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C48EE" w14:textId="77777777" w:rsidR="00713F80" w:rsidRPr="00911764" w:rsidRDefault="00713F80" w:rsidP="00713F80">
      <w:pPr>
        <w:pStyle w:val="Textoindependiente"/>
        <w:tabs>
          <w:tab w:val="left" w:pos="567"/>
        </w:tabs>
        <w:jc w:val="center"/>
        <w:outlineLvl w:val="0"/>
        <w:rPr>
          <w:rFonts w:ascii="Times New Roman" w:hAnsi="Times New Roman"/>
          <w:color w:val="auto"/>
          <w:sz w:val="24"/>
          <w:u w:val="single"/>
        </w:rPr>
      </w:pPr>
      <w:bookmarkStart w:id="0" w:name="_GoBack"/>
      <w:bookmarkEnd w:id="0"/>
      <w:r w:rsidRPr="00BF7C51">
        <w:rPr>
          <w:rFonts w:ascii="Times New Roman" w:hAnsi="Times New Roman"/>
          <w:color w:val="auto"/>
          <w:sz w:val="24"/>
          <w:u w:val="single"/>
        </w:rPr>
        <w:t>Código Ético y Guía de Conducta de los Trabajadores y Trabajadoras de</w:t>
      </w:r>
      <w:r w:rsidR="00E1060A" w:rsidRPr="00BF7C51">
        <w:rPr>
          <w:rFonts w:ascii="Times New Roman" w:hAnsi="Times New Roman"/>
          <w:color w:val="auto"/>
          <w:sz w:val="24"/>
          <w:u w:val="single"/>
        </w:rPr>
        <w:t xml:space="preserve"> </w:t>
      </w:r>
      <w:r w:rsidRPr="00BF7C51">
        <w:rPr>
          <w:rFonts w:ascii="Times New Roman" w:hAnsi="Times New Roman"/>
          <w:color w:val="auto"/>
          <w:sz w:val="24"/>
          <w:u w:val="single"/>
        </w:rPr>
        <w:t>l</w:t>
      </w:r>
      <w:r w:rsidR="00E1060A" w:rsidRPr="00BF7C51">
        <w:rPr>
          <w:rFonts w:ascii="Times New Roman" w:hAnsi="Times New Roman"/>
          <w:color w:val="auto"/>
          <w:sz w:val="24"/>
          <w:u w:val="single"/>
        </w:rPr>
        <w:t>a</w:t>
      </w:r>
      <w:r w:rsidRPr="00BF7C51">
        <w:rPr>
          <w:rFonts w:ascii="Times New Roman" w:hAnsi="Times New Roman"/>
          <w:color w:val="auto"/>
          <w:sz w:val="24"/>
          <w:u w:val="single"/>
        </w:rPr>
        <w:t xml:space="preserve"> </w:t>
      </w:r>
    </w:p>
    <w:p w14:paraId="3B46DA02" w14:textId="77777777" w:rsidR="00713F80" w:rsidRPr="00911764" w:rsidRDefault="00E1060A" w:rsidP="00713F80">
      <w:pPr>
        <w:pStyle w:val="Textoindependiente"/>
        <w:tabs>
          <w:tab w:val="left" w:pos="567"/>
        </w:tabs>
        <w:jc w:val="center"/>
        <w:outlineLvl w:val="0"/>
        <w:rPr>
          <w:rFonts w:ascii="Times New Roman" w:hAnsi="Times New Roman"/>
          <w:color w:val="auto"/>
          <w:sz w:val="24"/>
          <w:u w:val="single"/>
        </w:rPr>
      </w:pPr>
      <w:r w:rsidRPr="00BF7C51">
        <w:rPr>
          <w:rFonts w:ascii="Times New Roman" w:hAnsi="Times New Roman"/>
          <w:color w:val="auto"/>
          <w:sz w:val="24"/>
          <w:u w:val="single"/>
        </w:rPr>
        <w:t>Fundación ONCE</w:t>
      </w:r>
      <w:r w:rsidR="008935FB" w:rsidRPr="00BF7C51">
        <w:rPr>
          <w:rFonts w:ascii="Times New Roman" w:hAnsi="Times New Roman"/>
          <w:color w:val="auto"/>
          <w:sz w:val="24"/>
          <w:u w:val="single"/>
        </w:rPr>
        <w:t xml:space="preserve"> y Asociaciones Dependientes.</w:t>
      </w:r>
    </w:p>
    <w:p w14:paraId="282648D5" w14:textId="77777777" w:rsidR="00713F80" w:rsidRPr="00BF7C51" w:rsidRDefault="00713F80" w:rsidP="00411899">
      <w:pPr>
        <w:jc w:val="both"/>
        <w:rPr>
          <w:b/>
          <w:snapToGrid w:val="0"/>
          <w:u w:val="single"/>
          <w:lang w:val="es-ES_tradnl"/>
        </w:rPr>
      </w:pPr>
    </w:p>
    <w:p w14:paraId="5FC4DF81" w14:textId="77777777" w:rsidR="00713F80" w:rsidRPr="00BF7C51" w:rsidRDefault="00713F80" w:rsidP="00530731">
      <w:pPr>
        <w:jc w:val="both"/>
        <w:rPr>
          <w:b/>
          <w:snapToGrid w:val="0"/>
          <w:u w:val="single"/>
          <w:lang w:val="es-ES_tradnl"/>
        </w:rPr>
      </w:pPr>
      <w:r w:rsidRPr="00BF7C51">
        <w:rPr>
          <w:b/>
          <w:snapToGrid w:val="0"/>
          <w:u w:val="single"/>
          <w:lang w:val="es-ES_tradnl"/>
        </w:rPr>
        <w:t xml:space="preserve">MISIÓN </w:t>
      </w:r>
      <w:r w:rsidR="008935FB" w:rsidRPr="00BF7C51">
        <w:rPr>
          <w:b/>
          <w:snapToGrid w:val="0"/>
          <w:u w:val="single"/>
          <w:lang w:val="es-ES_tradnl"/>
        </w:rPr>
        <w:t>Y VISIÓN</w:t>
      </w:r>
      <w:r w:rsidRPr="00BF7C51">
        <w:rPr>
          <w:b/>
          <w:snapToGrid w:val="0"/>
          <w:u w:val="single"/>
          <w:lang w:val="es-ES_tradnl"/>
        </w:rPr>
        <w:t>.</w:t>
      </w:r>
    </w:p>
    <w:p w14:paraId="1EBF46AF" w14:textId="77777777" w:rsidR="00713F80" w:rsidRPr="00BF7C51" w:rsidRDefault="00713F80" w:rsidP="00411899">
      <w:pPr>
        <w:jc w:val="both"/>
        <w:rPr>
          <w:b/>
          <w:snapToGrid w:val="0"/>
          <w:u w:val="single"/>
          <w:lang w:val="es-ES_tradnl"/>
        </w:rPr>
      </w:pPr>
    </w:p>
    <w:p w14:paraId="2B0773DA" w14:textId="77777777" w:rsidR="008935FB" w:rsidRPr="00BF7C51" w:rsidRDefault="008935FB" w:rsidP="00713F80">
      <w:pPr>
        <w:widowControl w:val="0"/>
        <w:numPr>
          <w:ilvl w:val="0"/>
          <w:numId w:val="3"/>
        </w:numPr>
        <w:spacing w:line="235" w:lineRule="auto"/>
        <w:ind w:left="540" w:hanging="540"/>
        <w:jc w:val="both"/>
        <w:rPr>
          <w:snapToGrid w:val="0"/>
          <w:lang w:val="es-ES_tradnl"/>
        </w:rPr>
      </w:pPr>
      <w:r w:rsidRPr="00BF7C51">
        <w:rPr>
          <w:snapToGrid w:val="0"/>
          <w:lang w:val="es-ES_tradnl"/>
        </w:rPr>
        <w:t>La Fundación ONCE para la Cooperación e Inclusión Social de Personas con Discapacidad y las Asociaciones FSC Disc</w:t>
      </w:r>
      <w:r w:rsidR="00AF1415">
        <w:rPr>
          <w:snapToGrid w:val="0"/>
          <w:lang w:val="es-ES_tradnl"/>
        </w:rPr>
        <w:t>a</w:t>
      </w:r>
      <w:r w:rsidRPr="00BF7C51">
        <w:rPr>
          <w:snapToGrid w:val="0"/>
          <w:lang w:val="es-ES_tradnl"/>
        </w:rPr>
        <w:t xml:space="preserve">pacidad y FSC Inserta pertenecen al Grupo </w:t>
      </w:r>
      <w:r w:rsidR="00713F80" w:rsidRPr="00BF7C51">
        <w:rPr>
          <w:snapToGrid w:val="0"/>
          <w:lang w:val="es-ES_tradnl"/>
        </w:rPr>
        <w:t xml:space="preserve"> </w:t>
      </w:r>
      <w:r w:rsidRPr="00BF7C51">
        <w:rPr>
          <w:snapToGrid w:val="0"/>
          <w:lang w:val="es-ES_tradnl"/>
        </w:rPr>
        <w:t>“</w:t>
      </w:r>
      <w:r w:rsidR="00713F80" w:rsidRPr="00BF7C51">
        <w:rPr>
          <w:snapToGrid w:val="0"/>
          <w:lang w:val="es-ES_tradnl"/>
        </w:rPr>
        <w:t>ONCE y su Fundación</w:t>
      </w:r>
      <w:r w:rsidRPr="00BF7C51">
        <w:rPr>
          <w:snapToGrid w:val="0"/>
          <w:lang w:val="es-ES_tradnl"/>
        </w:rPr>
        <w:t>”, grupo que busca por un lado alcanzar la autonomía personal y la plena integración social de personas ciegas y con  deficiencia visual grave, y por otro la realización de una importante labor de solidaridad con otras personas con discapacidad, por medio de la formación, del empleo y de las acciones de accesibilidad universal</w:t>
      </w:r>
    </w:p>
    <w:p w14:paraId="57F44896" w14:textId="77777777" w:rsidR="00BF7C51" w:rsidRPr="00BF7C51" w:rsidRDefault="00BF7C51" w:rsidP="00B34DC1">
      <w:pPr>
        <w:widowControl w:val="0"/>
        <w:spacing w:line="235" w:lineRule="auto"/>
        <w:ind w:left="540"/>
        <w:jc w:val="both"/>
        <w:rPr>
          <w:snapToGrid w:val="0"/>
          <w:lang w:val="es-ES_tradnl"/>
        </w:rPr>
      </w:pPr>
    </w:p>
    <w:p w14:paraId="51918CE4" w14:textId="77777777" w:rsidR="00713F80" w:rsidRPr="00BF7C51" w:rsidRDefault="00724C1B" w:rsidP="00713F80">
      <w:pPr>
        <w:widowControl w:val="0"/>
        <w:numPr>
          <w:ilvl w:val="0"/>
          <w:numId w:val="3"/>
        </w:numPr>
        <w:spacing w:line="235" w:lineRule="auto"/>
        <w:ind w:left="540" w:hanging="540"/>
        <w:jc w:val="both"/>
        <w:rPr>
          <w:snapToGrid w:val="0"/>
          <w:lang w:val="es-ES_tradnl"/>
        </w:rPr>
      </w:pPr>
      <w:smartTag w:uri="urn:schemas-microsoft-com:office:smarttags" w:element="PersonName">
        <w:smartTagPr>
          <w:attr w:name="ProductID" w:val="la ONCE"/>
        </w:smartTagPr>
        <w:r w:rsidRPr="00BF7C51">
          <w:rPr>
            <w:snapToGrid w:val="0"/>
            <w:lang w:val="es-ES_tradnl"/>
          </w:rPr>
          <w:t>La ONCE</w:t>
        </w:r>
      </w:smartTag>
      <w:r w:rsidRPr="00BF7C51">
        <w:rPr>
          <w:snapToGrid w:val="0"/>
          <w:lang w:val="es-ES_tradnl"/>
        </w:rPr>
        <w:t xml:space="preserve"> y </w:t>
      </w:r>
      <w:smartTag w:uri="urn:schemas-microsoft-com:office:smarttags" w:element="PersonName">
        <w:smartTagPr>
          <w:attr w:name="ProductID" w:val="la Fundaci￳n ONCE"/>
        </w:smartTagPr>
        <w:r w:rsidRPr="00BF7C51">
          <w:rPr>
            <w:snapToGrid w:val="0"/>
            <w:lang w:val="es-ES_tradnl"/>
          </w:rPr>
          <w:t>la Fundación ONCE</w:t>
        </w:r>
      </w:smartTag>
      <w:r w:rsidRPr="00BF7C51">
        <w:rPr>
          <w:snapToGrid w:val="0"/>
          <w:lang w:val="es-ES_tradnl"/>
        </w:rPr>
        <w:t xml:space="preserve"> cumplen su función, principalmente, mediante los ingresos obtenidos de la explotación de las modalidades de lotería de las que es titular la ONCE, lo que constituye también una im</w:t>
      </w:r>
      <w:r w:rsidR="00713F80" w:rsidRPr="00BF7C51">
        <w:rPr>
          <w:snapToGrid w:val="0"/>
          <w:lang w:val="es-ES_tradnl"/>
        </w:rPr>
        <w:t>portante fuente de empleo; ateniéndose en dicha labor comercial a los requerimientos de seguridad, de colaboración con el Estado y de juego responsable establecidos por los estándares nacionales e internacionales en esta materia.</w:t>
      </w:r>
    </w:p>
    <w:p w14:paraId="57D6DDF8" w14:textId="77777777" w:rsidR="00411899" w:rsidRPr="00BF7C51" w:rsidRDefault="00411899" w:rsidP="00411899">
      <w:pPr>
        <w:jc w:val="both"/>
        <w:rPr>
          <w:b/>
          <w:snapToGrid w:val="0"/>
          <w:u w:val="single"/>
          <w:lang w:val="es-ES_tradnl"/>
        </w:rPr>
      </w:pPr>
    </w:p>
    <w:p w14:paraId="690E5672" w14:textId="77777777" w:rsidR="008935FB" w:rsidRPr="00BF7C51" w:rsidRDefault="008935FB" w:rsidP="008935FB">
      <w:pPr>
        <w:widowControl w:val="0"/>
        <w:numPr>
          <w:ilvl w:val="0"/>
          <w:numId w:val="3"/>
        </w:numPr>
        <w:spacing w:line="235" w:lineRule="auto"/>
        <w:ind w:left="540" w:hanging="540"/>
        <w:jc w:val="both"/>
        <w:rPr>
          <w:strike/>
          <w:snapToGrid w:val="0"/>
          <w:lang w:val="es-ES_tradnl"/>
        </w:rPr>
      </w:pPr>
      <w:r w:rsidRPr="00BF7C51">
        <w:rPr>
          <w:snapToGrid w:val="0"/>
          <w:lang w:val="es-ES_tradnl"/>
        </w:rPr>
        <w:t xml:space="preserve">La ONCE y su Fundación cuentan con un conjunto de empresas con compromiso social, que englobadas en el Grupo ILUNION, tienen como objetivos principales la creación de empleo para personas con discapacidad y la obtención de fondos complementarios para la labor social de la ONCE y su Fundación. </w:t>
      </w:r>
    </w:p>
    <w:p w14:paraId="66174E12" w14:textId="77777777" w:rsidR="00C83A85" w:rsidRPr="00BF7C51" w:rsidRDefault="00C83A85" w:rsidP="00C83A85">
      <w:pPr>
        <w:widowControl w:val="0"/>
        <w:spacing w:line="235" w:lineRule="auto"/>
        <w:jc w:val="both"/>
        <w:rPr>
          <w:snapToGrid w:val="0"/>
          <w:lang w:val="es-ES_tradnl"/>
        </w:rPr>
      </w:pPr>
    </w:p>
    <w:p w14:paraId="271AEFA4" w14:textId="77777777" w:rsidR="00C83A85" w:rsidRPr="00BF7C51" w:rsidRDefault="00C83A85" w:rsidP="00411899">
      <w:pPr>
        <w:widowControl w:val="0"/>
        <w:numPr>
          <w:ilvl w:val="0"/>
          <w:numId w:val="3"/>
        </w:numPr>
        <w:spacing w:line="235" w:lineRule="auto"/>
        <w:ind w:left="540" w:hanging="540"/>
        <w:jc w:val="both"/>
        <w:rPr>
          <w:snapToGrid w:val="0"/>
          <w:lang w:val="es-ES_tradnl"/>
        </w:rPr>
      </w:pPr>
      <w:r w:rsidRPr="00BF7C51">
        <w:rPr>
          <w:snapToGrid w:val="0"/>
          <w:lang w:val="es-ES_tradnl"/>
        </w:rPr>
        <w:t xml:space="preserve">La misión de </w:t>
      </w:r>
      <w:r w:rsidR="00C676DC" w:rsidRPr="00BF7C51">
        <w:rPr>
          <w:snapToGrid w:val="0"/>
          <w:lang w:val="es-ES_tradnl"/>
        </w:rPr>
        <w:t>la Fundación ONCE</w:t>
      </w:r>
      <w:r w:rsidRPr="00BF7C51">
        <w:rPr>
          <w:snapToGrid w:val="0"/>
          <w:lang w:val="es-ES_tradnl"/>
        </w:rPr>
        <w:t xml:space="preserve"> </w:t>
      </w:r>
      <w:r w:rsidR="008935FB" w:rsidRPr="00BF7C51">
        <w:rPr>
          <w:snapToGrid w:val="0"/>
          <w:lang w:val="es-ES_tradnl"/>
        </w:rPr>
        <w:t xml:space="preserve">y sus Asociaciones </w:t>
      </w:r>
      <w:r w:rsidRPr="00BF7C51">
        <w:rPr>
          <w:snapToGrid w:val="0"/>
          <w:lang w:val="es-ES_tradnl"/>
        </w:rPr>
        <w:t xml:space="preserve">es </w:t>
      </w:r>
      <w:r w:rsidR="00C676DC" w:rsidRPr="00BF7C51">
        <w:rPr>
          <w:snapToGrid w:val="0"/>
          <w:lang w:val="es-ES_tradnl"/>
        </w:rPr>
        <w:t xml:space="preserve">contribuir a la plena inclusión social de las personas con discapacidad, contribuyendo a hacer efectivo el principio de igualdad de oportunidades y no discriminación. </w:t>
      </w:r>
    </w:p>
    <w:p w14:paraId="4F683E05" w14:textId="77777777" w:rsidR="00C676DC" w:rsidRPr="00BF7C51" w:rsidRDefault="00C676DC" w:rsidP="00C676DC">
      <w:pPr>
        <w:pStyle w:val="Prrafodelista"/>
        <w:rPr>
          <w:snapToGrid w:val="0"/>
          <w:lang w:val="es-ES_tradnl"/>
        </w:rPr>
      </w:pPr>
    </w:p>
    <w:p w14:paraId="6D201EAE" w14:textId="77777777" w:rsidR="00C676DC" w:rsidRPr="00BF7C51" w:rsidRDefault="00C676DC" w:rsidP="00C676DC">
      <w:pPr>
        <w:widowControl w:val="0"/>
        <w:spacing w:line="235" w:lineRule="auto"/>
        <w:ind w:left="540"/>
        <w:jc w:val="both"/>
        <w:rPr>
          <w:snapToGrid w:val="0"/>
          <w:lang w:val="es-ES_tradnl"/>
        </w:rPr>
      </w:pPr>
      <w:r w:rsidRPr="00BF7C51">
        <w:rPr>
          <w:snapToGrid w:val="0"/>
          <w:lang w:val="es-ES_tradnl"/>
        </w:rPr>
        <w:t xml:space="preserve">Para alcanzar su misión, la Fundación ONCE </w:t>
      </w:r>
      <w:r w:rsidR="008935FB" w:rsidRPr="00BF7C51">
        <w:rPr>
          <w:snapToGrid w:val="0"/>
          <w:lang w:val="es-ES_tradnl"/>
        </w:rPr>
        <w:t xml:space="preserve">y sus Asociaciones </w:t>
      </w:r>
      <w:r w:rsidRPr="00BF7C51">
        <w:rPr>
          <w:snapToGrid w:val="0"/>
          <w:lang w:val="es-ES_tradnl"/>
        </w:rPr>
        <w:t>determina</w:t>
      </w:r>
      <w:r w:rsidR="008935FB" w:rsidRPr="00BF7C51">
        <w:rPr>
          <w:snapToGrid w:val="0"/>
          <w:lang w:val="es-ES_tradnl"/>
        </w:rPr>
        <w:t>n</w:t>
      </w:r>
      <w:r w:rsidRPr="00BF7C51">
        <w:rPr>
          <w:snapToGrid w:val="0"/>
          <w:lang w:val="es-ES_tradnl"/>
        </w:rPr>
        <w:t xml:space="preserve"> como sus objetivos o fines principales los siguientes: </w:t>
      </w:r>
    </w:p>
    <w:p w14:paraId="0445E363" w14:textId="77777777" w:rsidR="00C676DC" w:rsidRPr="00BF7C51" w:rsidRDefault="00C676DC" w:rsidP="00C676DC">
      <w:pPr>
        <w:rPr>
          <w:snapToGrid w:val="0"/>
          <w:lang w:val="es-ES_tradnl"/>
        </w:rPr>
      </w:pPr>
    </w:p>
    <w:p w14:paraId="08310F48" w14:textId="77777777" w:rsidR="00C676DC" w:rsidRPr="00BF7C51" w:rsidRDefault="00C676DC" w:rsidP="00C676DC">
      <w:pPr>
        <w:pStyle w:val="Prrafodelista"/>
        <w:widowControl w:val="0"/>
        <w:numPr>
          <w:ilvl w:val="0"/>
          <w:numId w:val="10"/>
        </w:numPr>
        <w:spacing w:line="235" w:lineRule="auto"/>
        <w:ind w:left="900"/>
        <w:jc w:val="both"/>
        <w:rPr>
          <w:snapToGrid w:val="0"/>
          <w:lang w:val="es-ES_tradnl"/>
        </w:rPr>
      </w:pPr>
      <w:r w:rsidRPr="00BF7C51">
        <w:rPr>
          <w:snapToGrid w:val="0"/>
          <w:lang w:val="es-ES_tradnl"/>
        </w:rPr>
        <w:t>La promoción de la plena integración laboral de las personas con discapacidad.</w:t>
      </w:r>
    </w:p>
    <w:p w14:paraId="5D23E71D" w14:textId="77777777" w:rsidR="00C676DC" w:rsidRPr="00BF7C51" w:rsidRDefault="00C676DC" w:rsidP="00C676DC">
      <w:pPr>
        <w:widowControl w:val="0"/>
        <w:spacing w:line="235" w:lineRule="auto"/>
        <w:ind w:left="180"/>
        <w:jc w:val="both"/>
        <w:rPr>
          <w:snapToGrid w:val="0"/>
          <w:lang w:val="es-ES_tradnl"/>
        </w:rPr>
      </w:pPr>
    </w:p>
    <w:p w14:paraId="456638F3" w14:textId="77777777" w:rsidR="00C676DC" w:rsidRPr="00BF7C51" w:rsidRDefault="00C676DC" w:rsidP="00C676DC">
      <w:pPr>
        <w:pStyle w:val="Prrafodelista"/>
        <w:widowControl w:val="0"/>
        <w:numPr>
          <w:ilvl w:val="0"/>
          <w:numId w:val="10"/>
        </w:numPr>
        <w:spacing w:line="235" w:lineRule="auto"/>
        <w:ind w:left="900"/>
        <w:jc w:val="both"/>
        <w:rPr>
          <w:snapToGrid w:val="0"/>
          <w:lang w:val="es-ES_tradnl"/>
        </w:rPr>
      </w:pPr>
      <w:r w:rsidRPr="00BF7C51">
        <w:rPr>
          <w:snapToGrid w:val="0"/>
          <w:lang w:val="es-ES_tradnl"/>
        </w:rPr>
        <w:t xml:space="preserve">La promoción de la cualificación profesional, las competencias laborales, y las habilidades personales y profesionales, como factores determinantes del nivel de empleabilidad de las personas con discapacidad, y por tanto, en el proceso de integración laboral. </w:t>
      </w:r>
    </w:p>
    <w:p w14:paraId="7DA38DF4" w14:textId="77777777" w:rsidR="00C676DC" w:rsidRPr="00BF7C51" w:rsidRDefault="00C676DC" w:rsidP="00C676DC">
      <w:pPr>
        <w:widowControl w:val="0"/>
        <w:spacing w:line="235" w:lineRule="auto"/>
        <w:ind w:left="180"/>
        <w:jc w:val="both"/>
        <w:rPr>
          <w:snapToGrid w:val="0"/>
          <w:lang w:val="es-ES_tradnl"/>
        </w:rPr>
      </w:pPr>
    </w:p>
    <w:p w14:paraId="0689B504" w14:textId="77777777" w:rsidR="00C676DC" w:rsidRPr="00BF7C51" w:rsidRDefault="00C676DC" w:rsidP="00C676DC">
      <w:pPr>
        <w:pStyle w:val="Prrafodelista"/>
        <w:widowControl w:val="0"/>
        <w:numPr>
          <w:ilvl w:val="0"/>
          <w:numId w:val="10"/>
        </w:numPr>
        <w:spacing w:line="235" w:lineRule="auto"/>
        <w:ind w:left="900"/>
        <w:jc w:val="both"/>
        <w:rPr>
          <w:snapToGrid w:val="0"/>
          <w:lang w:val="es-ES_tradnl"/>
        </w:rPr>
      </w:pPr>
      <w:r w:rsidRPr="00BF7C51">
        <w:rPr>
          <w:snapToGrid w:val="0"/>
          <w:lang w:val="es-ES_tradnl"/>
        </w:rPr>
        <w:t xml:space="preserve">La promoción de la Accesibilidad Universal y el Diseño para Todos. </w:t>
      </w:r>
    </w:p>
    <w:p w14:paraId="6BF2192A" w14:textId="77777777" w:rsidR="00C83A85" w:rsidRPr="00BF7C51" w:rsidRDefault="00C83A85" w:rsidP="00C83A85">
      <w:pPr>
        <w:widowControl w:val="0"/>
        <w:spacing w:line="235" w:lineRule="auto"/>
        <w:jc w:val="both"/>
        <w:rPr>
          <w:snapToGrid w:val="0"/>
        </w:rPr>
      </w:pPr>
    </w:p>
    <w:p w14:paraId="41BC61BC" w14:textId="77777777" w:rsidR="00713F80" w:rsidRPr="00BF7C51" w:rsidRDefault="00713F80" w:rsidP="00713F80">
      <w:pPr>
        <w:numPr>
          <w:ilvl w:val="0"/>
          <w:numId w:val="3"/>
        </w:numPr>
        <w:ind w:left="540" w:hanging="540"/>
        <w:jc w:val="both"/>
        <w:rPr>
          <w:snapToGrid w:val="0"/>
          <w:lang w:val="es-ES_tradnl"/>
        </w:rPr>
      </w:pPr>
      <w:r w:rsidRPr="00BF7C51">
        <w:rPr>
          <w:snapToGrid w:val="0"/>
          <w:lang w:val="es-ES_tradnl"/>
        </w:rPr>
        <w:t xml:space="preserve">Para alcanzar nuestra </w:t>
      </w:r>
      <w:r w:rsidR="00411899" w:rsidRPr="00BF7C51">
        <w:rPr>
          <w:snapToGrid w:val="0"/>
          <w:lang w:val="es-ES_tradnl"/>
        </w:rPr>
        <w:t>misión</w:t>
      </w:r>
      <w:r w:rsidRPr="00BF7C51">
        <w:rPr>
          <w:snapToGrid w:val="0"/>
          <w:lang w:val="es-ES_tradnl"/>
        </w:rPr>
        <w:t xml:space="preserve"> entendemos que el comportamiento del personal que trabaja en </w:t>
      </w:r>
      <w:r w:rsidR="00AF3B7F" w:rsidRPr="00BF7C51">
        <w:rPr>
          <w:snapToGrid w:val="0"/>
          <w:lang w:val="es-ES_tradnl"/>
        </w:rPr>
        <w:t>la</w:t>
      </w:r>
      <w:r w:rsidR="00206386" w:rsidRPr="00BF7C51">
        <w:rPr>
          <w:snapToGrid w:val="0"/>
          <w:lang w:val="es-ES_tradnl"/>
        </w:rPr>
        <w:t xml:space="preserve"> Fundación</w:t>
      </w:r>
      <w:r w:rsidR="002C3A7A" w:rsidRPr="00BF7C51">
        <w:rPr>
          <w:snapToGrid w:val="0"/>
          <w:lang w:val="es-ES_tradnl"/>
        </w:rPr>
        <w:t xml:space="preserve"> ONCE</w:t>
      </w:r>
      <w:r w:rsidRPr="00BF7C51">
        <w:rPr>
          <w:snapToGrid w:val="0"/>
          <w:lang w:val="es-ES_tradnl"/>
        </w:rPr>
        <w:t xml:space="preserve"> </w:t>
      </w:r>
      <w:r w:rsidR="008935FB" w:rsidRPr="00BF7C51">
        <w:rPr>
          <w:snapToGrid w:val="0"/>
          <w:lang w:val="es-ES_tradnl"/>
        </w:rPr>
        <w:t xml:space="preserve">y en sus Asociaciones </w:t>
      </w:r>
      <w:r w:rsidRPr="00BF7C51">
        <w:rPr>
          <w:snapToGrid w:val="0"/>
          <w:lang w:val="es-ES_tradnl"/>
        </w:rPr>
        <w:t>debe orientarse por criterios de ética personal, excelencia profesional y responsabilidad organizativa.</w:t>
      </w:r>
    </w:p>
    <w:p w14:paraId="72FE3E56" w14:textId="77777777" w:rsidR="00713F80" w:rsidRPr="00911764" w:rsidRDefault="00713F80" w:rsidP="00713F80">
      <w:pPr>
        <w:pStyle w:val="Textoindependiente"/>
        <w:jc w:val="both"/>
        <w:rPr>
          <w:rFonts w:ascii="Times New Roman" w:hAnsi="Times New Roman"/>
          <w:b w:val="0"/>
          <w:color w:val="auto"/>
          <w:sz w:val="24"/>
          <w:u w:val="single"/>
        </w:rPr>
      </w:pPr>
    </w:p>
    <w:p w14:paraId="1EAA6FAA" w14:textId="77777777" w:rsidR="00713F80" w:rsidRPr="00BF7C51" w:rsidRDefault="00713F80" w:rsidP="00713F80">
      <w:pPr>
        <w:ind w:left="540" w:hanging="540"/>
        <w:jc w:val="both"/>
        <w:rPr>
          <w:snapToGrid w:val="0"/>
          <w:lang w:val="es-ES_tradnl"/>
        </w:rPr>
      </w:pPr>
      <w:r w:rsidRPr="00BF7C51">
        <w:rPr>
          <w:snapToGrid w:val="0"/>
          <w:lang w:val="es-ES_tradnl"/>
        </w:rPr>
        <w:tab/>
        <w:t>Esto se concreta en 11 valores éticos:</w:t>
      </w:r>
    </w:p>
    <w:p w14:paraId="0B8AA181" w14:textId="77777777" w:rsidR="00713F80" w:rsidRPr="00BF7C51" w:rsidRDefault="00713F80" w:rsidP="00713F80">
      <w:pPr>
        <w:ind w:left="540" w:hanging="540"/>
        <w:jc w:val="both"/>
        <w:rPr>
          <w:snapToGrid w:val="0"/>
          <w:lang w:val="es-ES_tradnl"/>
        </w:rPr>
      </w:pPr>
    </w:p>
    <w:p w14:paraId="6062960C" w14:textId="77777777" w:rsidR="00713F80" w:rsidRPr="00BF7C51" w:rsidRDefault="00713F80" w:rsidP="00713F80">
      <w:pPr>
        <w:numPr>
          <w:ilvl w:val="0"/>
          <w:numId w:val="1"/>
        </w:numPr>
        <w:tabs>
          <w:tab w:val="clear" w:pos="360"/>
          <w:tab w:val="num" w:pos="1068"/>
        </w:tabs>
        <w:spacing w:line="264" w:lineRule="auto"/>
        <w:ind w:left="1066" w:hanging="357"/>
        <w:jc w:val="both"/>
      </w:pPr>
      <w:r w:rsidRPr="00BF7C51">
        <w:lastRenderedPageBreak/>
        <w:t>Comunicación</w:t>
      </w:r>
    </w:p>
    <w:p w14:paraId="41232F70" w14:textId="77777777" w:rsidR="00713F80" w:rsidRPr="00BF7C51" w:rsidRDefault="00713F80" w:rsidP="00713F80">
      <w:pPr>
        <w:numPr>
          <w:ilvl w:val="0"/>
          <w:numId w:val="1"/>
        </w:numPr>
        <w:tabs>
          <w:tab w:val="clear" w:pos="360"/>
          <w:tab w:val="num" w:pos="1068"/>
        </w:tabs>
        <w:spacing w:line="264" w:lineRule="auto"/>
        <w:ind w:left="1066" w:hanging="357"/>
        <w:jc w:val="both"/>
      </w:pPr>
      <w:r w:rsidRPr="00BF7C51">
        <w:t>Solidaridad</w:t>
      </w:r>
    </w:p>
    <w:p w14:paraId="7DDFB6CC" w14:textId="77777777" w:rsidR="00713F80" w:rsidRPr="00BF7C51" w:rsidRDefault="00713F80" w:rsidP="00713F80">
      <w:pPr>
        <w:numPr>
          <w:ilvl w:val="0"/>
          <w:numId w:val="1"/>
        </w:numPr>
        <w:tabs>
          <w:tab w:val="clear" w:pos="360"/>
          <w:tab w:val="num" w:pos="1068"/>
        </w:tabs>
        <w:spacing w:line="264" w:lineRule="auto"/>
        <w:ind w:left="1066" w:hanging="357"/>
        <w:jc w:val="both"/>
      </w:pPr>
      <w:r w:rsidRPr="00BF7C51">
        <w:t>Confidencialidad</w:t>
      </w:r>
    </w:p>
    <w:p w14:paraId="0A74AB85" w14:textId="77777777" w:rsidR="00713F80" w:rsidRPr="00BF7C51" w:rsidRDefault="00713F80" w:rsidP="00713F80">
      <w:pPr>
        <w:numPr>
          <w:ilvl w:val="0"/>
          <w:numId w:val="1"/>
        </w:numPr>
        <w:tabs>
          <w:tab w:val="clear" w:pos="360"/>
          <w:tab w:val="num" w:pos="1068"/>
        </w:tabs>
        <w:spacing w:line="264" w:lineRule="auto"/>
        <w:ind w:left="1066" w:hanging="357"/>
        <w:jc w:val="both"/>
      </w:pPr>
      <w:r w:rsidRPr="00BF7C51">
        <w:t>Equidad</w:t>
      </w:r>
    </w:p>
    <w:p w14:paraId="38E4C716" w14:textId="77777777" w:rsidR="00713F80" w:rsidRPr="00BF7C51" w:rsidRDefault="00713F80" w:rsidP="00713F80">
      <w:pPr>
        <w:numPr>
          <w:ilvl w:val="0"/>
          <w:numId w:val="1"/>
        </w:numPr>
        <w:tabs>
          <w:tab w:val="clear" w:pos="360"/>
          <w:tab w:val="num" w:pos="1068"/>
        </w:tabs>
        <w:spacing w:line="264" w:lineRule="auto"/>
        <w:ind w:left="1066" w:hanging="357"/>
        <w:jc w:val="both"/>
      </w:pPr>
      <w:r w:rsidRPr="00BF7C51">
        <w:t>Confianza</w:t>
      </w:r>
    </w:p>
    <w:p w14:paraId="3BB6728E" w14:textId="77777777" w:rsidR="00713F80" w:rsidRPr="00BF7C51" w:rsidRDefault="00713F80" w:rsidP="00713F80">
      <w:pPr>
        <w:numPr>
          <w:ilvl w:val="0"/>
          <w:numId w:val="1"/>
        </w:numPr>
        <w:tabs>
          <w:tab w:val="clear" w:pos="360"/>
          <w:tab w:val="num" w:pos="1068"/>
        </w:tabs>
        <w:spacing w:line="264" w:lineRule="auto"/>
        <w:ind w:left="1066" w:hanging="357"/>
        <w:jc w:val="both"/>
      </w:pPr>
      <w:r w:rsidRPr="00BF7C51">
        <w:t>Honestidad</w:t>
      </w:r>
    </w:p>
    <w:p w14:paraId="61558A13" w14:textId="77777777" w:rsidR="00713F80" w:rsidRPr="00BF7C51" w:rsidRDefault="00713F80" w:rsidP="00713F80">
      <w:pPr>
        <w:numPr>
          <w:ilvl w:val="0"/>
          <w:numId w:val="1"/>
        </w:numPr>
        <w:tabs>
          <w:tab w:val="clear" w:pos="360"/>
          <w:tab w:val="num" w:pos="1068"/>
        </w:tabs>
        <w:spacing w:line="264" w:lineRule="auto"/>
        <w:ind w:left="1066" w:hanging="357"/>
        <w:jc w:val="both"/>
      </w:pPr>
      <w:r w:rsidRPr="00BF7C51">
        <w:t>Humildad</w:t>
      </w:r>
    </w:p>
    <w:p w14:paraId="299EE899" w14:textId="77777777" w:rsidR="00713F80" w:rsidRPr="00BF7C51" w:rsidRDefault="00713F80" w:rsidP="00713F80">
      <w:pPr>
        <w:numPr>
          <w:ilvl w:val="0"/>
          <w:numId w:val="1"/>
        </w:numPr>
        <w:tabs>
          <w:tab w:val="clear" w:pos="360"/>
          <w:tab w:val="num" w:pos="1068"/>
        </w:tabs>
        <w:spacing w:line="264" w:lineRule="auto"/>
        <w:ind w:left="1066" w:hanging="357"/>
        <w:jc w:val="both"/>
      </w:pPr>
      <w:r w:rsidRPr="00BF7C51">
        <w:t>Respeto</w:t>
      </w:r>
    </w:p>
    <w:p w14:paraId="504E0C6C" w14:textId="77777777" w:rsidR="00713F80" w:rsidRPr="00BF7C51" w:rsidRDefault="00713F80" w:rsidP="00713F80">
      <w:pPr>
        <w:numPr>
          <w:ilvl w:val="0"/>
          <w:numId w:val="1"/>
        </w:numPr>
        <w:tabs>
          <w:tab w:val="clear" w:pos="360"/>
          <w:tab w:val="num" w:pos="1068"/>
        </w:tabs>
        <w:spacing w:line="264" w:lineRule="auto"/>
        <w:ind w:left="1066" w:hanging="357"/>
        <w:jc w:val="both"/>
      </w:pPr>
      <w:r w:rsidRPr="00BF7C51">
        <w:t>Compromiso</w:t>
      </w:r>
    </w:p>
    <w:p w14:paraId="5D3F7914" w14:textId="77777777" w:rsidR="00713F80" w:rsidRPr="00BF7C51" w:rsidRDefault="00713F80" w:rsidP="00713F80">
      <w:pPr>
        <w:numPr>
          <w:ilvl w:val="0"/>
          <w:numId w:val="1"/>
        </w:numPr>
        <w:tabs>
          <w:tab w:val="clear" w:pos="360"/>
          <w:tab w:val="num" w:pos="1068"/>
        </w:tabs>
        <w:spacing w:line="264" w:lineRule="auto"/>
        <w:ind w:left="1066" w:hanging="357"/>
        <w:jc w:val="both"/>
      </w:pPr>
      <w:r w:rsidRPr="00BF7C51">
        <w:t>Profesionalidad</w:t>
      </w:r>
    </w:p>
    <w:p w14:paraId="6714D90B" w14:textId="77777777" w:rsidR="00713F80" w:rsidRPr="00BF7C51" w:rsidRDefault="00713F80" w:rsidP="00713F80">
      <w:pPr>
        <w:numPr>
          <w:ilvl w:val="0"/>
          <w:numId w:val="1"/>
        </w:numPr>
        <w:tabs>
          <w:tab w:val="clear" w:pos="360"/>
          <w:tab w:val="num" w:pos="1068"/>
        </w:tabs>
        <w:spacing w:line="264" w:lineRule="auto"/>
        <w:ind w:left="1066" w:hanging="357"/>
        <w:jc w:val="both"/>
      </w:pPr>
      <w:r w:rsidRPr="00BF7C51">
        <w:t>Responsabilidad</w:t>
      </w:r>
    </w:p>
    <w:p w14:paraId="25D7609A" w14:textId="77777777" w:rsidR="00411899" w:rsidRPr="00BF7C51" w:rsidRDefault="00411899" w:rsidP="00411899">
      <w:pPr>
        <w:jc w:val="both"/>
        <w:rPr>
          <w:b/>
          <w:snapToGrid w:val="0"/>
          <w:u w:val="single"/>
          <w:lang w:val="es-ES_tradnl"/>
        </w:rPr>
      </w:pPr>
    </w:p>
    <w:p w14:paraId="52A1B31C" w14:textId="77777777" w:rsidR="00713F80" w:rsidRPr="00BF7C51" w:rsidRDefault="00713F80" w:rsidP="00530731">
      <w:pPr>
        <w:jc w:val="both"/>
        <w:rPr>
          <w:b/>
          <w:snapToGrid w:val="0"/>
          <w:u w:val="single"/>
          <w:lang w:val="es-ES_tradnl"/>
        </w:rPr>
      </w:pPr>
      <w:r w:rsidRPr="00BF7C51">
        <w:rPr>
          <w:b/>
          <w:snapToGrid w:val="0"/>
          <w:u w:val="single"/>
          <w:lang w:val="es-ES_tradnl"/>
        </w:rPr>
        <w:t>Los 11 valores éticos de guía para la actuación de los trabajadores y trabajadoras de la ONCE.</w:t>
      </w:r>
    </w:p>
    <w:p w14:paraId="206117BC" w14:textId="77777777" w:rsidR="00713F80" w:rsidRPr="00BF7C51" w:rsidRDefault="00713F80" w:rsidP="00713F80">
      <w:pPr>
        <w:jc w:val="both"/>
        <w:rPr>
          <w:b/>
          <w:snapToGrid w:val="0"/>
          <w:u w:val="single"/>
          <w:lang w:val="es-ES_tradnl"/>
        </w:rPr>
      </w:pPr>
    </w:p>
    <w:p w14:paraId="47D8439D" w14:textId="77777777" w:rsidR="00713F80" w:rsidRPr="00BF7C51" w:rsidRDefault="00713F80" w:rsidP="00713F80">
      <w:pPr>
        <w:jc w:val="both"/>
        <w:rPr>
          <w:snapToGrid w:val="0"/>
          <w:lang w:val="es-ES_tradnl"/>
        </w:rPr>
      </w:pPr>
      <w:r w:rsidRPr="00BF7C51">
        <w:rPr>
          <w:snapToGrid w:val="0"/>
          <w:lang w:val="es-ES_tradnl"/>
        </w:rPr>
        <w:t xml:space="preserve">A continuación aparecen los 11 valores éticos que deben servir de guía para la actuación de los trabajadores y trabajadoras de </w:t>
      </w:r>
      <w:r w:rsidR="00AF3B7F" w:rsidRPr="00BF7C51">
        <w:rPr>
          <w:snapToGrid w:val="0"/>
          <w:lang w:val="es-ES_tradnl"/>
        </w:rPr>
        <w:t>la Fundación ONCE</w:t>
      </w:r>
      <w:r w:rsidR="00281DE7" w:rsidRPr="00BF7C51">
        <w:rPr>
          <w:snapToGrid w:val="0"/>
          <w:lang w:val="es-ES_tradnl"/>
        </w:rPr>
        <w:t xml:space="preserve"> y sus Asociaciones</w:t>
      </w:r>
      <w:r w:rsidRPr="00BF7C51">
        <w:rPr>
          <w:snapToGrid w:val="0"/>
          <w:lang w:val="es-ES_tradnl"/>
        </w:rPr>
        <w:t>, junto con las orientaciones para la acción a fin de conseguir cada uno de los valores éticos.</w:t>
      </w:r>
    </w:p>
    <w:p w14:paraId="4EA6C057" w14:textId="77777777" w:rsidR="00713F80" w:rsidRPr="00BF7C51" w:rsidRDefault="00713F80" w:rsidP="00713F80">
      <w:pPr>
        <w:jc w:val="both"/>
        <w:rPr>
          <w:snapToGrid w:val="0"/>
          <w:lang w:val="es-ES_tradnl"/>
        </w:rPr>
      </w:pPr>
    </w:p>
    <w:p w14:paraId="6E2DAF6E" w14:textId="77777777" w:rsidR="00713F80" w:rsidRPr="00BF7C51" w:rsidRDefault="00713F80" w:rsidP="00713F80">
      <w:pPr>
        <w:jc w:val="both"/>
        <w:rPr>
          <w:snapToGrid w:val="0"/>
          <w:lang w:val="es-ES_tradnl"/>
        </w:rPr>
      </w:pPr>
    </w:p>
    <w:p w14:paraId="69B00964" w14:textId="77777777" w:rsidR="00713F80" w:rsidRPr="00BF7C51" w:rsidRDefault="00713F80" w:rsidP="00713F80">
      <w:pPr>
        <w:ind w:left="284"/>
        <w:jc w:val="center"/>
        <w:rPr>
          <w:b/>
          <w:snapToGrid w:val="0"/>
          <w:u w:val="single"/>
          <w:lang w:val="es-ES_tradnl"/>
        </w:rPr>
      </w:pPr>
      <w:r w:rsidRPr="00BF7C51">
        <w:rPr>
          <w:b/>
          <w:snapToGrid w:val="0"/>
          <w:u w:val="single"/>
          <w:lang w:val="es-ES_tradnl"/>
        </w:rPr>
        <w:t>1.- Comunicación</w:t>
      </w:r>
    </w:p>
    <w:p w14:paraId="21653A0A" w14:textId="77777777" w:rsidR="00713F80" w:rsidRPr="00BF7C51" w:rsidRDefault="00713F80" w:rsidP="00713F80">
      <w:pPr>
        <w:jc w:val="both"/>
        <w:rPr>
          <w:rFonts w:ascii="Univers (PCL6)" w:hAnsi="Univers (PCL6)"/>
        </w:rPr>
      </w:pPr>
    </w:p>
    <w:p w14:paraId="43705D03" w14:textId="77777777" w:rsidR="00713F80" w:rsidRPr="00BF7C51" w:rsidRDefault="00713F80" w:rsidP="00713F80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BF7C51">
        <w:rPr>
          <w:snapToGrid w:val="0"/>
        </w:rPr>
        <w:t xml:space="preserve">Las personas que trabajamos en </w:t>
      </w:r>
      <w:r w:rsidR="00AF3B7F" w:rsidRPr="00BF7C51">
        <w:rPr>
          <w:snapToGrid w:val="0"/>
          <w:lang w:val="es-ES_tradnl"/>
        </w:rPr>
        <w:t>la Fundación ONCE</w:t>
      </w:r>
      <w:r w:rsidR="00281DE7" w:rsidRPr="00BF7C51">
        <w:rPr>
          <w:snapToGrid w:val="0"/>
          <w:lang w:val="es-ES_tradnl"/>
        </w:rPr>
        <w:t xml:space="preserve"> y en sus Asociaciones</w:t>
      </w:r>
      <w:r w:rsidRPr="00BF7C51">
        <w:rPr>
          <w:snapToGrid w:val="0"/>
        </w:rPr>
        <w:t xml:space="preserve"> tenemos derecho a opinar y ser informadas de las decisiones que nos afectan, así como a disponer de una información global sobre la marcha de</w:t>
      </w:r>
      <w:r w:rsidR="00AF3B7F" w:rsidRPr="00BF7C51">
        <w:rPr>
          <w:snapToGrid w:val="0"/>
        </w:rPr>
        <w:t xml:space="preserve"> l</w:t>
      </w:r>
      <w:r w:rsidR="002C3A7A" w:rsidRPr="00BF7C51">
        <w:rPr>
          <w:snapToGrid w:val="0"/>
        </w:rPr>
        <w:t xml:space="preserve">a </w:t>
      </w:r>
      <w:r w:rsidR="00A91314" w:rsidRPr="00BF7C51">
        <w:rPr>
          <w:snapToGrid w:val="0"/>
        </w:rPr>
        <w:t>Entidad</w:t>
      </w:r>
      <w:r w:rsidRPr="00BF7C51">
        <w:rPr>
          <w:snapToGrid w:val="0"/>
        </w:rPr>
        <w:t>. Dicha comunicación será oportuna, veraz y transparente y, en todo momento, gestionada con prudencia y cautela.</w:t>
      </w:r>
    </w:p>
    <w:p w14:paraId="48AD0B97" w14:textId="77777777" w:rsidR="00713F80" w:rsidRPr="00BF7C51" w:rsidRDefault="00713F80" w:rsidP="00713F80">
      <w:pPr>
        <w:ind w:left="543"/>
        <w:jc w:val="both"/>
        <w:rPr>
          <w:snapToGrid w:val="0"/>
        </w:rPr>
      </w:pPr>
    </w:p>
    <w:p w14:paraId="31A26EFB" w14:textId="77777777" w:rsidR="00713F80" w:rsidRPr="00BF7C51" w:rsidRDefault="00713F80" w:rsidP="00713F80">
      <w:pPr>
        <w:ind w:left="284"/>
        <w:rPr>
          <w:b/>
          <w:snapToGrid w:val="0"/>
          <w:u w:val="single"/>
          <w:lang w:val="es-ES_tradnl"/>
        </w:rPr>
      </w:pPr>
      <w:r w:rsidRPr="00BF7C51">
        <w:rPr>
          <w:b/>
          <w:snapToGrid w:val="0"/>
          <w:u w:val="single"/>
          <w:lang w:val="es-ES_tradnl"/>
        </w:rPr>
        <w:t>Orientaciones para la acción:</w:t>
      </w:r>
    </w:p>
    <w:p w14:paraId="3F8865D4" w14:textId="77777777" w:rsidR="00713F80" w:rsidRPr="00BF7C51" w:rsidRDefault="00713F80" w:rsidP="00713F80">
      <w:pPr>
        <w:ind w:left="284"/>
        <w:rPr>
          <w:b/>
          <w:snapToGrid w:val="0"/>
          <w:u w:val="single"/>
          <w:lang w:val="es-ES_tradnl"/>
        </w:rPr>
      </w:pPr>
    </w:p>
    <w:p w14:paraId="6EB75D44" w14:textId="77777777" w:rsidR="00713F80" w:rsidRPr="00BF7C51" w:rsidRDefault="00713F80" w:rsidP="00713F80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BF7C51">
        <w:rPr>
          <w:snapToGrid w:val="0"/>
        </w:rPr>
        <w:t>Transmitir información veraz y completa a las personas afectadas por  nuestro trabajo (compañeros/as, superiores/as y colaboradores/as).</w:t>
      </w:r>
    </w:p>
    <w:p w14:paraId="0B81DF16" w14:textId="77777777" w:rsidR="00713F80" w:rsidRPr="00BF7C51" w:rsidRDefault="00713F80" w:rsidP="00713F80">
      <w:pPr>
        <w:ind w:left="543"/>
        <w:jc w:val="both"/>
        <w:rPr>
          <w:snapToGrid w:val="0"/>
        </w:rPr>
      </w:pPr>
    </w:p>
    <w:p w14:paraId="1057F954" w14:textId="77777777" w:rsidR="00713F80" w:rsidRPr="00BF7C51" w:rsidRDefault="00713F80" w:rsidP="00713F80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BF7C51">
        <w:rPr>
          <w:snapToGrid w:val="0"/>
        </w:rPr>
        <w:t>Responder de forma diligente a las peticiones  de información</w:t>
      </w:r>
      <w:r w:rsidR="008465B4" w:rsidRPr="00BF7C51">
        <w:rPr>
          <w:snapToGrid w:val="0"/>
        </w:rPr>
        <w:t xml:space="preserve"> por parte de compañeros/as, </w:t>
      </w:r>
      <w:r w:rsidRPr="00BF7C51">
        <w:rPr>
          <w:snapToGrid w:val="0"/>
        </w:rPr>
        <w:t>colaboradores/as y superiores/as.</w:t>
      </w:r>
    </w:p>
    <w:p w14:paraId="1A04D70C" w14:textId="77777777" w:rsidR="00713F80" w:rsidRPr="00BF7C51" w:rsidRDefault="00713F80" w:rsidP="00713F80">
      <w:pPr>
        <w:jc w:val="both"/>
        <w:rPr>
          <w:snapToGrid w:val="0"/>
        </w:rPr>
      </w:pPr>
    </w:p>
    <w:p w14:paraId="46BA9E6E" w14:textId="77777777" w:rsidR="00713F80" w:rsidRPr="00BF7C51" w:rsidRDefault="00713F80" w:rsidP="00713F80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BF7C51">
        <w:rPr>
          <w:snapToGrid w:val="0"/>
        </w:rPr>
        <w:t>Preguntar y solicitar información de buena fe.</w:t>
      </w:r>
    </w:p>
    <w:p w14:paraId="005CCF36" w14:textId="77777777" w:rsidR="00713F80" w:rsidRPr="00BF7C51" w:rsidRDefault="00713F80" w:rsidP="00713F80">
      <w:pPr>
        <w:jc w:val="both"/>
        <w:rPr>
          <w:snapToGrid w:val="0"/>
        </w:rPr>
      </w:pPr>
    </w:p>
    <w:p w14:paraId="0385F7A7" w14:textId="77777777" w:rsidR="00713F80" w:rsidRPr="00BF7C51" w:rsidRDefault="00713F80" w:rsidP="00713F80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BF7C51">
        <w:rPr>
          <w:snapToGrid w:val="0"/>
        </w:rPr>
        <w:t>Guardar la debida cautela y discreción sobre la información que recibamos.</w:t>
      </w:r>
    </w:p>
    <w:p w14:paraId="457A7B84" w14:textId="77777777" w:rsidR="00713F80" w:rsidRPr="00BF7C51" w:rsidRDefault="00713F80" w:rsidP="00713F80">
      <w:pPr>
        <w:jc w:val="both"/>
        <w:rPr>
          <w:snapToGrid w:val="0"/>
        </w:rPr>
      </w:pPr>
    </w:p>
    <w:p w14:paraId="06E1417F" w14:textId="77777777" w:rsidR="00713F80" w:rsidRPr="00BF7C51" w:rsidRDefault="00713F80" w:rsidP="00713F80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BF7C51">
        <w:rPr>
          <w:snapToGrid w:val="0"/>
        </w:rPr>
        <w:t>Favorecer el intercambio fluido, respetuoso y veraz de información y conocimiento.</w:t>
      </w:r>
    </w:p>
    <w:p w14:paraId="0A9A5DDC" w14:textId="77777777" w:rsidR="00713F80" w:rsidRPr="00BF7C51" w:rsidRDefault="00713F80" w:rsidP="00713F80">
      <w:pPr>
        <w:jc w:val="both"/>
        <w:rPr>
          <w:rFonts w:ascii="Univers (PCL6)" w:hAnsi="Univers (PCL6)"/>
        </w:rPr>
      </w:pPr>
    </w:p>
    <w:p w14:paraId="5F0F87A7" w14:textId="77777777" w:rsidR="00713F80" w:rsidRDefault="00713F80" w:rsidP="00713F80">
      <w:pPr>
        <w:jc w:val="both"/>
        <w:rPr>
          <w:rFonts w:ascii="Univers (PCL6)" w:hAnsi="Univers (PCL6)"/>
        </w:rPr>
      </w:pPr>
    </w:p>
    <w:p w14:paraId="71D3FD7D" w14:textId="77777777" w:rsidR="00C64CA5" w:rsidRDefault="00C64CA5" w:rsidP="00713F80">
      <w:pPr>
        <w:jc w:val="both"/>
        <w:rPr>
          <w:rFonts w:ascii="Univers (PCL6)" w:hAnsi="Univers (PCL6)"/>
        </w:rPr>
      </w:pPr>
    </w:p>
    <w:p w14:paraId="6CB08CDC" w14:textId="77777777" w:rsidR="00C64CA5" w:rsidRPr="00BF7C51" w:rsidRDefault="00C64CA5" w:rsidP="00713F80">
      <w:pPr>
        <w:jc w:val="both"/>
        <w:rPr>
          <w:rFonts w:ascii="Univers (PCL6)" w:hAnsi="Univers (PCL6)"/>
        </w:rPr>
      </w:pPr>
    </w:p>
    <w:p w14:paraId="4C18B5DA" w14:textId="77777777" w:rsidR="00713F80" w:rsidRPr="00BF7C51" w:rsidRDefault="00713F80" w:rsidP="00713F80">
      <w:pPr>
        <w:jc w:val="center"/>
        <w:rPr>
          <w:u w:val="single"/>
        </w:rPr>
      </w:pPr>
      <w:r w:rsidRPr="00BF7C51">
        <w:rPr>
          <w:b/>
          <w:bCs/>
          <w:u w:val="single"/>
        </w:rPr>
        <w:t>2.- Solidaridad</w:t>
      </w:r>
    </w:p>
    <w:p w14:paraId="6B05559E" w14:textId="77777777" w:rsidR="00713F80" w:rsidRPr="00BF7C51" w:rsidRDefault="00713F80" w:rsidP="00713F80">
      <w:pPr>
        <w:jc w:val="both"/>
        <w:rPr>
          <w:rFonts w:ascii="Univers (PCL6)" w:hAnsi="Univers (PCL6)"/>
        </w:rPr>
      </w:pPr>
    </w:p>
    <w:p w14:paraId="46B27E0B" w14:textId="77777777" w:rsidR="00713F80" w:rsidRPr="00BF7C51" w:rsidRDefault="002C3A7A" w:rsidP="00713F80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BF7C51">
        <w:rPr>
          <w:snapToGrid w:val="0"/>
        </w:rPr>
        <w:t>L</w:t>
      </w:r>
      <w:r w:rsidR="00AF3B7F" w:rsidRPr="00BF7C51">
        <w:rPr>
          <w:snapToGrid w:val="0"/>
        </w:rPr>
        <w:t>a</w:t>
      </w:r>
      <w:r w:rsidR="00206386" w:rsidRPr="00BF7C51">
        <w:rPr>
          <w:snapToGrid w:val="0"/>
        </w:rPr>
        <w:t xml:space="preserve"> Fundación</w:t>
      </w:r>
      <w:r w:rsidRPr="00BF7C51">
        <w:rPr>
          <w:snapToGrid w:val="0"/>
        </w:rPr>
        <w:t xml:space="preserve"> ONCE</w:t>
      </w:r>
      <w:r w:rsidR="00713F80" w:rsidRPr="00BF7C51">
        <w:rPr>
          <w:snapToGrid w:val="0"/>
        </w:rPr>
        <w:t xml:space="preserve"> es un</w:t>
      </w:r>
      <w:r w:rsidRPr="00BF7C51">
        <w:rPr>
          <w:snapToGrid w:val="0"/>
        </w:rPr>
        <w:t xml:space="preserve">a </w:t>
      </w:r>
      <w:r w:rsidR="00281DE7" w:rsidRPr="00BF7C51">
        <w:rPr>
          <w:snapToGrid w:val="0"/>
        </w:rPr>
        <w:t xml:space="preserve">Entidad </w:t>
      </w:r>
      <w:r w:rsidR="00713F80" w:rsidRPr="00BF7C51">
        <w:rPr>
          <w:snapToGrid w:val="0"/>
        </w:rPr>
        <w:t>construid</w:t>
      </w:r>
      <w:r w:rsidR="00206386" w:rsidRPr="00BF7C51">
        <w:rPr>
          <w:snapToGrid w:val="0"/>
        </w:rPr>
        <w:t>a</w:t>
      </w:r>
      <w:r w:rsidR="00713F80" w:rsidRPr="00BF7C51">
        <w:rPr>
          <w:snapToGrid w:val="0"/>
        </w:rPr>
        <w:t xml:space="preserve"> sobre la solidaridad, la cooperación y el trabajo en equipo de muchas personas. Quienes trabajamos en </w:t>
      </w:r>
      <w:r w:rsidR="00206386" w:rsidRPr="00BF7C51">
        <w:rPr>
          <w:snapToGrid w:val="0"/>
        </w:rPr>
        <w:t>la Fundacion</w:t>
      </w:r>
      <w:r w:rsidRPr="00BF7C51">
        <w:rPr>
          <w:snapToGrid w:val="0"/>
        </w:rPr>
        <w:t xml:space="preserve"> ONCE</w:t>
      </w:r>
      <w:r w:rsidR="00713F80" w:rsidRPr="00BF7C51">
        <w:rPr>
          <w:snapToGrid w:val="0"/>
        </w:rPr>
        <w:t xml:space="preserve"> </w:t>
      </w:r>
      <w:r w:rsidR="00281DE7" w:rsidRPr="00BF7C51">
        <w:rPr>
          <w:snapToGrid w:val="0"/>
        </w:rPr>
        <w:t xml:space="preserve">y en sus Asociaciones </w:t>
      </w:r>
      <w:r w:rsidR="00713F80" w:rsidRPr="00BF7C51">
        <w:rPr>
          <w:snapToGrid w:val="0"/>
        </w:rPr>
        <w:t xml:space="preserve">compartimos una misma meta y un mismo proyecto y estamos dispuestos a compartir los logros y las dificultades. El altruismo, la generosidad y el compromiso con quienes más lo necesitan deben ser rasgos esenciales de nuestro trabajo diario. </w:t>
      </w:r>
    </w:p>
    <w:p w14:paraId="489A3859" w14:textId="77777777" w:rsidR="00713F80" w:rsidRPr="00BF7C51" w:rsidRDefault="00713F80" w:rsidP="00713F80">
      <w:pPr>
        <w:jc w:val="both"/>
        <w:rPr>
          <w:rFonts w:ascii="Univers (PCL6)" w:hAnsi="Univers (PCL6)"/>
        </w:rPr>
      </w:pPr>
    </w:p>
    <w:p w14:paraId="5F708BB1" w14:textId="77777777" w:rsidR="00713F80" w:rsidRPr="00BF7C51" w:rsidRDefault="00713F80" w:rsidP="00713F80">
      <w:pPr>
        <w:ind w:left="284"/>
        <w:rPr>
          <w:b/>
          <w:snapToGrid w:val="0"/>
          <w:u w:val="single"/>
          <w:lang w:val="es-ES_tradnl"/>
        </w:rPr>
      </w:pPr>
      <w:r w:rsidRPr="00BF7C51">
        <w:rPr>
          <w:b/>
          <w:snapToGrid w:val="0"/>
          <w:u w:val="single"/>
          <w:lang w:val="es-ES_tradnl"/>
        </w:rPr>
        <w:t>Orientaciones para la acción:</w:t>
      </w:r>
    </w:p>
    <w:p w14:paraId="7BABEB93" w14:textId="77777777" w:rsidR="00713F80" w:rsidRPr="00BF7C51" w:rsidRDefault="00713F80" w:rsidP="00713F80">
      <w:pPr>
        <w:ind w:left="284"/>
        <w:rPr>
          <w:b/>
          <w:snapToGrid w:val="0"/>
          <w:u w:val="single"/>
          <w:lang w:val="es-ES_tradnl"/>
        </w:rPr>
      </w:pPr>
    </w:p>
    <w:p w14:paraId="0D796449" w14:textId="77777777" w:rsidR="00713F80" w:rsidRPr="00BF7C51" w:rsidRDefault="00713F80" w:rsidP="00713F80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BF7C51">
        <w:rPr>
          <w:snapToGrid w:val="0"/>
        </w:rPr>
        <w:t>Tomar en consideración las situaciones de las personas más desfavorecidas a la hora de tomar decisiones, en la organización y ejecución del trabajo.</w:t>
      </w:r>
    </w:p>
    <w:p w14:paraId="0508FDFE" w14:textId="77777777" w:rsidR="00713F80" w:rsidRPr="00BF7C51" w:rsidRDefault="00713F80" w:rsidP="00713F80">
      <w:pPr>
        <w:ind w:left="543"/>
        <w:jc w:val="both"/>
        <w:rPr>
          <w:snapToGrid w:val="0"/>
        </w:rPr>
      </w:pPr>
    </w:p>
    <w:p w14:paraId="4504B8F6" w14:textId="77777777" w:rsidR="00713F80" w:rsidRPr="00BF7C51" w:rsidRDefault="00713F80" w:rsidP="00713F80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BF7C51">
        <w:rPr>
          <w:snapToGrid w:val="0"/>
        </w:rPr>
        <w:t>Actuar pensando siempre en el bien de</w:t>
      </w:r>
      <w:r w:rsidR="008465B4" w:rsidRPr="00BF7C51">
        <w:rPr>
          <w:snapToGrid w:val="0"/>
        </w:rPr>
        <w:t xml:space="preserve"> </w:t>
      </w:r>
      <w:r w:rsidR="00206386" w:rsidRPr="00BF7C51">
        <w:rPr>
          <w:snapToGrid w:val="0"/>
        </w:rPr>
        <w:t>l</w:t>
      </w:r>
      <w:r w:rsidR="002C3A7A" w:rsidRPr="00BF7C51">
        <w:rPr>
          <w:snapToGrid w:val="0"/>
        </w:rPr>
        <w:t xml:space="preserve">a </w:t>
      </w:r>
      <w:r w:rsidR="00281DE7" w:rsidRPr="00BF7C51">
        <w:rPr>
          <w:snapToGrid w:val="0"/>
        </w:rPr>
        <w:t xml:space="preserve">Fundación </w:t>
      </w:r>
      <w:r w:rsidRPr="00BF7C51">
        <w:rPr>
          <w:snapToGrid w:val="0"/>
        </w:rPr>
        <w:t xml:space="preserve">y de las personas que necesitan del desarrollo de la actividad de </w:t>
      </w:r>
      <w:r w:rsidR="00206386" w:rsidRPr="00BF7C51">
        <w:rPr>
          <w:snapToGrid w:val="0"/>
        </w:rPr>
        <w:t>la</w:t>
      </w:r>
      <w:r w:rsidR="002C3A7A" w:rsidRPr="00BF7C51">
        <w:rPr>
          <w:snapToGrid w:val="0"/>
        </w:rPr>
        <w:t xml:space="preserve"> F</w:t>
      </w:r>
      <w:r w:rsidR="00206386" w:rsidRPr="00BF7C51">
        <w:rPr>
          <w:snapToGrid w:val="0"/>
        </w:rPr>
        <w:t>undación</w:t>
      </w:r>
      <w:r w:rsidR="002C3A7A" w:rsidRPr="00BF7C51">
        <w:rPr>
          <w:snapToGrid w:val="0"/>
        </w:rPr>
        <w:t xml:space="preserve"> ONCE</w:t>
      </w:r>
      <w:r w:rsidR="00281DE7" w:rsidRPr="00BF7C51">
        <w:rPr>
          <w:snapToGrid w:val="0"/>
        </w:rPr>
        <w:t xml:space="preserve"> y sus Asociaciones</w:t>
      </w:r>
      <w:r w:rsidRPr="00BF7C51">
        <w:rPr>
          <w:snapToGrid w:val="0"/>
        </w:rPr>
        <w:t>.</w:t>
      </w:r>
    </w:p>
    <w:p w14:paraId="61389E57" w14:textId="77777777" w:rsidR="00713F80" w:rsidRPr="00BF7C51" w:rsidRDefault="00713F80" w:rsidP="00713F80">
      <w:pPr>
        <w:jc w:val="both"/>
        <w:rPr>
          <w:snapToGrid w:val="0"/>
        </w:rPr>
      </w:pPr>
    </w:p>
    <w:p w14:paraId="541F5BCD" w14:textId="77777777" w:rsidR="00713F80" w:rsidRPr="00BF7C51" w:rsidRDefault="00713F80" w:rsidP="00713F80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BF7C51">
        <w:rPr>
          <w:snapToGrid w:val="0"/>
        </w:rPr>
        <w:t>Colaborar en la solución de problemas comunes, contribuyendo a crear un buen clima laboral, ejerciendo un sano compañerismo.</w:t>
      </w:r>
    </w:p>
    <w:p w14:paraId="5211AC66" w14:textId="77777777" w:rsidR="00713F80" w:rsidRPr="00BF7C51" w:rsidRDefault="00713F80" w:rsidP="00713F80">
      <w:pPr>
        <w:jc w:val="both"/>
        <w:rPr>
          <w:snapToGrid w:val="0"/>
        </w:rPr>
      </w:pPr>
    </w:p>
    <w:p w14:paraId="0B0FB899" w14:textId="77777777" w:rsidR="00713F80" w:rsidRPr="00BF7C51" w:rsidRDefault="00713F80" w:rsidP="00713F80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BF7C51">
        <w:rPr>
          <w:snapToGrid w:val="0"/>
        </w:rPr>
        <w:t>Ayudar y pedir ayuda cuando sea necesario.</w:t>
      </w:r>
    </w:p>
    <w:p w14:paraId="75297C80" w14:textId="77777777" w:rsidR="00713F80" w:rsidRPr="00BF7C51" w:rsidRDefault="00713F80" w:rsidP="00713F80">
      <w:pPr>
        <w:jc w:val="both"/>
        <w:rPr>
          <w:snapToGrid w:val="0"/>
        </w:rPr>
      </w:pPr>
    </w:p>
    <w:p w14:paraId="539A402C" w14:textId="77777777" w:rsidR="00713F80" w:rsidRPr="00BF7C51" w:rsidRDefault="00713F80" w:rsidP="00713F80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BF7C51">
        <w:rPr>
          <w:snapToGrid w:val="0"/>
        </w:rPr>
        <w:t>Implicarnos en la solución de los problemas sociales que afectan especialmente a personas con discapacidad.</w:t>
      </w:r>
    </w:p>
    <w:p w14:paraId="5F9CB39F" w14:textId="77777777" w:rsidR="00713F80" w:rsidRPr="00BF7C51" w:rsidRDefault="00713F80" w:rsidP="00713F80">
      <w:pPr>
        <w:jc w:val="both"/>
        <w:rPr>
          <w:rFonts w:ascii="Univers (PCL6)" w:hAnsi="Univers (PCL6)"/>
        </w:rPr>
      </w:pPr>
    </w:p>
    <w:p w14:paraId="19A3BA39" w14:textId="77777777" w:rsidR="00713F80" w:rsidRPr="00BF7C51" w:rsidRDefault="00713F80" w:rsidP="00713F80">
      <w:pPr>
        <w:jc w:val="both"/>
        <w:rPr>
          <w:rFonts w:ascii="Univers (PCL6)" w:hAnsi="Univers (PCL6)"/>
        </w:rPr>
      </w:pPr>
    </w:p>
    <w:p w14:paraId="392BDFEB" w14:textId="77777777" w:rsidR="00713F80" w:rsidRPr="00BF7C51" w:rsidRDefault="00713F80" w:rsidP="00713F80">
      <w:pPr>
        <w:jc w:val="center"/>
        <w:rPr>
          <w:b/>
          <w:bCs/>
          <w:u w:val="single"/>
        </w:rPr>
      </w:pPr>
      <w:r w:rsidRPr="00BF7C51">
        <w:rPr>
          <w:b/>
          <w:bCs/>
          <w:u w:val="single"/>
        </w:rPr>
        <w:t>3.- Confidencialidad</w:t>
      </w:r>
    </w:p>
    <w:p w14:paraId="633A1196" w14:textId="77777777" w:rsidR="00713F80" w:rsidRPr="00BF7C51" w:rsidRDefault="00713F80" w:rsidP="00713F80">
      <w:pPr>
        <w:jc w:val="both"/>
        <w:rPr>
          <w:rFonts w:ascii="Univers (PCL6)" w:hAnsi="Univers (PCL6)"/>
        </w:rPr>
      </w:pPr>
    </w:p>
    <w:p w14:paraId="45C191D1" w14:textId="77777777" w:rsidR="00713F80" w:rsidRPr="00BF7C51" w:rsidRDefault="00713F80" w:rsidP="00713F80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BF7C51">
        <w:rPr>
          <w:snapToGrid w:val="0"/>
        </w:rPr>
        <w:t xml:space="preserve">Respetar la privacidad de la información es una muestra de consideración y respeto hacia las personas y de lealtad hacia </w:t>
      </w:r>
      <w:r w:rsidR="00206386" w:rsidRPr="00BF7C51">
        <w:rPr>
          <w:snapToGrid w:val="0"/>
        </w:rPr>
        <w:t>l</w:t>
      </w:r>
      <w:r w:rsidR="002C3A7A" w:rsidRPr="00BF7C51">
        <w:rPr>
          <w:snapToGrid w:val="0"/>
        </w:rPr>
        <w:t xml:space="preserve">a </w:t>
      </w:r>
      <w:r w:rsidR="00281DE7" w:rsidRPr="00BF7C51">
        <w:rPr>
          <w:snapToGrid w:val="0"/>
        </w:rPr>
        <w:t>Fundación</w:t>
      </w:r>
      <w:r w:rsidRPr="00BF7C51">
        <w:rPr>
          <w:snapToGrid w:val="0"/>
        </w:rPr>
        <w:t xml:space="preserve">. En </w:t>
      </w:r>
      <w:r w:rsidR="00206386" w:rsidRPr="00BF7C51">
        <w:rPr>
          <w:snapToGrid w:val="0"/>
        </w:rPr>
        <w:t>la</w:t>
      </w:r>
      <w:r w:rsidR="002C3A7A" w:rsidRPr="00BF7C51">
        <w:rPr>
          <w:snapToGrid w:val="0"/>
        </w:rPr>
        <w:t xml:space="preserve"> F</w:t>
      </w:r>
      <w:r w:rsidR="00206386" w:rsidRPr="00BF7C51">
        <w:rPr>
          <w:snapToGrid w:val="0"/>
        </w:rPr>
        <w:t>undación</w:t>
      </w:r>
      <w:r w:rsidR="002C3A7A" w:rsidRPr="00BF7C51">
        <w:rPr>
          <w:snapToGrid w:val="0"/>
        </w:rPr>
        <w:t xml:space="preserve"> ONCE</w:t>
      </w:r>
      <w:r w:rsidR="00281DE7" w:rsidRPr="00BF7C51">
        <w:rPr>
          <w:snapToGrid w:val="0"/>
        </w:rPr>
        <w:t xml:space="preserve"> y sus Asociaciones</w:t>
      </w:r>
      <w:r w:rsidRPr="00BF7C51">
        <w:rPr>
          <w:snapToGrid w:val="0"/>
        </w:rPr>
        <w:t xml:space="preserve"> trataremos con escrupuloso cuidado la información personal y privada de las personas con quienes tengamos relación por nuestro trabajo y guardaremos secreto sobre la información relevante de</w:t>
      </w:r>
      <w:r w:rsidR="00206386" w:rsidRPr="00BF7C51">
        <w:rPr>
          <w:snapToGrid w:val="0"/>
        </w:rPr>
        <w:t xml:space="preserve"> l</w:t>
      </w:r>
      <w:r w:rsidR="002C3A7A" w:rsidRPr="00BF7C51">
        <w:rPr>
          <w:snapToGrid w:val="0"/>
        </w:rPr>
        <w:t xml:space="preserve">a </w:t>
      </w:r>
      <w:r w:rsidR="00281DE7" w:rsidRPr="00BF7C51">
        <w:rPr>
          <w:snapToGrid w:val="0"/>
        </w:rPr>
        <w:t>Fundación</w:t>
      </w:r>
      <w:r w:rsidR="004E32DF" w:rsidRPr="00BF7C51">
        <w:rPr>
          <w:snapToGrid w:val="0"/>
        </w:rPr>
        <w:t xml:space="preserve">. </w:t>
      </w:r>
    </w:p>
    <w:p w14:paraId="2E03CF1A" w14:textId="77777777" w:rsidR="00713F80" w:rsidRPr="00BF7C51" w:rsidRDefault="00713F80" w:rsidP="00713F80">
      <w:pPr>
        <w:ind w:left="543"/>
        <w:jc w:val="both"/>
        <w:rPr>
          <w:snapToGrid w:val="0"/>
        </w:rPr>
      </w:pPr>
    </w:p>
    <w:p w14:paraId="632CD98E" w14:textId="77777777" w:rsidR="00713F80" w:rsidRPr="00BF7C51" w:rsidRDefault="00713F80" w:rsidP="00713F80">
      <w:pPr>
        <w:ind w:left="284"/>
        <w:rPr>
          <w:b/>
          <w:snapToGrid w:val="0"/>
          <w:u w:val="single"/>
          <w:lang w:val="es-ES_tradnl"/>
        </w:rPr>
      </w:pPr>
      <w:r w:rsidRPr="00BF7C51">
        <w:rPr>
          <w:b/>
          <w:snapToGrid w:val="0"/>
          <w:u w:val="single"/>
          <w:lang w:val="es-ES_tradnl"/>
        </w:rPr>
        <w:t>Orientaciones para la acción:</w:t>
      </w:r>
    </w:p>
    <w:p w14:paraId="4AA316DE" w14:textId="77777777" w:rsidR="00713F80" w:rsidRPr="00BF7C51" w:rsidRDefault="00713F80" w:rsidP="00713F80">
      <w:pPr>
        <w:ind w:left="284"/>
        <w:rPr>
          <w:b/>
          <w:snapToGrid w:val="0"/>
          <w:u w:val="single"/>
          <w:lang w:val="es-ES_tradnl"/>
        </w:rPr>
      </w:pPr>
    </w:p>
    <w:p w14:paraId="6DB12D45" w14:textId="77777777" w:rsidR="00713F80" w:rsidRPr="00BF7C51" w:rsidRDefault="00713F80" w:rsidP="00713F80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BF7C51">
        <w:rPr>
          <w:snapToGrid w:val="0"/>
        </w:rPr>
        <w:t xml:space="preserve">No divulgar información que pueda dañar la imagen y reputación de </w:t>
      </w:r>
      <w:r w:rsidR="00E26E55" w:rsidRPr="00BF7C51">
        <w:rPr>
          <w:snapToGrid w:val="0"/>
        </w:rPr>
        <w:t>la Fundación</w:t>
      </w:r>
      <w:r w:rsidR="002C3A7A" w:rsidRPr="00BF7C51">
        <w:rPr>
          <w:snapToGrid w:val="0"/>
        </w:rPr>
        <w:t xml:space="preserve"> ONCE</w:t>
      </w:r>
      <w:r w:rsidRPr="00BF7C51">
        <w:rPr>
          <w:snapToGrid w:val="0"/>
        </w:rPr>
        <w:t xml:space="preserve"> e informar a nuestros superiores en caso de tener noticia de que haya filtraciones.</w:t>
      </w:r>
    </w:p>
    <w:p w14:paraId="41229C1D" w14:textId="77777777" w:rsidR="00713F80" w:rsidRPr="00BF7C51" w:rsidRDefault="00713F80" w:rsidP="00713F80">
      <w:pPr>
        <w:ind w:left="543"/>
        <w:jc w:val="both"/>
        <w:rPr>
          <w:snapToGrid w:val="0"/>
        </w:rPr>
      </w:pPr>
    </w:p>
    <w:p w14:paraId="67CBDBAD" w14:textId="77777777" w:rsidR="00713F80" w:rsidRPr="00BF7C51" w:rsidRDefault="00713F80" w:rsidP="00713F80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BF7C51">
        <w:rPr>
          <w:snapToGrid w:val="0"/>
        </w:rPr>
        <w:t>Guardar secreto sobre datos e información a la que se tenga acceso por el desempeño del trabajo, aunque no esté explícitamente indicado el deber de no revelarla, manteniendo un escrupuloso cumplimiento de la Ley Orgánica</w:t>
      </w:r>
      <w:r w:rsidR="004E32DF" w:rsidRPr="00BF7C51">
        <w:rPr>
          <w:snapToGrid w:val="0"/>
        </w:rPr>
        <w:t xml:space="preserve"> de Protección de Datos. </w:t>
      </w:r>
    </w:p>
    <w:p w14:paraId="12B75F35" w14:textId="77777777" w:rsidR="00713F80" w:rsidRPr="00BF7C51" w:rsidRDefault="00713F80" w:rsidP="00713F80">
      <w:pPr>
        <w:jc w:val="both"/>
        <w:rPr>
          <w:snapToGrid w:val="0"/>
        </w:rPr>
      </w:pPr>
    </w:p>
    <w:p w14:paraId="1FCC2230" w14:textId="77777777" w:rsidR="00713F80" w:rsidRPr="00BF7C51" w:rsidRDefault="00713F80" w:rsidP="00713F80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BF7C51">
        <w:rPr>
          <w:snapToGrid w:val="0"/>
        </w:rPr>
        <w:t>No utilizar nunca información privada, personal o de</w:t>
      </w:r>
      <w:r w:rsidR="00E26E55" w:rsidRPr="00BF7C51">
        <w:rPr>
          <w:snapToGrid w:val="0"/>
        </w:rPr>
        <w:t xml:space="preserve"> l</w:t>
      </w:r>
      <w:r w:rsidR="002C3A7A" w:rsidRPr="00BF7C51">
        <w:rPr>
          <w:snapToGrid w:val="0"/>
        </w:rPr>
        <w:t xml:space="preserve">a </w:t>
      </w:r>
      <w:r w:rsidR="00281DE7" w:rsidRPr="00BF7C51">
        <w:rPr>
          <w:snapToGrid w:val="0"/>
        </w:rPr>
        <w:t>Fundación</w:t>
      </w:r>
      <w:r w:rsidR="004E32DF" w:rsidRPr="00BF7C51">
        <w:rPr>
          <w:snapToGrid w:val="0"/>
        </w:rPr>
        <w:t xml:space="preserve">, </w:t>
      </w:r>
      <w:r w:rsidRPr="00BF7C51">
        <w:rPr>
          <w:snapToGrid w:val="0"/>
        </w:rPr>
        <w:t>a la que tengamos acceso por nuestro trabajo para un beneficio personal.</w:t>
      </w:r>
    </w:p>
    <w:p w14:paraId="75484C2C" w14:textId="77777777" w:rsidR="00713F80" w:rsidRPr="00BF7C51" w:rsidRDefault="00713F80" w:rsidP="00713F80">
      <w:pPr>
        <w:jc w:val="both"/>
        <w:rPr>
          <w:snapToGrid w:val="0"/>
        </w:rPr>
      </w:pPr>
    </w:p>
    <w:p w14:paraId="719F31C9" w14:textId="77777777" w:rsidR="00713F80" w:rsidRPr="00BF7C51" w:rsidRDefault="00713F80" w:rsidP="00713F80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BF7C51">
        <w:rPr>
          <w:snapToGrid w:val="0"/>
        </w:rPr>
        <w:lastRenderedPageBreak/>
        <w:t xml:space="preserve">No divulgar ni contribuir a difundir rumores sobre compañeras y compañeros, directivos y mandos intermedios o comentarios infundados sobre la marcha </w:t>
      </w:r>
      <w:r w:rsidR="004E32DF" w:rsidRPr="00BF7C51">
        <w:rPr>
          <w:snapToGrid w:val="0"/>
        </w:rPr>
        <w:t>de</w:t>
      </w:r>
      <w:r w:rsidR="00E26E55" w:rsidRPr="00BF7C51">
        <w:rPr>
          <w:snapToGrid w:val="0"/>
        </w:rPr>
        <w:t xml:space="preserve"> l</w:t>
      </w:r>
      <w:r w:rsidR="002C3A7A" w:rsidRPr="00BF7C51">
        <w:rPr>
          <w:snapToGrid w:val="0"/>
        </w:rPr>
        <w:t xml:space="preserve">a </w:t>
      </w:r>
      <w:r w:rsidR="00281DE7" w:rsidRPr="00BF7C51">
        <w:rPr>
          <w:snapToGrid w:val="0"/>
        </w:rPr>
        <w:t>Fundación</w:t>
      </w:r>
      <w:r w:rsidRPr="00BF7C51">
        <w:rPr>
          <w:snapToGrid w:val="0"/>
        </w:rPr>
        <w:t xml:space="preserve">. </w:t>
      </w:r>
    </w:p>
    <w:p w14:paraId="0345EB54" w14:textId="77777777" w:rsidR="00713F80" w:rsidRPr="00BF7C51" w:rsidRDefault="00713F80" w:rsidP="00713F80">
      <w:pPr>
        <w:jc w:val="both"/>
        <w:rPr>
          <w:snapToGrid w:val="0"/>
        </w:rPr>
      </w:pPr>
    </w:p>
    <w:p w14:paraId="2C619A02" w14:textId="77777777" w:rsidR="00713F80" w:rsidRPr="00BF7C51" w:rsidRDefault="00713F80" w:rsidP="00713F80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BF7C51">
        <w:rPr>
          <w:snapToGrid w:val="0"/>
        </w:rPr>
        <w:t>Mantenernos formados o formadas acerca de nuestra responsabilidad en el tratamiento de la información sensible y confidencial que afecte a los intereses de</w:t>
      </w:r>
      <w:r w:rsidR="00E26E55" w:rsidRPr="00BF7C51">
        <w:rPr>
          <w:snapToGrid w:val="0"/>
        </w:rPr>
        <w:t xml:space="preserve"> l</w:t>
      </w:r>
      <w:r w:rsidR="002C3A7A" w:rsidRPr="00BF7C51">
        <w:rPr>
          <w:snapToGrid w:val="0"/>
        </w:rPr>
        <w:t xml:space="preserve">a </w:t>
      </w:r>
      <w:r w:rsidR="00281DE7" w:rsidRPr="00BF7C51">
        <w:rPr>
          <w:snapToGrid w:val="0"/>
        </w:rPr>
        <w:t>Fundación</w:t>
      </w:r>
      <w:r w:rsidRPr="00BF7C51">
        <w:rPr>
          <w:snapToGrid w:val="0"/>
        </w:rPr>
        <w:t>.</w:t>
      </w:r>
    </w:p>
    <w:p w14:paraId="375E03D0" w14:textId="77777777" w:rsidR="00713F80" w:rsidRPr="00BF7C51" w:rsidRDefault="00713F80" w:rsidP="00713F80">
      <w:pPr>
        <w:jc w:val="both"/>
        <w:rPr>
          <w:rFonts w:ascii="Univers (PCL6)" w:hAnsi="Univers (PCL6)"/>
        </w:rPr>
      </w:pPr>
    </w:p>
    <w:p w14:paraId="2CC51F2D" w14:textId="77777777" w:rsidR="00713F80" w:rsidRPr="00BF7C51" w:rsidRDefault="00713F80" w:rsidP="00713F80">
      <w:pPr>
        <w:jc w:val="both"/>
        <w:rPr>
          <w:rFonts w:ascii="Univers (PCL6)" w:hAnsi="Univers (PCL6)"/>
        </w:rPr>
      </w:pPr>
    </w:p>
    <w:p w14:paraId="2149C84F" w14:textId="77777777" w:rsidR="00713F80" w:rsidRPr="00BF7C51" w:rsidRDefault="00713F80" w:rsidP="00713F80">
      <w:pPr>
        <w:jc w:val="center"/>
        <w:rPr>
          <w:b/>
          <w:bCs/>
          <w:u w:val="single"/>
        </w:rPr>
      </w:pPr>
      <w:r w:rsidRPr="00BF7C51">
        <w:rPr>
          <w:b/>
          <w:bCs/>
          <w:u w:val="single"/>
        </w:rPr>
        <w:t>4.- Equidad</w:t>
      </w:r>
    </w:p>
    <w:p w14:paraId="269632B4" w14:textId="77777777" w:rsidR="00713F80" w:rsidRPr="00BF7C51" w:rsidRDefault="00713F80" w:rsidP="00713F80">
      <w:pPr>
        <w:jc w:val="both"/>
        <w:rPr>
          <w:rFonts w:ascii="Univers (PCL6)" w:hAnsi="Univers (PCL6)"/>
        </w:rPr>
      </w:pPr>
    </w:p>
    <w:p w14:paraId="6B23D91D" w14:textId="77777777" w:rsidR="00713F80" w:rsidRPr="00BF7C51" w:rsidRDefault="00713F80" w:rsidP="00713F80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BF7C51">
        <w:rPr>
          <w:snapToGrid w:val="0"/>
        </w:rPr>
        <w:t xml:space="preserve">Todas las personas que trabajamos en </w:t>
      </w:r>
      <w:r w:rsidR="00E26E55" w:rsidRPr="00BF7C51">
        <w:rPr>
          <w:snapToGrid w:val="0"/>
        </w:rPr>
        <w:t>la</w:t>
      </w:r>
      <w:r w:rsidR="002C3A7A" w:rsidRPr="00BF7C51">
        <w:rPr>
          <w:snapToGrid w:val="0"/>
        </w:rPr>
        <w:t xml:space="preserve"> F</w:t>
      </w:r>
      <w:r w:rsidR="00E26E55" w:rsidRPr="00BF7C51">
        <w:rPr>
          <w:snapToGrid w:val="0"/>
        </w:rPr>
        <w:t>undación</w:t>
      </w:r>
      <w:r w:rsidR="002C3A7A" w:rsidRPr="00BF7C51">
        <w:rPr>
          <w:snapToGrid w:val="0"/>
        </w:rPr>
        <w:t xml:space="preserve"> ONCE</w:t>
      </w:r>
      <w:r w:rsidR="00281DE7" w:rsidRPr="00BF7C51">
        <w:rPr>
          <w:snapToGrid w:val="0"/>
        </w:rPr>
        <w:t xml:space="preserve"> y en sus Asociaciones</w:t>
      </w:r>
      <w:r w:rsidRPr="00BF7C51">
        <w:rPr>
          <w:snapToGrid w:val="0"/>
        </w:rPr>
        <w:t xml:space="preserve"> merecemos el mismo respeto y las mismas oportunidades. No se acepta ningún tipo de discriminación ni favoritismo. Sólo la dedicación, el esfuerzo y los resultados alcanzados son criterios aceptados para la mejora laboral.</w:t>
      </w:r>
    </w:p>
    <w:p w14:paraId="594D1070" w14:textId="77777777" w:rsidR="00713F80" w:rsidRPr="00BF7C51" w:rsidRDefault="00713F80" w:rsidP="00713F80">
      <w:pPr>
        <w:ind w:left="543"/>
        <w:jc w:val="both"/>
        <w:rPr>
          <w:snapToGrid w:val="0"/>
        </w:rPr>
      </w:pPr>
    </w:p>
    <w:p w14:paraId="7C7C8FE5" w14:textId="77777777" w:rsidR="00713F80" w:rsidRPr="00BF7C51" w:rsidRDefault="00713F80" w:rsidP="00713F80">
      <w:pPr>
        <w:ind w:left="284"/>
        <w:rPr>
          <w:b/>
          <w:snapToGrid w:val="0"/>
          <w:u w:val="single"/>
          <w:lang w:val="es-ES_tradnl"/>
        </w:rPr>
      </w:pPr>
      <w:r w:rsidRPr="00BF7C51">
        <w:rPr>
          <w:b/>
          <w:snapToGrid w:val="0"/>
          <w:u w:val="single"/>
          <w:lang w:val="es-ES_tradnl"/>
        </w:rPr>
        <w:t>Orientaciones para la acción:</w:t>
      </w:r>
    </w:p>
    <w:p w14:paraId="51A94405" w14:textId="77777777" w:rsidR="00713F80" w:rsidRPr="00BF7C51" w:rsidRDefault="00713F80" w:rsidP="00713F80">
      <w:pPr>
        <w:jc w:val="both"/>
        <w:rPr>
          <w:rFonts w:ascii="Univers (PCL6)" w:hAnsi="Univers (PCL6)"/>
          <w:b/>
          <w:bCs/>
          <w:i/>
          <w:iCs/>
        </w:rPr>
      </w:pPr>
    </w:p>
    <w:p w14:paraId="65A34928" w14:textId="77777777" w:rsidR="00713F80" w:rsidRPr="00BF7C51" w:rsidRDefault="00713F80" w:rsidP="00713F80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BF7C51">
        <w:rPr>
          <w:snapToGrid w:val="0"/>
        </w:rPr>
        <w:t>Valorar el de</w:t>
      </w:r>
      <w:r w:rsidR="00DE5C39" w:rsidRPr="00BF7C51">
        <w:rPr>
          <w:snapToGrid w:val="0"/>
        </w:rPr>
        <w:t xml:space="preserve">sempeño, dedicación y esfuerzo </w:t>
      </w:r>
      <w:r w:rsidRPr="00BF7C51">
        <w:rPr>
          <w:snapToGrid w:val="0"/>
        </w:rPr>
        <w:t>por parte de colaboradores/as, compañeros/as y superiores/as.</w:t>
      </w:r>
    </w:p>
    <w:p w14:paraId="443A7F76" w14:textId="77777777" w:rsidR="00713F80" w:rsidRPr="00BF7C51" w:rsidRDefault="00713F80" w:rsidP="00713F80">
      <w:pPr>
        <w:ind w:left="543"/>
        <w:jc w:val="both"/>
        <w:rPr>
          <w:snapToGrid w:val="0"/>
        </w:rPr>
      </w:pPr>
    </w:p>
    <w:p w14:paraId="1338BC58" w14:textId="77777777" w:rsidR="00713F80" w:rsidRPr="00BF7C51" w:rsidRDefault="00713F80" w:rsidP="00713F80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BF7C51">
        <w:rPr>
          <w:snapToGrid w:val="0"/>
        </w:rPr>
        <w:t>No discriminar por motivos de género, raza, creenci</w:t>
      </w:r>
      <w:r w:rsidR="00DE5C39" w:rsidRPr="00BF7C51">
        <w:rPr>
          <w:snapToGrid w:val="0"/>
        </w:rPr>
        <w:t>a, discapacidad, nacionalidad u</w:t>
      </w:r>
      <w:r w:rsidRPr="00BF7C51">
        <w:rPr>
          <w:snapToGrid w:val="0"/>
        </w:rPr>
        <w:t xml:space="preserve"> orientación sexual.</w:t>
      </w:r>
    </w:p>
    <w:p w14:paraId="029E33B8" w14:textId="77777777" w:rsidR="00713F80" w:rsidRPr="00BF7C51" w:rsidRDefault="00713F80" w:rsidP="00713F80">
      <w:pPr>
        <w:jc w:val="both"/>
        <w:rPr>
          <w:snapToGrid w:val="0"/>
        </w:rPr>
      </w:pPr>
    </w:p>
    <w:p w14:paraId="0A32D2B8" w14:textId="77777777" w:rsidR="00713F80" w:rsidRPr="00BF7C51" w:rsidRDefault="00DE5C39" w:rsidP="00713F80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BF7C51">
        <w:rPr>
          <w:snapToGrid w:val="0"/>
        </w:rPr>
        <w:t>Favorecer</w:t>
      </w:r>
      <w:r w:rsidR="00713F80" w:rsidRPr="00BF7C51">
        <w:rPr>
          <w:snapToGrid w:val="0"/>
        </w:rPr>
        <w:t xml:space="preserve"> una distribución equitativa del trabajo y su retribución entre todo el personal de </w:t>
      </w:r>
      <w:r w:rsidR="00281DE7" w:rsidRPr="00BF7C51">
        <w:rPr>
          <w:snapToGrid w:val="0"/>
        </w:rPr>
        <w:t>la Fundación</w:t>
      </w:r>
      <w:r w:rsidR="002C3A7A" w:rsidRPr="00BF7C51">
        <w:rPr>
          <w:snapToGrid w:val="0"/>
        </w:rPr>
        <w:t xml:space="preserve"> ONCE</w:t>
      </w:r>
      <w:r w:rsidR="00281DE7" w:rsidRPr="00BF7C51">
        <w:rPr>
          <w:snapToGrid w:val="0"/>
        </w:rPr>
        <w:t xml:space="preserve"> y sus Asociaciones</w:t>
      </w:r>
      <w:r w:rsidR="00713F80" w:rsidRPr="00BF7C51">
        <w:rPr>
          <w:snapToGrid w:val="0"/>
        </w:rPr>
        <w:t xml:space="preserve">. </w:t>
      </w:r>
    </w:p>
    <w:p w14:paraId="5ACA8B27" w14:textId="77777777" w:rsidR="00713F80" w:rsidRPr="00BF7C51" w:rsidRDefault="00713F80" w:rsidP="00713F80">
      <w:pPr>
        <w:ind w:left="1055"/>
        <w:jc w:val="both"/>
        <w:rPr>
          <w:snapToGrid w:val="0"/>
        </w:rPr>
      </w:pPr>
    </w:p>
    <w:p w14:paraId="27492B61" w14:textId="77777777" w:rsidR="00713F80" w:rsidRPr="00BF7C51" w:rsidRDefault="00713F80" w:rsidP="00713F80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BF7C51">
        <w:rPr>
          <w:snapToGrid w:val="0"/>
        </w:rPr>
        <w:t>Buscar, en todo momento, un trato igual para casos similares, explicando las situaciones excepcionales.</w:t>
      </w:r>
    </w:p>
    <w:p w14:paraId="3D11F916" w14:textId="77777777" w:rsidR="00713F80" w:rsidRPr="00BF7C51" w:rsidRDefault="00713F80" w:rsidP="00713F80">
      <w:pPr>
        <w:ind w:left="543"/>
        <w:jc w:val="both"/>
        <w:rPr>
          <w:snapToGrid w:val="0"/>
        </w:rPr>
      </w:pPr>
    </w:p>
    <w:p w14:paraId="758D9A74" w14:textId="77777777" w:rsidR="00713F80" w:rsidRPr="00BF7C51" w:rsidRDefault="00713F80" w:rsidP="00713F80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BF7C51">
        <w:rPr>
          <w:snapToGrid w:val="0"/>
        </w:rPr>
        <w:t xml:space="preserve">Fomentar </w:t>
      </w:r>
      <w:r w:rsidR="00B34DC1" w:rsidRPr="00BF7C51">
        <w:rPr>
          <w:snapToGrid w:val="0"/>
        </w:rPr>
        <w:t xml:space="preserve">y aprovechar </w:t>
      </w:r>
      <w:r w:rsidRPr="00BF7C51">
        <w:rPr>
          <w:snapToGrid w:val="0"/>
        </w:rPr>
        <w:t>el acceso a oportunidades de formación, promoción y mejora profesional a todas las personas.</w:t>
      </w:r>
    </w:p>
    <w:p w14:paraId="546B4FB2" w14:textId="77777777" w:rsidR="00713F80" w:rsidRPr="00BF7C51" w:rsidRDefault="00713F80" w:rsidP="00713F80">
      <w:pPr>
        <w:jc w:val="both"/>
        <w:rPr>
          <w:rFonts w:ascii="Univers (PCL6)" w:hAnsi="Univers (PCL6)"/>
          <w:b/>
          <w:bCs/>
          <w:iCs/>
        </w:rPr>
      </w:pPr>
    </w:p>
    <w:p w14:paraId="33DD4DBC" w14:textId="77777777" w:rsidR="00713F80" w:rsidRPr="00BF7C51" w:rsidRDefault="00713F80" w:rsidP="00713F80">
      <w:pPr>
        <w:jc w:val="both"/>
        <w:rPr>
          <w:rFonts w:ascii="Univers (PCL6)" w:hAnsi="Univers (PCL6)"/>
        </w:rPr>
      </w:pPr>
    </w:p>
    <w:p w14:paraId="4BFBF89E" w14:textId="77777777" w:rsidR="00713F80" w:rsidRPr="00BF7C51" w:rsidRDefault="00713F80" w:rsidP="00713F80">
      <w:pPr>
        <w:jc w:val="center"/>
        <w:rPr>
          <w:b/>
          <w:bCs/>
          <w:u w:val="single"/>
        </w:rPr>
      </w:pPr>
      <w:r w:rsidRPr="00BF7C51">
        <w:rPr>
          <w:b/>
          <w:bCs/>
          <w:u w:val="single"/>
        </w:rPr>
        <w:t>5.- Confianza</w:t>
      </w:r>
    </w:p>
    <w:p w14:paraId="1C7D9EA4" w14:textId="77777777" w:rsidR="00713F80" w:rsidRPr="00BF7C51" w:rsidRDefault="00713F80" w:rsidP="00713F80">
      <w:pPr>
        <w:jc w:val="both"/>
        <w:rPr>
          <w:rFonts w:ascii="Univers (PCL6)" w:hAnsi="Univers (PCL6)"/>
        </w:rPr>
      </w:pPr>
    </w:p>
    <w:p w14:paraId="1A3BB9DF" w14:textId="77777777" w:rsidR="00713F80" w:rsidRPr="00BF7C51" w:rsidRDefault="00713F80" w:rsidP="00713F80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BF7C51">
        <w:rPr>
          <w:snapToGrid w:val="0"/>
        </w:rPr>
        <w:t xml:space="preserve">El futuro de </w:t>
      </w:r>
      <w:r w:rsidR="00281DE7" w:rsidRPr="00BF7C51">
        <w:rPr>
          <w:snapToGrid w:val="0"/>
        </w:rPr>
        <w:t>la Fundación</w:t>
      </w:r>
      <w:r w:rsidR="002C3A7A" w:rsidRPr="00BF7C51">
        <w:rPr>
          <w:snapToGrid w:val="0"/>
        </w:rPr>
        <w:t xml:space="preserve"> ONCE</w:t>
      </w:r>
      <w:r w:rsidRPr="00BF7C51">
        <w:rPr>
          <w:snapToGrid w:val="0"/>
        </w:rPr>
        <w:t xml:space="preserve"> depende de la confianza que </w:t>
      </w:r>
      <w:r w:rsidR="00F50AC2" w:rsidRPr="00BF7C51">
        <w:rPr>
          <w:snapToGrid w:val="0"/>
        </w:rPr>
        <w:t xml:space="preserve">nuestros </w:t>
      </w:r>
      <w:r w:rsidR="0081303C" w:rsidRPr="00BF7C51">
        <w:rPr>
          <w:snapToGrid w:val="0"/>
        </w:rPr>
        <w:t xml:space="preserve">beneficiarios, aliados, </w:t>
      </w:r>
      <w:r w:rsidR="00F50AC2" w:rsidRPr="00BF7C51">
        <w:rPr>
          <w:snapToGrid w:val="0"/>
        </w:rPr>
        <w:t xml:space="preserve">y </w:t>
      </w:r>
      <w:r w:rsidRPr="00BF7C51">
        <w:rPr>
          <w:snapToGrid w:val="0"/>
        </w:rPr>
        <w:t>la sociedad</w:t>
      </w:r>
      <w:r w:rsidR="00F50AC2" w:rsidRPr="00BF7C51">
        <w:rPr>
          <w:snapToGrid w:val="0"/>
        </w:rPr>
        <w:t xml:space="preserve"> en general</w:t>
      </w:r>
      <w:r w:rsidRPr="00BF7C51">
        <w:rPr>
          <w:snapToGrid w:val="0"/>
        </w:rPr>
        <w:t xml:space="preserve"> demuestra</w:t>
      </w:r>
      <w:r w:rsidR="00F50AC2" w:rsidRPr="00BF7C51">
        <w:rPr>
          <w:snapToGrid w:val="0"/>
        </w:rPr>
        <w:t>n</w:t>
      </w:r>
      <w:r w:rsidRPr="00BF7C51">
        <w:rPr>
          <w:snapToGrid w:val="0"/>
        </w:rPr>
        <w:t xml:space="preserve"> día a día en nuestro trabajo. Esta confianza tiene su base en la seguridad, fiabilidad y credibilidad de nuestro</w:t>
      </w:r>
      <w:r w:rsidR="0081303C" w:rsidRPr="00BF7C51">
        <w:rPr>
          <w:snapToGrid w:val="0"/>
        </w:rPr>
        <w:t xml:space="preserve"> trabajo</w:t>
      </w:r>
      <w:r w:rsidR="00F50AC2" w:rsidRPr="00BF7C51">
        <w:rPr>
          <w:snapToGrid w:val="0"/>
        </w:rPr>
        <w:t>,</w:t>
      </w:r>
      <w:r w:rsidRPr="00BF7C51">
        <w:rPr>
          <w:snapToGrid w:val="0"/>
        </w:rPr>
        <w:t xml:space="preserve"> y </w:t>
      </w:r>
      <w:r w:rsidR="00130E73" w:rsidRPr="00BF7C51">
        <w:rPr>
          <w:snapToGrid w:val="0"/>
        </w:rPr>
        <w:t xml:space="preserve">de </w:t>
      </w:r>
      <w:r w:rsidR="0081303C" w:rsidRPr="00BF7C51">
        <w:rPr>
          <w:snapToGrid w:val="0"/>
        </w:rPr>
        <w:t>l</w:t>
      </w:r>
      <w:r w:rsidR="002C3A7A" w:rsidRPr="00BF7C51">
        <w:rPr>
          <w:snapToGrid w:val="0"/>
        </w:rPr>
        <w:t xml:space="preserve">a </w:t>
      </w:r>
      <w:r w:rsidR="00281DE7" w:rsidRPr="00BF7C51">
        <w:rPr>
          <w:snapToGrid w:val="0"/>
        </w:rPr>
        <w:t xml:space="preserve">Fundación </w:t>
      </w:r>
      <w:r w:rsidRPr="00BF7C51">
        <w:rPr>
          <w:snapToGrid w:val="0"/>
        </w:rPr>
        <w:t>en su conjunto. Responder a las expectativas legítimas de nuestros grupos de interés, cumpliendo nuestr</w:t>
      </w:r>
      <w:r w:rsidR="0047745B" w:rsidRPr="00BF7C51">
        <w:rPr>
          <w:snapToGrid w:val="0"/>
        </w:rPr>
        <w:t>a</w:t>
      </w:r>
      <w:r w:rsidRPr="00BF7C51">
        <w:rPr>
          <w:snapToGrid w:val="0"/>
        </w:rPr>
        <w:t xml:space="preserve">s </w:t>
      </w:r>
      <w:r w:rsidR="0047745B" w:rsidRPr="00BF7C51">
        <w:rPr>
          <w:snapToGrid w:val="0"/>
        </w:rPr>
        <w:t>promesas</w:t>
      </w:r>
      <w:r w:rsidRPr="00BF7C51">
        <w:rPr>
          <w:snapToGrid w:val="0"/>
        </w:rPr>
        <w:t xml:space="preserve"> y actuando sin dobles intenciones son principios que todas las personas que trabajamos en </w:t>
      </w:r>
      <w:r w:rsidR="0081303C" w:rsidRPr="00BF7C51">
        <w:rPr>
          <w:snapToGrid w:val="0"/>
        </w:rPr>
        <w:t>la</w:t>
      </w:r>
      <w:r w:rsidR="002C3A7A" w:rsidRPr="00BF7C51">
        <w:rPr>
          <w:snapToGrid w:val="0"/>
        </w:rPr>
        <w:t xml:space="preserve"> F</w:t>
      </w:r>
      <w:r w:rsidR="0081303C" w:rsidRPr="00BF7C51">
        <w:rPr>
          <w:snapToGrid w:val="0"/>
        </w:rPr>
        <w:t>undación</w:t>
      </w:r>
      <w:r w:rsidR="002C3A7A" w:rsidRPr="00BF7C51">
        <w:rPr>
          <w:snapToGrid w:val="0"/>
        </w:rPr>
        <w:t xml:space="preserve"> ONCE</w:t>
      </w:r>
      <w:r w:rsidR="00130E73" w:rsidRPr="00BF7C51">
        <w:rPr>
          <w:snapToGrid w:val="0"/>
        </w:rPr>
        <w:t xml:space="preserve"> </w:t>
      </w:r>
      <w:r w:rsidR="00281DE7" w:rsidRPr="00BF7C51">
        <w:rPr>
          <w:snapToGrid w:val="0"/>
        </w:rPr>
        <w:t xml:space="preserve">y en sus Asociaciones </w:t>
      </w:r>
      <w:r w:rsidRPr="00BF7C51">
        <w:rPr>
          <w:snapToGrid w:val="0"/>
        </w:rPr>
        <w:t>debemos respetar.</w:t>
      </w:r>
    </w:p>
    <w:p w14:paraId="00564DA6" w14:textId="77777777" w:rsidR="00713F80" w:rsidRPr="00BF7C51" w:rsidRDefault="00713F80" w:rsidP="00713F80">
      <w:pPr>
        <w:jc w:val="both"/>
        <w:rPr>
          <w:rFonts w:ascii="Univers (PCL6)" w:hAnsi="Univers (PCL6)"/>
        </w:rPr>
      </w:pPr>
    </w:p>
    <w:p w14:paraId="09ED7E2C" w14:textId="77777777" w:rsidR="00713F80" w:rsidRPr="00BF7C51" w:rsidRDefault="00713F80" w:rsidP="00713F80">
      <w:pPr>
        <w:ind w:left="284"/>
        <w:rPr>
          <w:b/>
          <w:snapToGrid w:val="0"/>
          <w:u w:val="single"/>
          <w:lang w:val="es-ES_tradnl"/>
        </w:rPr>
      </w:pPr>
      <w:r w:rsidRPr="00BF7C51">
        <w:rPr>
          <w:b/>
          <w:snapToGrid w:val="0"/>
          <w:u w:val="single"/>
          <w:lang w:val="es-ES_tradnl"/>
        </w:rPr>
        <w:t>Orientaciones para la acción:</w:t>
      </w:r>
    </w:p>
    <w:p w14:paraId="770E1F8C" w14:textId="77777777" w:rsidR="00713F80" w:rsidRPr="00BF7C51" w:rsidRDefault="00713F80" w:rsidP="00713F80">
      <w:pPr>
        <w:ind w:left="284"/>
        <w:rPr>
          <w:b/>
          <w:snapToGrid w:val="0"/>
          <w:u w:val="single"/>
          <w:lang w:val="es-ES_tradnl"/>
        </w:rPr>
      </w:pPr>
    </w:p>
    <w:p w14:paraId="73DD239A" w14:textId="77777777" w:rsidR="00713F80" w:rsidRPr="00BF7C51" w:rsidRDefault="00713F80" w:rsidP="00713F80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BF7C51">
        <w:rPr>
          <w:snapToGrid w:val="0"/>
        </w:rPr>
        <w:t>No prometer lo que no estemos seguros de poder cumplir.</w:t>
      </w:r>
    </w:p>
    <w:p w14:paraId="05ABAF47" w14:textId="77777777" w:rsidR="00713F80" w:rsidRPr="00BF7C51" w:rsidRDefault="00713F80" w:rsidP="00713F80">
      <w:pPr>
        <w:ind w:left="543"/>
        <w:jc w:val="both"/>
        <w:rPr>
          <w:snapToGrid w:val="0"/>
        </w:rPr>
      </w:pPr>
    </w:p>
    <w:p w14:paraId="266FF2AA" w14:textId="77777777" w:rsidR="00713F80" w:rsidRPr="00BF7C51" w:rsidRDefault="00713F80" w:rsidP="00713F80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BF7C51">
        <w:rPr>
          <w:snapToGrid w:val="0"/>
        </w:rPr>
        <w:lastRenderedPageBreak/>
        <w:t>Explicar y dejar muy claros los motivos de nuestras acciones en relación a nuestro trabajo.</w:t>
      </w:r>
    </w:p>
    <w:p w14:paraId="2FBD1C41" w14:textId="77777777" w:rsidR="00713F80" w:rsidRPr="00BF7C51" w:rsidRDefault="00713F80" w:rsidP="00713F80">
      <w:pPr>
        <w:jc w:val="both"/>
        <w:rPr>
          <w:snapToGrid w:val="0"/>
        </w:rPr>
      </w:pPr>
    </w:p>
    <w:p w14:paraId="04F1C1CF" w14:textId="77777777" w:rsidR="00713F80" w:rsidRPr="00BF7C51" w:rsidRDefault="00713F80" w:rsidP="00713F80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BF7C51">
        <w:rPr>
          <w:snapToGrid w:val="0"/>
        </w:rPr>
        <w:t xml:space="preserve">No plantear dudas o sospechas infundadas sobre compañeros y compañeras, mandos intermedios y directivos, o sobre </w:t>
      </w:r>
      <w:r w:rsidR="008848F6" w:rsidRPr="00BF7C51">
        <w:rPr>
          <w:snapToGrid w:val="0"/>
        </w:rPr>
        <w:t>l</w:t>
      </w:r>
      <w:r w:rsidR="002C3A7A" w:rsidRPr="00BF7C51">
        <w:rPr>
          <w:snapToGrid w:val="0"/>
        </w:rPr>
        <w:t xml:space="preserve">a </w:t>
      </w:r>
      <w:r w:rsidR="00281DE7" w:rsidRPr="00BF7C51">
        <w:rPr>
          <w:snapToGrid w:val="0"/>
        </w:rPr>
        <w:t>Fundación</w:t>
      </w:r>
      <w:r w:rsidRPr="00BF7C51">
        <w:rPr>
          <w:snapToGrid w:val="0"/>
        </w:rPr>
        <w:t>.</w:t>
      </w:r>
    </w:p>
    <w:p w14:paraId="49A4CDA8" w14:textId="77777777" w:rsidR="00713F80" w:rsidRPr="00BF7C51" w:rsidRDefault="00713F80" w:rsidP="00713F80">
      <w:pPr>
        <w:jc w:val="both"/>
        <w:rPr>
          <w:snapToGrid w:val="0"/>
        </w:rPr>
      </w:pPr>
    </w:p>
    <w:p w14:paraId="52728D5B" w14:textId="77777777" w:rsidR="00713F80" w:rsidRPr="00BF7C51" w:rsidRDefault="00713F80" w:rsidP="00713F80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BF7C51">
        <w:rPr>
          <w:snapToGrid w:val="0"/>
        </w:rPr>
        <w:t>Denunciar por los cauces organizativos adecuados las faltas de cumplimiento de los compromisos o los comportamientos que puedan generar desconfianza.</w:t>
      </w:r>
    </w:p>
    <w:p w14:paraId="0FA5C868" w14:textId="77777777" w:rsidR="00713F80" w:rsidRPr="00BF7C51" w:rsidRDefault="00713F80" w:rsidP="00713F80">
      <w:pPr>
        <w:jc w:val="both"/>
        <w:rPr>
          <w:rFonts w:ascii="Univers (PCL6)" w:hAnsi="Univers (PCL6)"/>
          <w:b/>
          <w:bCs/>
          <w:iCs/>
        </w:rPr>
      </w:pPr>
    </w:p>
    <w:p w14:paraId="66060A48" w14:textId="77777777" w:rsidR="00713F80" w:rsidRPr="00BF7C51" w:rsidRDefault="00713F80" w:rsidP="00713F80">
      <w:pPr>
        <w:jc w:val="both"/>
        <w:rPr>
          <w:rFonts w:ascii="Univers (PCL6)" w:hAnsi="Univers (PCL6)"/>
        </w:rPr>
      </w:pPr>
    </w:p>
    <w:p w14:paraId="10C55775" w14:textId="77777777" w:rsidR="00713F80" w:rsidRPr="00BF7C51" w:rsidRDefault="00713F80" w:rsidP="00713F80">
      <w:pPr>
        <w:jc w:val="center"/>
        <w:rPr>
          <w:b/>
          <w:bCs/>
          <w:u w:val="single"/>
        </w:rPr>
      </w:pPr>
      <w:r w:rsidRPr="00BF7C51">
        <w:rPr>
          <w:b/>
          <w:bCs/>
          <w:u w:val="single"/>
        </w:rPr>
        <w:t>6.- Honestidad</w:t>
      </w:r>
    </w:p>
    <w:p w14:paraId="7DB8DB2C" w14:textId="77777777" w:rsidR="00713F80" w:rsidRPr="00BF7C51" w:rsidRDefault="00713F80" w:rsidP="00713F80">
      <w:pPr>
        <w:jc w:val="both"/>
        <w:rPr>
          <w:rFonts w:ascii="Univers (PCL6)" w:hAnsi="Univers (PCL6)"/>
        </w:rPr>
      </w:pPr>
    </w:p>
    <w:p w14:paraId="37BD259D" w14:textId="77777777" w:rsidR="00713F80" w:rsidRPr="00BF7C51" w:rsidRDefault="00713F80" w:rsidP="00713F80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BF7C51">
        <w:rPr>
          <w:snapToGrid w:val="0"/>
        </w:rPr>
        <w:t xml:space="preserve">Todas las personas que trabajamos en </w:t>
      </w:r>
      <w:r w:rsidR="00884D0C" w:rsidRPr="00BF7C51">
        <w:rPr>
          <w:snapToGrid w:val="0"/>
        </w:rPr>
        <w:t>la</w:t>
      </w:r>
      <w:r w:rsidR="002C3A7A" w:rsidRPr="00BF7C51">
        <w:rPr>
          <w:snapToGrid w:val="0"/>
        </w:rPr>
        <w:t xml:space="preserve"> F</w:t>
      </w:r>
      <w:r w:rsidR="00884D0C" w:rsidRPr="00BF7C51">
        <w:rPr>
          <w:snapToGrid w:val="0"/>
        </w:rPr>
        <w:t>undación</w:t>
      </w:r>
      <w:r w:rsidR="002C3A7A" w:rsidRPr="00BF7C51">
        <w:rPr>
          <w:snapToGrid w:val="0"/>
        </w:rPr>
        <w:t xml:space="preserve"> ONCE</w:t>
      </w:r>
      <w:r w:rsidR="00281DE7" w:rsidRPr="00BF7C51">
        <w:rPr>
          <w:snapToGrid w:val="0"/>
        </w:rPr>
        <w:t xml:space="preserve"> y en sus Asociaciones</w:t>
      </w:r>
      <w:r w:rsidRPr="00BF7C51">
        <w:rPr>
          <w:snapToGrid w:val="0"/>
        </w:rPr>
        <w:t xml:space="preserve"> actuamos de buena fe y sin dobles intenciones. La integridad, claridad y homogeneidad de nuestro comportamiento se demuestra en nuestr</w:t>
      </w:r>
      <w:r w:rsidR="00C971E6" w:rsidRPr="00BF7C51">
        <w:rPr>
          <w:snapToGrid w:val="0"/>
        </w:rPr>
        <w:t>a coherencia con los valores de</w:t>
      </w:r>
      <w:r w:rsidR="00884D0C" w:rsidRPr="00BF7C51">
        <w:rPr>
          <w:snapToGrid w:val="0"/>
        </w:rPr>
        <w:t xml:space="preserve"> </w:t>
      </w:r>
      <w:r w:rsidR="00C971E6" w:rsidRPr="00BF7C51">
        <w:rPr>
          <w:snapToGrid w:val="0"/>
        </w:rPr>
        <w:t>l</w:t>
      </w:r>
      <w:r w:rsidR="002C3A7A" w:rsidRPr="00BF7C51">
        <w:rPr>
          <w:snapToGrid w:val="0"/>
        </w:rPr>
        <w:t xml:space="preserve">a </w:t>
      </w:r>
      <w:r w:rsidR="00281DE7" w:rsidRPr="00BF7C51">
        <w:rPr>
          <w:snapToGrid w:val="0"/>
        </w:rPr>
        <w:t>Fundación</w:t>
      </w:r>
      <w:r w:rsidR="00C971E6" w:rsidRPr="00BF7C51">
        <w:rPr>
          <w:snapToGrid w:val="0"/>
        </w:rPr>
        <w:t xml:space="preserve">, </w:t>
      </w:r>
      <w:r w:rsidRPr="00BF7C51">
        <w:rPr>
          <w:snapToGrid w:val="0"/>
        </w:rPr>
        <w:t xml:space="preserve">y en nuestra seriedad y rigor profesional, bases fundamentales para la credibilidad de </w:t>
      </w:r>
      <w:r w:rsidR="00884D0C" w:rsidRPr="00BF7C51">
        <w:rPr>
          <w:snapToGrid w:val="0"/>
        </w:rPr>
        <w:t>la</w:t>
      </w:r>
      <w:r w:rsidR="002C3A7A" w:rsidRPr="00BF7C51">
        <w:rPr>
          <w:snapToGrid w:val="0"/>
        </w:rPr>
        <w:t xml:space="preserve"> F</w:t>
      </w:r>
      <w:r w:rsidR="00884D0C" w:rsidRPr="00BF7C51">
        <w:rPr>
          <w:snapToGrid w:val="0"/>
        </w:rPr>
        <w:t>undación</w:t>
      </w:r>
      <w:r w:rsidR="002C3A7A" w:rsidRPr="00BF7C51">
        <w:rPr>
          <w:snapToGrid w:val="0"/>
        </w:rPr>
        <w:t xml:space="preserve"> ONCE</w:t>
      </w:r>
      <w:r w:rsidRPr="00BF7C51">
        <w:rPr>
          <w:snapToGrid w:val="0"/>
        </w:rPr>
        <w:t xml:space="preserve">. La satisfacción por el trabajo bien hecho y la contribución al futuro </w:t>
      </w:r>
      <w:r w:rsidR="00C971E6" w:rsidRPr="00BF7C51">
        <w:rPr>
          <w:snapToGrid w:val="0"/>
        </w:rPr>
        <w:t>de</w:t>
      </w:r>
      <w:r w:rsidR="00884D0C" w:rsidRPr="00BF7C51">
        <w:rPr>
          <w:snapToGrid w:val="0"/>
        </w:rPr>
        <w:t xml:space="preserve"> </w:t>
      </w:r>
      <w:r w:rsidR="00C971E6" w:rsidRPr="00BF7C51">
        <w:rPr>
          <w:snapToGrid w:val="0"/>
        </w:rPr>
        <w:t>l</w:t>
      </w:r>
      <w:r w:rsidR="002C3A7A" w:rsidRPr="00BF7C51">
        <w:rPr>
          <w:snapToGrid w:val="0"/>
        </w:rPr>
        <w:t xml:space="preserve">a </w:t>
      </w:r>
      <w:r w:rsidR="00281DE7" w:rsidRPr="00BF7C51">
        <w:rPr>
          <w:snapToGrid w:val="0"/>
        </w:rPr>
        <w:t xml:space="preserve">Fundación </w:t>
      </w:r>
      <w:r w:rsidRPr="00BF7C51">
        <w:rPr>
          <w:snapToGrid w:val="0"/>
        </w:rPr>
        <w:t>será nuestra mejor recompensa.</w:t>
      </w:r>
    </w:p>
    <w:p w14:paraId="6E58D0F9" w14:textId="77777777" w:rsidR="00713F80" w:rsidRPr="00BF7C51" w:rsidRDefault="00713F80" w:rsidP="00713F80">
      <w:pPr>
        <w:ind w:left="543"/>
        <w:jc w:val="both"/>
        <w:rPr>
          <w:snapToGrid w:val="0"/>
        </w:rPr>
      </w:pPr>
    </w:p>
    <w:p w14:paraId="6055D199" w14:textId="77777777" w:rsidR="00713F80" w:rsidRPr="00BF7C51" w:rsidRDefault="00713F80" w:rsidP="00713F80">
      <w:pPr>
        <w:ind w:left="284"/>
        <w:rPr>
          <w:b/>
          <w:snapToGrid w:val="0"/>
          <w:u w:val="single"/>
          <w:lang w:val="es-ES_tradnl"/>
        </w:rPr>
      </w:pPr>
      <w:r w:rsidRPr="00BF7C51">
        <w:rPr>
          <w:b/>
          <w:snapToGrid w:val="0"/>
          <w:u w:val="single"/>
          <w:lang w:val="es-ES_tradnl"/>
        </w:rPr>
        <w:t>Orientaciones para la acción:</w:t>
      </w:r>
    </w:p>
    <w:p w14:paraId="5756BF36" w14:textId="77777777" w:rsidR="00713F80" w:rsidRPr="00BF7C51" w:rsidRDefault="00713F80" w:rsidP="00713F80">
      <w:pPr>
        <w:ind w:left="284"/>
        <w:rPr>
          <w:b/>
          <w:snapToGrid w:val="0"/>
          <w:u w:val="single"/>
          <w:lang w:val="es-ES_tradnl"/>
        </w:rPr>
      </w:pPr>
    </w:p>
    <w:p w14:paraId="35F25249" w14:textId="77777777" w:rsidR="00713F80" w:rsidRPr="00BF7C51" w:rsidRDefault="00713F80" w:rsidP="00713F80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BF7C51">
        <w:rPr>
          <w:snapToGrid w:val="0"/>
        </w:rPr>
        <w:t xml:space="preserve">Decir lo que </w:t>
      </w:r>
      <w:r w:rsidR="00C971E6" w:rsidRPr="00BF7C51">
        <w:rPr>
          <w:snapToGrid w:val="0"/>
        </w:rPr>
        <w:t xml:space="preserve">pensamos, hacer lo que decimos </w:t>
      </w:r>
      <w:r w:rsidRPr="00BF7C51">
        <w:rPr>
          <w:snapToGrid w:val="0"/>
        </w:rPr>
        <w:t>y decir lo que hacemos.</w:t>
      </w:r>
    </w:p>
    <w:p w14:paraId="2C4B81ED" w14:textId="77777777" w:rsidR="00713F80" w:rsidRPr="00BF7C51" w:rsidRDefault="00713F80" w:rsidP="00713F80">
      <w:pPr>
        <w:ind w:left="543"/>
        <w:jc w:val="both"/>
        <w:rPr>
          <w:snapToGrid w:val="0"/>
        </w:rPr>
      </w:pPr>
    </w:p>
    <w:p w14:paraId="67C43EE8" w14:textId="77777777" w:rsidR="00713F80" w:rsidRPr="00BF7C51" w:rsidRDefault="00713F80" w:rsidP="00713F80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BF7C51">
        <w:rPr>
          <w:snapToGrid w:val="0"/>
        </w:rPr>
        <w:t>Ser muy claros en los principios que orientan nuestras actuaciones, advirtiendo sobre las situaciones en las que se pueda dar conflicto de intereses o situaciones de incoherencia.</w:t>
      </w:r>
    </w:p>
    <w:p w14:paraId="6EAE3401" w14:textId="77777777" w:rsidR="00713F80" w:rsidRPr="00BF7C51" w:rsidRDefault="00713F80" w:rsidP="00713F80">
      <w:pPr>
        <w:ind w:left="1055"/>
        <w:jc w:val="both"/>
        <w:rPr>
          <w:snapToGrid w:val="0"/>
        </w:rPr>
      </w:pPr>
    </w:p>
    <w:p w14:paraId="2C0DEF85" w14:textId="77777777" w:rsidR="00713F80" w:rsidRPr="00BF7C51" w:rsidRDefault="00713F80" w:rsidP="00713F80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BF7C51">
        <w:rPr>
          <w:snapToGrid w:val="0"/>
        </w:rPr>
        <w:t>Anteponer los intereses de</w:t>
      </w:r>
      <w:r w:rsidR="00884D0C" w:rsidRPr="00BF7C51">
        <w:rPr>
          <w:snapToGrid w:val="0"/>
        </w:rPr>
        <w:t xml:space="preserve"> </w:t>
      </w:r>
      <w:r w:rsidR="005D1368" w:rsidRPr="00BF7C51">
        <w:rPr>
          <w:snapToGrid w:val="0"/>
        </w:rPr>
        <w:t>l</w:t>
      </w:r>
      <w:r w:rsidR="002C3A7A" w:rsidRPr="00BF7C51">
        <w:rPr>
          <w:snapToGrid w:val="0"/>
        </w:rPr>
        <w:t xml:space="preserve">a </w:t>
      </w:r>
      <w:r w:rsidR="00281DE7" w:rsidRPr="00BF7C51">
        <w:rPr>
          <w:snapToGrid w:val="0"/>
        </w:rPr>
        <w:t xml:space="preserve">Fundación </w:t>
      </w:r>
      <w:r w:rsidRPr="00BF7C51">
        <w:rPr>
          <w:snapToGrid w:val="0"/>
        </w:rPr>
        <w:t>y la consecución de los objetivos generales a los intereses particulares en caso de conflicto, no modificando las pautas establecidas para realizar nuestro trabajo por conveniencia personal.</w:t>
      </w:r>
    </w:p>
    <w:p w14:paraId="2DAA7D30" w14:textId="77777777" w:rsidR="00713F80" w:rsidRPr="00BF7C51" w:rsidRDefault="00713F80" w:rsidP="00713F80">
      <w:pPr>
        <w:ind w:left="543"/>
        <w:jc w:val="both"/>
        <w:rPr>
          <w:snapToGrid w:val="0"/>
        </w:rPr>
      </w:pPr>
    </w:p>
    <w:p w14:paraId="009152F0" w14:textId="77777777" w:rsidR="00713F80" w:rsidRPr="00BF7C51" w:rsidRDefault="00713F80" w:rsidP="00713F80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BF7C51">
        <w:rPr>
          <w:snapToGrid w:val="0"/>
        </w:rPr>
        <w:t>Hacer públicas las razones para actuar en situaciones en las que no hay criterios previos establecidos o en situaciones excepcionales en las que se alteran los criterios o normas establecidas.</w:t>
      </w:r>
    </w:p>
    <w:p w14:paraId="62277303" w14:textId="77777777" w:rsidR="00713F80" w:rsidRPr="00BF7C51" w:rsidRDefault="00713F80" w:rsidP="00713F80">
      <w:pPr>
        <w:jc w:val="both"/>
        <w:rPr>
          <w:snapToGrid w:val="0"/>
        </w:rPr>
      </w:pPr>
    </w:p>
    <w:p w14:paraId="1E743247" w14:textId="77777777" w:rsidR="00713F80" w:rsidRPr="00BF7C51" w:rsidRDefault="00713F80" w:rsidP="00713F80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BF7C51">
        <w:rPr>
          <w:snapToGrid w:val="0"/>
        </w:rPr>
        <w:t>No aprovecharnos de las situaciones dudosas ni de la debilidad de las personas.</w:t>
      </w:r>
    </w:p>
    <w:p w14:paraId="6AB99A38" w14:textId="77777777" w:rsidR="00713F80" w:rsidRPr="00BF7C51" w:rsidRDefault="00713F80" w:rsidP="00713F80">
      <w:pPr>
        <w:jc w:val="both"/>
        <w:rPr>
          <w:snapToGrid w:val="0"/>
        </w:rPr>
      </w:pPr>
    </w:p>
    <w:p w14:paraId="6D5E3AAC" w14:textId="77777777" w:rsidR="00713F80" w:rsidRPr="00BF7C51" w:rsidRDefault="00713F80" w:rsidP="00713F80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BF7C51">
        <w:rPr>
          <w:snapToGrid w:val="0"/>
        </w:rPr>
        <w:t xml:space="preserve">Desde nuestro puesto de trabajo actuaremos con las mejores prácticas </w:t>
      </w:r>
      <w:r w:rsidR="00FE1EBB" w:rsidRPr="00BF7C51">
        <w:rPr>
          <w:snapToGrid w:val="0"/>
        </w:rPr>
        <w:t>profesionales</w:t>
      </w:r>
      <w:r w:rsidRPr="00BF7C51">
        <w:rPr>
          <w:snapToGrid w:val="0"/>
        </w:rPr>
        <w:t xml:space="preserve">, puesto que la integridad de nuestros comportamientos e intenciones tiene que estar fuera de toda duda, no poniendo en peligro la eficiencia en la prestación del servicio, la imagen o los intereses de </w:t>
      </w:r>
      <w:r w:rsidR="002C3A7A" w:rsidRPr="00BF7C51">
        <w:rPr>
          <w:snapToGrid w:val="0"/>
        </w:rPr>
        <w:t>LA FUNDACIÓN ONCE</w:t>
      </w:r>
      <w:r w:rsidRPr="00BF7C51">
        <w:rPr>
          <w:snapToGrid w:val="0"/>
        </w:rPr>
        <w:t>.</w:t>
      </w:r>
    </w:p>
    <w:p w14:paraId="52FDBAA4" w14:textId="77777777" w:rsidR="00713F80" w:rsidRPr="00BF7C51" w:rsidRDefault="00713F80" w:rsidP="00713F80">
      <w:pPr>
        <w:jc w:val="both"/>
        <w:rPr>
          <w:rFonts w:ascii="Univers (PCL6)" w:hAnsi="Univers (PCL6)"/>
        </w:rPr>
      </w:pPr>
    </w:p>
    <w:p w14:paraId="6AEDFD9E" w14:textId="77777777" w:rsidR="00713F80" w:rsidRPr="00BF7C51" w:rsidRDefault="00713F80" w:rsidP="00713F80">
      <w:pPr>
        <w:jc w:val="both"/>
        <w:rPr>
          <w:rFonts w:ascii="Univers (PCL6)" w:hAnsi="Univers (PCL6)"/>
        </w:rPr>
      </w:pPr>
    </w:p>
    <w:p w14:paraId="472780A6" w14:textId="77777777" w:rsidR="00713F80" w:rsidRPr="00BF7C51" w:rsidRDefault="00713F80" w:rsidP="00713F80">
      <w:pPr>
        <w:jc w:val="center"/>
        <w:rPr>
          <w:b/>
          <w:bCs/>
          <w:u w:val="single"/>
        </w:rPr>
      </w:pPr>
      <w:r w:rsidRPr="00BF7C51">
        <w:rPr>
          <w:b/>
          <w:bCs/>
          <w:u w:val="single"/>
        </w:rPr>
        <w:t xml:space="preserve">7.- Humildad </w:t>
      </w:r>
    </w:p>
    <w:p w14:paraId="517F29A9" w14:textId="77777777" w:rsidR="00713F80" w:rsidRPr="00BF7C51" w:rsidRDefault="00713F80" w:rsidP="00713F80">
      <w:pPr>
        <w:jc w:val="both"/>
        <w:rPr>
          <w:rFonts w:ascii="Univers (PCL6)" w:hAnsi="Univers (PCL6)"/>
        </w:rPr>
      </w:pPr>
    </w:p>
    <w:p w14:paraId="166E0B91" w14:textId="77777777" w:rsidR="00713F80" w:rsidRPr="00BF7C51" w:rsidRDefault="00713F80" w:rsidP="00713F80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BF7C51">
        <w:rPr>
          <w:snapToGrid w:val="0"/>
        </w:rPr>
        <w:t xml:space="preserve">Recordar la misión fundacional de </w:t>
      </w:r>
      <w:r w:rsidR="00281DE7" w:rsidRPr="00BF7C51">
        <w:rPr>
          <w:snapToGrid w:val="0"/>
        </w:rPr>
        <w:t>la ONCE y su Funda</w:t>
      </w:r>
      <w:r w:rsidR="00124185">
        <w:rPr>
          <w:snapToGrid w:val="0"/>
        </w:rPr>
        <w:t>ción</w:t>
      </w:r>
      <w:r w:rsidR="00AF39E5" w:rsidRPr="00BF7C51">
        <w:rPr>
          <w:snapToGrid w:val="0"/>
        </w:rPr>
        <w:t>,</w:t>
      </w:r>
      <w:r w:rsidRPr="00BF7C51">
        <w:rPr>
          <w:snapToGrid w:val="0"/>
        </w:rPr>
        <w:t xml:space="preserve"> y ser conscientes de nuestra necesidad de aprender y mejorar cada día es esencial, mostrando una </w:t>
      </w:r>
      <w:r w:rsidRPr="00BF7C51">
        <w:rPr>
          <w:snapToGrid w:val="0"/>
        </w:rPr>
        <w:lastRenderedPageBreak/>
        <w:t xml:space="preserve">permanente disposición al diálogo. Reconocer nuestros errores, nuestras limitaciones y la necesidad de ayuda mutua debe ser un rasgo permanente en nuestra relación con los demás. </w:t>
      </w:r>
    </w:p>
    <w:p w14:paraId="16BE84FB" w14:textId="77777777" w:rsidR="00713F80" w:rsidRPr="00BF7C51" w:rsidRDefault="00713F80" w:rsidP="00713F80">
      <w:pPr>
        <w:ind w:left="543"/>
        <w:jc w:val="both"/>
        <w:rPr>
          <w:snapToGrid w:val="0"/>
        </w:rPr>
      </w:pPr>
    </w:p>
    <w:p w14:paraId="260059B7" w14:textId="77777777" w:rsidR="00713F80" w:rsidRPr="00BF7C51" w:rsidRDefault="00713F80" w:rsidP="00713F80">
      <w:pPr>
        <w:ind w:left="284"/>
        <w:rPr>
          <w:b/>
          <w:snapToGrid w:val="0"/>
          <w:u w:val="single"/>
          <w:lang w:val="es-ES_tradnl"/>
        </w:rPr>
      </w:pPr>
      <w:r w:rsidRPr="00BF7C51">
        <w:rPr>
          <w:b/>
          <w:snapToGrid w:val="0"/>
          <w:u w:val="single"/>
          <w:lang w:val="es-ES_tradnl"/>
        </w:rPr>
        <w:t>Orientaciones para la acción:</w:t>
      </w:r>
    </w:p>
    <w:p w14:paraId="767E94B9" w14:textId="77777777" w:rsidR="00713F80" w:rsidRPr="00BF7C51" w:rsidRDefault="00713F80" w:rsidP="00713F80">
      <w:pPr>
        <w:ind w:left="284"/>
        <w:rPr>
          <w:b/>
          <w:snapToGrid w:val="0"/>
          <w:u w:val="single"/>
          <w:lang w:val="es-ES_tradnl"/>
        </w:rPr>
      </w:pPr>
    </w:p>
    <w:p w14:paraId="711C75D7" w14:textId="77777777" w:rsidR="00713F80" w:rsidRPr="00BF7C51" w:rsidRDefault="00713F80" w:rsidP="00713F80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BF7C51">
        <w:rPr>
          <w:snapToGrid w:val="0"/>
        </w:rPr>
        <w:t>Ser austeros y eficientes en el uso de los recursos.</w:t>
      </w:r>
    </w:p>
    <w:p w14:paraId="6BE1A407" w14:textId="77777777" w:rsidR="00713F80" w:rsidRPr="00BF7C51" w:rsidRDefault="00713F80" w:rsidP="00713F80">
      <w:pPr>
        <w:ind w:left="543"/>
        <w:jc w:val="both"/>
        <w:rPr>
          <w:snapToGrid w:val="0"/>
        </w:rPr>
      </w:pPr>
    </w:p>
    <w:p w14:paraId="4A5E822D" w14:textId="77777777" w:rsidR="00713F80" w:rsidRPr="00BF7C51" w:rsidRDefault="00713F80" w:rsidP="00713F80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BF7C51">
        <w:rPr>
          <w:snapToGrid w:val="0"/>
        </w:rPr>
        <w:t>Estar dispuesto o dispuesta a reconocer los errores y a aprender de ellos.</w:t>
      </w:r>
    </w:p>
    <w:p w14:paraId="26B4C5E6" w14:textId="77777777" w:rsidR="00713F80" w:rsidRPr="00BF7C51" w:rsidRDefault="00713F80" w:rsidP="00713F80">
      <w:pPr>
        <w:jc w:val="both"/>
        <w:rPr>
          <w:snapToGrid w:val="0"/>
        </w:rPr>
      </w:pPr>
    </w:p>
    <w:p w14:paraId="0018E253" w14:textId="77777777" w:rsidR="00713F80" w:rsidRPr="00BF7C51" w:rsidRDefault="00713F80" w:rsidP="00713F80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BF7C51">
        <w:rPr>
          <w:snapToGrid w:val="0"/>
        </w:rPr>
        <w:t xml:space="preserve">Tratar con respeto y comprensión a todas las personas. </w:t>
      </w:r>
    </w:p>
    <w:p w14:paraId="55AF2E7E" w14:textId="77777777" w:rsidR="00713F80" w:rsidRPr="00BF7C51" w:rsidRDefault="00713F80" w:rsidP="00713F80">
      <w:pPr>
        <w:jc w:val="both"/>
        <w:rPr>
          <w:snapToGrid w:val="0"/>
        </w:rPr>
      </w:pPr>
    </w:p>
    <w:p w14:paraId="3C977549" w14:textId="77777777" w:rsidR="00713F80" w:rsidRPr="00BF7C51" w:rsidRDefault="00713F80" w:rsidP="00713F80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BF7C51">
        <w:rPr>
          <w:snapToGrid w:val="0"/>
        </w:rPr>
        <w:t>No actuar de forma arrogante ni hacer alarde exagerado de los logros personales y organizativos.</w:t>
      </w:r>
    </w:p>
    <w:p w14:paraId="197B4D02" w14:textId="77777777" w:rsidR="00713F80" w:rsidRPr="00BF7C51" w:rsidRDefault="00713F80" w:rsidP="00713F80">
      <w:pPr>
        <w:jc w:val="both"/>
        <w:rPr>
          <w:snapToGrid w:val="0"/>
        </w:rPr>
      </w:pPr>
    </w:p>
    <w:p w14:paraId="2A461740" w14:textId="77777777" w:rsidR="00713F80" w:rsidRPr="00BF7C51" w:rsidRDefault="00713F80" w:rsidP="00713F80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BF7C51">
        <w:rPr>
          <w:snapToGrid w:val="0"/>
        </w:rPr>
        <w:t xml:space="preserve">Estar dispuesto o dispuesta a escuchar y dar explicaciones a todo el mundo. </w:t>
      </w:r>
    </w:p>
    <w:p w14:paraId="5DF6BDB4" w14:textId="77777777" w:rsidR="00713F80" w:rsidRPr="00BF7C51" w:rsidRDefault="00713F80" w:rsidP="00713F80">
      <w:pPr>
        <w:jc w:val="both"/>
        <w:rPr>
          <w:rFonts w:ascii="Univers (PCL6)" w:hAnsi="Univers (PCL6)"/>
          <w:b/>
          <w:bCs/>
          <w:iCs/>
        </w:rPr>
      </w:pPr>
    </w:p>
    <w:p w14:paraId="5DD878DB" w14:textId="77777777" w:rsidR="00713F80" w:rsidRPr="00BF7C51" w:rsidRDefault="00713F80" w:rsidP="00713F80">
      <w:pPr>
        <w:jc w:val="both"/>
        <w:rPr>
          <w:rFonts w:ascii="Univers (PCL6)" w:hAnsi="Univers (PCL6)"/>
          <w:b/>
          <w:bCs/>
          <w:iCs/>
        </w:rPr>
      </w:pPr>
    </w:p>
    <w:p w14:paraId="54A15AED" w14:textId="77777777" w:rsidR="00713F80" w:rsidRPr="00BF7C51" w:rsidRDefault="00713F80" w:rsidP="00713F80">
      <w:pPr>
        <w:jc w:val="center"/>
        <w:rPr>
          <w:b/>
          <w:bCs/>
          <w:u w:val="single"/>
        </w:rPr>
      </w:pPr>
      <w:r w:rsidRPr="00BF7C51">
        <w:rPr>
          <w:b/>
          <w:bCs/>
          <w:u w:val="single"/>
        </w:rPr>
        <w:t>8.- Respeto</w:t>
      </w:r>
    </w:p>
    <w:p w14:paraId="4D2A091E" w14:textId="77777777" w:rsidR="00713F80" w:rsidRPr="00BF7C51" w:rsidRDefault="00713F80" w:rsidP="00713F80">
      <w:pPr>
        <w:jc w:val="both"/>
        <w:rPr>
          <w:rFonts w:ascii="Univers (PCL6)" w:hAnsi="Univers (PCL6)"/>
        </w:rPr>
      </w:pPr>
    </w:p>
    <w:p w14:paraId="60ACA7A0" w14:textId="77777777" w:rsidR="00713F80" w:rsidRPr="00BF7C51" w:rsidRDefault="00713F80" w:rsidP="00713F80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BF7C51">
        <w:rPr>
          <w:snapToGrid w:val="0"/>
        </w:rPr>
        <w:t>El reconocimiento de la igual dignidad de todas las personas se tiene que manifestar en el trato cotidiano con cada uno de nuestros superiores</w:t>
      </w:r>
      <w:r w:rsidR="009D4DE6" w:rsidRPr="00BF7C51">
        <w:rPr>
          <w:snapToGrid w:val="0"/>
        </w:rPr>
        <w:t xml:space="preserve"> y</w:t>
      </w:r>
      <w:r w:rsidRPr="00BF7C51">
        <w:rPr>
          <w:snapToGrid w:val="0"/>
        </w:rPr>
        <w:t xml:space="preserve"> compañeros</w:t>
      </w:r>
      <w:r w:rsidR="009D4DE6" w:rsidRPr="00BF7C51">
        <w:rPr>
          <w:snapToGrid w:val="0"/>
        </w:rPr>
        <w:t>,</w:t>
      </w:r>
      <w:r w:rsidRPr="00BF7C51">
        <w:rPr>
          <w:snapToGrid w:val="0"/>
        </w:rPr>
        <w:t xml:space="preserve"> </w:t>
      </w:r>
      <w:r w:rsidR="00884D0C" w:rsidRPr="00BF7C51">
        <w:rPr>
          <w:snapToGrid w:val="0"/>
        </w:rPr>
        <w:t>beneficiarios y aliados</w:t>
      </w:r>
      <w:r w:rsidRPr="00BF7C51">
        <w:rPr>
          <w:snapToGrid w:val="0"/>
        </w:rPr>
        <w:t xml:space="preserve">. Trataremos siempre a las demás personas con humanidad y tolerancia, tal como nos gustaría que nos trataran a nosotros y escucharemos y nos esforzaremos por comprender sus puntos de vista. También reconocemos nuestro deber de respeto </w:t>
      </w:r>
      <w:r w:rsidR="003359B2" w:rsidRPr="00BF7C51">
        <w:rPr>
          <w:snapToGrid w:val="0"/>
        </w:rPr>
        <w:t>a</w:t>
      </w:r>
      <w:r w:rsidR="00884D0C" w:rsidRPr="00BF7C51">
        <w:rPr>
          <w:snapToGrid w:val="0"/>
        </w:rPr>
        <w:t xml:space="preserve"> </w:t>
      </w:r>
      <w:r w:rsidR="003359B2" w:rsidRPr="00BF7C51">
        <w:rPr>
          <w:snapToGrid w:val="0"/>
        </w:rPr>
        <w:t>l</w:t>
      </w:r>
      <w:r w:rsidR="002C3A7A" w:rsidRPr="00BF7C51">
        <w:rPr>
          <w:snapToGrid w:val="0"/>
        </w:rPr>
        <w:t xml:space="preserve">a </w:t>
      </w:r>
      <w:r w:rsidR="00281DE7" w:rsidRPr="00BF7C51">
        <w:rPr>
          <w:snapToGrid w:val="0"/>
        </w:rPr>
        <w:t xml:space="preserve">Fundación </w:t>
      </w:r>
      <w:r w:rsidRPr="00BF7C51">
        <w:rPr>
          <w:snapToGrid w:val="0"/>
        </w:rPr>
        <w:t xml:space="preserve">en </w:t>
      </w:r>
      <w:r w:rsidR="003359B2" w:rsidRPr="00BF7C51">
        <w:rPr>
          <w:snapToGrid w:val="0"/>
        </w:rPr>
        <w:t>el</w:t>
      </w:r>
      <w:r w:rsidRPr="00BF7C51">
        <w:rPr>
          <w:snapToGrid w:val="0"/>
        </w:rPr>
        <w:t xml:space="preserve"> que trabajamos, manteniendo una actitud discreta y de lealtad crítica.</w:t>
      </w:r>
    </w:p>
    <w:p w14:paraId="5AA79C42" w14:textId="77777777" w:rsidR="00713F80" w:rsidRPr="00BF7C51" w:rsidRDefault="00713F80" w:rsidP="00713F80">
      <w:pPr>
        <w:ind w:left="543"/>
        <w:jc w:val="both"/>
        <w:rPr>
          <w:snapToGrid w:val="0"/>
        </w:rPr>
      </w:pPr>
    </w:p>
    <w:p w14:paraId="6B2288D5" w14:textId="77777777" w:rsidR="00713F80" w:rsidRPr="00BF7C51" w:rsidRDefault="00713F80" w:rsidP="00713F80">
      <w:pPr>
        <w:ind w:left="284"/>
        <w:rPr>
          <w:b/>
          <w:snapToGrid w:val="0"/>
          <w:u w:val="single"/>
          <w:lang w:val="es-ES_tradnl"/>
        </w:rPr>
      </w:pPr>
      <w:r w:rsidRPr="00BF7C51">
        <w:rPr>
          <w:b/>
          <w:snapToGrid w:val="0"/>
          <w:u w:val="single"/>
          <w:lang w:val="es-ES_tradnl"/>
        </w:rPr>
        <w:t>Orientaciones para la acción:</w:t>
      </w:r>
    </w:p>
    <w:p w14:paraId="26E8530F" w14:textId="77777777" w:rsidR="00713F80" w:rsidRPr="00BF7C51" w:rsidRDefault="00713F80" w:rsidP="00713F80">
      <w:pPr>
        <w:ind w:left="284"/>
        <w:rPr>
          <w:b/>
          <w:snapToGrid w:val="0"/>
          <w:u w:val="single"/>
          <w:lang w:val="es-ES_tradnl"/>
        </w:rPr>
      </w:pPr>
    </w:p>
    <w:p w14:paraId="39C72DB5" w14:textId="77777777" w:rsidR="00713F80" w:rsidRPr="00BF7C51" w:rsidRDefault="00713F80" w:rsidP="00713F80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BF7C51">
        <w:rPr>
          <w:snapToGrid w:val="0"/>
        </w:rPr>
        <w:t>Escuchar las opiniones de las demás personas y explicar nuestro punto de vista con educación.</w:t>
      </w:r>
    </w:p>
    <w:p w14:paraId="293148A1" w14:textId="77777777" w:rsidR="00713F80" w:rsidRPr="00BF7C51" w:rsidRDefault="00713F80" w:rsidP="00713F80">
      <w:pPr>
        <w:ind w:left="543"/>
        <w:jc w:val="both"/>
        <w:rPr>
          <w:snapToGrid w:val="0"/>
        </w:rPr>
      </w:pPr>
    </w:p>
    <w:p w14:paraId="62BC1417" w14:textId="77777777" w:rsidR="00713F80" w:rsidRPr="00BF7C51" w:rsidRDefault="00713F80" w:rsidP="00713F80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BF7C51">
        <w:rPr>
          <w:snapToGrid w:val="0"/>
        </w:rPr>
        <w:t>Reconocer el trabajo de cada persona y no apropiarnos de méritos ajenos.</w:t>
      </w:r>
    </w:p>
    <w:p w14:paraId="645B9AC2" w14:textId="77777777" w:rsidR="00713F80" w:rsidRPr="00BF7C51" w:rsidRDefault="00713F80" w:rsidP="00713F80">
      <w:pPr>
        <w:jc w:val="both"/>
        <w:rPr>
          <w:snapToGrid w:val="0"/>
        </w:rPr>
      </w:pPr>
    </w:p>
    <w:p w14:paraId="294CED9A" w14:textId="77777777" w:rsidR="00713F80" w:rsidRPr="00BF7C51" w:rsidRDefault="00713F80" w:rsidP="00713F80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BF7C51">
        <w:rPr>
          <w:snapToGrid w:val="0"/>
        </w:rPr>
        <w:t>No divulgar rumores sobre compañeros/as, colaboradores/as y superiores/as ni acusar sin pruebas.</w:t>
      </w:r>
    </w:p>
    <w:p w14:paraId="074400B8" w14:textId="77777777" w:rsidR="00713F80" w:rsidRPr="00BF7C51" w:rsidRDefault="00713F80" w:rsidP="00713F80">
      <w:pPr>
        <w:jc w:val="both"/>
        <w:rPr>
          <w:snapToGrid w:val="0"/>
        </w:rPr>
      </w:pPr>
    </w:p>
    <w:p w14:paraId="56DC492A" w14:textId="77777777" w:rsidR="00713F80" w:rsidRPr="00BF7C51" w:rsidRDefault="00713F80" w:rsidP="00713F80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BF7C51">
        <w:rPr>
          <w:snapToGrid w:val="0"/>
        </w:rPr>
        <w:t xml:space="preserve">Atender y tratar dignamente a nuestros </w:t>
      </w:r>
      <w:r w:rsidR="00884D0C" w:rsidRPr="00BF7C51">
        <w:rPr>
          <w:snapToGrid w:val="0"/>
        </w:rPr>
        <w:t>beneficiarios y aliados</w:t>
      </w:r>
      <w:r w:rsidR="0069693C" w:rsidRPr="00BF7C51">
        <w:rPr>
          <w:snapToGrid w:val="0"/>
        </w:rPr>
        <w:t>,</w:t>
      </w:r>
      <w:r w:rsidRPr="00BF7C51">
        <w:rPr>
          <w:snapToGrid w:val="0"/>
        </w:rPr>
        <w:t xml:space="preserve"> y a todas las personas de nuestro entorno laboral.</w:t>
      </w:r>
    </w:p>
    <w:p w14:paraId="5BEFC48C" w14:textId="77777777" w:rsidR="00713F80" w:rsidRPr="00BF7C51" w:rsidRDefault="00713F80" w:rsidP="00713F80">
      <w:pPr>
        <w:jc w:val="both"/>
        <w:rPr>
          <w:snapToGrid w:val="0"/>
        </w:rPr>
      </w:pPr>
    </w:p>
    <w:p w14:paraId="1854051B" w14:textId="77777777" w:rsidR="00713F80" w:rsidRPr="00BF7C51" w:rsidRDefault="00713F80" w:rsidP="00713F80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BF7C51">
        <w:rPr>
          <w:snapToGrid w:val="0"/>
        </w:rPr>
        <w:t xml:space="preserve">Advertir, por los cauces establecidos para ello, de las faltas de respeto cometidas por colaboradores/as, compañeros/as o superiores/as. </w:t>
      </w:r>
    </w:p>
    <w:p w14:paraId="6A5492E8" w14:textId="77777777" w:rsidR="00713F80" w:rsidRPr="00BF7C51" w:rsidRDefault="00713F80" w:rsidP="00713F80">
      <w:pPr>
        <w:pStyle w:val="Prrafodelista"/>
        <w:rPr>
          <w:snapToGrid w:val="0"/>
        </w:rPr>
      </w:pPr>
    </w:p>
    <w:p w14:paraId="4994ADAA" w14:textId="77777777" w:rsidR="00713F80" w:rsidRPr="00BF7C51" w:rsidRDefault="00713F80" w:rsidP="00713F80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BF7C51">
        <w:rPr>
          <w:snapToGrid w:val="0"/>
        </w:rPr>
        <w:t>Aportar nuestro compromiso por la igualdad, contra la violencia de género y contra cualquier tipo de maltrato.</w:t>
      </w:r>
    </w:p>
    <w:p w14:paraId="67D7355D" w14:textId="77777777" w:rsidR="00713F80" w:rsidRPr="00BF7C51" w:rsidRDefault="00713F80" w:rsidP="00713F80">
      <w:pPr>
        <w:jc w:val="both"/>
        <w:rPr>
          <w:rFonts w:ascii="Univers (PCL6)" w:hAnsi="Univers (PCL6)"/>
        </w:rPr>
      </w:pPr>
    </w:p>
    <w:p w14:paraId="46270C1F" w14:textId="77777777" w:rsidR="00713F80" w:rsidRPr="00BF7C51" w:rsidRDefault="00713F80" w:rsidP="00713F80">
      <w:pPr>
        <w:jc w:val="both"/>
        <w:rPr>
          <w:rFonts w:ascii="Univers (PCL6)" w:hAnsi="Univers (PCL6)"/>
          <w:b/>
          <w:bCs/>
          <w:iCs/>
        </w:rPr>
      </w:pPr>
    </w:p>
    <w:p w14:paraId="6308EB35" w14:textId="77777777" w:rsidR="00713F80" w:rsidRPr="00BF7C51" w:rsidRDefault="00713F80" w:rsidP="00713F80">
      <w:pPr>
        <w:jc w:val="center"/>
        <w:rPr>
          <w:b/>
          <w:bCs/>
          <w:u w:val="single"/>
        </w:rPr>
      </w:pPr>
      <w:r w:rsidRPr="00BF7C51">
        <w:rPr>
          <w:b/>
          <w:bCs/>
          <w:u w:val="single"/>
        </w:rPr>
        <w:lastRenderedPageBreak/>
        <w:t>9.- Compromiso</w:t>
      </w:r>
    </w:p>
    <w:p w14:paraId="68344A4F" w14:textId="77777777" w:rsidR="00713F80" w:rsidRPr="00BF7C51" w:rsidRDefault="00713F80" w:rsidP="00713F80">
      <w:pPr>
        <w:jc w:val="both"/>
        <w:rPr>
          <w:rFonts w:ascii="Univers (PCL6)" w:hAnsi="Univers (PCL6)"/>
        </w:rPr>
      </w:pPr>
    </w:p>
    <w:p w14:paraId="3913B4C8" w14:textId="77777777" w:rsidR="00713F80" w:rsidRPr="00BF7C51" w:rsidRDefault="00713F80" w:rsidP="00713F80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BF7C51">
        <w:rPr>
          <w:snapToGrid w:val="0"/>
        </w:rPr>
        <w:t xml:space="preserve">Las personas que trabajamos en </w:t>
      </w:r>
      <w:r w:rsidR="00884D0C" w:rsidRPr="00BF7C51">
        <w:rPr>
          <w:snapToGrid w:val="0"/>
        </w:rPr>
        <w:t>la</w:t>
      </w:r>
      <w:r w:rsidR="002C3A7A" w:rsidRPr="00BF7C51">
        <w:rPr>
          <w:snapToGrid w:val="0"/>
        </w:rPr>
        <w:t xml:space="preserve"> F</w:t>
      </w:r>
      <w:r w:rsidR="00884D0C" w:rsidRPr="00BF7C51">
        <w:rPr>
          <w:snapToGrid w:val="0"/>
        </w:rPr>
        <w:t>undación</w:t>
      </w:r>
      <w:r w:rsidR="002C3A7A" w:rsidRPr="00BF7C51">
        <w:rPr>
          <w:snapToGrid w:val="0"/>
        </w:rPr>
        <w:t xml:space="preserve"> ONCE</w:t>
      </w:r>
      <w:r w:rsidR="00281DE7" w:rsidRPr="00BF7C51">
        <w:rPr>
          <w:snapToGrid w:val="0"/>
        </w:rPr>
        <w:t xml:space="preserve"> y en sus Asociaciones</w:t>
      </w:r>
      <w:r w:rsidRPr="00BF7C51">
        <w:rPr>
          <w:snapToGrid w:val="0"/>
        </w:rPr>
        <w:t xml:space="preserve"> compartimos </w:t>
      </w:r>
      <w:r w:rsidR="00281DE7" w:rsidRPr="00BF7C51">
        <w:rPr>
          <w:snapToGrid w:val="0"/>
        </w:rPr>
        <w:t xml:space="preserve">los </w:t>
      </w:r>
      <w:r w:rsidRPr="00BF7C51">
        <w:rPr>
          <w:snapToGrid w:val="0"/>
        </w:rPr>
        <w:t>fines y valores</w:t>
      </w:r>
      <w:r w:rsidR="00281DE7" w:rsidRPr="00BF7C51">
        <w:rPr>
          <w:snapToGrid w:val="0"/>
        </w:rPr>
        <w:t xml:space="preserve"> de la ONCE y su Fundación</w:t>
      </w:r>
      <w:r w:rsidRPr="00BF7C51">
        <w:rPr>
          <w:snapToGrid w:val="0"/>
        </w:rPr>
        <w:t xml:space="preserve">. Nuestro compromiso y nuestra lealtad institucional se manifiestan en la disposición para colaborar con </w:t>
      </w:r>
      <w:r w:rsidR="004C3315" w:rsidRPr="00BF7C51">
        <w:rPr>
          <w:snapToGrid w:val="0"/>
        </w:rPr>
        <w:t>l</w:t>
      </w:r>
      <w:r w:rsidR="002C3A7A" w:rsidRPr="00BF7C51">
        <w:rPr>
          <w:snapToGrid w:val="0"/>
        </w:rPr>
        <w:t xml:space="preserve">a </w:t>
      </w:r>
      <w:r w:rsidR="00281DE7" w:rsidRPr="00BF7C51">
        <w:rPr>
          <w:snapToGrid w:val="0"/>
        </w:rPr>
        <w:t xml:space="preserve">Fundación </w:t>
      </w:r>
      <w:r w:rsidRPr="00BF7C51">
        <w:rPr>
          <w:snapToGrid w:val="0"/>
        </w:rPr>
        <w:t>en alcanzar los objetivos institucionales más allá de lo mínimamente exigible, y en nuestro esfuerzo permanente para mejorar en todo lo que hacemos.</w:t>
      </w:r>
    </w:p>
    <w:p w14:paraId="440B2EB4" w14:textId="77777777" w:rsidR="00713F80" w:rsidRPr="00BF7C51" w:rsidRDefault="00713F80" w:rsidP="00713F80">
      <w:pPr>
        <w:ind w:left="543"/>
        <w:jc w:val="both"/>
        <w:rPr>
          <w:snapToGrid w:val="0"/>
        </w:rPr>
      </w:pPr>
    </w:p>
    <w:p w14:paraId="7C0B8541" w14:textId="77777777" w:rsidR="00713F80" w:rsidRPr="00BF7C51" w:rsidRDefault="00713F80" w:rsidP="00713F80">
      <w:pPr>
        <w:ind w:left="284"/>
        <w:rPr>
          <w:b/>
          <w:snapToGrid w:val="0"/>
          <w:u w:val="single"/>
          <w:lang w:val="es-ES_tradnl"/>
        </w:rPr>
      </w:pPr>
      <w:r w:rsidRPr="00BF7C51">
        <w:rPr>
          <w:b/>
          <w:snapToGrid w:val="0"/>
          <w:u w:val="single"/>
          <w:lang w:val="es-ES_tradnl"/>
        </w:rPr>
        <w:t>Orientaciones para la acción:</w:t>
      </w:r>
    </w:p>
    <w:p w14:paraId="610414F5" w14:textId="77777777" w:rsidR="00713F80" w:rsidRPr="00BF7C51" w:rsidRDefault="00713F80" w:rsidP="00713F80">
      <w:pPr>
        <w:ind w:left="284"/>
        <w:rPr>
          <w:b/>
          <w:snapToGrid w:val="0"/>
          <w:u w:val="single"/>
          <w:lang w:val="es-ES_tradnl"/>
        </w:rPr>
      </w:pPr>
    </w:p>
    <w:p w14:paraId="74A4EF11" w14:textId="77777777" w:rsidR="00713F80" w:rsidRPr="00BF7C51" w:rsidRDefault="00713F80" w:rsidP="00713F80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BF7C51">
        <w:rPr>
          <w:snapToGrid w:val="0"/>
        </w:rPr>
        <w:t>Comprometernos a colaborar con la buena marcha de</w:t>
      </w:r>
      <w:r w:rsidR="00884D0C" w:rsidRPr="00BF7C51">
        <w:rPr>
          <w:snapToGrid w:val="0"/>
        </w:rPr>
        <w:t xml:space="preserve"> </w:t>
      </w:r>
      <w:r w:rsidR="00035EC3" w:rsidRPr="00BF7C51">
        <w:rPr>
          <w:snapToGrid w:val="0"/>
        </w:rPr>
        <w:t>l</w:t>
      </w:r>
      <w:r w:rsidR="002C3A7A" w:rsidRPr="00BF7C51">
        <w:rPr>
          <w:snapToGrid w:val="0"/>
        </w:rPr>
        <w:t xml:space="preserve">a </w:t>
      </w:r>
      <w:r w:rsidR="00281DE7" w:rsidRPr="00BF7C51">
        <w:rPr>
          <w:snapToGrid w:val="0"/>
        </w:rPr>
        <w:t xml:space="preserve">Fundación </w:t>
      </w:r>
      <w:r w:rsidRPr="00BF7C51">
        <w:rPr>
          <w:snapToGrid w:val="0"/>
        </w:rPr>
        <w:t>y el cumplimiento de la misión institucional.</w:t>
      </w:r>
    </w:p>
    <w:p w14:paraId="767446E0" w14:textId="77777777" w:rsidR="00713F80" w:rsidRPr="00BF7C51" w:rsidRDefault="00713F80" w:rsidP="00713F80">
      <w:pPr>
        <w:ind w:left="543"/>
        <w:jc w:val="both"/>
        <w:rPr>
          <w:snapToGrid w:val="0"/>
        </w:rPr>
      </w:pPr>
    </w:p>
    <w:p w14:paraId="65CFE833" w14:textId="77777777" w:rsidR="00713F80" w:rsidRPr="00BF7C51" w:rsidRDefault="00713F80" w:rsidP="00713F80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BF7C51">
        <w:rPr>
          <w:snapToGrid w:val="0"/>
        </w:rPr>
        <w:t>Plantear las críticas razonables y constructivas en los cauces adecuados para ello.</w:t>
      </w:r>
    </w:p>
    <w:p w14:paraId="740BCADC" w14:textId="77777777" w:rsidR="00713F80" w:rsidRPr="00BF7C51" w:rsidRDefault="00713F80" w:rsidP="00713F80">
      <w:pPr>
        <w:jc w:val="both"/>
        <w:rPr>
          <w:snapToGrid w:val="0"/>
        </w:rPr>
      </w:pPr>
    </w:p>
    <w:p w14:paraId="03724E11" w14:textId="77777777" w:rsidR="00713F80" w:rsidRPr="00BF7C51" w:rsidRDefault="00713F80" w:rsidP="00713F80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BF7C51">
        <w:rPr>
          <w:snapToGrid w:val="0"/>
        </w:rPr>
        <w:t xml:space="preserve">Conocer y contribuir a difundir la finalidad de </w:t>
      </w:r>
      <w:r w:rsidR="00884D0C" w:rsidRPr="00BF7C51">
        <w:rPr>
          <w:snapToGrid w:val="0"/>
        </w:rPr>
        <w:t>la</w:t>
      </w:r>
      <w:r w:rsidR="002C3A7A" w:rsidRPr="00BF7C51">
        <w:rPr>
          <w:snapToGrid w:val="0"/>
        </w:rPr>
        <w:t xml:space="preserve"> F</w:t>
      </w:r>
      <w:r w:rsidR="00884D0C" w:rsidRPr="00BF7C51">
        <w:rPr>
          <w:snapToGrid w:val="0"/>
        </w:rPr>
        <w:t>undación</w:t>
      </w:r>
      <w:r w:rsidR="002C3A7A" w:rsidRPr="00BF7C51">
        <w:rPr>
          <w:snapToGrid w:val="0"/>
        </w:rPr>
        <w:t xml:space="preserve"> ONCE</w:t>
      </w:r>
      <w:r w:rsidRPr="00BF7C51">
        <w:rPr>
          <w:snapToGrid w:val="0"/>
        </w:rPr>
        <w:t xml:space="preserve"> y </w:t>
      </w:r>
      <w:r w:rsidR="00281DE7" w:rsidRPr="00BF7C51">
        <w:rPr>
          <w:snapToGrid w:val="0"/>
        </w:rPr>
        <w:t xml:space="preserve">los </w:t>
      </w:r>
      <w:r w:rsidRPr="00BF7C51">
        <w:rPr>
          <w:snapToGrid w:val="0"/>
        </w:rPr>
        <w:t>valores</w:t>
      </w:r>
      <w:r w:rsidR="00281DE7" w:rsidRPr="00BF7C51">
        <w:rPr>
          <w:snapToGrid w:val="0"/>
        </w:rPr>
        <w:t xml:space="preserve"> de la ONCE y su Fundación</w:t>
      </w:r>
      <w:r w:rsidRPr="00BF7C51">
        <w:rPr>
          <w:snapToGrid w:val="0"/>
        </w:rPr>
        <w:t>.</w:t>
      </w:r>
    </w:p>
    <w:p w14:paraId="53298444" w14:textId="77777777" w:rsidR="00713F80" w:rsidRPr="00BF7C51" w:rsidRDefault="00713F80" w:rsidP="00713F80">
      <w:pPr>
        <w:jc w:val="both"/>
        <w:rPr>
          <w:snapToGrid w:val="0"/>
        </w:rPr>
      </w:pPr>
    </w:p>
    <w:p w14:paraId="7AC41757" w14:textId="77777777" w:rsidR="00713F80" w:rsidRPr="00BF7C51" w:rsidRDefault="00713F80" w:rsidP="00713F80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BF7C51">
        <w:rPr>
          <w:snapToGrid w:val="0"/>
        </w:rPr>
        <w:t xml:space="preserve">Advertir de las situaciones de comportamientos desleales y de aprovechamiento ilegítimo de las ventajas de pertenecer a </w:t>
      </w:r>
      <w:r w:rsidR="00884D0C" w:rsidRPr="00BF7C51">
        <w:rPr>
          <w:snapToGrid w:val="0"/>
        </w:rPr>
        <w:t>la</w:t>
      </w:r>
      <w:r w:rsidR="002C3A7A" w:rsidRPr="00BF7C51">
        <w:rPr>
          <w:snapToGrid w:val="0"/>
        </w:rPr>
        <w:t xml:space="preserve"> F</w:t>
      </w:r>
      <w:r w:rsidR="00884D0C" w:rsidRPr="00BF7C51">
        <w:rPr>
          <w:snapToGrid w:val="0"/>
        </w:rPr>
        <w:t>undación</w:t>
      </w:r>
      <w:r w:rsidR="002C3A7A" w:rsidRPr="00BF7C51">
        <w:rPr>
          <w:snapToGrid w:val="0"/>
        </w:rPr>
        <w:t xml:space="preserve"> ONCE</w:t>
      </w:r>
      <w:r w:rsidRPr="00BF7C51">
        <w:rPr>
          <w:snapToGrid w:val="0"/>
        </w:rPr>
        <w:t>.</w:t>
      </w:r>
    </w:p>
    <w:p w14:paraId="4FC0615C" w14:textId="77777777" w:rsidR="00713F80" w:rsidRPr="00BF7C51" w:rsidRDefault="00713F80" w:rsidP="00713F80">
      <w:pPr>
        <w:jc w:val="both"/>
        <w:rPr>
          <w:snapToGrid w:val="0"/>
        </w:rPr>
      </w:pPr>
    </w:p>
    <w:p w14:paraId="2263F0E6" w14:textId="77777777" w:rsidR="00713F80" w:rsidRPr="00BF7C51" w:rsidRDefault="00713F80" w:rsidP="00713F80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BF7C51">
        <w:rPr>
          <w:snapToGrid w:val="0"/>
        </w:rPr>
        <w:t>Implicarnos activa y responsablemente en nuestro trabajo.</w:t>
      </w:r>
    </w:p>
    <w:p w14:paraId="6F1D5F4C" w14:textId="77777777" w:rsidR="00713F80" w:rsidRPr="00BF7C51" w:rsidRDefault="00713F80" w:rsidP="00713F80">
      <w:pPr>
        <w:ind w:left="543"/>
        <w:jc w:val="both"/>
        <w:rPr>
          <w:snapToGrid w:val="0"/>
        </w:rPr>
      </w:pPr>
    </w:p>
    <w:p w14:paraId="54DDEC35" w14:textId="77777777" w:rsidR="00713F80" w:rsidRPr="00BF7C51" w:rsidRDefault="00713F80" w:rsidP="00713F80">
      <w:pPr>
        <w:jc w:val="both"/>
        <w:rPr>
          <w:rFonts w:ascii="Univers (PCL6)" w:hAnsi="Univers (PCL6)"/>
        </w:rPr>
      </w:pPr>
    </w:p>
    <w:p w14:paraId="60BB81FF" w14:textId="77777777" w:rsidR="00713F80" w:rsidRPr="00BF7C51" w:rsidRDefault="00713F80" w:rsidP="00713F80">
      <w:pPr>
        <w:jc w:val="center"/>
        <w:rPr>
          <w:b/>
          <w:bCs/>
          <w:u w:val="single"/>
        </w:rPr>
      </w:pPr>
      <w:r w:rsidRPr="00BF7C51">
        <w:rPr>
          <w:b/>
          <w:bCs/>
          <w:u w:val="single"/>
        </w:rPr>
        <w:t>10.- Profesionalidad</w:t>
      </w:r>
    </w:p>
    <w:p w14:paraId="1476FE30" w14:textId="77777777" w:rsidR="00713F80" w:rsidRPr="00BF7C51" w:rsidRDefault="00713F80" w:rsidP="00713F80">
      <w:pPr>
        <w:jc w:val="both"/>
        <w:rPr>
          <w:rFonts w:ascii="Univers (PCL6)" w:hAnsi="Univers (PCL6)"/>
        </w:rPr>
      </w:pPr>
    </w:p>
    <w:p w14:paraId="34023627" w14:textId="77777777" w:rsidR="00713F80" w:rsidRPr="00BF7C51" w:rsidRDefault="00713F80" w:rsidP="00713F80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BF7C51">
        <w:rPr>
          <w:snapToGrid w:val="0"/>
        </w:rPr>
        <w:t xml:space="preserve">El compromiso con los valores de </w:t>
      </w:r>
      <w:smartTag w:uri="urn:schemas-microsoft-com:office:smarttags" w:element="PersonName">
        <w:smartTagPr>
          <w:attr w:name="ProductID" w:val="la ONCE"/>
        </w:smartTagPr>
        <w:r w:rsidRPr="00BF7C51">
          <w:rPr>
            <w:snapToGrid w:val="0"/>
          </w:rPr>
          <w:t>la ONCE</w:t>
        </w:r>
      </w:smartTag>
      <w:r w:rsidRPr="00BF7C51">
        <w:rPr>
          <w:snapToGrid w:val="0"/>
        </w:rPr>
        <w:t xml:space="preserve"> y el esfuerzo permanente por incrementar nuestros conocimientos, habilidades y capacidades son las bases de un trabajo excelente. Todas las personas que trabajamos en </w:t>
      </w:r>
      <w:r w:rsidR="00201C7E" w:rsidRPr="00BF7C51">
        <w:rPr>
          <w:snapToGrid w:val="0"/>
        </w:rPr>
        <w:t>la</w:t>
      </w:r>
      <w:r w:rsidR="002C3A7A" w:rsidRPr="00BF7C51">
        <w:rPr>
          <w:snapToGrid w:val="0"/>
        </w:rPr>
        <w:t xml:space="preserve"> F</w:t>
      </w:r>
      <w:r w:rsidR="00201C7E" w:rsidRPr="00BF7C51">
        <w:rPr>
          <w:snapToGrid w:val="0"/>
        </w:rPr>
        <w:t>undación</w:t>
      </w:r>
      <w:r w:rsidR="002C3A7A" w:rsidRPr="00BF7C51">
        <w:rPr>
          <w:snapToGrid w:val="0"/>
        </w:rPr>
        <w:t xml:space="preserve"> ONCE</w:t>
      </w:r>
      <w:r w:rsidRPr="00BF7C51">
        <w:rPr>
          <w:snapToGrid w:val="0"/>
        </w:rPr>
        <w:t xml:space="preserve"> </w:t>
      </w:r>
      <w:r w:rsidR="00281DE7" w:rsidRPr="00BF7C51">
        <w:rPr>
          <w:snapToGrid w:val="0"/>
        </w:rPr>
        <w:t xml:space="preserve">y en sus Asociaciones </w:t>
      </w:r>
      <w:r w:rsidRPr="00BF7C51">
        <w:rPr>
          <w:snapToGrid w:val="0"/>
        </w:rPr>
        <w:t>debemos estar dispuestas a mejorar nuestra cualificación profesional y a colaborar con el resto de las personas para incrementar la eficiencia y la eficacia de ésta.</w:t>
      </w:r>
    </w:p>
    <w:p w14:paraId="53E45148" w14:textId="77777777" w:rsidR="00713F80" w:rsidRPr="00BF7C51" w:rsidRDefault="00713F80" w:rsidP="00713F80">
      <w:pPr>
        <w:ind w:left="543"/>
        <w:jc w:val="both"/>
        <w:rPr>
          <w:snapToGrid w:val="0"/>
        </w:rPr>
      </w:pPr>
    </w:p>
    <w:p w14:paraId="790F0C32" w14:textId="77777777" w:rsidR="00713F80" w:rsidRPr="00BF7C51" w:rsidRDefault="00713F80" w:rsidP="00713F80">
      <w:pPr>
        <w:ind w:left="284"/>
        <w:rPr>
          <w:b/>
          <w:snapToGrid w:val="0"/>
          <w:u w:val="single"/>
          <w:lang w:val="es-ES_tradnl"/>
        </w:rPr>
      </w:pPr>
      <w:r w:rsidRPr="00BF7C51">
        <w:rPr>
          <w:b/>
          <w:snapToGrid w:val="0"/>
          <w:u w:val="single"/>
          <w:lang w:val="es-ES_tradnl"/>
        </w:rPr>
        <w:t>Orientaciones para la acción:</w:t>
      </w:r>
    </w:p>
    <w:p w14:paraId="5153E096" w14:textId="77777777" w:rsidR="00713F80" w:rsidRPr="00BF7C51" w:rsidRDefault="00713F80" w:rsidP="00713F80">
      <w:pPr>
        <w:ind w:left="284"/>
        <w:rPr>
          <w:b/>
          <w:snapToGrid w:val="0"/>
          <w:u w:val="single"/>
          <w:lang w:val="es-ES_tradnl"/>
        </w:rPr>
      </w:pPr>
    </w:p>
    <w:p w14:paraId="19DBAF3D" w14:textId="77777777" w:rsidR="00713F80" w:rsidRPr="00BF7C51" w:rsidRDefault="00713F80" w:rsidP="00713F80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BF7C51">
        <w:rPr>
          <w:snapToGrid w:val="0"/>
        </w:rPr>
        <w:t>Actualizar nuestros conocimientos y competencias a través de la formación para el adecuado desempeño de nuestro puesto, así como participar en la mejora continua de los procesos de trabajo que nos afectan y en la extensión de buenas prácticas.</w:t>
      </w:r>
    </w:p>
    <w:p w14:paraId="1BDE7B59" w14:textId="77777777" w:rsidR="00713F80" w:rsidRPr="00BF7C51" w:rsidRDefault="00713F80" w:rsidP="00713F80">
      <w:pPr>
        <w:ind w:left="543"/>
        <w:jc w:val="both"/>
        <w:rPr>
          <w:snapToGrid w:val="0"/>
        </w:rPr>
      </w:pPr>
    </w:p>
    <w:p w14:paraId="412EC40C" w14:textId="77777777" w:rsidR="00713F80" w:rsidRPr="00BF7C51" w:rsidRDefault="00713F80" w:rsidP="00713F80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BF7C51">
        <w:rPr>
          <w:snapToGrid w:val="0"/>
        </w:rPr>
        <w:t>Asumir las consecuencias de nuestras acciones y decisiones, así como reconocer nuestros errores y estar en disposición de aprender de ellos.</w:t>
      </w:r>
    </w:p>
    <w:p w14:paraId="3A23DB79" w14:textId="77777777" w:rsidR="00713F80" w:rsidRPr="00BF7C51" w:rsidRDefault="00713F80" w:rsidP="00713F80">
      <w:pPr>
        <w:jc w:val="both"/>
        <w:rPr>
          <w:snapToGrid w:val="0"/>
        </w:rPr>
      </w:pPr>
    </w:p>
    <w:p w14:paraId="0CA78601" w14:textId="77777777" w:rsidR="00713F80" w:rsidRPr="00BF7C51" w:rsidRDefault="00713F80" w:rsidP="00713F80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BF7C51">
        <w:rPr>
          <w:snapToGrid w:val="0"/>
        </w:rPr>
        <w:t>Compartir el conocimiento y la experiencia con otros compañeros y compañeras y trabajar en equipo.</w:t>
      </w:r>
    </w:p>
    <w:p w14:paraId="11CC8E10" w14:textId="77777777" w:rsidR="00713F80" w:rsidRPr="00BF7C51" w:rsidRDefault="00713F80" w:rsidP="00713F80">
      <w:pPr>
        <w:jc w:val="both"/>
        <w:rPr>
          <w:snapToGrid w:val="0"/>
        </w:rPr>
      </w:pPr>
    </w:p>
    <w:p w14:paraId="6F72AA0A" w14:textId="77777777" w:rsidR="00713F80" w:rsidRPr="00BF7C51" w:rsidRDefault="00713F80" w:rsidP="00713F80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BF7C51">
        <w:rPr>
          <w:snapToGrid w:val="0"/>
        </w:rPr>
        <w:t>Innovar en la búsqueda de soluciones y promover la calidad y el rigor en el trabajo propio y el de compañeros/as.</w:t>
      </w:r>
    </w:p>
    <w:p w14:paraId="1CF2449C" w14:textId="77777777" w:rsidR="00713F80" w:rsidRPr="00BF7C51" w:rsidRDefault="00713F80" w:rsidP="00713F80">
      <w:pPr>
        <w:jc w:val="both"/>
        <w:rPr>
          <w:snapToGrid w:val="0"/>
        </w:rPr>
      </w:pPr>
    </w:p>
    <w:p w14:paraId="153EDBA2" w14:textId="77777777" w:rsidR="00713F80" w:rsidRPr="00BF7C51" w:rsidRDefault="00713F80" w:rsidP="00713F80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BF7C51">
        <w:rPr>
          <w:snapToGrid w:val="0"/>
        </w:rPr>
        <w:lastRenderedPageBreak/>
        <w:t>Mantener una actitud proactiva en el desempeño de nuestro trabajo.</w:t>
      </w:r>
    </w:p>
    <w:p w14:paraId="277C89DB" w14:textId="77777777" w:rsidR="00713F80" w:rsidRPr="00BF7C51" w:rsidRDefault="00713F80" w:rsidP="00713F80">
      <w:pPr>
        <w:pStyle w:val="Prrafodelista"/>
        <w:rPr>
          <w:snapToGrid w:val="0"/>
        </w:rPr>
      </w:pPr>
    </w:p>
    <w:p w14:paraId="6FC14C48" w14:textId="77777777" w:rsidR="00713F80" w:rsidRPr="00BF7C51" w:rsidRDefault="00713F80" w:rsidP="00713F80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BF7C51">
        <w:rPr>
          <w:snapToGrid w:val="0"/>
        </w:rPr>
        <w:t>Aportar nuestro talento y nuestro espíritu creativo, autocrítico y abierto al cambio.</w:t>
      </w:r>
    </w:p>
    <w:p w14:paraId="6598490F" w14:textId="77777777" w:rsidR="00713F80" w:rsidRPr="00BF7C51" w:rsidRDefault="00713F80" w:rsidP="00713F80">
      <w:pPr>
        <w:jc w:val="both"/>
        <w:rPr>
          <w:rFonts w:ascii="Univers (PCL6)" w:hAnsi="Univers (PCL6)"/>
          <w:b/>
          <w:bCs/>
          <w:i/>
          <w:iCs/>
        </w:rPr>
      </w:pPr>
    </w:p>
    <w:p w14:paraId="1E37BBAA" w14:textId="77777777" w:rsidR="00713F80" w:rsidRPr="00BF7C51" w:rsidRDefault="00713F80" w:rsidP="00713F80">
      <w:pPr>
        <w:jc w:val="both"/>
        <w:rPr>
          <w:rFonts w:ascii="Univers (PCL6)" w:hAnsi="Univers (PCL6)"/>
        </w:rPr>
      </w:pPr>
    </w:p>
    <w:p w14:paraId="5B271BDC" w14:textId="77777777" w:rsidR="00713F80" w:rsidRPr="00BF7C51" w:rsidRDefault="00713F80" w:rsidP="00713F80">
      <w:pPr>
        <w:jc w:val="center"/>
        <w:rPr>
          <w:b/>
          <w:bCs/>
          <w:u w:val="single"/>
        </w:rPr>
      </w:pPr>
      <w:r w:rsidRPr="00BF7C51">
        <w:rPr>
          <w:b/>
          <w:bCs/>
          <w:u w:val="single"/>
        </w:rPr>
        <w:t>11.- Responsabilidad</w:t>
      </w:r>
    </w:p>
    <w:p w14:paraId="06649C1F" w14:textId="77777777" w:rsidR="00713F80" w:rsidRPr="00BF7C51" w:rsidRDefault="00713F80" w:rsidP="00713F80">
      <w:pPr>
        <w:jc w:val="both"/>
        <w:rPr>
          <w:rFonts w:ascii="Univers (PCL6)" w:hAnsi="Univers (PCL6)"/>
        </w:rPr>
      </w:pPr>
    </w:p>
    <w:p w14:paraId="5CC5F287" w14:textId="77777777" w:rsidR="00713F80" w:rsidRPr="00BF7C51" w:rsidRDefault="00713F80" w:rsidP="00713F80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BF7C51">
        <w:rPr>
          <w:snapToGrid w:val="0"/>
        </w:rPr>
        <w:t xml:space="preserve">Responsabilidad supone anticipar y hacerse cargo de las consecuencias de nuestras acciones y decisiones. Responder a las expectativas legítimas de los compañeros y compañeras de trabajo, así como de nuestros </w:t>
      </w:r>
      <w:r w:rsidR="000A1D41" w:rsidRPr="00BF7C51">
        <w:rPr>
          <w:snapToGrid w:val="0"/>
        </w:rPr>
        <w:t>beneficiarios y ali</w:t>
      </w:r>
      <w:r w:rsidR="00F73BF5" w:rsidRPr="00BF7C51">
        <w:rPr>
          <w:snapToGrid w:val="0"/>
        </w:rPr>
        <w:t>ados</w:t>
      </w:r>
      <w:r w:rsidRPr="00BF7C51">
        <w:rPr>
          <w:snapToGrid w:val="0"/>
        </w:rPr>
        <w:t xml:space="preserve">, y dar cuenta de los compromisos adquiridos por </w:t>
      </w:r>
      <w:r w:rsidR="00F73BF5" w:rsidRPr="00BF7C51">
        <w:rPr>
          <w:snapToGrid w:val="0"/>
        </w:rPr>
        <w:t>la</w:t>
      </w:r>
      <w:r w:rsidR="002C3A7A" w:rsidRPr="00BF7C51">
        <w:rPr>
          <w:snapToGrid w:val="0"/>
        </w:rPr>
        <w:t xml:space="preserve"> F</w:t>
      </w:r>
      <w:r w:rsidR="00F73BF5" w:rsidRPr="00BF7C51">
        <w:rPr>
          <w:snapToGrid w:val="0"/>
        </w:rPr>
        <w:t>undación</w:t>
      </w:r>
      <w:r w:rsidR="002C3A7A" w:rsidRPr="00BF7C51">
        <w:rPr>
          <w:snapToGrid w:val="0"/>
        </w:rPr>
        <w:t xml:space="preserve"> ONCE</w:t>
      </w:r>
      <w:r w:rsidRPr="00BF7C51">
        <w:rPr>
          <w:snapToGrid w:val="0"/>
        </w:rPr>
        <w:t xml:space="preserve"> más allá de lo estipulado en el marco jurídico vigente, es parte de nuestra responsabilidad. </w:t>
      </w:r>
    </w:p>
    <w:p w14:paraId="30F617C2" w14:textId="77777777" w:rsidR="00713F80" w:rsidRPr="00BF7C51" w:rsidRDefault="00713F80" w:rsidP="00713F80">
      <w:pPr>
        <w:ind w:left="543"/>
        <w:jc w:val="both"/>
        <w:rPr>
          <w:snapToGrid w:val="0"/>
        </w:rPr>
      </w:pPr>
    </w:p>
    <w:p w14:paraId="6BFA4AD6" w14:textId="77777777" w:rsidR="00713F80" w:rsidRPr="00BF7C51" w:rsidRDefault="00713F80" w:rsidP="00713F80">
      <w:pPr>
        <w:ind w:left="543"/>
        <w:jc w:val="both"/>
        <w:rPr>
          <w:snapToGrid w:val="0"/>
        </w:rPr>
      </w:pPr>
    </w:p>
    <w:p w14:paraId="7C15DA04" w14:textId="77777777" w:rsidR="00713F80" w:rsidRPr="00BF7C51" w:rsidRDefault="00713F80" w:rsidP="00713F80">
      <w:pPr>
        <w:ind w:left="284"/>
        <w:rPr>
          <w:b/>
          <w:snapToGrid w:val="0"/>
          <w:u w:val="single"/>
          <w:lang w:val="es-ES_tradnl"/>
        </w:rPr>
      </w:pPr>
      <w:r w:rsidRPr="00BF7C51">
        <w:rPr>
          <w:b/>
          <w:snapToGrid w:val="0"/>
          <w:u w:val="single"/>
          <w:lang w:val="es-ES_tradnl"/>
        </w:rPr>
        <w:t>Orientaciones para la acción:</w:t>
      </w:r>
    </w:p>
    <w:p w14:paraId="6D59C968" w14:textId="77777777" w:rsidR="00713F80" w:rsidRPr="00BF7C51" w:rsidRDefault="00713F80" w:rsidP="00713F80">
      <w:pPr>
        <w:ind w:left="284"/>
        <w:rPr>
          <w:b/>
          <w:snapToGrid w:val="0"/>
          <w:u w:val="single"/>
          <w:lang w:val="es-ES_tradnl"/>
        </w:rPr>
      </w:pPr>
    </w:p>
    <w:p w14:paraId="289081A9" w14:textId="77777777" w:rsidR="00713F80" w:rsidRPr="00BF7C51" w:rsidRDefault="00713F80" w:rsidP="00713F80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BF7C51">
        <w:rPr>
          <w:snapToGrid w:val="0"/>
        </w:rPr>
        <w:t>Poner cuidado y atención en el desarrollo de nuestro trabajo.</w:t>
      </w:r>
    </w:p>
    <w:p w14:paraId="4ACAF301" w14:textId="77777777" w:rsidR="00713F80" w:rsidRPr="00BF7C51" w:rsidRDefault="00713F80" w:rsidP="00713F80">
      <w:pPr>
        <w:ind w:left="543"/>
        <w:jc w:val="both"/>
        <w:rPr>
          <w:snapToGrid w:val="0"/>
        </w:rPr>
      </w:pPr>
    </w:p>
    <w:p w14:paraId="66D9598F" w14:textId="77777777" w:rsidR="00713F80" w:rsidRPr="00BF7C51" w:rsidRDefault="00713F80" w:rsidP="00713F80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BF7C51">
        <w:rPr>
          <w:snapToGrid w:val="0"/>
        </w:rPr>
        <w:t>Ser conscientes de las consecuencias que nuestras actuaciones tie</w:t>
      </w:r>
      <w:r w:rsidR="0047745B" w:rsidRPr="00BF7C51">
        <w:rPr>
          <w:snapToGrid w:val="0"/>
        </w:rPr>
        <w:t xml:space="preserve">nen en nuestros compañeros/as, </w:t>
      </w:r>
      <w:r w:rsidRPr="00BF7C51">
        <w:rPr>
          <w:snapToGrid w:val="0"/>
        </w:rPr>
        <w:t>superiores/as, colaboradores/as</w:t>
      </w:r>
      <w:r w:rsidR="0047745B" w:rsidRPr="00BF7C51">
        <w:rPr>
          <w:snapToGrid w:val="0"/>
        </w:rPr>
        <w:t>,</w:t>
      </w:r>
      <w:r w:rsidRPr="00BF7C51">
        <w:rPr>
          <w:snapToGrid w:val="0"/>
        </w:rPr>
        <w:t xml:space="preserve"> </w:t>
      </w:r>
      <w:r w:rsidR="00F73BF5" w:rsidRPr="00BF7C51">
        <w:rPr>
          <w:snapToGrid w:val="0"/>
        </w:rPr>
        <w:t>beneficiarios y aliados,</w:t>
      </w:r>
      <w:r w:rsidRPr="00BF7C51">
        <w:rPr>
          <w:snapToGrid w:val="0"/>
        </w:rPr>
        <w:t xml:space="preserve"> y en </w:t>
      </w:r>
      <w:r w:rsidR="0047745B" w:rsidRPr="00BF7C51">
        <w:rPr>
          <w:snapToGrid w:val="0"/>
        </w:rPr>
        <w:t>l</w:t>
      </w:r>
      <w:r w:rsidR="002C3A7A" w:rsidRPr="00BF7C51">
        <w:rPr>
          <w:snapToGrid w:val="0"/>
        </w:rPr>
        <w:t xml:space="preserve">a </w:t>
      </w:r>
      <w:r w:rsidR="00281DE7" w:rsidRPr="00BF7C51">
        <w:rPr>
          <w:snapToGrid w:val="0"/>
        </w:rPr>
        <w:t xml:space="preserve">Fundación </w:t>
      </w:r>
      <w:r w:rsidRPr="00BF7C51">
        <w:rPr>
          <w:snapToGrid w:val="0"/>
        </w:rPr>
        <w:t>en su conjunto.</w:t>
      </w:r>
    </w:p>
    <w:p w14:paraId="3B4DA7E1" w14:textId="77777777" w:rsidR="00713F80" w:rsidRPr="00BF7C51" w:rsidRDefault="00713F80" w:rsidP="00713F80">
      <w:pPr>
        <w:jc w:val="both"/>
        <w:rPr>
          <w:snapToGrid w:val="0"/>
        </w:rPr>
      </w:pPr>
    </w:p>
    <w:p w14:paraId="2D2E2FEA" w14:textId="77777777" w:rsidR="00713F80" w:rsidRPr="00BF7C51" w:rsidRDefault="00713F80" w:rsidP="00713F80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BF7C51">
        <w:rPr>
          <w:snapToGrid w:val="0"/>
        </w:rPr>
        <w:t>Actuar con prevención y diligencia en la comunicación y resolución</w:t>
      </w:r>
      <w:r w:rsidR="0047745B" w:rsidRPr="00BF7C51">
        <w:rPr>
          <w:snapToGrid w:val="0"/>
        </w:rPr>
        <w:t xml:space="preserve"> de problemas relacionados con </w:t>
      </w:r>
      <w:r w:rsidRPr="00BF7C51">
        <w:rPr>
          <w:snapToGrid w:val="0"/>
        </w:rPr>
        <w:t xml:space="preserve">la </w:t>
      </w:r>
      <w:r w:rsidR="0047745B" w:rsidRPr="00BF7C51">
        <w:rPr>
          <w:snapToGrid w:val="0"/>
        </w:rPr>
        <w:t>gestión del día a día de nuestro trabajo</w:t>
      </w:r>
      <w:r w:rsidRPr="00BF7C51">
        <w:rPr>
          <w:snapToGrid w:val="0"/>
        </w:rPr>
        <w:t>.</w:t>
      </w:r>
    </w:p>
    <w:p w14:paraId="5FF1014B" w14:textId="77777777" w:rsidR="00713F80" w:rsidRPr="00BF7C51" w:rsidRDefault="00713F80" w:rsidP="00713F80">
      <w:pPr>
        <w:jc w:val="both"/>
        <w:rPr>
          <w:snapToGrid w:val="0"/>
        </w:rPr>
      </w:pPr>
    </w:p>
    <w:p w14:paraId="3BCB798E" w14:textId="77777777" w:rsidR="00713F80" w:rsidRPr="00BF7C51" w:rsidRDefault="00713F80" w:rsidP="00713F80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BF7C51">
        <w:rPr>
          <w:snapToGrid w:val="0"/>
        </w:rPr>
        <w:t>Esforzarnos por responder a las expectativas legítimas de las personas con las que nos relacionamos por motivo de nuestro trabajo.</w:t>
      </w:r>
    </w:p>
    <w:p w14:paraId="0803183A" w14:textId="77777777" w:rsidR="00713F80" w:rsidRPr="00BF7C51" w:rsidRDefault="00713F80" w:rsidP="00713F80">
      <w:pPr>
        <w:jc w:val="both"/>
        <w:rPr>
          <w:snapToGrid w:val="0"/>
        </w:rPr>
      </w:pPr>
    </w:p>
    <w:p w14:paraId="79C5222A" w14:textId="77777777" w:rsidR="00713F80" w:rsidRPr="00BF7C51" w:rsidRDefault="00713F80" w:rsidP="00713F80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BF7C51">
        <w:rPr>
          <w:snapToGrid w:val="0"/>
        </w:rPr>
        <w:t xml:space="preserve">Implicarnos activamente en las prácticas que </w:t>
      </w:r>
      <w:r w:rsidR="001A22DE" w:rsidRPr="00BF7C51">
        <w:rPr>
          <w:snapToGrid w:val="0"/>
        </w:rPr>
        <w:t>la</w:t>
      </w:r>
      <w:r w:rsidR="002C3A7A" w:rsidRPr="00BF7C51">
        <w:rPr>
          <w:snapToGrid w:val="0"/>
        </w:rPr>
        <w:t xml:space="preserve"> F</w:t>
      </w:r>
      <w:r w:rsidR="001A22DE" w:rsidRPr="00BF7C51">
        <w:rPr>
          <w:snapToGrid w:val="0"/>
        </w:rPr>
        <w:t>undación</w:t>
      </w:r>
      <w:r w:rsidR="002C3A7A" w:rsidRPr="00BF7C51">
        <w:rPr>
          <w:snapToGrid w:val="0"/>
        </w:rPr>
        <w:t xml:space="preserve"> ONCE</w:t>
      </w:r>
      <w:r w:rsidRPr="00BF7C51">
        <w:rPr>
          <w:snapToGrid w:val="0"/>
        </w:rPr>
        <w:t xml:space="preserve"> desarrolle en materia de Responsabilidad Social en general.</w:t>
      </w:r>
    </w:p>
    <w:p w14:paraId="1ABC8ED6" w14:textId="77777777" w:rsidR="00713F80" w:rsidRPr="00BF7C51" w:rsidRDefault="00713F80" w:rsidP="00713F80">
      <w:pPr>
        <w:ind w:left="543"/>
        <w:jc w:val="both"/>
        <w:rPr>
          <w:snapToGrid w:val="0"/>
        </w:rPr>
      </w:pPr>
    </w:p>
    <w:p w14:paraId="4EC058AB" w14:textId="77777777" w:rsidR="00713F80" w:rsidRPr="00BF7C51" w:rsidRDefault="00713F80" w:rsidP="00713F80">
      <w:pPr>
        <w:jc w:val="both"/>
        <w:rPr>
          <w:snapToGrid w:val="0"/>
          <w:lang w:val="es-ES_tradnl"/>
        </w:rPr>
      </w:pPr>
    </w:p>
    <w:p w14:paraId="4416896A" w14:textId="77777777" w:rsidR="00713F80" w:rsidRDefault="00713F80" w:rsidP="00713F80">
      <w:pPr>
        <w:jc w:val="center"/>
        <w:rPr>
          <w:snapToGrid w:val="0"/>
        </w:rPr>
      </w:pPr>
      <w:r w:rsidRPr="00BF7C51">
        <w:rPr>
          <w:snapToGrid w:val="0"/>
          <w:lang w:val="es-ES_tradnl"/>
        </w:rPr>
        <w:t>******</w:t>
      </w:r>
    </w:p>
    <w:p w14:paraId="2FA27390" w14:textId="77777777" w:rsidR="00787F92" w:rsidRDefault="00787F92"/>
    <w:sectPr w:rsidR="00787F92" w:rsidSect="00EA2384">
      <w:footerReference w:type="even" r:id="rId7"/>
      <w:footerReference w:type="default" r:id="rId8"/>
      <w:pgSz w:w="11906" w:h="16838"/>
      <w:pgMar w:top="2268" w:right="1134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C8F99D" w14:textId="77777777" w:rsidR="00BF7C51" w:rsidRDefault="00BF7C51" w:rsidP="00713F80">
      <w:r>
        <w:separator/>
      </w:r>
    </w:p>
  </w:endnote>
  <w:endnote w:type="continuationSeparator" w:id="0">
    <w:p w14:paraId="626AF6DB" w14:textId="77777777" w:rsidR="00BF7C51" w:rsidRDefault="00BF7C51" w:rsidP="00713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PCL6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C5DA9" w14:textId="77777777" w:rsidR="00BF7C51" w:rsidRDefault="00102AE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BF7C5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601DA35" w14:textId="77777777" w:rsidR="00BF7C51" w:rsidRDefault="00BF7C5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E7AE1" w14:textId="44819D9F" w:rsidR="00BF7C51" w:rsidRPr="00B50B9C" w:rsidRDefault="00BF7C51" w:rsidP="00EA2384">
    <w:pPr>
      <w:pStyle w:val="Piedepgina"/>
      <w:rPr>
        <w:rFonts w:ascii="Verdana" w:hAnsi="Verdana"/>
        <w:i/>
        <w:sz w:val="16"/>
        <w:szCs w:val="16"/>
      </w:rPr>
    </w:pPr>
    <w:r w:rsidRPr="00B50B9C">
      <w:rPr>
        <w:rFonts w:ascii="Verdana" w:hAnsi="Verdana"/>
        <w:i/>
        <w:sz w:val="16"/>
        <w:szCs w:val="16"/>
      </w:rPr>
      <w:tab/>
    </w:r>
    <w:r w:rsidRPr="00B50B9C">
      <w:rPr>
        <w:rFonts w:ascii="Verdana" w:hAnsi="Verdana"/>
        <w:i/>
        <w:sz w:val="16"/>
        <w:szCs w:val="16"/>
      </w:rPr>
      <w:tab/>
      <w:t xml:space="preserve">Pág. </w:t>
    </w:r>
    <w:r w:rsidR="00102AEC" w:rsidRPr="00B50B9C">
      <w:rPr>
        <w:rFonts w:ascii="Verdana" w:hAnsi="Verdana"/>
        <w:i/>
        <w:sz w:val="16"/>
        <w:szCs w:val="16"/>
      </w:rPr>
      <w:fldChar w:fldCharType="begin"/>
    </w:r>
    <w:r w:rsidRPr="00B50B9C">
      <w:rPr>
        <w:rFonts w:ascii="Verdana" w:hAnsi="Verdana"/>
        <w:i/>
        <w:sz w:val="16"/>
        <w:szCs w:val="16"/>
      </w:rPr>
      <w:instrText xml:space="preserve"> PAGE   \* MERGEFORMAT </w:instrText>
    </w:r>
    <w:r w:rsidR="00102AEC" w:rsidRPr="00B50B9C">
      <w:rPr>
        <w:rFonts w:ascii="Verdana" w:hAnsi="Verdana"/>
        <w:i/>
        <w:sz w:val="16"/>
        <w:szCs w:val="16"/>
      </w:rPr>
      <w:fldChar w:fldCharType="separate"/>
    </w:r>
    <w:r w:rsidR="00D60E0F">
      <w:rPr>
        <w:rFonts w:ascii="Verdana" w:hAnsi="Verdana"/>
        <w:i/>
        <w:noProof/>
        <w:sz w:val="16"/>
        <w:szCs w:val="16"/>
      </w:rPr>
      <w:t>1</w:t>
    </w:r>
    <w:r w:rsidR="00102AEC" w:rsidRPr="00B50B9C">
      <w:rPr>
        <w:rFonts w:ascii="Verdana" w:hAnsi="Verdana"/>
        <w:i/>
        <w:sz w:val="16"/>
        <w:szCs w:val="16"/>
      </w:rPr>
      <w:fldChar w:fldCharType="end"/>
    </w:r>
    <w:r w:rsidRPr="00B50B9C">
      <w:rPr>
        <w:rFonts w:ascii="Verdana" w:hAnsi="Verdana"/>
        <w:i/>
        <w:sz w:val="16"/>
        <w:szCs w:val="16"/>
      </w:rPr>
      <w:t xml:space="preserve"> de 8</w:t>
    </w:r>
  </w:p>
  <w:p w14:paraId="4E8CBF03" w14:textId="77777777" w:rsidR="00BF7C51" w:rsidRDefault="00BF7C5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381CCE" w14:textId="77777777" w:rsidR="00BF7C51" w:rsidRDefault="00BF7C51" w:rsidP="00713F80">
      <w:r>
        <w:separator/>
      </w:r>
    </w:p>
  </w:footnote>
  <w:footnote w:type="continuationSeparator" w:id="0">
    <w:p w14:paraId="22E8A508" w14:textId="77777777" w:rsidR="00BF7C51" w:rsidRDefault="00BF7C51" w:rsidP="00713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BF21F8A"/>
    <w:lvl w:ilvl="0">
      <w:numFmt w:val="bullet"/>
      <w:lvlText w:val="*"/>
      <w:lvlJc w:val="left"/>
    </w:lvl>
  </w:abstractNum>
  <w:abstractNum w:abstractNumId="1" w15:restartNumberingAfterBreak="0">
    <w:nsid w:val="002F26F0"/>
    <w:multiLevelType w:val="hybridMultilevel"/>
    <w:tmpl w:val="8168FDC6"/>
    <w:lvl w:ilvl="0" w:tplc="DA14BFE0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17418"/>
    <w:multiLevelType w:val="hybridMultilevel"/>
    <w:tmpl w:val="30408068"/>
    <w:lvl w:ilvl="0" w:tplc="CF38338E">
      <w:start w:val="1"/>
      <w:numFmt w:val="low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60B1B"/>
    <w:multiLevelType w:val="hybridMultilevel"/>
    <w:tmpl w:val="1E889ECE"/>
    <w:lvl w:ilvl="0" w:tplc="C0724ACE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B0498"/>
    <w:multiLevelType w:val="hybridMultilevel"/>
    <w:tmpl w:val="4296E5BE"/>
    <w:lvl w:ilvl="0" w:tplc="2672503A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817D7D"/>
    <w:multiLevelType w:val="hybridMultilevel"/>
    <w:tmpl w:val="3B7A108E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DBE150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5C573B2"/>
    <w:multiLevelType w:val="hybridMultilevel"/>
    <w:tmpl w:val="73F4E0D8"/>
    <w:lvl w:ilvl="0" w:tplc="5234E6D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5E0411"/>
    <w:multiLevelType w:val="hybridMultilevel"/>
    <w:tmpl w:val="D004D3FA"/>
    <w:lvl w:ilvl="0" w:tplc="A078CDA6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  <w:lvlOverride w:ilvl="0">
      <w:lvl w:ilvl="0">
        <w:numFmt w:val="bullet"/>
        <w:lvlText w:val=""/>
        <w:legacy w:legacy="1" w:legacySpace="0" w:legacyIndent="0"/>
        <w:lvlJc w:val="left"/>
        <w:rPr>
          <w:rFonts w:ascii="Wingdings" w:hAnsi="Wingdings" w:hint="default"/>
          <w:sz w:val="16"/>
        </w:rPr>
      </w:lvl>
    </w:lvlOverride>
  </w:num>
  <w:num w:numId="3">
    <w:abstractNumId w:val="0"/>
    <w:lvlOverride w:ilvl="0">
      <w:lvl w:ilvl="0">
        <w:numFmt w:val="bullet"/>
        <w:lvlText w:val=""/>
        <w:legacy w:legacy="1" w:legacySpace="0" w:legacyIndent="0"/>
        <w:lvlJc w:val="left"/>
        <w:rPr>
          <w:rFonts w:ascii="Wingdings" w:hAnsi="Wingdings" w:hint="default"/>
          <w:sz w:val="20"/>
        </w:rPr>
      </w:lvl>
    </w:lvlOverride>
  </w:num>
  <w:num w:numId="4">
    <w:abstractNumId w:val="1"/>
  </w:num>
  <w:num w:numId="5">
    <w:abstractNumId w:val="2"/>
  </w:num>
  <w:num w:numId="6">
    <w:abstractNumId w:val="4"/>
  </w:num>
  <w:num w:numId="7">
    <w:abstractNumId w:val="3"/>
  </w:num>
  <w:num w:numId="8">
    <w:abstractNumId w:val="8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F80"/>
    <w:rsid w:val="0002600D"/>
    <w:rsid w:val="0002767D"/>
    <w:rsid w:val="00035EC3"/>
    <w:rsid w:val="000A1D41"/>
    <w:rsid w:val="000A4833"/>
    <w:rsid w:val="000D55BF"/>
    <w:rsid w:val="00102AEC"/>
    <w:rsid w:val="00124185"/>
    <w:rsid w:val="00130E73"/>
    <w:rsid w:val="0014123E"/>
    <w:rsid w:val="001A22DE"/>
    <w:rsid w:val="00201C7E"/>
    <w:rsid w:val="00206386"/>
    <w:rsid w:val="00281DE7"/>
    <w:rsid w:val="002C2017"/>
    <w:rsid w:val="002C3A7A"/>
    <w:rsid w:val="003133F3"/>
    <w:rsid w:val="003359B2"/>
    <w:rsid w:val="00411899"/>
    <w:rsid w:val="00426E33"/>
    <w:rsid w:val="00434AC6"/>
    <w:rsid w:val="0047745B"/>
    <w:rsid w:val="004A0060"/>
    <w:rsid w:val="004C3315"/>
    <w:rsid w:val="004E32DF"/>
    <w:rsid w:val="004E4991"/>
    <w:rsid w:val="00510187"/>
    <w:rsid w:val="00530731"/>
    <w:rsid w:val="005B1078"/>
    <w:rsid w:val="005D1368"/>
    <w:rsid w:val="00664298"/>
    <w:rsid w:val="0069693C"/>
    <w:rsid w:val="00713F80"/>
    <w:rsid w:val="00724C1B"/>
    <w:rsid w:val="00787F92"/>
    <w:rsid w:val="0081303C"/>
    <w:rsid w:val="00814A2A"/>
    <w:rsid w:val="008465B4"/>
    <w:rsid w:val="008848F6"/>
    <w:rsid w:val="00884D0C"/>
    <w:rsid w:val="008935FB"/>
    <w:rsid w:val="008A1E90"/>
    <w:rsid w:val="00911764"/>
    <w:rsid w:val="00912337"/>
    <w:rsid w:val="009D4DE6"/>
    <w:rsid w:val="00A3429D"/>
    <w:rsid w:val="00A91314"/>
    <w:rsid w:val="00AF1415"/>
    <w:rsid w:val="00AF39E5"/>
    <w:rsid w:val="00AF3B7F"/>
    <w:rsid w:val="00AF7596"/>
    <w:rsid w:val="00B34DC1"/>
    <w:rsid w:val="00B36553"/>
    <w:rsid w:val="00BC55EF"/>
    <w:rsid w:val="00BE1018"/>
    <w:rsid w:val="00BF7C51"/>
    <w:rsid w:val="00C6130F"/>
    <w:rsid w:val="00C64CA5"/>
    <w:rsid w:val="00C65E91"/>
    <w:rsid w:val="00C676DC"/>
    <w:rsid w:val="00C83A85"/>
    <w:rsid w:val="00C971E6"/>
    <w:rsid w:val="00D60E0F"/>
    <w:rsid w:val="00DA3DA5"/>
    <w:rsid w:val="00DA744D"/>
    <w:rsid w:val="00DC2B85"/>
    <w:rsid w:val="00DE5C39"/>
    <w:rsid w:val="00E1060A"/>
    <w:rsid w:val="00E26E55"/>
    <w:rsid w:val="00E52DB1"/>
    <w:rsid w:val="00E64084"/>
    <w:rsid w:val="00E83332"/>
    <w:rsid w:val="00EA2384"/>
    <w:rsid w:val="00F2714B"/>
    <w:rsid w:val="00F50AC2"/>
    <w:rsid w:val="00F73BF5"/>
    <w:rsid w:val="00FB4051"/>
    <w:rsid w:val="00FE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4:docId w14:val="6AD01A74"/>
  <w15:docId w15:val="{C62C96D1-4D02-4AAC-998D-6A7A785AB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F8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F8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713F8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3F80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713F80"/>
  </w:style>
  <w:style w:type="paragraph" w:styleId="Textoindependiente">
    <w:name w:val="Body Text"/>
    <w:basedOn w:val="Normal"/>
    <w:link w:val="TextoindependienteCar"/>
    <w:rsid w:val="00713F80"/>
    <w:pPr>
      <w:spacing w:line="360" w:lineRule="auto"/>
    </w:pPr>
    <w:rPr>
      <w:rFonts w:ascii="Arial" w:hAnsi="Arial"/>
      <w:b/>
      <w:snapToGrid w:val="0"/>
      <w:color w:val="008000"/>
      <w:sz w:val="64"/>
      <w:szCs w:val="20"/>
      <w:lang w:val="es-ES_tradn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extoindependienteCar">
    <w:name w:val="Texto independiente Car"/>
    <w:basedOn w:val="Fuentedeprrafopredeter"/>
    <w:link w:val="Textoindependiente"/>
    <w:rsid w:val="00713F80"/>
    <w:rPr>
      <w:rFonts w:ascii="Arial" w:eastAsia="Times New Roman" w:hAnsi="Arial" w:cs="Times New Roman"/>
      <w:b/>
      <w:snapToGrid w:val="0"/>
      <w:color w:val="008000"/>
      <w:sz w:val="64"/>
      <w:szCs w:val="20"/>
      <w:lang w:val="es-ES_tradnl"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rrafodelista">
    <w:name w:val="List Paragraph"/>
    <w:basedOn w:val="Normal"/>
    <w:uiPriority w:val="34"/>
    <w:qFormat/>
    <w:rsid w:val="00713F80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83A8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3A85"/>
    <w:rPr>
      <w:rFonts w:ascii="Tahoma" w:eastAsia="Times New Roman" w:hAnsi="Tahoma" w:cs="Tahoma"/>
      <w:sz w:val="16"/>
      <w:szCs w:val="16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465B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465B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465B4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65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65B4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7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9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5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848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25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22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48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08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834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179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254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370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09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8940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9737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887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83341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8093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2289</Words>
  <Characters>12591</Characters>
  <Application>Microsoft Office Word</Application>
  <DocSecurity>4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ivera</dc:creator>
  <cp:lastModifiedBy>Peñas Domingo, Esther</cp:lastModifiedBy>
  <cp:revision>2</cp:revision>
  <cp:lastPrinted>2015-11-20T12:36:00Z</cp:lastPrinted>
  <dcterms:created xsi:type="dcterms:W3CDTF">2022-02-22T15:19:00Z</dcterms:created>
  <dcterms:modified xsi:type="dcterms:W3CDTF">2022-02-22T15:19:00Z</dcterms:modified>
</cp:coreProperties>
</file>