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599" w:rsidRPr="00DE5599" w:rsidRDefault="00DE5599" w:rsidP="00DE5599">
      <w:pPr>
        <w:pBdr>
          <w:bottom w:val="single" w:sz="4" w:space="1" w:color="auto"/>
        </w:pBdr>
        <w:spacing w:after="0" w:line="240" w:lineRule="auto"/>
        <w:jc w:val="center"/>
        <w:rPr>
          <w:rFonts w:ascii="Arial" w:eastAsia="Times New Roman" w:hAnsi="Arial" w:cs="Arial"/>
          <w:b/>
          <w:lang w:val="es-ES_tradnl" w:eastAsia="es-ES"/>
        </w:rPr>
      </w:pPr>
      <w:r w:rsidRPr="00DE5599">
        <w:rPr>
          <w:rFonts w:ascii="Arial" w:eastAsia="Times New Roman" w:hAnsi="Arial" w:cs="Arial"/>
          <w:b/>
          <w:lang w:val="es-ES_tradnl" w:eastAsia="es-ES"/>
        </w:rPr>
        <w:t>ANEXO II</w:t>
      </w:r>
    </w:p>
    <w:p w:rsidR="00DE5599" w:rsidRPr="00DE5599" w:rsidRDefault="00DE5599" w:rsidP="00DE5599">
      <w:pPr>
        <w:pBdr>
          <w:bottom w:val="single" w:sz="4" w:space="1" w:color="auto"/>
        </w:pBdr>
        <w:spacing w:after="0" w:line="240" w:lineRule="auto"/>
        <w:jc w:val="both"/>
        <w:rPr>
          <w:rFonts w:ascii="Arial" w:eastAsia="Times New Roman" w:hAnsi="Arial" w:cs="Arial"/>
          <w:b/>
          <w:lang w:val="es-ES_tradnl" w:eastAsia="es-ES"/>
        </w:rPr>
      </w:pPr>
    </w:p>
    <w:p w:rsidR="00DE5599" w:rsidRPr="00DE5599" w:rsidRDefault="00DE5599" w:rsidP="00DE5599">
      <w:pPr>
        <w:pBdr>
          <w:bottom w:val="single" w:sz="4" w:space="1" w:color="auto"/>
        </w:pBdr>
        <w:spacing w:after="0" w:line="240" w:lineRule="auto"/>
        <w:jc w:val="both"/>
        <w:rPr>
          <w:rFonts w:ascii="TTE1C89A48t00" w:eastAsia="Times New Roman" w:hAnsi="TTE1C89A48t00" w:cs="TTE1C89A48t00"/>
          <w:b/>
          <w:lang w:val="es-ES_tradnl" w:eastAsia="es-ES"/>
        </w:rPr>
      </w:pPr>
      <w:r w:rsidRPr="00DE5599">
        <w:rPr>
          <w:rFonts w:ascii="Arial" w:eastAsia="Times New Roman" w:hAnsi="Arial" w:cs="Arial"/>
          <w:b/>
          <w:lang w:val="es-ES_tradnl" w:eastAsia="es-ES"/>
        </w:rPr>
        <w:t xml:space="preserve">PLIEGO DE CONDICIONES TÉCNICAS PARA LA CONTRATACIÓN POR  LA ASOCIACIÓN INSERTA EMPLEO DE LOS </w:t>
      </w:r>
      <w:r w:rsidRPr="00DE5599">
        <w:rPr>
          <w:rFonts w:ascii="Arial" w:eastAsia="Times New Roman" w:hAnsi="Arial" w:cs="Times New Roman"/>
          <w:b/>
          <w:lang w:eastAsia="es-ES"/>
        </w:rPr>
        <w:t xml:space="preserve">SERVICIOS </w:t>
      </w:r>
      <w:r w:rsidR="00F26904">
        <w:rPr>
          <w:rFonts w:ascii="Arial" w:eastAsia="Times New Roman" w:hAnsi="Arial" w:cs="Times New Roman"/>
          <w:b/>
          <w:lang w:eastAsia="es-ES"/>
        </w:rPr>
        <w:t xml:space="preserve">DE </w:t>
      </w:r>
      <w:r w:rsidR="00F26904" w:rsidRPr="00F26904">
        <w:rPr>
          <w:rFonts w:ascii="Arial" w:eastAsia="Times New Roman" w:hAnsi="Arial" w:cs="Times New Roman"/>
          <w:b/>
          <w:lang w:val="es-ES_tradnl" w:eastAsia="es-ES"/>
        </w:rPr>
        <w:t xml:space="preserve">IMPARTICION DE </w:t>
      </w:r>
      <w:r w:rsidR="00DF7AF9">
        <w:rPr>
          <w:rFonts w:ascii="Arial" w:eastAsia="Times New Roman" w:hAnsi="Arial" w:cs="Times New Roman"/>
          <w:b/>
          <w:lang w:val="es-ES_tradnl" w:eastAsia="es-ES"/>
        </w:rPr>
        <w:t>UNA</w:t>
      </w:r>
      <w:r w:rsidR="00F26904" w:rsidRPr="00F26904">
        <w:rPr>
          <w:rFonts w:ascii="Arial" w:eastAsia="Times New Roman" w:hAnsi="Arial" w:cs="Times New Roman"/>
          <w:b/>
          <w:lang w:val="es-ES_tradnl" w:eastAsia="es-ES"/>
        </w:rPr>
        <w:t xml:space="preserve">  ACCION FORMATIVA DE </w:t>
      </w:r>
      <w:r w:rsidR="00DF7AF9">
        <w:rPr>
          <w:rFonts w:ascii="Arial" w:eastAsia="Times New Roman" w:hAnsi="Arial" w:cs="Times New Roman"/>
          <w:b/>
          <w:lang w:val="es-ES_tradnl" w:eastAsia="es-ES"/>
        </w:rPr>
        <w:t>AUXILIAR DE PELUQUERIA</w:t>
      </w:r>
      <w:r w:rsidR="00F26904" w:rsidRPr="00F26904">
        <w:rPr>
          <w:rFonts w:ascii="Arial" w:eastAsia="Times New Roman" w:hAnsi="Arial" w:cs="Times New Roman"/>
          <w:b/>
          <w:lang w:val="es-ES_tradnl" w:eastAsia="es-ES"/>
        </w:rPr>
        <w:t xml:space="preserve"> ED 1/17 EN ALBACETE  </w:t>
      </w:r>
      <w:r w:rsidRPr="00DE5599">
        <w:rPr>
          <w:rFonts w:ascii="Arial" w:eastAsia="Times New Roman" w:hAnsi="Arial" w:cs="Times New Roman"/>
          <w:b/>
          <w:lang w:eastAsia="es-ES"/>
        </w:rPr>
        <w:t>EN EL MARCO QUE REPRESENTA LA EJECUCIÓN Y GESTIÓN DEL PROGRAMA OPERATIVO DE</w:t>
      </w:r>
      <w:r w:rsidRPr="00DE5599">
        <w:rPr>
          <w:rFonts w:ascii="TTE1C89A48t00" w:eastAsia="Times New Roman" w:hAnsi="TTE1C89A48t00" w:cs="TTE1C89A48t00"/>
          <w:b/>
          <w:lang w:val="es-ES_tradnl" w:eastAsia="es-ES"/>
        </w:rPr>
        <w:t xml:space="preserve"> INCLUSIÓN SOCIAL Y ECONOMÍA SOCIAL, Y EL PROGRAMA OPERATIVO DE EMPLEO JUVENIL, COFINANCIADOS POR EL FONDO SOCIAL EUROPEO (FSE)</w:t>
      </w:r>
    </w:p>
    <w:p w:rsidR="00DE5599" w:rsidRPr="00DE5599" w:rsidRDefault="00DE5599" w:rsidP="00DE5599">
      <w:pPr>
        <w:autoSpaceDE w:val="0"/>
        <w:autoSpaceDN w:val="0"/>
        <w:adjustRightInd w:val="0"/>
        <w:spacing w:after="0" w:line="240" w:lineRule="auto"/>
        <w:jc w:val="both"/>
        <w:rPr>
          <w:rFonts w:ascii="TTE1C89A48t00" w:eastAsia="Times New Roman" w:hAnsi="TTE1C89A48t00" w:cs="TTE1C89A48t00"/>
          <w:b/>
          <w:lang w:val="es-ES_tradnl" w:eastAsia="es-ES"/>
        </w:rPr>
      </w:pPr>
    </w:p>
    <w:p w:rsidR="00DE5599" w:rsidRPr="00DE5599" w:rsidRDefault="00DE5599" w:rsidP="00DE5599">
      <w:pPr>
        <w:autoSpaceDE w:val="0"/>
        <w:autoSpaceDN w:val="0"/>
        <w:adjustRightInd w:val="0"/>
        <w:spacing w:after="0" w:line="240" w:lineRule="auto"/>
        <w:jc w:val="both"/>
        <w:rPr>
          <w:rFonts w:ascii="TTE1C89A48t00" w:eastAsia="Times New Roman" w:hAnsi="TTE1C89A48t00" w:cs="TTE1C89A48t00"/>
          <w:b/>
          <w:lang w:val="es-ES_tradnl" w:eastAsia="es-ES"/>
        </w:rPr>
      </w:pPr>
    </w:p>
    <w:p w:rsidR="00DE5599" w:rsidRPr="00DE5599" w:rsidRDefault="00DE5599" w:rsidP="00DE5599">
      <w:pPr>
        <w:autoSpaceDE w:val="0"/>
        <w:autoSpaceDN w:val="0"/>
        <w:adjustRightInd w:val="0"/>
        <w:spacing w:after="0" w:line="240" w:lineRule="auto"/>
        <w:rPr>
          <w:rFonts w:ascii="Arial" w:eastAsia="Times New Roman" w:hAnsi="Arial" w:cs="Arial"/>
          <w:b/>
          <w:sz w:val="20"/>
          <w:szCs w:val="20"/>
          <w:lang w:val="es-ES_tradnl" w:eastAsia="es-ES"/>
        </w:rPr>
      </w:pPr>
      <w:r w:rsidRPr="00DE5599">
        <w:rPr>
          <w:rFonts w:ascii="Arial" w:eastAsia="Times New Roman" w:hAnsi="Arial" w:cs="Arial"/>
          <w:b/>
          <w:lang w:val="es-ES_tradnl" w:eastAsia="es-ES"/>
        </w:rPr>
        <w:t xml:space="preserve">CÓDIGO: </w:t>
      </w:r>
      <w:r w:rsidR="00DF7AF9">
        <w:rPr>
          <w:rFonts w:ascii="Arial" w:eastAsia="Times New Roman" w:hAnsi="Arial" w:cs="Arial"/>
          <w:b/>
          <w:lang w:val="es-ES_tradnl" w:eastAsia="es-ES"/>
        </w:rPr>
        <w:t>21</w:t>
      </w:r>
      <w:r w:rsidRPr="00DE5599">
        <w:rPr>
          <w:rFonts w:ascii="Arial" w:eastAsia="Times New Roman" w:hAnsi="Arial" w:cs="Arial"/>
          <w:b/>
          <w:lang w:val="es-ES_tradnl" w:eastAsia="es-ES"/>
        </w:rPr>
        <w:t>/4</w:t>
      </w:r>
      <w:r w:rsidR="005A1F64">
        <w:rPr>
          <w:rFonts w:ascii="Arial" w:eastAsia="Times New Roman" w:hAnsi="Arial" w:cs="Arial"/>
          <w:b/>
          <w:lang w:val="es-ES_tradnl" w:eastAsia="es-ES"/>
        </w:rPr>
        <w:t>5</w:t>
      </w:r>
      <w:r w:rsidRPr="00DE5599">
        <w:rPr>
          <w:rFonts w:ascii="Arial" w:eastAsia="Times New Roman" w:hAnsi="Arial" w:cs="Arial"/>
          <w:b/>
          <w:lang w:val="es-ES_tradnl" w:eastAsia="es-ES"/>
        </w:rPr>
        <w:t>/1</w:t>
      </w:r>
      <w:r w:rsidR="005A1F64">
        <w:rPr>
          <w:rFonts w:ascii="Arial" w:eastAsia="Times New Roman" w:hAnsi="Arial" w:cs="Arial"/>
          <w:b/>
          <w:lang w:val="es-ES_tradnl" w:eastAsia="es-ES"/>
        </w:rPr>
        <w:t>7</w:t>
      </w:r>
    </w:p>
    <w:p w:rsidR="00DE5599" w:rsidRPr="00DE5599" w:rsidRDefault="00DE5599" w:rsidP="00DE5599">
      <w:pPr>
        <w:spacing w:after="0" w:line="240" w:lineRule="auto"/>
        <w:jc w:val="both"/>
        <w:rPr>
          <w:rFonts w:ascii="Arial" w:eastAsia="Times New Roman" w:hAnsi="Arial" w:cs="Arial"/>
          <w:lang w:val="es-ES_tradnl" w:eastAsia="es-ES"/>
        </w:rPr>
      </w:pPr>
    </w:p>
    <w:p w:rsidR="00DE5599" w:rsidRPr="00DE5599" w:rsidRDefault="00DE5599" w:rsidP="00DE5599">
      <w:pPr>
        <w:spacing w:after="0" w:line="240" w:lineRule="auto"/>
        <w:jc w:val="both"/>
        <w:rPr>
          <w:rFonts w:ascii="Arial" w:eastAsia="Times New Roman" w:hAnsi="Arial" w:cs="Arial"/>
          <w:lang w:val="es-ES_tradnl" w:eastAsia="es-ES"/>
        </w:rPr>
      </w:pPr>
    </w:p>
    <w:p w:rsidR="00DE5599" w:rsidRPr="00DE5599" w:rsidRDefault="00DE5599" w:rsidP="00DE5599">
      <w:pPr>
        <w:numPr>
          <w:ilvl w:val="0"/>
          <w:numId w:val="1"/>
        </w:numPr>
        <w:spacing w:after="0" w:line="240" w:lineRule="auto"/>
        <w:jc w:val="both"/>
        <w:rPr>
          <w:rFonts w:ascii="Arial" w:eastAsia="Times New Roman" w:hAnsi="Arial" w:cs="Arial"/>
          <w:b/>
          <w:sz w:val="24"/>
          <w:szCs w:val="20"/>
          <w:lang w:eastAsia="es-ES"/>
        </w:rPr>
      </w:pPr>
      <w:r w:rsidRPr="00DE5599">
        <w:rPr>
          <w:rFonts w:ascii="Arial" w:eastAsia="Times New Roman" w:hAnsi="Arial" w:cs="Arial"/>
          <w:b/>
          <w:sz w:val="24"/>
          <w:szCs w:val="20"/>
          <w:lang w:eastAsia="es-ES"/>
        </w:rPr>
        <w:t>EXPOSITIVO</w:t>
      </w:r>
    </w:p>
    <w:p w:rsidR="00DE5599" w:rsidRPr="00DE5599" w:rsidRDefault="00DE5599" w:rsidP="00DE5599">
      <w:pPr>
        <w:spacing w:after="0" w:line="240" w:lineRule="auto"/>
        <w:ind w:left="360"/>
        <w:jc w:val="both"/>
        <w:rPr>
          <w:rFonts w:ascii="Arial" w:eastAsia="Times New Roman" w:hAnsi="Arial" w:cs="Arial"/>
          <w:sz w:val="24"/>
          <w:szCs w:val="20"/>
          <w:lang w:eastAsia="es-ES"/>
        </w:rPr>
      </w:pPr>
    </w:p>
    <w:p w:rsidR="00DE5599" w:rsidRPr="00DE5599" w:rsidRDefault="00DE5599" w:rsidP="00DE5599">
      <w:pPr>
        <w:spacing w:after="0" w:line="240" w:lineRule="auto"/>
        <w:ind w:left="360"/>
        <w:jc w:val="both"/>
        <w:rPr>
          <w:rFonts w:ascii="Arial" w:eastAsia="Times New Roman" w:hAnsi="Arial" w:cs="Arial"/>
          <w:color w:val="000000"/>
          <w:lang w:eastAsia="es-ES"/>
        </w:rPr>
      </w:pPr>
      <w:r w:rsidRPr="00DE5599">
        <w:rPr>
          <w:rFonts w:ascii="Arial" w:eastAsia="Times New Roman" w:hAnsi="Arial" w:cs="Arial"/>
          <w:color w:val="333333"/>
          <w:lang w:eastAsia="es-ES"/>
        </w:rPr>
        <w:t>En el marco del Reglamento (UE) n.º 1303/2013 del Parlamento Europeo y del Consejo, de 17 de diciembre de 2013 y del Reglamento (UE) n.º 1304/2013 del Parlamento Europeo y del Consejo, de 17 de diciembre de 2013, relativo al Fondo Social Europeo, c</w:t>
      </w:r>
      <w:r w:rsidRPr="00DE5599">
        <w:rPr>
          <w:rFonts w:ascii="Arial" w:eastAsia="Times New Roman" w:hAnsi="Arial" w:cs="Arial"/>
          <w:color w:val="000000"/>
          <w:lang w:eastAsia="es-ES"/>
        </w:rPr>
        <w:t xml:space="preserve">on el objeto de garantizar el principio de </w:t>
      </w:r>
      <w:proofErr w:type="spellStart"/>
      <w:r w:rsidRPr="00DE5599">
        <w:rPr>
          <w:rFonts w:ascii="Arial" w:eastAsia="Times New Roman" w:hAnsi="Arial" w:cs="Arial"/>
          <w:color w:val="000000"/>
          <w:lang w:eastAsia="es-ES"/>
        </w:rPr>
        <w:t>adicionalidad</w:t>
      </w:r>
      <w:proofErr w:type="spellEnd"/>
      <w:r w:rsidRPr="00DE5599">
        <w:rPr>
          <w:rFonts w:ascii="Arial" w:eastAsia="Times New Roman" w:hAnsi="Arial" w:cs="Arial"/>
          <w:color w:val="000000"/>
          <w:lang w:eastAsia="es-ES"/>
        </w:rPr>
        <w:t xml:space="preserve"> de los fondos europeos y de promover la colaboración público-privada, la Dirección General del Trabajo Autónomo, de la Economía Social y de la Responsabilidad Social de las Empresas ha decidido posibilitar el acceso de entidades sin ánimo de lucro a la cofinanciación del Fondo Social Europeo en el marco del Programa Operativo de Inclusión Social y Economía Social, </w:t>
      </w:r>
      <w:r w:rsidRPr="00DE5599">
        <w:rPr>
          <w:rFonts w:ascii="Arial" w:eastAsia="Times New Roman" w:hAnsi="Arial" w:cs="Arial"/>
          <w:lang w:eastAsia="es-ES"/>
        </w:rPr>
        <w:t xml:space="preserve">y a la </w:t>
      </w:r>
      <w:r w:rsidRPr="00DE5599">
        <w:rPr>
          <w:rFonts w:ascii="Arial" w:eastAsia="Times New Roman" w:hAnsi="Arial" w:cs="Arial"/>
          <w:color w:val="000000"/>
          <w:lang w:eastAsia="es-ES"/>
        </w:rPr>
        <w:t xml:space="preserve">cofinanciación de la Iniciativa de Empleo Juvenil y del Fondo Social Europeo en el marco del Programa Operativo de Empleo Juvenil, de ámbito </w:t>
      </w:r>
      <w:proofErr w:type="spellStart"/>
      <w:r w:rsidRPr="00DE5599">
        <w:rPr>
          <w:rFonts w:ascii="Arial" w:eastAsia="Times New Roman" w:hAnsi="Arial" w:cs="Arial"/>
          <w:color w:val="000000"/>
          <w:lang w:eastAsia="es-ES"/>
        </w:rPr>
        <w:t>plurirregional</w:t>
      </w:r>
      <w:proofErr w:type="spellEnd"/>
      <w:r w:rsidRPr="00DE5599">
        <w:rPr>
          <w:rFonts w:ascii="Arial" w:eastAsia="Times New Roman" w:hAnsi="Arial" w:cs="Arial"/>
          <w:color w:val="000000"/>
          <w:lang w:eastAsia="es-ES"/>
        </w:rPr>
        <w:t xml:space="preserve"> y correspondiente al período de programación 2014-2020</w:t>
      </w:r>
      <w:r w:rsidRPr="00DE5599">
        <w:rPr>
          <w:rFonts w:ascii="Arial" w:eastAsia="Times New Roman" w:hAnsi="Arial" w:cs="Arial"/>
          <w:lang w:eastAsia="es-ES"/>
        </w:rPr>
        <w:t xml:space="preserve">. </w:t>
      </w:r>
      <w:r w:rsidRPr="00DE5599">
        <w:rPr>
          <w:rFonts w:ascii="Arial" w:eastAsia="Times New Roman" w:hAnsi="Arial" w:cs="Arial"/>
          <w:color w:val="000000"/>
          <w:lang w:eastAsia="es-ES"/>
        </w:rPr>
        <w:t>Fundación ONCE es Organismo Intermedio para el nuevo periodo de programación 2014-2020, y actúa al mismo tiempo como Beneficiario de las Convocatorias de los programas anteriormente referidos, para cuya ejecución cuenta con Inserta Empleo. Inserta Empleo es una entidad privada que gestiona para este fin fondos públicos, y somete la licitación a los principios de objetividad, transparencia, publicidad y no discriminación</w:t>
      </w:r>
    </w:p>
    <w:p w:rsidR="00DE5599" w:rsidRPr="00DE5599" w:rsidRDefault="00DE5599" w:rsidP="00DE5599">
      <w:pPr>
        <w:spacing w:before="120" w:after="120" w:line="240" w:lineRule="auto"/>
        <w:ind w:left="360"/>
        <w:jc w:val="both"/>
        <w:rPr>
          <w:rFonts w:ascii="Arial" w:eastAsia="Times New Roman" w:hAnsi="Arial" w:cs="Arial"/>
          <w:color w:val="000000"/>
          <w:lang w:eastAsia="es-ES"/>
        </w:rPr>
      </w:pPr>
      <w:r w:rsidRPr="00DE5599">
        <w:rPr>
          <w:rFonts w:ascii="Arial" w:eastAsia="Times New Roman" w:hAnsi="Arial" w:cs="Arial"/>
          <w:color w:val="000000"/>
          <w:lang w:eastAsia="es-ES"/>
        </w:rPr>
        <w:t>La Dirección General referida ha dictado con fecha 28 de diciembre de 2015 dos Resoluciones por las que se publican la relación de proyectos aprobados en el marco de ambas convocatorias, estos son:</w:t>
      </w:r>
    </w:p>
    <w:p w:rsidR="00DE5599" w:rsidRPr="00DE5599" w:rsidRDefault="00DE5599" w:rsidP="00DE5599">
      <w:pPr>
        <w:numPr>
          <w:ilvl w:val="0"/>
          <w:numId w:val="4"/>
        </w:numPr>
        <w:autoSpaceDE w:val="0"/>
        <w:autoSpaceDN w:val="0"/>
        <w:adjustRightInd w:val="0"/>
        <w:spacing w:before="120" w:after="120" w:line="240" w:lineRule="auto"/>
        <w:ind w:left="720"/>
        <w:jc w:val="both"/>
        <w:rPr>
          <w:rFonts w:ascii="Arial" w:eastAsia="Times New Roman" w:hAnsi="Arial" w:cs="Arial"/>
          <w:color w:val="000000"/>
          <w:lang w:eastAsia="es-ES"/>
        </w:rPr>
      </w:pPr>
      <w:r w:rsidRPr="00DE5599">
        <w:rPr>
          <w:rFonts w:ascii="Arial" w:eastAsia="Times New Roman" w:hAnsi="Arial" w:cs="Arial"/>
          <w:color w:val="000000"/>
          <w:lang w:eastAsia="es-ES"/>
        </w:rPr>
        <w:t>Nº de proyecto 39594 Talento Diverso (POISES)</w:t>
      </w:r>
    </w:p>
    <w:p w:rsidR="00DE5599" w:rsidRPr="00DE5599" w:rsidRDefault="00DE5599" w:rsidP="00DE5599">
      <w:pPr>
        <w:numPr>
          <w:ilvl w:val="0"/>
          <w:numId w:val="4"/>
        </w:numPr>
        <w:autoSpaceDE w:val="0"/>
        <w:autoSpaceDN w:val="0"/>
        <w:adjustRightInd w:val="0"/>
        <w:spacing w:before="120" w:after="120" w:line="240" w:lineRule="auto"/>
        <w:ind w:left="720"/>
        <w:jc w:val="both"/>
        <w:rPr>
          <w:rFonts w:ascii="Arial" w:eastAsia="Times New Roman" w:hAnsi="Arial" w:cs="Arial"/>
          <w:color w:val="000000"/>
          <w:lang w:eastAsia="es-ES"/>
        </w:rPr>
      </w:pPr>
      <w:r w:rsidRPr="00DE5599">
        <w:rPr>
          <w:rFonts w:ascii="Arial" w:eastAsia="Times New Roman" w:hAnsi="Arial" w:cs="Arial"/>
          <w:color w:val="000000"/>
          <w:lang w:eastAsia="es-ES"/>
        </w:rPr>
        <w:t>Nº de proyecto 39595 Impulsa Tu Talento (POISES)</w:t>
      </w:r>
    </w:p>
    <w:p w:rsidR="00DE5599" w:rsidRPr="00DE5599" w:rsidRDefault="00DE5599" w:rsidP="00DE5599">
      <w:pPr>
        <w:numPr>
          <w:ilvl w:val="0"/>
          <w:numId w:val="4"/>
        </w:numPr>
        <w:autoSpaceDE w:val="0"/>
        <w:autoSpaceDN w:val="0"/>
        <w:adjustRightInd w:val="0"/>
        <w:spacing w:before="120" w:after="120" w:line="240" w:lineRule="auto"/>
        <w:ind w:left="720"/>
        <w:jc w:val="both"/>
        <w:rPr>
          <w:rFonts w:ascii="Arial" w:eastAsia="Times New Roman" w:hAnsi="Arial" w:cs="Arial"/>
          <w:color w:val="000000"/>
          <w:lang w:eastAsia="es-ES"/>
        </w:rPr>
      </w:pPr>
      <w:r w:rsidRPr="00DE5599">
        <w:rPr>
          <w:rFonts w:ascii="Arial" w:eastAsia="Times New Roman" w:hAnsi="Arial" w:cs="Arial"/>
          <w:color w:val="000000"/>
          <w:lang w:eastAsia="es-ES"/>
        </w:rPr>
        <w:t>Nº de proyecto 39596 Fortalece Tu Talento (POISES)</w:t>
      </w:r>
    </w:p>
    <w:p w:rsidR="00DE5599" w:rsidRPr="00DE5599" w:rsidRDefault="00DE5599" w:rsidP="00DE5599">
      <w:pPr>
        <w:numPr>
          <w:ilvl w:val="0"/>
          <w:numId w:val="4"/>
        </w:numPr>
        <w:autoSpaceDE w:val="0"/>
        <w:autoSpaceDN w:val="0"/>
        <w:adjustRightInd w:val="0"/>
        <w:spacing w:before="120" w:after="120" w:line="240" w:lineRule="auto"/>
        <w:ind w:left="720"/>
        <w:jc w:val="both"/>
        <w:rPr>
          <w:rFonts w:ascii="Arial" w:eastAsia="Times New Roman" w:hAnsi="Arial" w:cs="Arial"/>
          <w:color w:val="000000"/>
          <w:lang w:eastAsia="es-ES"/>
        </w:rPr>
      </w:pPr>
      <w:r w:rsidRPr="00DE5599">
        <w:rPr>
          <w:rFonts w:ascii="Arial" w:eastAsia="Times New Roman" w:hAnsi="Arial" w:cs="Arial"/>
          <w:color w:val="000000"/>
          <w:lang w:eastAsia="es-ES"/>
        </w:rPr>
        <w:t>Nº de proyecto 39587 Activa Tu Talento (POEJ)</w:t>
      </w:r>
    </w:p>
    <w:p w:rsidR="00DE5599" w:rsidRPr="00DE5599" w:rsidRDefault="00DE5599" w:rsidP="00DE5599">
      <w:pPr>
        <w:numPr>
          <w:ilvl w:val="0"/>
          <w:numId w:val="4"/>
        </w:numPr>
        <w:autoSpaceDE w:val="0"/>
        <w:autoSpaceDN w:val="0"/>
        <w:adjustRightInd w:val="0"/>
        <w:spacing w:before="120" w:after="120" w:line="240" w:lineRule="auto"/>
        <w:ind w:left="720"/>
        <w:jc w:val="both"/>
        <w:rPr>
          <w:rFonts w:ascii="Arial" w:eastAsia="Times New Roman" w:hAnsi="Arial" w:cs="Arial"/>
          <w:color w:val="000000"/>
          <w:lang w:eastAsia="es-ES"/>
        </w:rPr>
      </w:pPr>
      <w:r w:rsidRPr="00DE5599">
        <w:rPr>
          <w:rFonts w:ascii="Arial" w:eastAsia="Times New Roman" w:hAnsi="Arial" w:cs="Arial"/>
          <w:color w:val="000000"/>
          <w:lang w:eastAsia="es-ES"/>
        </w:rPr>
        <w:t>Nº de proyecto 39588 Entrena Tu Talento (POEJ)</w:t>
      </w:r>
    </w:p>
    <w:p w:rsidR="00DE5599" w:rsidRDefault="00DE5599" w:rsidP="00DE5599">
      <w:pPr>
        <w:autoSpaceDE w:val="0"/>
        <w:autoSpaceDN w:val="0"/>
        <w:adjustRightInd w:val="0"/>
        <w:spacing w:after="0" w:line="240" w:lineRule="auto"/>
        <w:ind w:left="360"/>
        <w:jc w:val="both"/>
        <w:rPr>
          <w:rFonts w:ascii="Arial" w:eastAsia="Times New Roman" w:hAnsi="Arial" w:cs="Arial"/>
          <w:lang w:eastAsia="es-ES"/>
        </w:rPr>
      </w:pPr>
      <w:r w:rsidRPr="00DE5599">
        <w:rPr>
          <w:rFonts w:ascii="Arial" w:eastAsia="Times New Roman" w:hAnsi="Arial" w:cs="Arial"/>
          <w:lang w:eastAsia="es-ES"/>
        </w:rPr>
        <w:t>La relación de proyectos aprobados en el marco de ambas convocatorias tiene como objetivo proponer oportunidades de integración social y laboral a las personas con discapacidad, estableciendo y ejecutando para ello Acciones de Mejora de la Empleabilidad.</w:t>
      </w:r>
    </w:p>
    <w:p w:rsidR="005A1F64" w:rsidRDefault="005A1F64" w:rsidP="00DE5599">
      <w:pPr>
        <w:autoSpaceDE w:val="0"/>
        <w:autoSpaceDN w:val="0"/>
        <w:adjustRightInd w:val="0"/>
        <w:spacing w:after="0" w:line="240" w:lineRule="auto"/>
        <w:ind w:left="360"/>
        <w:jc w:val="both"/>
        <w:rPr>
          <w:rFonts w:ascii="Arial" w:eastAsia="Times New Roman" w:hAnsi="Arial" w:cs="Arial"/>
          <w:lang w:eastAsia="es-ES"/>
        </w:rPr>
      </w:pPr>
    </w:p>
    <w:p w:rsidR="002B017F" w:rsidRDefault="002B017F" w:rsidP="005A1F64">
      <w:pPr>
        <w:spacing w:before="120" w:after="120" w:line="240" w:lineRule="auto"/>
        <w:ind w:left="348"/>
        <w:jc w:val="both"/>
        <w:rPr>
          <w:rFonts w:ascii="Arial" w:eastAsia="Times New Roman" w:hAnsi="Arial" w:cs="Arial"/>
          <w:lang w:eastAsia="es-ES"/>
        </w:rPr>
      </w:pPr>
    </w:p>
    <w:p w:rsidR="005A1F64" w:rsidRDefault="005A1F64" w:rsidP="00DE5599">
      <w:pPr>
        <w:autoSpaceDE w:val="0"/>
        <w:autoSpaceDN w:val="0"/>
        <w:adjustRightInd w:val="0"/>
        <w:spacing w:after="0" w:line="240" w:lineRule="auto"/>
        <w:ind w:left="360"/>
        <w:jc w:val="both"/>
        <w:rPr>
          <w:rFonts w:ascii="Arial" w:eastAsia="Times New Roman" w:hAnsi="Arial" w:cs="Arial"/>
          <w:lang w:eastAsia="es-ES"/>
        </w:rPr>
      </w:pPr>
    </w:p>
    <w:p w:rsidR="00C67399" w:rsidRPr="00C67399" w:rsidRDefault="00C67399" w:rsidP="00C67399">
      <w:pPr>
        <w:autoSpaceDE w:val="0"/>
        <w:autoSpaceDN w:val="0"/>
        <w:adjustRightInd w:val="0"/>
        <w:spacing w:after="0" w:line="240" w:lineRule="auto"/>
        <w:ind w:left="360"/>
        <w:jc w:val="both"/>
        <w:rPr>
          <w:rFonts w:ascii="Arial" w:eastAsia="Times New Roman" w:hAnsi="Arial" w:cs="Arial"/>
          <w:lang w:eastAsia="es-ES"/>
        </w:rPr>
      </w:pPr>
      <w:r w:rsidRPr="00C67399">
        <w:rPr>
          <w:rFonts w:ascii="Arial" w:eastAsia="Times New Roman" w:hAnsi="Arial" w:cs="Arial"/>
          <w:lang w:val="es-ES_tradnl" w:eastAsia="es-ES"/>
        </w:rPr>
        <w:lastRenderedPageBreak/>
        <w:t>Dado la demanda en el mercado laboral  y la existencia en la bolsa de empleo de la ASOCIACIÓN INSERTA EMPLEO de personas con baja cualificación que pueden acceder a este tipo de perfiles profesionales, se considera una oportunidad laboral para los mismos la realización de esta</w:t>
      </w:r>
      <w:r w:rsidR="008662E9">
        <w:rPr>
          <w:rFonts w:ascii="Arial" w:eastAsia="Times New Roman" w:hAnsi="Arial" w:cs="Arial"/>
          <w:lang w:val="es-ES_tradnl" w:eastAsia="es-ES"/>
        </w:rPr>
        <w:t>s</w:t>
      </w:r>
      <w:r w:rsidRPr="00C67399">
        <w:rPr>
          <w:rFonts w:ascii="Arial" w:eastAsia="Times New Roman" w:hAnsi="Arial" w:cs="Arial"/>
          <w:lang w:val="es-ES_tradnl" w:eastAsia="es-ES"/>
        </w:rPr>
        <w:t xml:space="preserve"> acci</w:t>
      </w:r>
      <w:r w:rsidR="008662E9">
        <w:rPr>
          <w:rFonts w:ascii="Arial" w:eastAsia="Times New Roman" w:hAnsi="Arial" w:cs="Arial"/>
          <w:lang w:val="es-ES_tradnl" w:eastAsia="es-ES"/>
        </w:rPr>
        <w:t>ones</w:t>
      </w:r>
      <w:r w:rsidRPr="00C67399">
        <w:rPr>
          <w:rFonts w:ascii="Arial" w:eastAsia="Times New Roman" w:hAnsi="Arial" w:cs="Arial"/>
          <w:lang w:val="es-ES_tradnl" w:eastAsia="es-ES"/>
        </w:rPr>
        <w:t xml:space="preserve"> formativa</w:t>
      </w:r>
      <w:r w:rsidR="008662E9">
        <w:rPr>
          <w:rFonts w:ascii="Arial" w:eastAsia="Times New Roman" w:hAnsi="Arial" w:cs="Arial"/>
          <w:lang w:val="es-ES_tradnl" w:eastAsia="es-ES"/>
        </w:rPr>
        <w:t>s</w:t>
      </w:r>
      <w:r w:rsidRPr="00C67399">
        <w:rPr>
          <w:rFonts w:ascii="Arial" w:eastAsia="Times New Roman" w:hAnsi="Arial" w:cs="Arial"/>
          <w:lang w:val="es-ES_tradnl" w:eastAsia="es-ES"/>
        </w:rPr>
        <w:t>.</w:t>
      </w:r>
    </w:p>
    <w:p w:rsidR="00DB11AF" w:rsidRPr="00DE5599" w:rsidRDefault="00DB11AF" w:rsidP="00DE5599">
      <w:pPr>
        <w:autoSpaceDE w:val="0"/>
        <w:autoSpaceDN w:val="0"/>
        <w:adjustRightInd w:val="0"/>
        <w:spacing w:after="0" w:line="240" w:lineRule="auto"/>
        <w:ind w:left="360"/>
        <w:jc w:val="both"/>
        <w:rPr>
          <w:rFonts w:ascii="Arial" w:eastAsia="Times New Roman" w:hAnsi="Arial" w:cs="Arial"/>
          <w:lang w:eastAsia="es-ES"/>
        </w:rPr>
      </w:pPr>
    </w:p>
    <w:p w:rsidR="00DE5599" w:rsidRDefault="00DE5599" w:rsidP="00DE5599">
      <w:pPr>
        <w:numPr>
          <w:ilvl w:val="0"/>
          <w:numId w:val="1"/>
        </w:numPr>
        <w:spacing w:before="120" w:after="120" w:line="240" w:lineRule="auto"/>
        <w:jc w:val="both"/>
        <w:rPr>
          <w:rFonts w:ascii="Arial" w:eastAsia="Times New Roman" w:hAnsi="Arial" w:cs="Arial"/>
          <w:b/>
          <w:sz w:val="24"/>
          <w:szCs w:val="20"/>
          <w:lang w:eastAsia="es-ES"/>
        </w:rPr>
      </w:pPr>
      <w:r w:rsidRPr="00DE5599">
        <w:rPr>
          <w:rFonts w:ascii="Arial" w:eastAsia="Times New Roman" w:hAnsi="Arial" w:cs="Arial"/>
          <w:b/>
          <w:sz w:val="24"/>
          <w:szCs w:val="20"/>
          <w:lang w:eastAsia="es-ES"/>
        </w:rPr>
        <w:t>OBJETO DEL CONTRATO</w:t>
      </w:r>
    </w:p>
    <w:p w:rsidR="00F26904" w:rsidRDefault="00F26904" w:rsidP="00F26904">
      <w:pPr>
        <w:spacing w:before="120" w:after="120" w:line="240" w:lineRule="auto"/>
        <w:jc w:val="both"/>
        <w:rPr>
          <w:rFonts w:ascii="Arial" w:eastAsia="Times New Roman" w:hAnsi="Arial" w:cs="Arial"/>
          <w:b/>
          <w:sz w:val="24"/>
          <w:szCs w:val="20"/>
          <w:lang w:eastAsia="es-ES"/>
        </w:rPr>
      </w:pPr>
    </w:p>
    <w:p w:rsidR="00F26904" w:rsidRPr="00F26904" w:rsidRDefault="00F26904" w:rsidP="00F26904">
      <w:pPr>
        <w:spacing w:before="120" w:after="120" w:line="240" w:lineRule="auto"/>
        <w:jc w:val="both"/>
        <w:rPr>
          <w:rFonts w:ascii="Arial" w:eastAsia="Times New Roman" w:hAnsi="Arial" w:cs="Arial"/>
          <w:lang w:eastAsia="es-ES"/>
        </w:rPr>
      </w:pPr>
      <w:r w:rsidRPr="00F26904">
        <w:rPr>
          <w:rFonts w:ascii="Arial" w:eastAsia="Times New Roman" w:hAnsi="Arial" w:cs="Arial"/>
          <w:lang w:eastAsia="es-ES"/>
        </w:rPr>
        <w:t>De conformidad con las características del Pliego de Condiciones Particulares, desde la Asociación Inserta Empleo se licita la impartición de (</w:t>
      </w:r>
      <w:r w:rsidR="00DF7AF9">
        <w:rPr>
          <w:rFonts w:ascii="Arial" w:eastAsia="Times New Roman" w:hAnsi="Arial" w:cs="Arial"/>
          <w:lang w:eastAsia="es-ES"/>
        </w:rPr>
        <w:t>1</w:t>
      </w:r>
      <w:r w:rsidRPr="00F26904">
        <w:rPr>
          <w:rFonts w:ascii="Arial" w:eastAsia="Times New Roman" w:hAnsi="Arial" w:cs="Arial"/>
          <w:lang w:eastAsia="es-ES"/>
        </w:rPr>
        <w:t xml:space="preserve">) </w:t>
      </w:r>
      <w:r w:rsidR="00DF7AF9">
        <w:rPr>
          <w:rFonts w:ascii="Arial" w:eastAsia="Times New Roman" w:hAnsi="Arial" w:cs="Arial"/>
          <w:lang w:eastAsia="es-ES"/>
        </w:rPr>
        <w:t>una</w:t>
      </w:r>
      <w:r w:rsidRPr="00F26904">
        <w:rPr>
          <w:rFonts w:ascii="Arial" w:eastAsia="Times New Roman" w:hAnsi="Arial" w:cs="Arial"/>
          <w:lang w:eastAsia="es-ES"/>
        </w:rPr>
        <w:t xml:space="preserve"> acci</w:t>
      </w:r>
      <w:r w:rsidR="00DF7AF9">
        <w:rPr>
          <w:rFonts w:ascii="Arial" w:eastAsia="Times New Roman" w:hAnsi="Arial" w:cs="Arial"/>
          <w:lang w:eastAsia="es-ES"/>
        </w:rPr>
        <w:t>ó</w:t>
      </w:r>
      <w:r w:rsidRPr="00F26904">
        <w:rPr>
          <w:rFonts w:ascii="Arial" w:eastAsia="Times New Roman" w:hAnsi="Arial" w:cs="Arial"/>
          <w:lang w:eastAsia="es-ES"/>
        </w:rPr>
        <w:t xml:space="preserve">n formativa  </w:t>
      </w:r>
      <w:r w:rsidR="00DF7AF9">
        <w:rPr>
          <w:rFonts w:ascii="Arial" w:eastAsia="Times New Roman" w:hAnsi="Arial" w:cs="Arial"/>
          <w:lang w:eastAsia="es-ES"/>
        </w:rPr>
        <w:t>AUXILIAR D</w:t>
      </w:r>
      <w:r w:rsidRPr="00F26904">
        <w:rPr>
          <w:rFonts w:ascii="Arial" w:eastAsia="Times New Roman" w:hAnsi="Arial" w:cs="Arial"/>
          <w:lang w:eastAsia="es-ES"/>
        </w:rPr>
        <w:t>E</w:t>
      </w:r>
      <w:r w:rsidR="00DF7AF9">
        <w:rPr>
          <w:rFonts w:ascii="Arial" w:eastAsia="Times New Roman" w:hAnsi="Arial" w:cs="Arial"/>
          <w:lang w:eastAsia="es-ES"/>
        </w:rPr>
        <w:t xml:space="preserve"> PELUQUERIA</w:t>
      </w:r>
      <w:r w:rsidRPr="00F26904">
        <w:rPr>
          <w:rFonts w:ascii="Arial" w:eastAsia="Times New Roman" w:hAnsi="Arial" w:cs="Arial"/>
          <w:lang w:eastAsia="es-ES"/>
        </w:rPr>
        <w:t xml:space="preserve"> ED 1/17, dirigida a personas desempleadas con certificado de discapacidad igual o superior al 33% o tener reconocida una incapacidad permanente en el grado de total, absoluta o gran invalidez, según el artículo 4.2 del Real Decreto Legislativo 1/2013, de 29 de noviembre, que considera a los mismos afectados con un grado igual o superior al 33% de discapacidad.</w:t>
      </w:r>
    </w:p>
    <w:p w:rsidR="00F26904" w:rsidRPr="00F26904" w:rsidRDefault="00F26904" w:rsidP="00DF7AF9">
      <w:pPr>
        <w:spacing w:before="120" w:after="120" w:line="240" w:lineRule="auto"/>
        <w:jc w:val="both"/>
        <w:rPr>
          <w:rFonts w:ascii="Arial" w:eastAsia="Times New Roman" w:hAnsi="Arial" w:cs="Arial"/>
          <w:lang w:eastAsia="es-ES"/>
        </w:rPr>
      </w:pPr>
      <w:r w:rsidRPr="00F26904">
        <w:rPr>
          <w:rFonts w:ascii="Arial" w:eastAsia="Times New Roman" w:hAnsi="Arial" w:cs="Arial"/>
          <w:lang w:eastAsia="es-ES"/>
        </w:rPr>
        <w:t xml:space="preserve">La finalidad del curso de </w:t>
      </w:r>
      <w:r w:rsidR="00DF7AF9">
        <w:rPr>
          <w:rFonts w:ascii="Arial" w:eastAsia="Times New Roman" w:hAnsi="Arial" w:cs="Arial"/>
          <w:lang w:eastAsia="es-ES"/>
        </w:rPr>
        <w:t>AUXILIAR DE PELUQUERIA</w:t>
      </w:r>
      <w:r w:rsidRPr="00F26904">
        <w:rPr>
          <w:rFonts w:ascii="Arial" w:eastAsia="Times New Roman" w:hAnsi="Arial" w:cs="Arial"/>
          <w:lang w:eastAsia="es-ES"/>
        </w:rPr>
        <w:t xml:space="preserve"> </w:t>
      </w:r>
      <w:r w:rsidR="00DF7AF9">
        <w:rPr>
          <w:rFonts w:ascii="Arial" w:eastAsia="Times New Roman" w:hAnsi="Arial" w:cs="Arial"/>
          <w:lang w:eastAsia="es-ES"/>
        </w:rPr>
        <w:t>es p</w:t>
      </w:r>
      <w:r w:rsidR="00DF7AF9" w:rsidRPr="00DF7AF9">
        <w:rPr>
          <w:rFonts w:ascii="Arial" w:eastAsia="Times New Roman" w:hAnsi="Arial" w:cs="Arial"/>
          <w:lang w:eastAsia="es-ES"/>
        </w:rPr>
        <w:t>reparar los equipos, realizar técnicas de limpieza y acondicionamiento del cabello y cuero cabelludo y aplicación de técnicas de cambios de forma y color, bajo la</w:t>
      </w:r>
      <w:r w:rsidR="00DF7AF9">
        <w:rPr>
          <w:rFonts w:ascii="Arial" w:eastAsia="Times New Roman" w:hAnsi="Arial" w:cs="Arial"/>
          <w:lang w:eastAsia="es-ES"/>
        </w:rPr>
        <w:t xml:space="preserve"> </w:t>
      </w:r>
      <w:r w:rsidR="00DF7AF9" w:rsidRPr="00DF7AF9">
        <w:rPr>
          <w:rFonts w:ascii="Arial" w:eastAsia="Times New Roman" w:hAnsi="Arial" w:cs="Arial"/>
          <w:lang w:eastAsia="es-ES"/>
        </w:rPr>
        <w:t>supervisión del técnico responsable, en condiciones de higiene y seguridad óptimas.</w:t>
      </w:r>
    </w:p>
    <w:p w:rsidR="00DE5599" w:rsidRPr="00DE5599" w:rsidRDefault="00DE5599" w:rsidP="00DE5599">
      <w:pPr>
        <w:spacing w:after="0" w:line="240" w:lineRule="auto"/>
        <w:ind w:left="360"/>
        <w:jc w:val="both"/>
        <w:rPr>
          <w:rFonts w:ascii="Arial" w:eastAsia="Times New Roman" w:hAnsi="Arial" w:cs="Arial"/>
          <w:b/>
          <w:sz w:val="24"/>
          <w:szCs w:val="20"/>
          <w:lang w:eastAsia="es-ES"/>
        </w:rPr>
      </w:pPr>
    </w:p>
    <w:p w:rsidR="00DE5599" w:rsidRPr="00DE5599" w:rsidRDefault="00DE5599" w:rsidP="00DE5599">
      <w:pPr>
        <w:numPr>
          <w:ilvl w:val="0"/>
          <w:numId w:val="1"/>
        </w:numPr>
        <w:spacing w:after="0" w:line="240" w:lineRule="auto"/>
        <w:jc w:val="both"/>
        <w:rPr>
          <w:rFonts w:ascii="Arial" w:eastAsia="Times New Roman" w:hAnsi="Arial" w:cs="Arial"/>
          <w:b/>
          <w:sz w:val="24"/>
          <w:szCs w:val="20"/>
          <w:lang w:eastAsia="es-ES"/>
        </w:rPr>
      </w:pPr>
      <w:r w:rsidRPr="00DE5599">
        <w:rPr>
          <w:rFonts w:ascii="Arial" w:eastAsia="Times New Roman" w:hAnsi="Arial" w:cs="Arial"/>
          <w:b/>
          <w:sz w:val="24"/>
          <w:szCs w:val="20"/>
          <w:lang w:eastAsia="es-ES"/>
        </w:rPr>
        <w:t>DESTINATARIOS DE LA PRESTACIÓN DEL SERVICIO</w:t>
      </w:r>
    </w:p>
    <w:p w:rsidR="00DE5599" w:rsidRPr="00DE5599" w:rsidRDefault="00DE5599" w:rsidP="00DE5599">
      <w:pPr>
        <w:spacing w:after="0" w:line="240" w:lineRule="auto"/>
        <w:rPr>
          <w:rFonts w:ascii="Arial" w:eastAsia="Times New Roman" w:hAnsi="Arial" w:cs="Arial"/>
          <w:lang w:eastAsia="es-ES"/>
        </w:rPr>
      </w:pPr>
    </w:p>
    <w:p w:rsidR="00DE5599" w:rsidRDefault="00DE5599" w:rsidP="00DE5599">
      <w:pPr>
        <w:spacing w:before="120" w:after="120"/>
        <w:jc w:val="both"/>
        <w:rPr>
          <w:rFonts w:ascii="Arial" w:eastAsia="Times New Roman" w:hAnsi="Arial" w:cs="Arial"/>
          <w:lang w:eastAsia="es-ES"/>
        </w:rPr>
      </w:pPr>
      <w:r w:rsidRPr="00DE5599">
        <w:rPr>
          <w:rFonts w:ascii="Arial" w:eastAsia="Times New Roman" w:hAnsi="Arial" w:cs="Arial"/>
          <w:lang w:eastAsia="es-ES"/>
        </w:rPr>
        <w:t>Este servicio se dirige a personas desempleadas con certificados de discapacidad igual o superior al 33% o tener reconocida una incapacidad permanente de grado total, absoluta o gran invalidez, según el artículo 4.2 de Real Decreto Legislativo 1/2013 , de 29 de noviembre, que considera a los mismo afectados con un grado igual o superior al 33% de discapacidad. Y entre los que se incluyen por especial riesgo de exclusión los jóvenes con discapacidad.</w:t>
      </w:r>
    </w:p>
    <w:p w:rsidR="00284AC2" w:rsidRPr="00284AC2" w:rsidRDefault="005165C4" w:rsidP="00284AC2">
      <w:pPr>
        <w:spacing w:before="120" w:after="120"/>
        <w:jc w:val="both"/>
        <w:rPr>
          <w:rFonts w:ascii="Arial" w:eastAsia="Times New Roman" w:hAnsi="Arial" w:cs="Arial"/>
          <w:lang w:eastAsia="es-ES"/>
        </w:rPr>
      </w:pPr>
      <w:r w:rsidRPr="005165C4">
        <w:rPr>
          <w:rFonts w:ascii="Arial" w:eastAsia="Times New Roman" w:hAnsi="Arial" w:cs="Arial"/>
          <w:lang w:val="es-ES_tradnl" w:eastAsia="es-ES"/>
        </w:rPr>
        <w:t xml:space="preserve">El nivel de estudios: </w:t>
      </w:r>
      <w:r w:rsidR="008D3EDD">
        <w:rPr>
          <w:rFonts w:ascii="Arial" w:eastAsia="Times New Roman" w:hAnsi="Arial" w:cs="Arial"/>
          <w:lang w:val="es-ES_tradnl" w:eastAsia="es-ES"/>
        </w:rPr>
        <w:t>no necesario estudios previos</w:t>
      </w:r>
    </w:p>
    <w:p w:rsidR="00284AC2" w:rsidRDefault="00284AC2" w:rsidP="005A1F64">
      <w:pPr>
        <w:spacing w:before="120" w:after="120"/>
        <w:jc w:val="both"/>
        <w:rPr>
          <w:rFonts w:ascii="Arial" w:eastAsia="Times New Roman" w:hAnsi="Arial" w:cs="Arial"/>
          <w:b/>
          <w:sz w:val="24"/>
          <w:szCs w:val="20"/>
          <w:lang w:eastAsia="es-ES"/>
        </w:rPr>
      </w:pPr>
    </w:p>
    <w:p w:rsidR="00DE5599" w:rsidRDefault="00DE5599" w:rsidP="005A1F64">
      <w:pPr>
        <w:spacing w:before="120" w:after="120"/>
        <w:jc w:val="both"/>
        <w:rPr>
          <w:rFonts w:ascii="Arial" w:eastAsia="Times New Roman" w:hAnsi="Arial" w:cs="Arial"/>
          <w:b/>
          <w:sz w:val="24"/>
          <w:szCs w:val="20"/>
          <w:lang w:eastAsia="es-ES"/>
        </w:rPr>
      </w:pPr>
      <w:r w:rsidRPr="00DE5599">
        <w:rPr>
          <w:rFonts w:ascii="Arial" w:eastAsia="Times New Roman" w:hAnsi="Arial" w:cs="Arial"/>
          <w:b/>
          <w:sz w:val="24"/>
          <w:szCs w:val="20"/>
          <w:lang w:eastAsia="es-ES"/>
        </w:rPr>
        <w:t>CARACTERÍSTICAS TÉCNICAS DEL SERVICIO A CONTRATAR</w:t>
      </w:r>
    </w:p>
    <w:p w:rsidR="006F7348" w:rsidRDefault="006F7348" w:rsidP="005A1F64">
      <w:pPr>
        <w:spacing w:before="120" w:after="120"/>
        <w:jc w:val="both"/>
        <w:rPr>
          <w:rFonts w:ascii="Arial" w:eastAsia="Times New Roman" w:hAnsi="Arial" w:cs="Arial"/>
          <w:b/>
          <w:sz w:val="24"/>
          <w:szCs w:val="20"/>
          <w:lang w:eastAsia="es-ES"/>
        </w:rPr>
      </w:pPr>
    </w:p>
    <w:p w:rsidR="006F7348" w:rsidRDefault="006F7348" w:rsidP="005A1F64">
      <w:pPr>
        <w:spacing w:before="120" w:after="120"/>
        <w:jc w:val="both"/>
        <w:rPr>
          <w:rFonts w:ascii="Arial" w:eastAsia="Times New Roman" w:hAnsi="Arial" w:cs="Arial"/>
          <w:b/>
          <w:sz w:val="24"/>
          <w:szCs w:val="20"/>
          <w:lang w:eastAsia="es-ES"/>
        </w:rPr>
      </w:pPr>
    </w:p>
    <w:p w:rsidR="006F7348" w:rsidRDefault="006F7348" w:rsidP="005A1F64">
      <w:pPr>
        <w:spacing w:before="120" w:after="120"/>
        <w:jc w:val="both"/>
        <w:rPr>
          <w:rFonts w:ascii="Arial" w:eastAsia="Times New Roman" w:hAnsi="Arial" w:cs="Arial"/>
          <w:b/>
          <w:sz w:val="24"/>
          <w:szCs w:val="20"/>
          <w:lang w:eastAsia="es-ES"/>
        </w:rPr>
      </w:pPr>
    </w:p>
    <w:p w:rsidR="006F7348" w:rsidRDefault="006F7348" w:rsidP="005A1F64">
      <w:pPr>
        <w:spacing w:before="120" w:after="120"/>
        <w:jc w:val="both"/>
        <w:rPr>
          <w:rFonts w:ascii="Arial" w:eastAsia="Times New Roman" w:hAnsi="Arial" w:cs="Arial"/>
          <w:b/>
          <w:sz w:val="24"/>
          <w:szCs w:val="20"/>
          <w:lang w:eastAsia="es-ES"/>
        </w:rPr>
      </w:pPr>
    </w:p>
    <w:p w:rsidR="006F7348" w:rsidRDefault="006F7348" w:rsidP="005A1F64">
      <w:pPr>
        <w:spacing w:before="120" w:after="120"/>
        <w:jc w:val="both"/>
        <w:rPr>
          <w:rFonts w:ascii="Arial" w:eastAsia="Times New Roman" w:hAnsi="Arial" w:cs="Arial"/>
          <w:b/>
          <w:sz w:val="24"/>
          <w:szCs w:val="20"/>
          <w:lang w:eastAsia="es-ES"/>
        </w:rPr>
      </w:pPr>
    </w:p>
    <w:p w:rsidR="006F7348" w:rsidRDefault="006F7348" w:rsidP="005A1F64">
      <w:pPr>
        <w:spacing w:before="120" w:after="120"/>
        <w:jc w:val="both"/>
        <w:rPr>
          <w:rFonts w:ascii="Arial" w:eastAsia="Times New Roman" w:hAnsi="Arial" w:cs="Arial"/>
          <w:b/>
          <w:sz w:val="24"/>
          <w:szCs w:val="20"/>
          <w:lang w:eastAsia="es-ES"/>
        </w:rPr>
      </w:pPr>
    </w:p>
    <w:p w:rsidR="006F7348" w:rsidRDefault="006F7348" w:rsidP="006F7348">
      <w:pPr>
        <w:spacing w:after="0" w:line="240" w:lineRule="auto"/>
        <w:jc w:val="both"/>
        <w:rPr>
          <w:rFonts w:ascii="Arial" w:eastAsia="Times New Roman" w:hAnsi="Arial" w:cs="Arial"/>
          <w:sz w:val="24"/>
          <w:szCs w:val="24"/>
          <w:lang w:val="es-ES_tradnl" w:eastAsia="es-ES"/>
        </w:rPr>
      </w:pPr>
    </w:p>
    <w:p w:rsidR="005A177C" w:rsidRDefault="005A177C" w:rsidP="006F7348">
      <w:pPr>
        <w:spacing w:after="0" w:line="240" w:lineRule="auto"/>
        <w:jc w:val="both"/>
        <w:rPr>
          <w:rFonts w:ascii="Arial" w:eastAsia="Times New Roman" w:hAnsi="Arial" w:cs="Arial"/>
          <w:sz w:val="24"/>
          <w:szCs w:val="24"/>
          <w:lang w:val="es-ES_tradnl" w:eastAsia="es-ES"/>
        </w:rPr>
      </w:pPr>
    </w:p>
    <w:p w:rsidR="005A177C" w:rsidRDefault="005A177C" w:rsidP="006F7348">
      <w:pPr>
        <w:spacing w:after="0" w:line="240" w:lineRule="auto"/>
        <w:jc w:val="both"/>
        <w:rPr>
          <w:rFonts w:ascii="Arial" w:eastAsia="Times New Roman" w:hAnsi="Arial" w:cs="Arial"/>
          <w:sz w:val="24"/>
          <w:szCs w:val="24"/>
          <w:lang w:val="es-ES_tradnl" w:eastAsia="es-ES"/>
        </w:rPr>
      </w:pPr>
    </w:p>
    <w:tbl>
      <w:tblPr>
        <w:tblW w:w="1006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709"/>
        <w:gridCol w:w="1843"/>
        <w:gridCol w:w="708"/>
        <w:gridCol w:w="567"/>
        <w:gridCol w:w="1134"/>
        <w:gridCol w:w="851"/>
        <w:gridCol w:w="142"/>
        <w:gridCol w:w="1275"/>
        <w:gridCol w:w="1276"/>
      </w:tblGrid>
      <w:tr w:rsidR="005A177C" w:rsidRPr="00F04F77" w:rsidTr="005E2DBA">
        <w:trPr>
          <w:cantSplit/>
          <w:trHeight w:val="737"/>
        </w:trPr>
        <w:tc>
          <w:tcPr>
            <w:tcW w:w="2269" w:type="dxa"/>
            <w:gridSpan w:val="2"/>
            <w:vAlign w:val="center"/>
          </w:tcPr>
          <w:p w:rsidR="005A177C" w:rsidRPr="00F04F77" w:rsidRDefault="005A177C" w:rsidP="005E2DBA">
            <w:pPr>
              <w:keepNext/>
              <w:spacing w:before="60" w:after="60" w:line="240" w:lineRule="auto"/>
              <w:jc w:val="center"/>
              <w:outlineLvl w:val="0"/>
              <w:rPr>
                <w:rFonts w:ascii="Arial" w:eastAsia="Times New Roman" w:hAnsi="Arial" w:cs="Arial"/>
                <w:b/>
                <w:bCs/>
                <w:lang w:eastAsia="es-ES"/>
              </w:rPr>
            </w:pPr>
            <w:r w:rsidRPr="00F04F77">
              <w:rPr>
                <w:rFonts w:ascii="Arial" w:eastAsia="Times New Roman" w:hAnsi="Arial" w:cs="Arial"/>
                <w:b/>
                <w:bCs/>
                <w:lang w:eastAsia="es-ES"/>
              </w:rPr>
              <w:lastRenderedPageBreak/>
              <w:t>ACCIÓN FORMATIVA</w:t>
            </w:r>
          </w:p>
        </w:tc>
        <w:tc>
          <w:tcPr>
            <w:tcW w:w="7796" w:type="dxa"/>
            <w:gridSpan w:val="8"/>
            <w:vAlign w:val="center"/>
          </w:tcPr>
          <w:p w:rsidR="005A177C" w:rsidRPr="00F04F77" w:rsidRDefault="008D3EDD" w:rsidP="005E2DBA">
            <w:pPr>
              <w:spacing w:before="120" w:after="120" w:line="480" w:lineRule="auto"/>
              <w:ind w:left="426"/>
              <w:jc w:val="center"/>
              <w:rPr>
                <w:rFonts w:ascii="Arial" w:eastAsia="Times New Roman" w:hAnsi="Arial" w:cs="Arial"/>
                <w:lang w:eastAsia="es-ES"/>
              </w:rPr>
            </w:pPr>
            <w:r>
              <w:rPr>
                <w:rFonts w:ascii="Arial" w:eastAsia="Times New Roman" w:hAnsi="Arial" w:cs="Arial"/>
                <w:lang w:eastAsia="es-ES"/>
              </w:rPr>
              <w:t>AUXILIAR DE PELUQUERIA</w:t>
            </w:r>
            <w:r w:rsidR="00B1098D">
              <w:rPr>
                <w:rFonts w:ascii="Arial" w:eastAsia="Times New Roman" w:hAnsi="Arial" w:cs="Arial"/>
                <w:lang w:eastAsia="es-ES"/>
              </w:rPr>
              <w:t xml:space="preserve"> ED 1/17</w:t>
            </w:r>
          </w:p>
        </w:tc>
      </w:tr>
      <w:tr w:rsidR="005A177C" w:rsidRPr="00F04F77" w:rsidTr="005E2DBA">
        <w:trPr>
          <w:cantSplit/>
          <w:trHeight w:val="737"/>
        </w:trPr>
        <w:tc>
          <w:tcPr>
            <w:tcW w:w="2269" w:type="dxa"/>
            <w:gridSpan w:val="2"/>
            <w:vAlign w:val="center"/>
          </w:tcPr>
          <w:p w:rsidR="005A177C" w:rsidRPr="00F04F77" w:rsidRDefault="005A177C" w:rsidP="005E2DBA">
            <w:pPr>
              <w:keepNext/>
              <w:spacing w:before="60" w:after="60" w:line="240" w:lineRule="auto"/>
              <w:jc w:val="center"/>
              <w:outlineLvl w:val="0"/>
              <w:rPr>
                <w:rFonts w:ascii="Arial" w:eastAsia="Times New Roman" w:hAnsi="Arial" w:cs="Arial"/>
                <w:b/>
                <w:bCs/>
                <w:lang w:eastAsia="es-ES"/>
              </w:rPr>
            </w:pPr>
            <w:r w:rsidRPr="00F04F77">
              <w:rPr>
                <w:rFonts w:ascii="Arial" w:eastAsia="Times New Roman" w:hAnsi="Arial" w:cs="Arial"/>
                <w:b/>
                <w:bCs/>
                <w:lang w:eastAsia="es-ES"/>
              </w:rPr>
              <w:t>NUMERO DE HORAS</w:t>
            </w:r>
          </w:p>
        </w:tc>
        <w:tc>
          <w:tcPr>
            <w:tcW w:w="1843" w:type="dxa"/>
            <w:vAlign w:val="center"/>
          </w:tcPr>
          <w:p w:rsidR="005A177C" w:rsidRPr="00F04F77" w:rsidRDefault="008D3EDD" w:rsidP="005E2DBA">
            <w:pPr>
              <w:keepNext/>
              <w:spacing w:before="60" w:after="60" w:line="240" w:lineRule="auto"/>
              <w:jc w:val="center"/>
              <w:outlineLvl w:val="0"/>
              <w:rPr>
                <w:rFonts w:ascii="Arial" w:eastAsia="Times New Roman" w:hAnsi="Arial" w:cs="Arial"/>
                <w:bCs/>
                <w:lang w:eastAsia="es-ES"/>
              </w:rPr>
            </w:pPr>
            <w:r>
              <w:rPr>
                <w:rFonts w:ascii="Arial" w:eastAsia="Times New Roman" w:hAnsi="Arial" w:cs="Arial"/>
                <w:bCs/>
                <w:lang w:eastAsia="es-ES"/>
              </w:rPr>
              <w:t>210</w:t>
            </w:r>
          </w:p>
        </w:tc>
        <w:tc>
          <w:tcPr>
            <w:tcW w:w="1275" w:type="dxa"/>
            <w:gridSpan w:val="2"/>
            <w:vAlign w:val="center"/>
          </w:tcPr>
          <w:p w:rsidR="005A177C" w:rsidRPr="00F04F77" w:rsidRDefault="005A177C" w:rsidP="005E2DBA">
            <w:pPr>
              <w:keepNext/>
              <w:spacing w:before="60" w:after="60" w:line="240" w:lineRule="auto"/>
              <w:jc w:val="center"/>
              <w:outlineLvl w:val="0"/>
              <w:rPr>
                <w:rFonts w:ascii="Arial" w:eastAsia="Times New Roman" w:hAnsi="Arial" w:cs="Arial"/>
                <w:b/>
                <w:bCs/>
                <w:lang w:eastAsia="es-ES"/>
              </w:rPr>
            </w:pPr>
            <w:r w:rsidRPr="00F04F77">
              <w:rPr>
                <w:rFonts w:ascii="Arial" w:eastAsia="Times New Roman" w:hAnsi="Arial" w:cs="Arial"/>
                <w:b/>
                <w:bCs/>
                <w:lang w:eastAsia="es-ES"/>
              </w:rPr>
              <w:t>HORARIO</w:t>
            </w:r>
          </w:p>
        </w:tc>
        <w:tc>
          <w:tcPr>
            <w:tcW w:w="4678" w:type="dxa"/>
            <w:gridSpan w:val="5"/>
            <w:vAlign w:val="center"/>
          </w:tcPr>
          <w:p w:rsidR="005A177C" w:rsidRPr="00F04F77" w:rsidRDefault="005A177C" w:rsidP="005E2DBA">
            <w:pPr>
              <w:keepNext/>
              <w:spacing w:before="60" w:after="60" w:line="240" w:lineRule="auto"/>
              <w:jc w:val="center"/>
              <w:outlineLvl w:val="0"/>
              <w:rPr>
                <w:rFonts w:ascii="Arial" w:eastAsia="Times New Roman" w:hAnsi="Arial" w:cs="Arial"/>
                <w:bCs/>
                <w:lang w:eastAsia="es-ES"/>
              </w:rPr>
            </w:pPr>
            <w:r w:rsidRPr="00F04F77">
              <w:rPr>
                <w:rFonts w:ascii="Arial" w:eastAsia="Times New Roman" w:hAnsi="Arial" w:cs="Arial"/>
                <w:bCs/>
                <w:lang w:eastAsia="es-ES"/>
              </w:rPr>
              <w:t>MAÑANA</w:t>
            </w:r>
          </w:p>
        </w:tc>
      </w:tr>
      <w:tr w:rsidR="005A177C" w:rsidRPr="00F04F77" w:rsidTr="005E2DBA">
        <w:trPr>
          <w:cantSplit/>
          <w:trHeight w:val="737"/>
        </w:trPr>
        <w:tc>
          <w:tcPr>
            <w:tcW w:w="2269" w:type="dxa"/>
            <w:gridSpan w:val="2"/>
            <w:vAlign w:val="center"/>
          </w:tcPr>
          <w:p w:rsidR="005A177C" w:rsidRPr="00F04F77" w:rsidRDefault="005A177C" w:rsidP="005E2DBA">
            <w:pPr>
              <w:keepNext/>
              <w:spacing w:before="60" w:after="60" w:line="240" w:lineRule="auto"/>
              <w:jc w:val="center"/>
              <w:outlineLvl w:val="0"/>
              <w:rPr>
                <w:rFonts w:ascii="Arial" w:eastAsia="Times New Roman" w:hAnsi="Arial" w:cs="Arial"/>
                <w:b/>
                <w:bCs/>
                <w:lang w:eastAsia="es-ES"/>
              </w:rPr>
            </w:pPr>
            <w:r w:rsidRPr="00F04F77">
              <w:rPr>
                <w:rFonts w:ascii="Arial" w:eastAsia="Times New Roman" w:hAnsi="Arial" w:cs="Arial"/>
                <w:b/>
                <w:bCs/>
                <w:lang w:eastAsia="es-ES"/>
              </w:rPr>
              <w:t>NIVEL</w:t>
            </w:r>
          </w:p>
        </w:tc>
        <w:tc>
          <w:tcPr>
            <w:tcW w:w="2551" w:type="dxa"/>
            <w:gridSpan w:val="2"/>
            <w:vAlign w:val="center"/>
          </w:tcPr>
          <w:p w:rsidR="005A177C" w:rsidRPr="00F04F77" w:rsidRDefault="005A177C" w:rsidP="005E2DBA">
            <w:pPr>
              <w:keepNext/>
              <w:spacing w:before="60" w:after="60" w:line="240" w:lineRule="auto"/>
              <w:ind w:left="72"/>
              <w:jc w:val="center"/>
              <w:outlineLvl w:val="0"/>
              <w:rPr>
                <w:rFonts w:ascii="Arial" w:eastAsia="Times New Roman" w:hAnsi="Arial" w:cs="Arial"/>
                <w:bCs/>
                <w:lang w:eastAsia="es-ES"/>
              </w:rPr>
            </w:pPr>
            <w:r w:rsidRPr="00F04F77">
              <w:rPr>
                <w:rFonts w:ascii="Arial" w:eastAsia="Times New Roman" w:hAnsi="Arial" w:cs="Arial"/>
                <w:bCs/>
                <w:lang w:eastAsia="es-ES"/>
              </w:rPr>
              <w:t>BÁSICO</w:t>
            </w:r>
          </w:p>
        </w:tc>
        <w:tc>
          <w:tcPr>
            <w:tcW w:w="2552" w:type="dxa"/>
            <w:gridSpan w:val="3"/>
            <w:vAlign w:val="center"/>
          </w:tcPr>
          <w:p w:rsidR="005A177C" w:rsidRPr="00F04F77" w:rsidRDefault="005A177C" w:rsidP="005E2DBA">
            <w:pPr>
              <w:keepNext/>
              <w:spacing w:before="60" w:after="60" w:line="240" w:lineRule="auto"/>
              <w:jc w:val="center"/>
              <w:outlineLvl w:val="0"/>
              <w:rPr>
                <w:rFonts w:ascii="Arial" w:eastAsia="Times New Roman" w:hAnsi="Arial" w:cs="Arial"/>
                <w:b/>
                <w:bCs/>
                <w:lang w:eastAsia="es-ES"/>
              </w:rPr>
            </w:pPr>
            <w:r w:rsidRPr="00F04F77">
              <w:rPr>
                <w:rFonts w:ascii="Arial" w:eastAsia="Times New Roman" w:hAnsi="Arial" w:cs="Arial"/>
                <w:b/>
                <w:bCs/>
                <w:lang w:eastAsia="es-ES"/>
              </w:rPr>
              <w:t>NUMERO ALUMNOS</w:t>
            </w:r>
          </w:p>
        </w:tc>
        <w:tc>
          <w:tcPr>
            <w:tcW w:w="2693" w:type="dxa"/>
            <w:gridSpan w:val="3"/>
            <w:vAlign w:val="center"/>
          </w:tcPr>
          <w:p w:rsidR="005A177C" w:rsidRPr="00F04F77" w:rsidRDefault="005A177C" w:rsidP="005E2DBA">
            <w:pPr>
              <w:keepNext/>
              <w:spacing w:before="60" w:after="60" w:line="240" w:lineRule="auto"/>
              <w:jc w:val="center"/>
              <w:outlineLvl w:val="0"/>
              <w:rPr>
                <w:rFonts w:ascii="Arial" w:eastAsia="Times New Roman" w:hAnsi="Arial" w:cs="Arial"/>
                <w:bCs/>
                <w:lang w:eastAsia="es-ES"/>
              </w:rPr>
            </w:pPr>
            <w:r w:rsidRPr="00F04F77">
              <w:rPr>
                <w:rFonts w:ascii="Arial" w:eastAsia="Times New Roman" w:hAnsi="Arial" w:cs="Arial"/>
                <w:bCs/>
                <w:lang w:eastAsia="es-ES"/>
              </w:rPr>
              <w:t>15</w:t>
            </w:r>
          </w:p>
        </w:tc>
      </w:tr>
      <w:tr w:rsidR="005A177C" w:rsidRPr="00F04F77" w:rsidTr="005E2DBA">
        <w:trPr>
          <w:cantSplit/>
          <w:trHeight w:val="737"/>
        </w:trPr>
        <w:tc>
          <w:tcPr>
            <w:tcW w:w="2269" w:type="dxa"/>
            <w:gridSpan w:val="2"/>
            <w:vAlign w:val="center"/>
          </w:tcPr>
          <w:p w:rsidR="005A177C" w:rsidRPr="00F04F77" w:rsidRDefault="005A177C" w:rsidP="005E2DBA">
            <w:pPr>
              <w:keepNext/>
              <w:spacing w:before="60" w:after="60" w:line="240" w:lineRule="auto"/>
              <w:jc w:val="center"/>
              <w:outlineLvl w:val="0"/>
              <w:rPr>
                <w:rFonts w:ascii="Arial" w:eastAsia="Times New Roman" w:hAnsi="Arial" w:cs="Arial"/>
                <w:b/>
                <w:bCs/>
                <w:lang w:eastAsia="es-ES"/>
              </w:rPr>
            </w:pPr>
            <w:r w:rsidRPr="00F04F77">
              <w:rPr>
                <w:rFonts w:ascii="Arial" w:eastAsia="Times New Roman" w:hAnsi="Arial" w:cs="Arial"/>
                <w:b/>
                <w:bCs/>
                <w:lang w:eastAsia="es-ES"/>
              </w:rPr>
              <w:t>MES PREVISTO DE INICIO</w:t>
            </w:r>
          </w:p>
        </w:tc>
        <w:tc>
          <w:tcPr>
            <w:tcW w:w="2551" w:type="dxa"/>
            <w:gridSpan w:val="2"/>
            <w:vAlign w:val="center"/>
          </w:tcPr>
          <w:p w:rsidR="005A177C" w:rsidRPr="00F04F77" w:rsidRDefault="008D3EDD" w:rsidP="005E2DBA">
            <w:pPr>
              <w:spacing w:after="0" w:line="240" w:lineRule="auto"/>
              <w:jc w:val="center"/>
              <w:rPr>
                <w:rFonts w:ascii="Arial" w:eastAsia="Times New Roman" w:hAnsi="Arial" w:cs="Arial"/>
                <w:lang w:val="es-ES_tradnl" w:eastAsia="es-ES"/>
              </w:rPr>
            </w:pPr>
            <w:r>
              <w:rPr>
                <w:rFonts w:ascii="Arial" w:eastAsia="Times New Roman" w:hAnsi="Arial" w:cs="Arial"/>
                <w:lang w:val="es-ES_tradnl" w:eastAsia="es-ES"/>
              </w:rPr>
              <w:t>OCTUBRE</w:t>
            </w:r>
            <w:r w:rsidR="005A177C">
              <w:rPr>
                <w:rFonts w:ascii="Arial" w:eastAsia="Times New Roman" w:hAnsi="Arial" w:cs="Arial"/>
                <w:lang w:val="es-ES_tradnl" w:eastAsia="es-ES"/>
              </w:rPr>
              <w:t xml:space="preserve"> </w:t>
            </w:r>
            <w:r w:rsidR="005A177C" w:rsidRPr="00F04F77">
              <w:rPr>
                <w:rFonts w:ascii="Arial" w:eastAsia="Times New Roman" w:hAnsi="Arial" w:cs="Arial"/>
                <w:lang w:val="es-ES_tradnl" w:eastAsia="es-ES"/>
              </w:rPr>
              <w:t>2017</w:t>
            </w:r>
            <w:r w:rsidR="005A177C">
              <w:rPr>
                <w:rFonts w:ascii="Arial" w:eastAsia="Times New Roman" w:hAnsi="Arial" w:cs="Arial"/>
                <w:lang w:val="es-ES_tradnl" w:eastAsia="es-ES"/>
              </w:rPr>
              <w:t>*</w:t>
            </w:r>
          </w:p>
        </w:tc>
        <w:tc>
          <w:tcPr>
            <w:tcW w:w="2552" w:type="dxa"/>
            <w:gridSpan w:val="3"/>
            <w:vAlign w:val="center"/>
          </w:tcPr>
          <w:p w:rsidR="005A177C" w:rsidRPr="00F04F77" w:rsidRDefault="005A177C" w:rsidP="005E2DBA">
            <w:pPr>
              <w:keepNext/>
              <w:spacing w:before="60" w:after="60" w:line="240" w:lineRule="auto"/>
              <w:jc w:val="center"/>
              <w:outlineLvl w:val="0"/>
              <w:rPr>
                <w:rFonts w:ascii="Arial" w:eastAsia="Times New Roman" w:hAnsi="Arial" w:cs="Arial"/>
                <w:b/>
                <w:bCs/>
                <w:lang w:eastAsia="es-ES"/>
              </w:rPr>
            </w:pPr>
            <w:r w:rsidRPr="00F04F77">
              <w:rPr>
                <w:rFonts w:ascii="Arial" w:eastAsia="Times New Roman" w:hAnsi="Arial" w:cs="Arial"/>
                <w:b/>
                <w:bCs/>
                <w:lang w:eastAsia="es-ES"/>
              </w:rPr>
              <w:t>MES PREVISTO DE FINALIZACIÓN</w:t>
            </w:r>
          </w:p>
        </w:tc>
        <w:tc>
          <w:tcPr>
            <w:tcW w:w="2693" w:type="dxa"/>
            <w:gridSpan w:val="3"/>
            <w:vAlign w:val="center"/>
          </w:tcPr>
          <w:p w:rsidR="005A177C" w:rsidRPr="00F04F77" w:rsidRDefault="00F26904" w:rsidP="005E2DBA">
            <w:pPr>
              <w:spacing w:after="0" w:line="240" w:lineRule="auto"/>
              <w:jc w:val="center"/>
              <w:rPr>
                <w:rFonts w:ascii="Arial" w:eastAsia="Times New Roman" w:hAnsi="Arial" w:cs="Arial"/>
                <w:lang w:val="es-ES_tradnl" w:eastAsia="es-ES"/>
              </w:rPr>
            </w:pPr>
            <w:r>
              <w:rPr>
                <w:rFonts w:ascii="Arial" w:eastAsia="Times New Roman" w:hAnsi="Arial" w:cs="Arial"/>
                <w:lang w:val="es-ES_tradnl" w:eastAsia="es-ES"/>
              </w:rPr>
              <w:t>DICIEMBRE</w:t>
            </w:r>
            <w:r w:rsidR="005A177C" w:rsidRPr="00F04F77">
              <w:rPr>
                <w:rFonts w:ascii="Arial" w:eastAsia="Times New Roman" w:hAnsi="Arial" w:cs="Arial"/>
                <w:lang w:val="es-ES_tradnl" w:eastAsia="es-ES"/>
              </w:rPr>
              <w:t xml:space="preserve"> 2017</w:t>
            </w:r>
            <w:r w:rsidR="005A177C">
              <w:rPr>
                <w:rFonts w:ascii="Arial" w:eastAsia="Times New Roman" w:hAnsi="Arial" w:cs="Arial"/>
                <w:lang w:val="es-ES_tradnl" w:eastAsia="es-ES"/>
              </w:rPr>
              <w:t>*</w:t>
            </w:r>
          </w:p>
        </w:tc>
      </w:tr>
      <w:tr w:rsidR="005A177C" w:rsidRPr="00F04F77" w:rsidTr="005E2DBA">
        <w:trPr>
          <w:cantSplit/>
          <w:trHeight w:val="737"/>
        </w:trPr>
        <w:tc>
          <w:tcPr>
            <w:tcW w:w="2269" w:type="dxa"/>
            <w:gridSpan w:val="2"/>
            <w:vAlign w:val="center"/>
          </w:tcPr>
          <w:p w:rsidR="005A177C" w:rsidRPr="00F04F77" w:rsidRDefault="005A177C" w:rsidP="005E2DBA">
            <w:pPr>
              <w:keepNext/>
              <w:spacing w:before="60" w:after="60" w:line="240" w:lineRule="auto"/>
              <w:jc w:val="center"/>
              <w:outlineLvl w:val="0"/>
              <w:rPr>
                <w:rFonts w:ascii="Arial" w:eastAsia="Times New Roman" w:hAnsi="Arial" w:cs="Arial"/>
                <w:b/>
                <w:bCs/>
                <w:lang w:eastAsia="es-ES"/>
              </w:rPr>
            </w:pPr>
            <w:r w:rsidRPr="00F04F77">
              <w:rPr>
                <w:rFonts w:ascii="Arial" w:eastAsia="Times New Roman" w:hAnsi="Arial" w:cs="Arial"/>
                <w:b/>
                <w:bCs/>
                <w:lang w:eastAsia="es-ES"/>
              </w:rPr>
              <w:t>LUGAR DE IMPARTICION</w:t>
            </w:r>
          </w:p>
        </w:tc>
        <w:tc>
          <w:tcPr>
            <w:tcW w:w="7796" w:type="dxa"/>
            <w:gridSpan w:val="8"/>
            <w:vAlign w:val="center"/>
          </w:tcPr>
          <w:p w:rsidR="005A177C" w:rsidRPr="00F04F77" w:rsidRDefault="00F26904" w:rsidP="005E2DBA">
            <w:pPr>
              <w:keepNext/>
              <w:spacing w:before="60" w:after="60" w:line="240" w:lineRule="auto"/>
              <w:jc w:val="center"/>
              <w:outlineLvl w:val="0"/>
              <w:rPr>
                <w:rFonts w:ascii="Arial" w:eastAsia="Times New Roman" w:hAnsi="Arial" w:cs="Arial"/>
                <w:bCs/>
                <w:lang w:eastAsia="es-ES"/>
              </w:rPr>
            </w:pPr>
            <w:r>
              <w:rPr>
                <w:rFonts w:ascii="Arial" w:eastAsia="Times New Roman" w:hAnsi="Arial" w:cs="Arial"/>
                <w:bCs/>
                <w:lang w:eastAsia="es-ES"/>
              </w:rPr>
              <w:t>ALBACETE</w:t>
            </w:r>
          </w:p>
        </w:tc>
      </w:tr>
      <w:tr w:rsidR="005A177C" w:rsidRPr="00F04F77" w:rsidTr="005E2DBA">
        <w:trPr>
          <w:cantSplit/>
          <w:trHeight w:val="253"/>
        </w:trPr>
        <w:tc>
          <w:tcPr>
            <w:tcW w:w="10065" w:type="dxa"/>
            <w:gridSpan w:val="10"/>
            <w:shd w:val="clear" w:color="auto" w:fill="BFBFBF"/>
          </w:tcPr>
          <w:p w:rsidR="005A177C" w:rsidRPr="00F04F77" w:rsidRDefault="005A177C" w:rsidP="005E2DBA">
            <w:pPr>
              <w:spacing w:after="0" w:line="240" w:lineRule="auto"/>
              <w:jc w:val="center"/>
              <w:rPr>
                <w:rFonts w:ascii="Arial" w:eastAsia="Times New Roman" w:hAnsi="Arial" w:cs="Arial"/>
                <w:i/>
                <w:lang w:eastAsia="es-ES"/>
              </w:rPr>
            </w:pPr>
          </w:p>
          <w:p w:rsidR="005A177C" w:rsidRPr="00F04F77" w:rsidRDefault="005A177C" w:rsidP="005E2DBA">
            <w:pPr>
              <w:spacing w:after="0" w:line="240" w:lineRule="auto"/>
              <w:jc w:val="center"/>
              <w:rPr>
                <w:rFonts w:ascii="Arial" w:eastAsia="Times New Roman" w:hAnsi="Arial" w:cs="Arial"/>
                <w:i/>
                <w:lang w:val="es-ES_tradnl" w:eastAsia="es-ES"/>
              </w:rPr>
            </w:pPr>
            <w:r w:rsidRPr="00F04F77">
              <w:rPr>
                <w:rFonts w:ascii="Arial" w:eastAsia="Times New Roman" w:hAnsi="Arial" w:cs="Arial"/>
                <w:i/>
                <w:lang w:val="es-ES_tradnl" w:eastAsia="es-ES"/>
              </w:rPr>
              <w:t>* Atendiendo a los plazos de obligado cumplimiento en la resolución de la adjudicación, esta previsión puede variar.</w:t>
            </w:r>
          </w:p>
          <w:p w:rsidR="005A177C" w:rsidRPr="00F04F77" w:rsidRDefault="005A177C" w:rsidP="005E2DBA">
            <w:pPr>
              <w:spacing w:after="0" w:line="240" w:lineRule="auto"/>
              <w:jc w:val="center"/>
              <w:rPr>
                <w:rFonts w:ascii="Arial" w:eastAsia="Times New Roman" w:hAnsi="Arial" w:cs="Arial"/>
                <w:lang w:eastAsia="es-ES"/>
              </w:rPr>
            </w:pPr>
          </w:p>
        </w:tc>
      </w:tr>
      <w:tr w:rsidR="006F7348" w:rsidTr="005E2DBA">
        <w:tblPrEx>
          <w:tblLook w:val="04A0" w:firstRow="1" w:lastRow="0" w:firstColumn="1" w:lastColumn="0" w:noHBand="0" w:noVBand="1"/>
        </w:tblPrEx>
        <w:trPr>
          <w:cantSplit/>
          <w:trHeight w:val="737"/>
        </w:trPr>
        <w:tc>
          <w:tcPr>
            <w:tcW w:w="10065" w:type="dxa"/>
            <w:gridSpan w:val="10"/>
            <w:tcBorders>
              <w:top w:val="single" w:sz="4" w:space="0" w:color="auto"/>
              <w:left w:val="single" w:sz="4" w:space="0" w:color="auto"/>
              <w:bottom w:val="single" w:sz="4" w:space="0" w:color="auto"/>
              <w:right w:val="single" w:sz="4" w:space="0" w:color="auto"/>
            </w:tcBorders>
            <w:vAlign w:val="center"/>
            <w:hideMark/>
          </w:tcPr>
          <w:p w:rsidR="006F7348" w:rsidRDefault="006F7348">
            <w:pPr>
              <w:keepNext/>
              <w:spacing w:before="60" w:after="60" w:line="240" w:lineRule="auto"/>
              <w:jc w:val="both"/>
              <w:outlineLvl w:val="0"/>
              <w:rPr>
                <w:rFonts w:ascii="Arial" w:eastAsia="Times New Roman" w:hAnsi="Arial" w:cs="Arial"/>
                <w:bCs/>
                <w:lang w:eastAsia="es-ES"/>
              </w:rPr>
            </w:pPr>
            <w:r>
              <w:rPr>
                <w:rFonts w:ascii="Arial" w:eastAsia="Times New Roman" w:hAnsi="Arial" w:cs="Arial"/>
                <w:bCs/>
                <w:lang w:eastAsia="es-ES"/>
              </w:rPr>
              <w:t xml:space="preserve">OBJETIVOS: </w:t>
            </w:r>
          </w:p>
          <w:p w:rsidR="00846228" w:rsidRDefault="00846228" w:rsidP="00284AC2">
            <w:pPr>
              <w:keepNext/>
              <w:spacing w:before="60" w:after="60" w:line="240" w:lineRule="auto"/>
              <w:jc w:val="both"/>
              <w:outlineLvl w:val="0"/>
              <w:rPr>
                <w:rFonts w:ascii="Arial" w:eastAsia="Times New Roman" w:hAnsi="Arial" w:cs="Arial"/>
                <w:bCs/>
                <w:lang w:eastAsia="es-ES"/>
              </w:rPr>
            </w:pPr>
          </w:p>
          <w:p w:rsidR="006F7348" w:rsidRDefault="008D3EDD" w:rsidP="008D3EDD">
            <w:pPr>
              <w:keepNext/>
              <w:spacing w:before="60" w:after="60" w:line="240" w:lineRule="auto"/>
              <w:jc w:val="both"/>
              <w:outlineLvl w:val="0"/>
              <w:rPr>
                <w:rFonts w:ascii="Arial" w:eastAsia="Times New Roman" w:hAnsi="Arial" w:cs="Arial"/>
                <w:bCs/>
                <w:lang w:eastAsia="es-ES"/>
              </w:rPr>
            </w:pPr>
            <w:r w:rsidRPr="008D3EDD">
              <w:rPr>
                <w:rFonts w:ascii="Arial" w:eastAsia="Times New Roman" w:hAnsi="Arial" w:cs="Arial"/>
                <w:bCs/>
                <w:lang w:eastAsia="es-ES"/>
              </w:rPr>
              <w:t>Preparar los equipos, realizar técnicas de limpieza y acondicionamiento del cabello y cuero cabelludo y aplicación de técnicas de cambios de forma y color, bajo la</w:t>
            </w:r>
            <w:r>
              <w:rPr>
                <w:rFonts w:ascii="Arial" w:eastAsia="Times New Roman" w:hAnsi="Arial" w:cs="Arial"/>
                <w:bCs/>
                <w:lang w:eastAsia="es-ES"/>
              </w:rPr>
              <w:t xml:space="preserve"> </w:t>
            </w:r>
            <w:r w:rsidRPr="008D3EDD">
              <w:rPr>
                <w:rFonts w:ascii="Arial" w:eastAsia="Times New Roman" w:hAnsi="Arial" w:cs="Arial"/>
                <w:bCs/>
                <w:lang w:eastAsia="es-ES"/>
              </w:rPr>
              <w:t>supervisión del técnico responsable, en condiciones de higiene y seguridad óptimas.</w:t>
            </w:r>
            <w:r>
              <w:rPr>
                <w:rFonts w:ascii="Arial" w:eastAsia="Times New Roman" w:hAnsi="Arial" w:cs="Arial"/>
                <w:bCs/>
                <w:lang w:eastAsia="es-ES"/>
              </w:rPr>
              <w:t xml:space="preserve"> </w:t>
            </w:r>
          </w:p>
        </w:tc>
      </w:tr>
      <w:tr w:rsidR="006F7348" w:rsidTr="005E2DBA">
        <w:tblPrEx>
          <w:tblLook w:val="04A0" w:firstRow="1" w:lastRow="0" w:firstColumn="1" w:lastColumn="0" w:noHBand="0" w:noVBand="1"/>
        </w:tblPrEx>
        <w:trPr>
          <w:cantSplit/>
          <w:trHeight w:val="737"/>
        </w:trPr>
        <w:tc>
          <w:tcPr>
            <w:tcW w:w="10065" w:type="dxa"/>
            <w:gridSpan w:val="10"/>
            <w:tcBorders>
              <w:top w:val="single" w:sz="4" w:space="0" w:color="auto"/>
              <w:left w:val="single" w:sz="4" w:space="0" w:color="auto"/>
              <w:bottom w:val="single" w:sz="4" w:space="0" w:color="auto"/>
              <w:right w:val="single" w:sz="4" w:space="0" w:color="auto"/>
            </w:tcBorders>
            <w:vAlign w:val="center"/>
            <w:hideMark/>
          </w:tcPr>
          <w:p w:rsidR="006F7348" w:rsidRDefault="006F7348">
            <w:pPr>
              <w:keepNext/>
              <w:spacing w:before="60" w:after="60" w:line="240" w:lineRule="auto"/>
              <w:jc w:val="both"/>
              <w:outlineLvl w:val="0"/>
              <w:rPr>
                <w:rFonts w:ascii="Times New Roman" w:eastAsia="Times New Roman" w:hAnsi="Times New Roman" w:cs="Times New Roman"/>
                <w:lang w:eastAsia="es-ES"/>
              </w:rPr>
            </w:pPr>
            <w:r>
              <w:rPr>
                <w:rFonts w:ascii="Arial" w:eastAsia="Times New Roman" w:hAnsi="Arial" w:cs="Arial"/>
                <w:bCs/>
                <w:lang w:eastAsia="es-ES"/>
              </w:rPr>
              <w:t>PROGRAMA MODULAR</w:t>
            </w:r>
            <w:r>
              <w:rPr>
                <w:rFonts w:ascii="Times New Roman" w:eastAsia="Times New Roman" w:hAnsi="Times New Roman" w:cs="Times New Roman"/>
                <w:lang w:eastAsia="es-ES"/>
              </w:rPr>
              <w:t>:</w:t>
            </w:r>
          </w:p>
          <w:p w:rsidR="006F7348" w:rsidRDefault="006F7348">
            <w:pPr>
              <w:keepNext/>
              <w:spacing w:before="60" w:after="60" w:line="240" w:lineRule="auto"/>
              <w:jc w:val="both"/>
              <w:outlineLvl w:val="0"/>
              <w:rPr>
                <w:rFonts w:ascii="Arial" w:eastAsia="Times New Roman" w:hAnsi="Arial" w:cs="Arial"/>
                <w:bCs/>
                <w:lang w:eastAsia="es-ES"/>
              </w:rPr>
            </w:pPr>
            <w:r>
              <w:rPr>
                <w:rFonts w:ascii="Arial" w:eastAsia="Times New Roman" w:hAnsi="Arial" w:cs="Arial"/>
                <w:bCs/>
                <w:lang w:eastAsia="es-ES"/>
              </w:rPr>
              <w:t>La programación a presentar por los licitadores debe centrarse en el desarrollo de los siguientes módulos:</w:t>
            </w:r>
          </w:p>
        </w:tc>
      </w:tr>
      <w:tr w:rsidR="00846228" w:rsidRPr="00846228" w:rsidTr="005E2DBA">
        <w:trPr>
          <w:cantSplit/>
          <w:trHeight w:val="400"/>
        </w:trPr>
        <w:tc>
          <w:tcPr>
            <w:tcW w:w="1560" w:type="dxa"/>
            <w:vMerge w:val="restart"/>
            <w:shd w:val="pct10" w:color="auto" w:fill="FFFFFF"/>
            <w:vAlign w:val="center"/>
          </w:tcPr>
          <w:p w:rsidR="00846228" w:rsidRPr="00846228" w:rsidRDefault="00846228" w:rsidP="00846228">
            <w:pPr>
              <w:spacing w:after="0" w:line="240" w:lineRule="auto"/>
              <w:jc w:val="center"/>
              <w:rPr>
                <w:rFonts w:ascii="Arial" w:eastAsia="Times New Roman" w:hAnsi="Arial" w:cs="Times New Roman"/>
                <w:b/>
                <w:szCs w:val="20"/>
                <w:lang w:eastAsia="es-ES"/>
              </w:rPr>
            </w:pPr>
            <w:r w:rsidRPr="00846228">
              <w:rPr>
                <w:rFonts w:ascii="Arial" w:eastAsia="Times New Roman" w:hAnsi="Arial" w:cs="Times New Roman"/>
                <w:b/>
                <w:szCs w:val="20"/>
                <w:lang w:eastAsia="es-ES"/>
              </w:rPr>
              <w:t xml:space="preserve">Nº </w:t>
            </w:r>
            <w:proofErr w:type="spellStart"/>
            <w:r w:rsidRPr="00846228">
              <w:rPr>
                <w:rFonts w:ascii="Arial" w:eastAsia="Times New Roman" w:hAnsi="Arial" w:cs="Times New Roman"/>
                <w:b/>
                <w:szCs w:val="20"/>
                <w:lang w:eastAsia="es-ES"/>
              </w:rPr>
              <w:t>Mod</w:t>
            </w:r>
            <w:proofErr w:type="spellEnd"/>
            <w:r w:rsidRPr="00846228">
              <w:rPr>
                <w:rFonts w:ascii="Arial" w:eastAsia="Times New Roman" w:hAnsi="Arial" w:cs="Times New Roman"/>
                <w:b/>
                <w:szCs w:val="20"/>
                <w:lang w:eastAsia="es-ES"/>
              </w:rPr>
              <w:t>.</w:t>
            </w:r>
          </w:p>
        </w:tc>
        <w:tc>
          <w:tcPr>
            <w:tcW w:w="4961" w:type="dxa"/>
            <w:gridSpan w:val="5"/>
            <w:vMerge w:val="restart"/>
            <w:shd w:val="pct10" w:color="auto" w:fill="FFFFFF"/>
            <w:vAlign w:val="center"/>
          </w:tcPr>
          <w:p w:rsidR="00846228" w:rsidRPr="00846228" w:rsidRDefault="00846228" w:rsidP="00846228">
            <w:pPr>
              <w:spacing w:after="0" w:line="240" w:lineRule="auto"/>
              <w:jc w:val="center"/>
              <w:rPr>
                <w:rFonts w:ascii="Arial" w:eastAsia="Times New Roman" w:hAnsi="Arial" w:cs="Times New Roman"/>
                <w:b/>
                <w:szCs w:val="20"/>
                <w:lang w:eastAsia="es-ES"/>
              </w:rPr>
            </w:pPr>
            <w:r w:rsidRPr="00846228">
              <w:rPr>
                <w:rFonts w:ascii="Arial" w:eastAsia="Times New Roman" w:hAnsi="Arial" w:cs="Times New Roman"/>
                <w:b/>
                <w:szCs w:val="20"/>
                <w:lang w:eastAsia="es-ES"/>
              </w:rPr>
              <w:t>MÓDULOS</w:t>
            </w:r>
          </w:p>
        </w:tc>
        <w:tc>
          <w:tcPr>
            <w:tcW w:w="2268" w:type="dxa"/>
            <w:gridSpan w:val="3"/>
            <w:shd w:val="pct10" w:color="auto" w:fill="FFFFFF"/>
            <w:vAlign w:val="center"/>
          </w:tcPr>
          <w:p w:rsidR="00846228" w:rsidRPr="00846228" w:rsidRDefault="00846228" w:rsidP="00846228">
            <w:pPr>
              <w:spacing w:after="0" w:line="240" w:lineRule="auto"/>
              <w:jc w:val="center"/>
              <w:rPr>
                <w:rFonts w:ascii="Arial" w:eastAsia="Times New Roman" w:hAnsi="Arial" w:cs="Times New Roman"/>
                <w:b/>
                <w:szCs w:val="20"/>
                <w:lang w:eastAsia="es-ES"/>
              </w:rPr>
            </w:pPr>
            <w:r w:rsidRPr="00846228">
              <w:rPr>
                <w:rFonts w:ascii="Arial" w:eastAsia="Times New Roman" w:hAnsi="Arial" w:cs="Times New Roman"/>
                <w:b/>
                <w:szCs w:val="20"/>
                <w:lang w:eastAsia="es-ES"/>
              </w:rPr>
              <w:t>Distribución horas</w:t>
            </w:r>
          </w:p>
        </w:tc>
        <w:tc>
          <w:tcPr>
            <w:tcW w:w="1276" w:type="dxa"/>
            <w:vMerge w:val="restart"/>
            <w:shd w:val="pct10" w:color="auto" w:fill="FFFFFF"/>
            <w:vAlign w:val="center"/>
          </w:tcPr>
          <w:p w:rsidR="00846228" w:rsidRPr="00846228" w:rsidRDefault="00846228" w:rsidP="00846228">
            <w:pPr>
              <w:spacing w:after="0" w:line="240" w:lineRule="auto"/>
              <w:jc w:val="center"/>
              <w:rPr>
                <w:rFonts w:ascii="Arial" w:eastAsia="Times New Roman" w:hAnsi="Arial" w:cs="Times New Roman"/>
                <w:b/>
                <w:sz w:val="20"/>
                <w:szCs w:val="20"/>
                <w:lang w:eastAsia="es-ES"/>
              </w:rPr>
            </w:pPr>
            <w:r w:rsidRPr="00846228">
              <w:rPr>
                <w:rFonts w:ascii="Arial" w:eastAsia="Times New Roman" w:hAnsi="Arial" w:cs="Times New Roman"/>
                <w:b/>
                <w:sz w:val="20"/>
                <w:szCs w:val="20"/>
                <w:lang w:eastAsia="es-ES"/>
              </w:rPr>
              <w:t>TOTAL HORAS</w:t>
            </w:r>
          </w:p>
        </w:tc>
      </w:tr>
      <w:tr w:rsidR="00846228" w:rsidRPr="00846228" w:rsidTr="005E2DBA">
        <w:trPr>
          <w:cantSplit/>
          <w:trHeight w:val="400"/>
        </w:trPr>
        <w:tc>
          <w:tcPr>
            <w:tcW w:w="1560" w:type="dxa"/>
            <w:vMerge/>
            <w:shd w:val="pct10" w:color="auto" w:fill="FFFFFF"/>
          </w:tcPr>
          <w:p w:rsidR="00846228" w:rsidRPr="00846228" w:rsidRDefault="00846228" w:rsidP="00846228">
            <w:pPr>
              <w:spacing w:after="0" w:line="240" w:lineRule="auto"/>
              <w:jc w:val="both"/>
              <w:rPr>
                <w:rFonts w:ascii="Arial" w:eastAsia="Times New Roman" w:hAnsi="Arial" w:cs="Times New Roman"/>
                <w:b/>
                <w:szCs w:val="20"/>
                <w:lang w:eastAsia="es-ES"/>
              </w:rPr>
            </w:pPr>
          </w:p>
        </w:tc>
        <w:tc>
          <w:tcPr>
            <w:tcW w:w="4961" w:type="dxa"/>
            <w:gridSpan w:val="5"/>
            <w:vMerge/>
            <w:shd w:val="pct10" w:color="auto" w:fill="FFFFFF"/>
          </w:tcPr>
          <w:p w:rsidR="00846228" w:rsidRPr="00846228" w:rsidRDefault="00846228" w:rsidP="00846228">
            <w:pPr>
              <w:spacing w:after="0" w:line="240" w:lineRule="auto"/>
              <w:jc w:val="both"/>
              <w:rPr>
                <w:rFonts w:ascii="Arial" w:eastAsia="Times New Roman" w:hAnsi="Arial" w:cs="Times New Roman"/>
                <w:b/>
                <w:szCs w:val="20"/>
                <w:lang w:eastAsia="es-ES"/>
              </w:rPr>
            </w:pPr>
          </w:p>
        </w:tc>
        <w:tc>
          <w:tcPr>
            <w:tcW w:w="993" w:type="dxa"/>
            <w:gridSpan w:val="2"/>
            <w:shd w:val="pct10" w:color="auto" w:fill="FFFFFF"/>
            <w:vAlign w:val="center"/>
          </w:tcPr>
          <w:p w:rsidR="00846228" w:rsidRPr="00846228" w:rsidRDefault="00846228" w:rsidP="00846228">
            <w:pPr>
              <w:spacing w:after="0" w:line="240" w:lineRule="auto"/>
              <w:jc w:val="center"/>
              <w:rPr>
                <w:rFonts w:ascii="Arial" w:eastAsia="Times New Roman" w:hAnsi="Arial" w:cs="Times New Roman"/>
                <w:b/>
                <w:szCs w:val="20"/>
                <w:lang w:eastAsia="es-ES"/>
              </w:rPr>
            </w:pPr>
            <w:r w:rsidRPr="00846228">
              <w:rPr>
                <w:rFonts w:ascii="Arial" w:eastAsia="Times New Roman" w:hAnsi="Arial" w:cs="Times New Roman"/>
                <w:b/>
                <w:szCs w:val="20"/>
                <w:lang w:eastAsia="es-ES"/>
              </w:rPr>
              <w:t>Teoría</w:t>
            </w:r>
          </w:p>
        </w:tc>
        <w:tc>
          <w:tcPr>
            <w:tcW w:w="1275" w:type="dxa"/>
            <w:shd w:val="pct10" w:color="auto" w:fill="FFFFFF"/>
            <w:vAlign w:val="center"/>
          </w:tcPr>
          <w:p w:rsidR="00846228" w:rsidRPr="00846228" w:rsidRDefault="00846228" w:rsidP="00846228">
            <w:pPr>
              <w:spacing w:after="0" w:line="240" w:lineRule="auto"/>
              <w:jc w:val="center"/>
              <w:rPr>
                <w:rFonts w:ascii="Arial" w:eastAsia="Times New Roman" w:hAnsi="Arial" w:cs="Times New Roman"/>
                <w:b/>
                <w:szCs w:val="20"/>
                <w:lang w:eastAsia="es-ES"/>
              </w:rPr>
            </w:pPr>
            <w:r w:rsidRPr="00846228">
              <w:rPr>
                <w:rFonts w:ascii="Arial" w:eastAsia="Times New Roman" w:hAnsi="Arial" w:cs="Times New Roman"/>
                <w:b/>
                <w:szCs w:val="20"/>
                <w:lang w:eastAsia="es-ES"/>
              </w:rPr>
              <w:t>Práctica</w:t>
            </w:r>
          </w:p>
        </w:tc>
        <w:tc>
          <w:tcPr>
            <w:tcW w:w="1276" w:type="dxa"/>
            <w:vMerge/>
            <w:shd w:val="pct10" w:color="auto" w:fill="FFFFFF"/>
            <w:vAlign w:val="center"/>
          </w:tcPr>
          <w:p w:rsidR="00846228" w:rsidRPr="00846228" w:rsidRDefault="00846228" w:rsidP="00846228">
            <w:pPr>
              <w:spacing w:after="0" w:line="240" w:lineRule="auto"/>
              <w:jc w:val="center"/>
              <w:rPr>
                <w:rFonts w:ascii="Arial" w:eastAsia="Times New Roman" w:hAnsi="Arial" w:cs="Times New Roman"/>
                <w:szCs w:val="20"/>
                <w:lang w:eastAsia="es-ES"/>
              </w:rPr>
            </w:pPr>
          </w:p>
        </w:tc>
      </w:tr>
      <w:tr w:rsidR="00846228" w:rsidRPr="00846228" w:rsidTr="005E2DBA">
        <w:trPr>
          <w:cantSplit/>
          <w:trHeight w:val="400"/>
        </w:trPr>
        <w:tc>
          <w:tcPr>
            <w:tcW w:w="1560" w:type="dxa"/>
            <w:vAlign w:val="center"/>
          </w:tcPr>
          <w:p w:rsidR="00846228" w:rsidRPr="00846228" w:rsidRDefault="00846228" w:rsidP="00846228">
            <w:pPr>
              <w:spacing w:after="0" w:line="240" w:lineRule="auto"/>
              <w:jc w:val="center"/>
              <w:rPr>
                <w:rFonts w:ascii="Arial" w:eastAsia="Times New Roman" w:hAnsi="Arial" w:cs="Times New Roman"/>
                <w:szCs w:val="20"/>
                <w:lang w:eastAsia="es-ES"/>
              </w:rPr>
            </w:pPr>
            <w:r w:rsidRPr="00846228">
              <w:rPr>
                <w:rFonts w:ascii="Arial" w:eastAsia="Times New Roman" w:hAnsi="Arial" w:cs="Times New Roman"/>
                <w:szCs w:val="20"/>
                <w:lang w:eastAsia="es-ES"/>
              </w:rPr>
              <w:t>1</w:t>
            </w:r>
          </w:p>
        </w:tc>
        <w:tc>
          <w:tcPr>
            <w:tcW w:w="4961" w:type="dxa"/>
            <w:gridSpan w:val="5"/>
            <w:vAlign w:val="center"/>
          </w:tcPr>
          <w:p w:rsidR="00846228" w:rsidRPr="00846228" w:rsidRDefault="008D3EDD" w:rsidP="008D3EDD">
            <w:pPr>
              <w:spacing w:before="60" w:after="40" w:line="240" w:lineRule="auto"/>
              <w:rPr>
                <w:rFonts w:ascii="Arial" w:eastAsia="Times New Roman" w:hAnsi="Arial" w:cs="Times New Roman"/>
                <w:szCs w:val="20"/>
                <w:lang w:eastAsia="es-ES"/>
              </w:rPr>
            </w:pPr>
            <w:r w:rsidRPr="008D3EDD">
              <w:rPr>
                <w:rFonts w:ascii="Arial" w:eastAsia="Times New Roman" w:hAnsi="Arial" w:cs="Times New Roman"/>
                <w:szCs w:val="20"/>
                <w:lang w:eastAsia="es-ES"/>
              </w:rPr>
              <w:t>Higiene y asepsia aplicadas a peluquería</w:t>
            </w:r>
          </w:p>
        </w:tc>
        <w:tc>
          <w:tcPr>
            <w:tcW w:w="993" w:type="dxa"/>
            <w:gridSpan w:val="2"/>
            <w:vAlign w:val="center"/>
          </w:tcPr>
          <w:p w:rsidR="00846228" w:rsidRPr="00846228" w:rsidRDefault="00846228" w:rsidP="00846228">
            <w:pPr>
              <w:spacing w:before="60" w:after="40" w:line="240" w:lineRule="auto"/>
              <w:jc w:val="right"/>
              <w:rPr>
                <w:rFonts w:ascii="Arial" w:eastAsia="Times New Roman" w:hAnsi="Arial" w:cs="Times New Roman"/>
                <w:szCs w:val="20"/>
                <w:lang w:eastAsia="es-ES"/>
              </w:rPr>
            </w:pPr>
          </w:p>
        </w:tc>
        <w:tc>
          <w:tcPr>
            <w:tcW w:w="1275" w:type="dxa"/>
            <w:vAlign w:val="center"/>
          </w:tcPr>
          <w:p w:rsidR="00846228" w:rsidRPr="00846228" w:rsidRDefault="00846228" w:rsidP="00846228">
            <w:pPr>
              <w:spacing w:before="60" w:after="40" w:line="240" w:lineRule="auto"/>
              <w:jc w:val="right"/>
              <w:rPr>
                <w:rFonts w:ascii="Arial" w:eastAsia="Times New Roman" w:hAnsi="Arial" w:cs="Times New Roman"/>
                <w:szCs w:val="20"/>
                <w:lang w:eastAsia="es-ES"/>
              </w:rPr>
            </w:pPr>
          </w:p>
        </w:tc>
        <w:tc>
          <w:tcPr>
            <w:tcW w:w="1276" w:type="dxa"/>
            <w:vAlign w:val="center"/>
          </w:tcPr>
          <w:p w:rsidR="00846228" w:rsidRPr="00846228" w:rsidRDefault="008D3EDD" w:rsidP="00846228">
            <w:pPr>
              <w:spacing w:before="60" w:after="40" w:line="240" w:lineRule="auto"/>
              <w:jc w:val="right"/>
              <w:rPr>
                <w:rFonts w:ascii="Arial" w:eastAsia="Times New Roman" w:hAnsi="Arial" w:cs="Times New Roman"/>
                <w:szCs w:val="20"/>
                <w:lang w:eastAsia="es-ES"/>
              </w:rPr>
            </w:pPr>
            <w:r>
              <w:rPr>
                <w:rFonts w:ascii="Arial" w:eastAsia="Times New Roman" w:hAnsi="Arial" w:cs="Times New Roman"/>
                <w:szCs w:val="20"/>
                <w:lang w:eastAsia="es-ES"/>
              </w:rPr>
              <w:t>40</w:t>
            </w:r>
          </w:p>
        </w:tc>
      </w:tr>
      <w:tr w:rsidR="00846228" w:rsidRPr="00846228" w:rsidTr="005E2DBA">
        <w:trPr>
          <w:cantSplit/>
          <w:trHeight w:val="400"/>
        </w:trPr>
        <w:tc>
          <w:tcPr>
            <w:tcW w:w="1560" w:type="dxa"/>
            <w:vAlign w:val="center"/>
          </w:tcPr>
          <w:p w:rsidR="00846228" w:rsidRPr="00846228" w:rsidRDefault="00846228" w:rsidP="00846228">
            <w:pPr>
              <w:spacing w:after="0" w:line="240" w:lineRule="auto"/>
              <w:jc w:val="center"/>
              <w:rPr>
                <w:rFonts w:ascii="Arial" w:eastAsia="Times New Roman" w:hAnsi="Arial" w:cs="Times New Roman"/>
                <w:szCs w:val="20"/>
                <w:lang w:eastAsia="es-ES"/>
              </w:rPr>
            </w:pPr>
            <w:r w:rsidRPr="00846228">
              <w:rPr>
                <w:rFonts w:ascii="Arial" w:eastAsia="Times New Roman" w:hAnsi="Arial" w:cs="Times New Roman"/>
                <w:szCs w:val="20"/>
                <w:lang w:eastAsia="es-ES"/>
              </w:rPr>
              <w:t>2</w:t>
            </w:r>
          </w:p>
        </w:tc>
        <w:tc>
          <w:tcPr>
            <w:tcW w:w="4961" w:type="dxa"/>
            <w:gridSpan w:val="5"/>
            <w:vAlign w:val="center"/>
          </w:tcPr>
          <w:p w:rsidR="00846228" w:rsidRPr="00846228" w:rsidRDefault="008D3EDD" w:rsidP="00846228">
            <w:pPr>
              <w:spacing w:before="60" w:after="40" w:line="240" w:lineRule="auto"/>
              <w:rPr>
                <w:rFonts w:ascii="Arial" w:eastAsia="Times New Roman" w:hAnsi="Arial" w:cs="Times New Roman"/>
                <w:szCs w:val="20"/>
                <w:lang w:eastAsia="es-ES"/>
              </w:rPr>
            </w:pPr>
            <w:r w:rsidRPr="008D3EDD">
              <w:rPr>
                <w:rFonts w:ascii="Arial" w:eastAsia="Times New Roman" w:hAnsi="Arial" w:cs="Times New Roman"/>
                <w:szCs w:val="20"/>
                <w:lang w:eastAsia="es-ES"/>
              </w:rPr>
              <w:t>Montajes para cambios de forma e inicio del peinado</w:t>
            </w:r>
          </w:p>
        </w:tc>
        <w:tc>
          <w:tcPr>
            <w:tcW w:w="993" w:type="dxa"/>
            <w:gridSpan w:val="2"/>
            <w:vAlign w:val="center"/>
          </w:tcPr>
          <w:p w:rsidR="00846228" w:rsidRPr="00846228" w:rsidRDefault="00846228" w:rsidP="00846228">
            <w:pPr>
              <w:spacing w:before="60" w:after="40" w:line="240" w:lineRule="auto"/>
              <w:jc w:val="right"/>
              <w:rPr>
                <w:rFonts w:ascii="Arial" w:eastAsia="Times New Roman" w:hAnsi="Arial" w:cs="Times New Roman"/>
                <w:szCs w:val="20"/>
                <w:lang w:eastAsia="es-ES"/>
              </w:rPr>
            </w:pPr>
          </w:p>
        </w:tc>
        <w:tc>
          <w:tcPr>
            <w:tcW w:w="1275" w:type="dxa"/>
            <w:vAlign w:val="center"/>
          </w:tcPr>
          <w:p w:rsidR="00846228" w:rsidRPr="00846228" w:rsidRDefault="00846228" w:rsidP="00846228">
            <w:pPr>
              <w:spacing w:before="60" w:after="40" w:line="240" w:lineRule="auto"/>
              <w:jc w:val="right"/>
              <w:rPr>
                <w:rFonts w:ascii="Arial" w:eastAsia="Times New Roman" w:hAnsi="Arial" w:cs="Times New Roman"/>
                <w:szCs w:val="20"/>
                <w:lang w:eastAsia="es-ES"/>
              </w:rPr>
            </w:pPr>
          </w:p>
        </w:tc>
        <w:tc>
          <w:tcPr>
            <w:tcW w:w="1276" w:type="dxa"/>
            <w:vAlign w:val="center"/>
          </w:tcPr>
          <w:p w:rsidR="00846228" w:rsidRPr="00846228" w:rsidRDefault="008D3EDD" w:rsidP="00846228">
            <w:pPr>
              <w:spacing w:before="60" w:after="40" w:line="240" w:lineRule="auto"/>
              <w:jc w:val="right"/>
              <w:rPr>
                <w:rFonts w:ascii="Arial" w:eastAsia="Times New Roman" w:hAnsi="Arial" w:cs="Times New Roman"/>
                <w:szCs w:val="20"/>
                <w:lang w:eastAsia="es-ES"/>
              </w:rPr>
            </w:pPr>
            <w:r>
              <w:rPr>
                <w:rFonts w:ascii="Arial" w:eastAsia="Times New Roman" w:hAnsi="Arial" w:cs="Times New Roman"/>
                <w:szCs w:val="20"/>
                <w:lang w:eastAsia="es-ES"/>
              </w:rPr>
              <w:t>90</w:t>
            </w:r>
          </w:p>
        </w:tc>
      </w:tr>
      <w:tr w:rsidR="008D3EDD" w:rsidRPr="00846228" w:rsidTr="005E2DBA">
        <w:trPr>
          <w:cantSplit/>
          <w:trHeight w:val="400"/>
        </w:trPr>
        <w:tc>
          <w:tcPr>
            <w:tcW w:w="1560" w:type="dxa"/>
            <w:vAlign w:val="center"/>
          </w:tcPr>
          <w:p w:rsidR="008D3EDD" w:rsidRPr="00846228" w:rsidRDefault="008D3EDD" w:rsidP="00846228">
            <w:pPr>
              <w:spacing w:after="0" w:line="240" w:lineRule="auto"/>
              <w:jc w:val="center"/>
              <w:rPr>
                <w:rFonts w:ascii="Arial" w:eastAsia="Times New Roman" w:hAnsi="Arial" w:cs="Times New Roman"/>
                <w:szCs w:val="20"/>
                <w:lang w:eastAsia="es-ES"/>
              </w:rPr>
            </w:pPr>
            <w:r>
              <w:rPr>
                <w:rFonts w:ascii="Arial" w:eastAsia="Times New Roman" w:hAnsi="Arial" w:cs="Times New Roman"/>
                <w:szCs w:val="20"/>
                <w:lang w:eastAsia="es-ES"/>
              </w:rPr>
              <w:t>3</w:t>
            </w:r>
          </w:p>
        </w:tc>
        <w:tc>
          <w:tcPr>
            <w:tcW w:w="4961" w:type="dxa"/>
            <w:gridSpan w:val="5"/>
            <w:vAlign w:val="center"/>
          </w:tcPr>
          <w:p w:rsidR="008D3EDD" w:rsidRPr="00846228" w:rsidRDefault="008D3EDD" w:rsidP="00846228">
            <w:pPr>
              <w:spacing w:before="60" w:after="40" w:line="240" w:lineRule="auto"/>
              <w:rPr>
                <w:rFonts w:ascii="Arial" w:eastAsia="Times New Roman" w:hAnsi="Arial" w:cs="Times New Roman"/>
                <w:szCs w:val="20"/>
                <w:lang w:eastAsia="es-ES"/>
              </w:rPr>
            </w:pPr>
            <w:r w:rsidRPr="008D3EDD">
              <w:rPr>
                <w:rFonts w:ascii="Arial" w:eastAsia="Times New Roman" w:hAnsi="Arial" w:cs="Times New Roman"/>
                <w:szCs w:val="20"/>
                <w:lang w:eastAsia="es-ES"/>
              </w:rPr>
              <w:t>Aplicación de cosméticos para los cambios de color del cabello</w:t>
            </w:r>
          </w:p>
        </w:tc>
        <w:tc>
          <w:tcPr>
            <w:tcW w:w="993" w:type="dxa"/>
            <w:gridSpan w:val="2"/>
            <w:vAlign w:val="center"/>
          </w:tcPr>
          <w:p w:rsidR="008D3EDD" w:rsidRPr="00846228" w:rsidRDefault="008D3EDD" w:rsidP="00846228">
            <w:pPr>
              <w:spacing w:before="60" w:after="40" w:line="240" w:lineRule="auto"/>
              <w:jc w:val="right"/>
              <w:rPr>
                <w:rFonts w:ascii="Arial" w:eastAsia="Times New Roman" w:hAnsi="Arial" w:cs="Times New Roman"/>
                <w:szCs w:val="20"/>
                <w:lang w:eastAsia="es-ES"/>
              </w:rPr>
            </w:pPr>
          </w:p>
        </w:tc>
        <w:tc>
          <w:tcPr>
            <w:tcW w:w="1275" w:type="dxa"/>
            <w:vAlign w:val="center"/>
          </w:tcPr>
          <w:p w:rsidR="008D3EDD" w:rsidRPr="00846228" w:rsidRDefault="008D3EDD" w:rsidP="00846228">
            <w:pPr>
              <w:spacing w:before="60" w:after="40" w:line="240" w:lineRule="auto"/>
              <w:jc w:val="right"/>
              <w:rPr>
                <w:rFonts w:ascii="Arial" w:eastAsia="Times New Roman" w:hAnsi="Arial" w:cs="Times New Roman"/>
                <w:szCs w:val="20"/>
                <w:lang w:eastAsia="es-ES"/>
              </w:rPr>
            </w:pPr>
          </w:p>
        </w:tc>
        <w:tc>
          <w:tcPr>
            <w:tcW w:w="1276" w:type="dxa"/>
            <w:vAlign w:val="center"/>
          </w:tcPr>
          <w:p w:rsidR="008D3EDD" w:rsidRPr="00846228" w:rsidRDefault="008D3EDD" w:rsidP="00846228">
            <w:pPr>
              <w:spacing w:before="60" w:after="40" w:line="240" w:lineRule="auto"/>
              <w:jc w:val="right"/>
              <w:rPr>
                <w:rFonts w:ascii="Arial" w:eastAsia="Times New Roman" w:hAnsi="Arial" w:cs="Times New Roman"/>
                <w:szCs w:val="20"/>
                <w:lang w:eastAsia="es-ES"/>
              </w:rPr>
            </w:pPr>
            <w:r>
              <w:rPr>
                <w:rFonts w:ascii="Arial" w:eastAsia="Times New Roman" w:hAnsi="Arial" w:cs="Times New Roman"/>
                <w:szCs w:val="20"/>
                <w:lang w:eastAsia="es-ES"/>
              </w:rPr>
              <w:t>80</w:t>
            </w:r>
          </w:p>
        </w:tc>
      </w:tr>
      <w:tr w:rsidR="00846228" w:rsidRPr="00846228" w:rsidTr="005E2DBA">
        <w:trPr>
          <w:cantSplit/>
          <w:trHeight w:val="400"/>
        </w:trPr>
        <w:tc>
          <w:tcPr>
            <w:tcW w:w="6521" w:type="dxa"/>
            <w:gridSpan w:val="6"/>
            <w:shd w:val="pct10" w:color="auto" w:fill="FFFFFF"/>
            <w:vAlign w:val="center"/>
          </w:tcPr>
          <w:p w:rsidR="00846228" w:rsidRPr="00846228" w:rsidRDefault="00846228" w:rsidP="00846228">
            <w:pPr>
              <w:spacing w:after="0" w:line="240" w:lineRule="auto"/>
              <w:jc w:val="center"/>
              <w:rPr>
                <w:rFonts w:ascii="Arial" w:eastAsia="Times New Roman" w:hAnsi="Arial" w:cs="Times New Roman"/>
                <w:b/>
                <w:szCs w:val="20"/>
                <w:lang w:eastAsia="es-ES"/>
              </w:rPr>
            </w:pPr>
            <w:r w:rsidRPr="00846228">
              <w:rPr>
                <w:rFonts w:ascii="Arial" w:eastAsia="Times New Roman" w:hAnsi="Arial" w:cs="Times New Roman"/>
                <w:b/>
                <w:szCs w:val="20"/>
                <w:lang w:eastAsia="es-ES"/>
              </w:rPr>
              <w:t>TOTAL HORAS</w:t>
            </w:r>
          </w:p>
        </w:tc>
        <w:tc>
          <w:tcPr>
            <w:tcW w:w="993" w:type="dxa"/>
            <w:gridSpan w:val="2"/>
            <w:vAlign w:val="center"/>
          </w:tcPr>
          <w:p w:rsidR="00846228" w:rsidRPr="00846228" w:rsidRDefault="00846228" w:rsidP="00846228">
            <w:pPr>
              <w:spacing w:after="0" w:line="240" w:lineRule="auto"/>
              <w:jc w:val="center"/>
              <w:rPr>
                <w:rFonts w:ascii="Arial" w:eastAsia="Times New Roman" w:hAnsi="Arial" w:cs="Times New Roman"/>
                <w:b/>
                <w:szCs w:val="20"/>
                <w:lang w:eastAsia="es-ES"/>
              </w:rPr>
            </w:pPr>
          </w:p>
        </w:tc>
        <w:tc>
          <w:tcPr>
            <w:tcW w:w="1275" w:type="dxa"/>
            <w:vAlign w:val="center"/>
          </w:tcPr>
          <w:p w:rsidR="00846228" w:rsidRPr="00846228" w:rsidRDefault="00846228" w:rsidP="00846228">
            <w:pPr>
              <w:spacing w:after="0" w:line="240" w:lineRule="auto"/>
              <w:jc w:val="center"/>
              <w:rPr>
                <w:rFonts w:ascii="Arial" w:eastAsia="Times New Roman" w:hAnsi="Arial" w:cs="Times New Roman"/>
                <w:b/>
                <w:szCs w:val="20"/>
                <w:lang w:eastAsia="es-ES"/>
              </w:rPr>
            </w:pPr>
          </w:p>
        </w:tc>
        <w:tc>
          <w:tcPr>
            <w:tcW w:w="1276" w:type="dxa"/>
            <w:vAlign w:val="center"/>
          </w:tcPr>
          <w:p w:rsidR="00846228" w:rsidRPr="00846228" w:rsidRDefault="008D3EDD" w:rsidP="00846228">
            <w:pPr>
              <w:spacing w:after="0" w:line="240" w:lineRule="auto"/>
              <w:jc w:val="center"/>
              <w:rPr>
                <w:rFonts w:ascii="Arial" w:eastAsia="Times New Roman" w:hAnsi="Arial" w:cs="Times New Roman"/>
                <w:b/>
                <w:szCs w:val="20"/>
                <w:lang w:eastAsia="es-ES"/>
              </w:rPr>
            </w:pPr>
            <w:r>
              <w:rPr>
                <w:rFonts w:ascii="Arial" w:eastAsia="Times New Roman" w:hAnsi="Arial" w:cs="Times New Roman"/>
                <w:b/>
                <w:szCs w:val="20"/>
                <w:lang w:eastAsia="es-ES"/>
              </w:rPr>
              <w:t>210</w:t>
            </w:r>
          </w:p>
        </w:tc>
      </w:tr>
    </w:tbl>
    <w:p w:rsidR="00846228" w:rsidRDefault="00846228" w:rsidP="00A07163">
      <w:pPr>
        <w:spacing w:after="0" w:line="240" w:lineRule="auto"/>
        <w:ind w:left="360"/>
        <w:jc w:val="both"/>
        <w:rPr>
          <w:rFonts w:ascii="Arial" w:eastAsia="Times New Roman" w:hAnsi="Arial" w:cs="Arial"/>
          <w:b/>
          <w:sz w:val="24"/>
          <w:szCs w:val="20"/>
          <w:lang w:eastAsia="es-ES"/>
        </w:rPr>
      </w:pPr>
    </w:p>
    <w:p w:rsidR="00DE5599" w:rsidRPr="00DE5599" w:rsidRDefault="00DE5599" w:rsidP="00DE5599">
      <w:pPr>
        <w:spacing w:after="0" w:line="240" w:lineRule="auto"/>
        <w:ind w:left="360"/>
        <w:jc w:val="both"/>
        <w:rPr>
          <w:rFonts w:ascii="Arial" w:eastAsia="Times New Roman" w:hAnsi="Arial" w:cs="Arial"/>
          <w:b/>
          <w:sz w:val="24"/>
          <w:szCs w:val="20"/>
          <w:lang w:eastAsia="es-ES"/>
        </w:rPr>
      </w:pPr>
    </w:p>
    <w:p w:rsidR="00DE5599" w:rsidRPr="00DE5599" w:rsidRDefault="00DE5599" w:rsidP="00DE5599">
      <w:pPr>
        <w:numPr>
          <w:ilvl w:val="0"/>
          <w:numId w:val="1"/>
        </w:numPr>
        <w:spacing w:after="0" w:line="240" w:lineRule="auto"/>
        <w:jc w:val="both"/>
        <w:rPr>
          <w:rFonts w:ascii="Arial" w:eastAsia="Times New Roman" w:hAnsi="Arial" w:cs="Arial"/>
          <w:b/>
          <w:sz w:val="24"/>
          <w:szCs w:val="20"/>
          <w:lang w:eastAsia="es-ES"/>
        </w:rPr>
      </w:pPr>
      <w:r w:rsidRPr="00DE5599">
        <w:rPr>
          <w:rFonts w:ascii="Arial" w:eastAsia="Times New Roman" w:hAnsi="Arial" w:cs="Arial"/>
          <w:b/>
          <w:sz w:val="24"/>
          <w:szCs w:val="20"/>
          <w:lang w:eastAsia="es-ES"/>
        </w:rPr>
        <w:t>DOCUMENTACIÓN TECNICA A PRESENTAR (a incluir en el sobre B)</w:t>
      </w:r>
    </w:p>
    <w:p w:rsidR="00DE5599" w:rsidRPr="00DE5599" w:rsidRDefault="00DE5599" w:rsidP="00DE5599">
      <w:pPr>
        <w:spacing w:after="0" w:line="240" w:lineRule="auto"/>
        <w:jc w:val="both"/>
        <w:rPr>
          <w:rFonts w:ascii="Arial" w:eastAsia="Times New Roman" w:hAnsi="Arial" w:cs="Arial"/>
          <w:sz w:val="24"/>
          <w:szCs w:val="24"/>
          <w:lang w:eastAsia="es-ES"/>
        </w:rPr>
      </w:pPr>
    </w:p>
    <w:p w:rsidR="00DE5599" w:rsidRPr="00DE5599" w:rsidRDefault="00DE5599" w:rsidP="00DE5599">
      <w:pPr>
        <w:spacing w:after="0" w:line="240" w:lineRule="auto"/>
        <w:jc w:val="both"/>
        <w:rPr>
          <w:rFonts w:ascii="Arial" w:eastAsia="Times New Roman" w:hAnsi="Arial" w:cs="Arial"/>
          <w:sz w:val="24"/>
          <w:szCs w:val="24"/>
          <w:lang w:eastAsia="es-ES"/>
        </w:rPr>
      </w:pPr>
    </w:p>
    <w:p w:rsidR="00974727" w:rsidRPr="006F459B" w:rsidRDefault="00DE5599" w:rsidP="00846D4A">
      <w:pPr>
        <w:numPr>
          <w:ilvl w:val="0"/>
          <w:numId w:val="2"/>
        </w:numPr>
        <w:spacing w:after="0" w:line="240" w:lineRule="auto"/>
        <w:jc w:val="both"/>
        <w:rPr>
          <w:rFonts w:ascii="Arial" w:eastAsia="Times New Roman" w:hAnsi="Arial" w:cs="Arial"/>
          <w:lang w:eastAsia="es-ES"/>
        </w:rPr>
      </w:pPr>
      <w:r w:rsidRPr="006F459B">
        <w:rPr>
          <w:rFonts w:ascii="Arial" w:eastAsia="Times New Roman" w:hAnsi="Arial" w:cs="Arial"/>
          <w:b/>
          <w:lang w:eastAsia="es-ES"/>
        </w:rPr>
        <w:t>Programación didáctica para una sesión:</w:t>
      </w:r>
      <w:r w:rsidRPr="006F459B">
        <w:rPr>
          <w:rFonts w:ascii="Arial" w:eastAsia="Times New Roman" w:hAnsi="Arial" w:cs="Arial"/>
          <w:lang w:eastAsia="es-ES"/>
        </w:rPr>
        <w:t xml:space="preserve"> el licitador presentará un documento en el que se desarrolle</w:t>
      </w:r>
      <w:r w:rsidR="00172243" w:rsidRPr="006F459B">
        <w:rPr>
          <w:rFonts w:ascii="Arial" w:eastAsia="Times New Roman" w:hAnsi="Arial" w:cs="Arial"/>
          <w:lang w:eastAsia="es-ES"/>
        </w:rPr>
        <w:t>:</w:t>
      </w:r>
      <w:r w:rsidR="002C6032" w:rsidRPr="006F459B">
        <w:rPr>
          <w:rFonts w:ascii="Arial" w:eastAsia="Times New Roman" w:hAnsi="Arial" w:cs="Arial"/>
          <w:lang w:eastAsia="es-ES"/>
        </w:rPr>
        <w:t xml:space="preserve"> un planteamiento de impartición de una sesión formativa presencial de 5 horas , que se corresponda con contenidos del módulo formativo de mayor relevancia de la acción a impartir</w:t>
      </w:r>
    </w:p>
    <w:p w:rsidR="00974727" w:rsidRDefault="00974727" w:rsidP="00974727">
      <w:pPr>
        <w:spacing w:after="0" w:line="240" w:lineRule="auto"/>
        <w:ind w:left="644" w:firstLine="60"/>
        <w:jc w:val="both"/>
        <w:rPr>
          <w:rFonts w:ascii="Arial" w:eastAsia="Times New Roman" w:hAnsi="Arial" w:cs="Arial"/>
          <w:lang w:eastAsia="es-ES"/>
        </w:rPr>
      </w:pPr>
      <w:r w:rsidRPr="00974727">
        <w:rPr>
          <w:rFonts w:ascii="Arial" w:eastAsia="Times New Roman" w:hAnsi="Arial" w:cs="Arial"/>
          <w:lang w:eastAsia="es-ES"/>
        </w:rPr>
        <w:t>La extensión de este documento debe limitarse a un máximo de cinco hojas a doble cara</w:t>
      </w:r>
    </w:p>
    <w:p w:rsidR="00DE5599" w:rsidRDefault="00DE5599" w:rsidP="00DE5599">
      <w:pPr>
        <w:spacing w:after="0" w:line="240" w:lineRule="auto"/>
        <w:ind w:left="720"/>
        <w:jc w:val="both"/>
        <w:rPr>
          <w:rFonts w:ascii="Arial" w:eastAsia="Times New Roman" w:hAnsi="Arial" w:cs="Arial"/>
          <w:lang w:eastAsia="es-ES"/>
        </w:rPr>
      </w:pPr>
    </w:p>
    <w:p w:rsidR="005E2DBA" w:rsidRPr="00DE5599" w:rsidRDefault="005E2DBA" w:rsidP="00DE5599">
      <w:pPr>
        <w:spacing w:after="0" w:line="240" w:lineRule="auto"/>
        <w:ind w:left="720"/>
        <w:jc w:val="both"/>
        <w:rPr>
          <w:rFonts w:ascii="Arial" w:eastAsia="Times New Roman" w:hAnsi="Arial" w:cs="Arial"/>
          <w:lang w:eastAsia="es-ES"/>
        </w:rPr>
      </w:pPr>
    </w:p>
    <w:p w:rsidR="005E2DBA" w:rsidRDefault="005E2DBA" w:rsidP="00DE5599">
      <w:pPr>
        <w:spacing w:after="0" w:line="240" w:lineRule="auto"/>
        <w:ind w:left="720"/>
        <w:jc w:val="both"/>
        <w:rPr>
          <w:rFonts w:ascii="Arial" w:eastAsia="Times New Roman" w:hAnsi="Arial" w:cs="Arial"/>
          <w:lang w:eastAsia="es-ES"/>
        </w:rPr>
      </w:pPr>
    </w:p>
    <w:p w:rsidR="00DE5599" w:rsidRPr="00DE5599" w:rsidRDefault="00DE5599" w:rsidP="00DE5599">
      <w:pPr>
        <w:spacing w:after="0" w:line="240" w:lineRule="auto"/>
        <w:ind w:left="720"/>
        <w:jc w:val="both"/>
        <w:rPr>
          <w:rFonts w:ascii="Arial" w:eastAsia="Times New Roman" w:hAnsi="Arial" w:cs="Arial"/>
          <w:lang w:eastAsia="es-ES"/>
        </w:rPr>
      </w:pPr>
      <w:r w:rsidRPr="00DE5599">
        <w:rPr>
          <w:rFonts w:ascii="Arial" w:eastAsia="Times New Roman" w:hAnsi="Arial" w:cs="Arial"/>
          <w:lang w:eastAsia="es-ES"/>
        </w:rPr>
        <w:t>La programación didáctica debe recoger:</w:t>
      </w:r>
    </w:p>
    <w:p w:rsidR="00DE5599" w:rsidRPr="00DE5599" w:rsidRDefault="00DE5599" w:rsidP="00DE5599">
      <w:pPr>
        <w:spacing w:after="0" w:line="240" w:lineRule="auto"/>
        <w:ind w:left="720"/>
        <w:jc w:val="both"/>
        <w:rPr>
          <w:rFonts w:ascii="Arial" w:eastAsia="Times New Roman" w:hAnsi="Arial" w:cs="Arial"/>
          <w:lang w:eastAsia="es-ES"/>
        </w:rPr>
      </w:pPr>
    </w:p>
    <w:p w:rsidR="00DE5599" w:rsidRPr="00DE5599" w:rsidRDefault="00DE5599" w:rsidP="00DE5599">
      <w:pPr>
        <w:numPr>
          <w:ilvl w:val="1"/>
          <w:numId w:val="3"/>
        </w:numPr>
        <w:spacing w:after="0" w:line="240" w:lineRule="auto"/>
        <w:jc w:val="both"/>
        <w:rPr>
          <w:rFonts w:ascii="Arial" w:eastAsia="Times New Roman" w:hAnsi="Arial" w:cs="Arial"/>
          <w:lang w:eastAsia="es-ES"/>
        </w:rPr>
      </w:pPr>
      <w:r w:rsidRPr="00DE5599">
        <w:rPr>
          <w:rFonts w:ascii="Arial" w:eastAsia="Times New Roman" w:hAnsi="Arial" w:cs="Arial"/>
          <w:lang w:eastAsia="es-ES"/>
        </w:rPr>
        <w:t>Objetivo de la sesión</w:t>
      </w:r>
    </w:p>
    <w:p w:rsidR="00DE5599" w:rsidRPr="00DE5599" w:rsidRDefault="00DE5599" w:rsidP="00DE5599">
      <w:pPr>
        <w:numPr>
          <w:ilvl w:val="1"/>
          <w:numId w:val="3"/>
        </w:numPr>
        <w:spacing w:after="0" w:line="240" w:lineRule="auto"/>
        <w:jc w:val="both"/>
        <w:rPr>
          <w:rFonts w:ascii="Arial" w:eastAsia="Times New Roman" w:hAnsi="Arial" w:cs="Arial"/>
          <w:lang w:eastAsia="es-ES"/>
        </w:rPr>
      </w:pPr>
      <w:r w:rsidRPr="00DE5599">
        <w:rPr>
          <w:rFonts w:ascii="Arial" w:eastAsia="Times New Roman" w:hAnsi="Arial" w:cs="Arial"/>
          <w:lang w:eastAsia="es-ES"/>
        </w:rPr>
        <w:t>Contenidos a impartir</w:t>
      </w:r>
    </w:p>
    <w:p w:rsidR="00DE5599" w:rsidRPr="00DE5599" w:rsidRDefault="00DE5599" w:rsidP="00DE5599">
      <w:pPr>
        <w:numPr>
          <w:ilvl w:val="1"/>
          <w:numId w:val="3"/>
        </w:numPr>
        <w:spacing w:after="0" w:line="240" w:lineRule="auto"/>
        <w:jc w:val="both"/>
        <w:rPr>
          <w:rFonts w:ascii="Arial" w:eastAsia="Times New Roman" w:hAnsi="Arial" w:cs="Arial"/>
          <w:lang w:eastAsia="es-ES"/>
        </w:rPr>
      </w:pPr>
      <w:r w:rsidRPr="00DE5599">
        <w:rPr>
          <w:rFonts w:ascii="Arial" w:eastAsia="Times New Roman" w:hAnsi="Arial" w:cs="Arial"/>
          <w:lang w:eastAsia="es-ES"/>
        </w:rPr>
        <w:t>Metodología de exposición</w:t>
      </w:r>
    </w:p>
    <w:p w:rsidR="00DE5599" w:rsidRPr="00DE5599" w:rsidRDefault="00DE5599" w:rsidP="00DE5599">
      <w:pPr>
        <w:numPr>
          <w:ilvl w:val="1"/>
          <w:numId w:val="3"/>
        </w:numPr>
        <w:spacing w:after="0" w:line="240" w:lineRule="auto"/>
        <w:jc w:val="both"/>
        <w:rPr>
          <w:rFonts w:ascii="Arial" w:eastAsia="Times New Roman" w:hAnsi="Arial" w:cs="Arial"/>
          <w:lang w:eastAsia="es-ES"/>
        </w:rPr>
      </w:pPr>
      <w:r w:rsidRPr="00DE5599">
        <w:rPr>
          <w:rFonts w:ascii="Arial" w:eastAsia="Times New Roman" w:hAnsi="Arial" w:cs="Arial"/>
          <w:lang w:eastAsia="es-ES"/>
        </w:rPr>
        <w:t>Actividades a realizar durante la jornada</w:t>
      </w:r>
    </w:p>
    <w:p w:rsidR="00DE5599" w:rsidRPr="00DE5599" w:rsidRDefault="00DE5599" w:rsidP="00DE5599">
      <w:pPr>
        <w:numPr>
          <w:ilvl w:val="1"/>
          <w:numId w:val="3"/>
        </w:numPr>
        <w:spacing w:after="0" w:line="240" w:lineRule="auto"/>
        <w:jc w:val="both"/>
        <w:rPr>
          <w:rFonts w:ascii="Arial" w:eastAsia="Times New Roman" w:hAnsi="Arial" w:cs="Arial"/>
          <w:lang w:eastAsia="es-ES"/>
        </w:rPr>
      </w:pPr>
      <w:r w:rsidRPr="00DE5599">
        <w:rPr>
          <w:rFonts w:ascii="Arial" w:eastAsia="Times New Roman" w:hAnsi="Arial" w:cs="Arial"/>
          <w:lang w:eastAsia="es-ES"/>
        </w:rPr>
        <w:t>Temporalización de la sesión</w:t>
      </w:r>
    </w:p>
    <w:p w:rsidR="00DE5599" w:rsidRPr="00DE5599" w:rsidRDefault="00DE5599" w:rsidP="00DE5599">
      <w:pPr>
        <w:numPr>
          <w:ilvl w:val="1"/>
          <w:numId w:val="3"/>
        </w:numPr>
        <w:spacing w:after="0" w:line="240" w:lineRule="auto"/>
        <w:jc w:val="both"/>
        <w:rPr>
          <w:rFonts w:ascii="Arial" w:eastAsia="Times New Roman" w:hAnsi="Arial" w:cs="Arial"/>
          <w:lang w:eastAsia="es-ES"/>
        </w:rPr>
      </w:pPr>
      <w:r w:rsidRPr="00DE5599">
        <w:rPr>
          <w:rFonts w:ascii="Arial" w:eastAsia="Times New Roman" w:hAnsi="Arial" w:cs="Arial"/>
          <w:lang w:eastAsia="es-ES"/>
        </w:rPr>
        <w:t>Recursos a emplear</w:t>
      </w:r>
    </w:p>
    <w:p w:rsidR="00DE5599" w:rsidRPr="00DE5599" w:rsidRDefault="00DE5599" w:rsidP="00DE5599">
      <w:pPr>
        <w:spacing w:after="0" w:line="240" w:lineRule="auto"/>
        <w:ind w:left="720"/>
        <w:jc w:val="both"/>
        <w:rPr>
          <w:rFonts w:ascii="Arial" w:eastAsia="Times New Roman" w:hAnsi="Arial" w:cs="Arial"/>
          <w:lang w:eastAsia="es-ES"/>
        </w:rPr>
      </w:pPr>
    </w:p>
    <w:p w:rsidR="00DE5599" w:rsidRPr="00DE5599" w:rsidRDefault="00DE5599" w:rsidP="00DE5599">
      <w:pPr>
        <w:numPr>
          <w:ilvl w:val="0"/>
          <w:numId w:val="2"/>
        </w:numPr>
        <w:spacing w:after="0" w:line="240" w:lineRule="auto"/>
        <w:jc w:val="both"/>
        <w:rPr>
          <w:rFonts w:ascii="Arial" w:eastAsia="Times New Roman" w:hAnsi="Arial" w:cs="Arial"/>
          <w:lang w:eastAsia="es-ES"/>
        </w:rPr>
      </w:pPr>
      <w:r w:rsidRPr="00DE5599">
        <w:rPr>
          <w:rFonts w:ascii="Arial" w:eastAsia="Times New Roman" w:hAnsi="Arial" w:cs="Arial"/>
          <w:b/>
          <w:lang w:eastAsia="es-ES"/>
        </w:rPr>
        <w:t>Valoración de los aprendizajes:</w:t>
      </w:r>
      <w:r w:rsidRPr="00DE5599">
        <w:rPr>
          <w:rFonts w:ascii="Arial" w:eastAsia="Times New Roman" w:hAnsi="Arial" w:cs="Arial"/>
          <w:lang w:eastAsia="es-ES"/>
        </w:rPr>
        <w:t xml:space="preserve"> Especificar la metodología de evaluación de todos los aprendizajes a adquirir: contenidos, actitudes y destrezas  que se van a evaluar </w:t>
      </w:r>
    </w:p>
    <w:p w:rsidR="00DE5599" w:rsidRPr="00DE5599" w:rsidRDefault="00DE5599" w:rsidP="00DE5599">
      <w:pPr>
        <w:spacing w:after="0" w:line="240" w:lineRule="auto"/>
        <w:ind w:left="720"/>
        <w:jc w:val="both"/>
        <w:rPr>
          <w:rFonts w:ascii="Arial" w:eastAsia="Times New Roman" w:hAnsi="Arial" w:cs="Arial"/>
          <w:lang w:eastAsia="es-ES"/>
        </w:rPr>
      </w:pPr>
    </w:p>
    <w:p w:rsidR="00DE5599" w:rsidRPr="00DE5599" w:rsidRDefault="00DE5599" w:rsidP="00DE5599">
      <w:pPr>
        <w:numPr>
          <w:ilvl w:val="0"/>
          <w:numId w:val="2"/>
        </w:numPr>
        <w:spacing w:after="0" w:line="240" w:lineRule="auto"/>
        <w:jc w:val="both"/>
        <w:rPr>
          <w:rFonts w:ascii="Arial" w:eastAsia="Times New Roman" w:hAnsi="Arial" w:cs="Arial"/>
          <w:lang w:eastAsia="es-ES"/>
        </w:rPr>
      </w:pPr>
      <w:r w:rsidRPr="00DE5599">
        <w:rPr>
          <w:rFonts w:ascii="Arial" w:eastAsia="Times New Roman" w:hAnsi="Arial" w:cs="Arial"/>
          <w:b/>
          <w:lang w:eastAsia="es-ES"/>
        </w:rPr>
        <w:t>Material didáctico</w:t>
      </w:r>
      <w:r w:rsidRPr="00DE5599">
        <w:rPr>
          <w:rFonts w:ascii="Arial" w:eastAsia="Times New Roman" w:hAnsi="Arial" w:cs="Arial"/>
          <w:lang w:eastAsia="es-ES"/>
        </w:rPr>
        <w:t xml:space="preserve">: material didáctico a emplear por los alumnos destinatarios de la formación a lo largo de la acción para su valoración. </w:t>
      </w:r>
    </w:p>
    <w:p w:rsidR="00DE5599" w:rsidRPr="00DE5599" w:rsidRDefault="00DE5599" w:rsidP="00DE5599">
      <w:pPr>
        <w:spacing w:after="0" w:line="240" w:lineRule="auto"/>
        <w:ind w:left="720"/>
        <w:jc w:val="both"/>
        <w:rPr>
          <w:rFonts w:ascii="Arial" w:eastAsia="Times New Roman" w:hAnsi="Arial" w:cs="Arial"/>
          <w:lang w:eastAsia="es-ES"/>
        </w:rPr>
      </w:pPr>
    </w:p>
    <w:p w:rsidR="00DE5599" w:rsidRPr="00DE5599" w:rsidRDefault="00DE5599" w:rsidP="00DE5599">
      <w:pPr>
        <w:spacing w:after="0" w:line="240" w:lineRule="auto"/>
        <w:ind w:left="720"/>
        <w:jc w:val="both"/>
        <w:rPr>
          <w:rFonts w:ascii="Arial" w:eastAsia="Batang" w:hAnsi="Arial" w:cs="Times New Roman"/>
          <w:lang w:eastAsia="es-ES"/>
        </w:rPr>
      </w:pPr>
      <w:r w:rsidRPr="00DE5599">
        <w:rPr>
          <w:rFonts w:ascii="Arial" w:eastAsia="Batang" w:hAnsi="Arial" w:cs="Times New Roman"/>
          <w:lang w:eastAsia="es-ES"/>
        </w:rPr>
        <w:t xml:space="preserve">El licitador presentará </w:t>
      </w:r>
      <w:r w:rsidRPr="00DE5599">
        <w:rPr>
          <w:rFonts w:ascii="Arial" w:eastAsia="Batang" w:hAnsi="Arial" w:cs="Times New Roman"/>
          <w:b/>
          <w:u w:val="single"/>
          <w:lang w:eastAsia="es-ES"/>
        </w:rPr>
        <w:t>un ejemplar completo de todos los materiales didácticos</w:t>
      </w:r>
      <w:r w:rsidRPr="00DE5599">
        <w:rPr>
          <w:rFonts w:ascii="Arial" w:eastAsia="Batang" w:hAnsi="Arial" w:cs="Times New Roman"/>
          <w:lang w:eastAsia="es-ES"/>
        </w:rPr>
        <w:t xml:space="preserve"> que entregará a los alumnos. </w:t>
      </w:r>
    </w:p>
    <w:p w:rsidR="002C6032" w:rsidRDefault="002C6032" w:rsidP="00DE5599">
      <w:pPr>
        <w:spacing w:after="0" w:line="240" w:lineRule="auto"/>
        <w:ind w:left="720"/>
        <w:jc w:val="both"/>
        <w:rPr>
          <w:rFonts w:ascii="Arial" w:eastAsia="Batang" w:hAnsi="Arial" w:cs="Times New Roman"/>
          <w:b/>
          <w:lang w:eastAsia="es-ES"/>
        </w:rPr>
      </w:pPr>
    </w:p>
    <w:p w:rsidR="00DE5599" w:rsidRPr="00DE5599" w:rsidRDefault="00DE5599" w:rsidP="00DE5599">
      <w:pPr>
        <w:spacing w:after="0" w:line="240" w:lineRule="auto"/>
        <w:ind w:left="720"/>
        <w:jc w:val="both"/>
        <w:rPr>
          <w:rFonts w:ascii="Arial" w:eastAsia="Batang" w:hAnsi="Arial" w:cs="Times New Roman"/>
          <w:lang w:eastAsia="es-ES"/>
        </w:rPr>
      </w:pPr>
      <w:r w:rsidRPr="00DE5599">
        <w:rPr>
          <w:rFonts w:ascii="Arial" w:eastAsia="Batang" w:hAnsi="Arial" w:cs="Times New Roman"/>
          <w:b/>
          <w:lang w:eastAsia="es-ES"/>
        </w:rPr>
        <w:t>Nota importante</w:t>
      </w:r>
      <w:r w:rsidRPr="00DE5599">
        <w:rPr>
          <w:rFonts w:ascii="Arial" w:eastAsia="Batang" w:hAnsi="Arial" w:cs="Times New Roman"/>
          <w:lang w:eastAsia="es-ES"/>
        </w:rPr>
        <w:t xml:space="preserve">: si excepcionalmente el licitador no dispone del material en formato físico, puede presentar una copia del mismo en formato electrónico. El adjudicatario deber disponer de él físicamente previo al inicio de la formación, pues será validado por Inserta Empleo, </w:t>
      </w:r>
      <w:r w:rsidRPr="00DE5599">
        <w:rPr>
          <w:rFonts w:ascii="Arial" w:eastAsia="Batang" w:hAnsi="Arial" w:cs="Times New Roman"/>
          <w:b/>
          <w:lang w:eastAsia="es-ES"/>
        </w:rPr>
        <w:t>siendo esta validación imprescindible para la impartición de la acción.</w:t>
      </w:r>
    </w:p>
    <w:p w:rsidR="00DE5599" w:rsidRPr="00DE5599" w:rsidRDefault="00DE5599" w:rsidP="00DE5599">
      <w:pPr>
        <w:spacing w:after="0" w:line="240" w:lineRule="auto"/>
        <w:ind w:left="708"/>
        <w:rPr>
          <w:rFonts w:ascii="Arial" w:eastAsia="Batang" w:hAnsi="Arial" w:cs="Times New Roman"/>
          <w:u w:val="single"/>
          <w:lang w:eastAsia="es-ES"/>
        </w:rPr>
      </w:pPr>
    </w:p>
    <w:p w:rsidR="00DE5599" w:rsidRPr="00DE5599" w:rsidRDefault="00DE5599" w:rsidP="00DE5599">
      <w:pPr>
        <w:spacing w:after="0" w:line="240" w:lineRule="auto"/>
        <w:ind w:left="720"/>
        <w:jc w:val="both"/>
        <w:rPr>
          <w:rFonts w:ascii="Arial" w:eastAsia="Times New Roman" w:hAnsi="Arial" w:cs="Arial"/>
          <w:lang w:eastAsia="es-ES"/>
        </w:rPr>
      </w:pPr>
    </w:p>
    <w:p w:rsidR="00DE5599" w:rsidRPr="00DE5599" w:rsidRDefault="00DE5599" w:rsidP="00DE5599">
      <w:pPr>
        <w:numPr>
          <w:ilvl w:val="0"/>
          <w:numId w:val="2"/>
        </w:numPr>
        <w:spacing w:after="0" w:line="240" w:lineRule="auto"/>
        <w:jc w:val="both"/>
        <w:rPr>
          <w:rFonts w:ascii="Arial" w:eastAsia="Times New Roman" w:hAnsi="Arial" w:cs="Arial"/>
          <w:lang w:eastAsia="es-ES"/>
        </w:rPr>
      </w:pPr>
      <w:r w:rsidRPr="00DE5599">
        <w:rPr>
          <w:rFonts w:ascii="Arial" w:eastAsia="Times New Roman" w:hAnsi="Arial" w:cs="Arial"/>
          <w:lang w:eastAsia="es-ES"/>
        </w:rPr>
        <w:t xml:space="preserve">NOTA IMPORTANTE: El licitador adjudicatario del servicio </w:t>
      </w:r>
      <w:r w:rsidRPr="00DE5599">
        <w:rPr>
          <w:rFonts w:ascii="Arial" w:eastAsia="Times New Roman" w:hAnsi="Arial" w:cs="Arial"/>
          <w:b/>
          <w:lang w:eastAsia="es-ES"/>
        </w:rPr>
        <w:t>deberá elaborar tras la comunicación de la adjudicación un Programa Formativo completo</w:t>
      </w:r>
      <w:r w:rsidRPr="00DE5599">
        <w:rPr>
          <w:rFonts w:ascii="Arial" w:eastAsia="Times New Roman" w:hAnsi="Arial" w:cs="Arial"/>
          <w:lang w:eastAsia="es-ES"/>
        </w:rPr>
        <w:t xml:space="preserve"> (fundamentación y objetivos, perfil, relación modular, recursos, profesorado, evaluación, calendario y cronograma, etc.), que será validado por Inserta Empleo previo al inicio de la acción.</w:t>
      </w:r>
    </w:p>
    <w:p w:rsidR="00DE5599" w:rsidRDefault="00DE5599" w:rsidP="00DE5599">
      <w:pPr>
        <w:spacing w:after="0" w:line="240" w:lineRule="auto"/>
        <w:jc w:val="both"/>
        <w:rPr>
          <w:rFonts w:ascii="Arial" w:eastAsia="Times New Roman" w:hAnsi="Arial" w:cs="Arial"/>
          <w:sz w:val="24"/>
          <w:szCs w:val="24"/>
          <w:lang w:eastAsia="es-ES"/>
        </w:rPr>
      </w:pPr>
    </w:p>
    <w:p w:rsidR="005E2DBA" w:rsidRPr="00DE5599" w:rsidRDefault="005E2DBA" w:rsidP="00DE5599">
      <w:pPr>
        <w:spacing w:after="0" w:line="240" w:lineRule="auto"/>
        <w:jc w:val="both"/>
        <w:rPr>
          <w:rFonts w:ascii="Arial" w:eastAsia="Times New Roman" w:hAnsi="Arial" w:cs="Arial"/>
          <w:sz w:val="24"/>
          <w:szCs w:val="24"/>
          <w:lang w:eastAsia="es-ES"/>
        </w:rPr>
      </w:pPr>
    </w:p>
    <w:p w:rsidR="00DE5599" w:rsidRDefault="00DE5599" w:rsidP="00DE5599">
      <w:pPr>
        <w:numPr>
          <w:ilvl w:val="0"/>
          <w:numId w:val="1"/>
        </w:numPr>
        <w:spacing w:after="0" w:line="240" w:lineRule="auto"/>
        <w:jc w:val="both"/>
        <w:rPr>
          <w:rFonts w:ascii="Arial" w:eastAsia="Times New Roman" w:hAnsi="Arial" w:cs="Arial"/>
          <w:b/>
          <w:sz w:val="24"/>
          <w:szCs w:val="20"/>
          <w:lang w:eastAsia="es-ES"/>
        </w:rPr>
      </w:pPr>
      <w:r w:rsidRPr="00DE5599">
        <w:rPr>
          <w:rFonts w:ascii="Arial" w:eastAsia="Times New Roman" w:hAnsi="Arial" w:cs="Arial"/>
          <w:b/>
          <w:sz w:val="24"/>
          <w:szCs w:val="20"/>
          <w:lang w:eastAsia="es-ES"/>
        </w:rPr>
        <w:t>CRITERIOS DE VALORACIÓN DE PROPUESTAS (TABLA DE BAREMACIÓN)</w:t>
      </w:r>
    </w:p>
    <w:p w:rsidR="002762D2" w:rsidRDefault="002762D2" w:rsidP="002762D2">
      <w:pPr>
        <w:spacing w:after="0" w:line="240" w:lineRule="auto"/>
        <w:jc w:val="both"/>
        <w:rPr>
          <w:rFonts w:ascii="Arial" w:eastAsia="Times New Roman" w:hAnsi="Arial" w:cs="Arial"/>
          <w:b/>
          <w:sz w:val="24"/>
          <w:szCs w:val="20"/>
          <w:lang w:eastAsia="es-ES"/>
        </w:rPr>
      </w:pPr>
    </w:p>
    <w:p w:rsidR="00DE5599" w:rsidRPr="00DE5599" w:rsidRDefault="00DE5599" w:rsidP="00DE5599">
      <w:pPr>
        <w:spacing w:after="0" w:line="240" w:lineRule="auto"/>
        <w:jc w:val="both"/>
        <w:rPr>
          <w:rFonts w:ascii="Arial" w:eastAsia="Times New Roman" w:hAnsi="Arial" w:cs="Arial"/>
          <w:b/>
          <w:sz w:val="24"/>
          <w:szCs w:val="20"/>
          <w:lang w:eastAsia="es-ES"/>
        </w:rPr>
      </w:pPr>
    </w:p>
    <w:tbl>
      <w:tblPr>
        <w:tblW w:w="104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0"/>
        <w:gridCol w:w="1080"/>
      </w:tblGrid>
      <w:tr w:rsidR="00DE5599" w:rsidRPr="00DE5599" w:rsidTr="00EA662B">
        <w:trPr>
          <w:trHeight w:val="527"/>
        </w:trPr>
        <w:tc>
          <w:tcPr>
            <w:tcW w:w="10440" w:type="dxa"/>
            <w:gridSpan w:val="2"/>
            <w:shd w:val="clear" w:color="auto" w:fill="FFFFFF"/>
            <w:noWrap/>
            <w:vAlign w:val="center"/>
          </w:tcPr>
          <w:p w:rsidR="00DE5599" w:rsidRPr="00DE5599" w:rsidRDefault="00DE5599" w:rsidP="00DE5599">
            <w:pPr>
              <w:spacing w:after="0" w:line="240" w:lineRule="auto"/>
              <w:ind w:left="1550"/>
              <w:rPr>
                <w:rFonts w:ascii="Arial" w:eastAsia="Times New Roman" w:hAnsi="Arial" w:cs="Arial"/>
                <w:b/>
                <w:bCs/>
                <w:color w:val="800000"/>
                <w:lang w:eastAsia="es-ES"/>
              </w:rPr>
            </w:pPr>
          </w:p>
          <w:p w:rsidR="00DE5599" w:rsidRPr="00DE5599" w:rsidRDefault="00DE5599" w:rsidP="00DE5599">
            <w:pPr>
              <w:spacing w:after="0" w:line="240" w:lineRule="auto"/>
              <w:ind w:left="1550"/>
              <w:rPr>
                <w:rFonts w:ascii="Arial" w:eastAsia="Times New Roman" w:hAnsi="Arial" w:cs="Arial"/>
                <w:b/>
                <w:bCs/>
                <w:color w:val="800000"/>
                <w:lang w:eastAsia="es-ES"/>
              </w:rPr>
            </w:pPr>
            <w:r w:rsidRPr="00DE5599">
              <w:rPr>
                <w:rFonts w:ascii="Arial" w:eastAsia="Times New Roman" w:hAnsi="Arial" w:cs="Arial"/>
                <w:b/>
                <w:bCs/>
                <w:color w:val="800000"/>
                <w:lang w:eastAsia="es-ES"/>
              </w:rPr>
              <w:t>CRITERIOS SUJETOS A JUICIO DE VALOR  (HASTA 60 PUNTOS):</w:t>
            </w:r>
          </w:p>
          <w:p w:rsidR="00DE5599" w:rsidRPr="00DE5599" w:rsidRDefault="00DE5599" w:rsidP="00DE5599">
            <w:pPr>
              <w:spacing w:after="0" w:line="240" w:lineRule="auto"/>
              <w:ind w:left="263"/>
              <w:jc w:val="both"/>
              <w:rPr>
                <w:rFonts w:ascii="Arial" w:eastAsia="Times New Roman" w:hAnsi="Arial" w:cs="Arial"/>
                <w:b/>
                <w:bCs/>
                <w:lang w:eastAsia="es-ES"/>
              </w:rPr>
            </w:pPr>
          </w:p>
        </w:tc>
      </w:tr>
      <w:tr w:rsidR="00DE5599" w:rsidRPr="00DE5599" w:rsidTr="00EA662B">
        <w:trPr>
          <w:trHeight w:val="567"/>
        </w:trPr>
        <w:tc>
          <w:tcPr>
            <w:tcW w:w="9360" w:type="dxa"/>
            <w:tcBorders>
              <w:bottom w:val="single" w:sz="4" w:space="0" w:color="auto"/>
            </w:tcBorders>
            <w:shd w:val="clear" w:color="auto" w:fill="E6E6E6"/>
            <w:vAlign w:val="center"/>
          </w:tcPr>
          <w:p w:rsidR="00DE5599" w:rsidRPr="00DE5599" w:rsidRDefault="00DE5599" w:rsidP="00DE5599">
            <w:pPr>
              <w:spacing w:after="0" w:line="240" w:lineRule="auto"/>
              <w:ind w:left="168"/>
              <w:rPr>
                <w:rFonts w:ascii="Arial" w:eastAsia="Times New Roman" w:hAnsi="Arial" w:cs="Arial"/>
                <w:b/>
                <w:lang w:eastAsia="es-ES"/>
              </w:rPr>
            </w:pPr>
            <w:r w:rsidRPr="00DE5599">
              <w:rPr>
                <w:rFonts w:ascii="Arial" w:eastAsia="Times New Roman" w:hAnsi="Arial" w:cs="Arial"/>
                <w:b/>
                <w:lang w:eastAsia="es-ES"/>
              </w:rPr>
              <w:t>PROGRAMACIÓN DIDÁCTICA PARA UNA SESIÓN</w:t>
            </w:r>
          </w:p>
        </w:tc>
        <w:tc>
          <w:tcPr>
            <w:tcW w:w="1080" w:type="dxa"/>
            <w:tcBorders>
              <w:bottom w:val="single" w:sz="4" w:space="0" w:color="auto"/>
            </w:tcBorders>
            <w:shd w:val="clear" w:color="auto" w:fill="E6E6E6"/>
            <w:vAlign w:val="center"/>
          </w:tcPr>
          <w:p w:rsidR="00DE5599" w:rsidRPr="00DE5599" w:rsidRDefault="00DE5599" w:rsidP="00DE5599">
            <w:pPr>
              <w:spacing w:after="0" w:line="240" w:lineRule="auto"/>
              <w:ind w:left="-25"/>
              <w:jc w:val="center"/>
              <w:rPr>
                <w:rFonts w:ascii="Arial" w:eastAsia="Times New Roman" w:hAnsi="Arial" w:cs="Arial"/>
                <w:b/>
                <w:lang w:eastAsia="es-ES"/>
              </w:rPr>
            </w:pPr>
            <w:r w:rsidRPr="00DE5599">
              <w:rPr>
                <w:rFonts w:ascii="Arial" w:eastAsia="Times New Roman" w:hAnsi="Arial" w:cs="Arial"/>
                <w:b/>
                <w:lang w:eastAsia="es-ES"/>
              </w:rPr>
              <w:t>20</w:t>
            </w:r>
          </w:p>
        </w:tc>
      </w:tr>
      <w:tr w:rsidR="00DE5599" w:rsidRPr="00DE5599" w:rsidTr="00EA662B">
        <w:trPr>
          <w:trHeight w:val="1367"/>
        </w:trPr>
        <w:tc>
          <w:tcPr>
            <w:tcW w:w="9360" w:type="dxa"/>
            <w:tcBorders>
              <w:bottom w:val="single" w:sz="4" w:space="0" w:color="auto"/>
            </w:tcBorders>
            <w:vAlign w:val="center"/>
          </w:tcPr>
          <w:p w:rsidR="00DE5599" w:rsidRPr="00DE5599" w:rsidRDefault="00DE5599" w:rsidP="00DE5599">
            <w:pPr>
              <w:spacing w:after="0" w:line="240" w:lineRule="auto"/>
              <w:ind w:left="1440"/>
              <w:jc w:val="both"/>
              <w:rPr>
                <w:rFonts w:ascii="Arial" w:eastAsia="Times New Roman" w:hAnsi="Arial" w:cs="Arial"/>
                <w:lang w:eastAsia="es-ES"/>
              </w:rPr>
            </w:pPr>
          </w:p>
          <w:p w:rsidR="00DE5599" w:rsidRPr="00DE5599" w:rsidRDefault="00DE5599" w:rsidP="00DE5599">
            <w:pPr>
              <w:spacing w:before="120" w:after="120" w:line="240" w:lineRule="auto"/>
              <w:ind w:left="404"/>
              <w:jc w:val="both"/>
              <w:rPr>
                <w:rFonts w:ascii="Arial" w:eastAsia="Times New Roman" w:hAnsi="Arial" w:cs="Times New Roman"/>
                <w:sz w:val="20"/>
                <w:szCs w:val="20"/>
                <w:lang w:eastAsia="es-ES"/>
              </w:rPr>
            </w:pPr>
            <w:r w:rsidRPr="00DE5599">
              <w:rPr>
                <w:rFonts w:ascii="Arial" w:eastAsia="Times New Roman" w:hAnsi="Arial" w:cs="Times New Roman"/>
                <w:sz w:val="20"/>
                <w:szCs w:val="20"/>
                <w:lang w:eastAsia="es-ES"/>
              </w:rPr>
              <w:t>Adecuación de la programación presentada con los objetivos propuestos</w:t>
            </w:r>
          </w:p>
          <w:p w:rsidR="00DE5599" w:rsidRPr="00DE5599" w:rsidRDefault="00DE5599" w:rsidP="00DE5599">
            <w:pPr>
              <w:spacing w:before="120" w:after="120" w:line="240" w:lineRule="auto"/>
              <w:ind w:left="404"/>
              <w:jc w:val="both"/>
              <w:rPr>
                <w:rFonts w:ascii="Arial" w:eastAsia="Times New Roman" w:hAnsi="Arial" w:cs="Times New Roman"/>
                <w:sz w:val="20"/>
                <w:szCs w:val="20"/>
                <w:lang w:eastAsia="es-ES"/>
              </w:rPr>
            </w:pPr>
            <w:r w:rsidRPr="00DE5599">
              <w:rPr>
                <w:rFonts w:ascii="Arial" w:eastAsia="Times New Roman" w:hAnsi="Arial" w:cs="Times New Roman"/>
                <w:sz w:val="20"/>
                <w:szCs w:val="20"/>
                <w:lang w:eastAsia="es-ES"/>
              </w:rPr>
              <w:t>Adecuación de la programación presentada a los destinatarios de la acción</w:t>
            </w:r>
          </w:p>
          <w:p w:rsidR="00DE5599" w:rsidRPr="00DE5599" w:rsidRDefault="00DE5599" w:rsidP="00DE5599">
            <w:pPr>
              <w:spacing w:before="120" w:after="120" w:line="240" w:lineRule="auto"/>
              <w:ind w:left="404"/>
              <w:jc w:val="both"/>
              <w:rPr>
                <w:rFonts w:ascii="Arial" w:eastAsia="Times New Roman" w:hAnsi="Arial" w:cs="Times New Roman"/>
                <w:sz w:val="20"/>
                <w:szCs w:val="20"/>
                <w:lang w:eastAsia="es-ES"/>
              </w:rPr>
            </w:pPr>
            <w:r w:rsidRPr="00DE5599">
              <w:rPr>
                <w:rFonts w:ascii="Arial" w:eastAsia="Times New Roman" w:hAnsi="Arial" w:cs="Times New Roman"/>
                <w:sz w:val="20"/>
                <w:szCs w:val="20"/>
                <w:lang w:eastAsia="es-ES"/>
              </w:rPr>
              <w:t>Coherencia de metodología y actividades propuestas con la temporalización, recursos y  contenidos a impartir</w:t>
            </w:r>
          </w:p>
          <w:p w:rsidR="00DE5599" w:rsidRPr="00DE5599" w:rsidRDefault="00DE5599" w:rsidP="00DE5599">
            <w:pPr>
              <w:spacing w:before="120" w:after="120" w:line="240" w:lineRule="auto"/>
              <w:jc w:val="both"/>
              <w:rPr>
                <w:rFonts w:ascii="Arial" w:eastAsia="Times New Roman" w:hAnsi="Arial" w:cs="Times New Roman"/>
                <w:sz w:val="20"/>
                <w:szCs w:val="20"/>
                <w:lang w:eastAsia="es-ES"/>
              </w:rPr>
            </w:pPr>
          </w:p>
        </w:tc>
        <w:tc>
          <w:tcPr>
            <w:tcW w:w="1080" w:type="dxa"/>
            <w:tcBorders>
              <w:bottom w:val="single" w:sz="4" w:space="0" w:color="auto"/>
            </w:tcBorders>
            <w:vAlign w:val="center"/>
          </w:tcPr>
          <w:p w:rsidR="00DE5599" w:rsidRPr="00DE5599" w:rsidRDefault="00DE5599" w:rsidP="00DE5599">
            <w:pPr>
              <w:spacing w:after="0" w:line="240" w:lineRule="auto"/>
              <w:jc w:val="center"/>
              <w:rPr>
                <w:rFonts w:ascii="Arial" w:eastAsia="Times New Roman" w:hAnsi="Arial" w:cs="Arial"/>
                <w:lang w:eastAsia="es-ES"/>
              </w:rPr>
            </w:pPr>
          </w:p>
        </w:tc>
      </w:tr>
      <w:tr w:rsidR="00DE5599" w:rsidRPr="00DE5599" w:rsidTr="00EA662B">
        <w:trPr>
          <w:trHeight w:val="170"/>
        </w:trPr>
        <w:tc>
          <w:tcPr>
            <w:tcW w:w="9360" w:type="dxa"/>
            <w:shd w:val="clear" w:color="auto" w:fill="D9D9D9"/>
            <w:vAlign w:val="center"/>
          </w:tcPr>
          <w:p w:rsidR="00DE5599" w:rsidRPr="00DE5599" w:rsidRDefault="00DE5599" w:rsidP="00DE5599">
            <w:pPr>
              <w:spacing w:before="80" w:after="80" w:line="240" w:lineRule="auto"/>
              <w:ind w:left="360"/>
              <w:rPr>
                <w:rFonts w:ascii="Arial" w:eastAsia="Times New Roman" w:hAnsi="Arial" w:cs="Arial"/>
                <w:b/>
                <w:lang w:eastAsia="es-ES"/>
              </w:rPr>
            </w:pPr>
            <w:r w:rsidRPr="00DE5599">
              <w:rPr>
                <w:rFonts w:ascii="Arial" w:eastAsia="Times New Roman" w:hAnsi="Arial" w:cs="Arial"/>
                <w:b/>
                <w:lang w:eastAsia="es-ES"/>
              </w:rPr>
              <w:t>EVALUACIÓN</w:t>
            </w:r>
          </w:p>
        </w:tc>
        <w:tc>
          <w:tcPr>
            <w:tcW w:w="1080" w:type="dxa"/>
            <w:shd w:val="clear" w:color="auto" w:fill="D9D9D9"/>
            <w:vAlign w:val="center"/>
          </w:tcPr>
          <w:p w:rsidR="00DE5599" w:rsidRPr="00DE5599" w:rsidRDefault="00DE5599" w:rsidP="00DE5599">
            <w:pPr>
              <w:spacing w:after="0" w:line="240" w:lineRule="auto"/>
              <w:jc w:val="center"/>
              <w:rPr>
                <w:rFonts w:ascii="Arial" w:eastAsia="Times New Roman" w:hAnsi="Arial" w:cs="Arial"/>
                <w:b/>
                <w:lang w:eastAsia="es-ES"/>
              </w:rPr>
            </w:pPr>
            <w:r w:rsidRPr="00DE5599">
              <w:rPr>
                <w:rFonts w:ascii="Arial" w:eastAsia="Times New Roman" w:hAnsi="Arial" w:cs="Arial"/>
                <w:b/>
                <w:lang w:eastAsia="es-ES"/>
              </w:rPr>
              <w:t>20</w:t>
            </w:r>
          </w:p>
        </w:tc>
      </w:tr>
      <w:tr w:rsidR="00DE5599" w:rsidRPr="00DE5599" w:rsidTr="00EA662B">
        <w:trPr>
          <w:trHeight w:val="170"/>
        </w:trPr>
        <w:tc>
          <w:tcPr>
            <w:tcW w:w="9360" w:type="dxa"/>
            <w:tcBorders>
              <w:bottom w:val="single" w:sz="4" w:space="0" w:color="auto"/>
            </w:tcBorders>
            <w:shd w:val="clear" w:color="auto" w:fill="auto"/>
            <w:vAlign w:val="center"/>
          </w:tcPr>
          <w:p w:rsidR="00DE5599" w:rsidRPr="00DE5599" w:rsidRDefault="00DE5599" w:rsidP="00DE5599">
            <w:pPr>
              <w:spacing w:before="120" w:after="120" w:line="240" w:lineRule="auto"/>
              <w:ind w:left="404"/>
              <w:jc w:val="both"/>
              <w:rPr>
                <w:rFonts w:ascii="Arial" w:eastAsia="Times New Roman" w:hAnsi="Arial" w:cs="Times New Roman"/>
                <w:sz w:val="20"/>
                <w:szCs w:val="20"/>
                <w:lang w:eastAsia="es-ES"/>
              </w:rPr>
            </w:pPr>
            <w:r w:rsidRPr="00DE5599">
              <w:rPr>
                <w:rFonts w:ascii="Arial" w:eastAsia="Times New Roman" w:hAnsi="Arial" w:cs="Times New Roman"/>
                <w:sz w:val="20"/>
                <w:szCs w:val="20"/>
                <w:lang w:eastAsia="es-ES"/>
              </w:rPr>
              <w:lastRenderedPageBreak/>
              <w:t>Técnicas e instrumentos de evaluación: número y secuencia de empleo</w:t>
            </w:r>
          </w:p>
          <w:p w:rsidR="00DE5599" w:rsidRPr="00DE5599" w:rsidRDefault="00DE5599" w:rsidP="00DE5599">
            <w:pPr>
              <w:spacing w:before="120" w:after="120" w:line="240" w:lineRule="auto"/>
              <w:ind w:left="404"/>
              <w:jc w:val="both"/>
              <w:rPr>
                <w:rFonts w:ascii="Arial" w:eastAsia="Times New Roman" w:hAnsi="Arial" w:cs="Times New Roman"/>
                <w:sz w:val="20"/>
                <w:szCs w:val="20"/>
                <w:lang w:eastAsia="es-ES"/>
              </w:rPr>
            </w:pPr>
            <w:r w:rsidRPr="00DE5599">
              <w:rPr>
                <w:rFonts w:ascii="Arial" w:eastAsia="Times New Roman" w:hAnsi="Arial" w:cs="Times New Roman"/>
                <w:sz w:val="20"/>
                <w:szCs w:val="20"/>
                <w:lang w:eastAsia="es-ES"/>
              </w:rPr>
              <w:t>Técnicas e instrumentos de evaluación: adecuación al perfil de los participantes y a los objetivos</w:t>
            </w:r>
          </w:p>
          <w:p w:rsidR="00DE5599" w:rsidRPr="00DE5599" w:rsidRDefault="00DE5599" w:rsidP="00DE5599">
            <w:pPr>
              <w:spacing w:before="120" w:after="120" w:line="240" w:lineRule="auto"/>
              <w:ind w:left="404"/>
              <w:jc w:val="both"/>
              <w:rPr>
                <w:rFonts w:ascii="Arial" w:eastAsia="Times New Roman" w:hAnsi="Arial" w:cs="Times New Roman"/>
                <w:sz w:val="20"/>
                <w:szCs w:val="20"/>
                <w:lang w:eastAsia="es-ES"/>
              </w:rPr>
            </w:pPr>
          </w:p>
        </w:tc>
        <w:tc>
          <w:tcPr>
            <w:tcW w:w="1080" w:type="dxa"/>
            <w:tcBorders>
              <w:bottom w:val="single" w:sz="4" w:space="0" w:color="auto"/>
            </w:tcBorders>
            <w:shd w:val="clear" w:color="auto" w:fill="auto"/>
            <w:vAlign w:val="center"/>
          </w:tcPr>
          <w:p w:rsidR="00DE5599" w:rsidRPr="00DE5599" w:rsidRDefault="00DE5599" w:rsidP="00DE5599">
            <w:pPr>
              <w:spacing w:after="0" w:line="240" w:lineRule="auto"/>
              <w:ind w:left="168"/>
              <w:jc w:val="center"/>
              <w:rPr>
                <w:rFonts w:ascii="Arial" w:eastAsia="Times New Roman" w:hAnsi="Arial" w:cs="Arial"/>
                <w:lang w:eastAsia="es-ES"/>
              </w:rPr>
            </w:pPr>
          </w:p>
        </w:tc>
      </w:tr>
      <w:tr w:rsidR="00DE5599" w:rsidRPr="00DE5599" w:rsidTr="00EA662B">
        <w:trPr>
          <w:trHeight w:val="530"/>
        </w:trPr>
        <w:tc>
          <w:tcPr>
            <w:tcW w:w="9360" w:type="dxa"/>
            <w:tcBorders>
              <w:top w:val="single" w:sz="4" w:space="0" w:color="auto"/>
              <w:left w:val="single" w:sz="4" w:space="0" w:color="auto"/>
              <w:bottom w:val="single" w:sz="4" w:space="0" w:color="auto"/>
              <w:right w:val="single" w:sz="4" w:space="0" w:color="auto"/>
            </w:tcBorders>
            <w:shd w:val="clear" w:color="auto" w:fill="D9D9D9"/>
            <w:vAlign w:val="center"/>
          </w:tcPr>
          <w:p w:rsidR="00DE5599" w:rsidRPr="00DE5599" w:rsidRDefault="00DE5599" w:rsidP="00DE5599">
            <w:pPr>
              <w:spacing w:before="80" w:after="80" w:line="240" w:lineRule="auto"/>
              <w:ind w:left="360"/>
              <w:rPr>
                <w:rFonts w:ascii="Arial" w:eastAsia="Times New Roman" w:hAnsi="Arial" w:cs="Arial"/>
                <w:b/>
                <w:lang w:eastAsia="es-ES"/>
              </w:rPr>
            </w:pPr>
            <w:r w:rsidRPr="00DE5599">
              <w:rPr>
                <w:rFonts w:ascii="Arial" w:eastAsia="Times New Roman" w:hAnsi="Arial" w:cs="Arial"/>
                <w:b/>
                <w:lang w:eastAsia="es-ES"/>
              </w:rPr>
              <w:t xml:space="preserve">MATERIAL DIDÁCTICO </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DE5599" w:rsidRPr="00DE5599" w:rsidRDefault="00DE5599" w:rsidP="00DE5599">
            <w:pPr>
              <w:spacing w:before="80" w:after="80" w:line="240" w:lineRule="auto"/>
              <w:ind w:left="-70"/>
              <w:jc w:val="center"/>
              <w:rPr>
                <w:rFonts w:ascii="Arial" w:eastAsia="Times New Roman" w:hAnsi="Arial" w:cs="Arial"/>
                <w:b/>
                <w:lang w:eastAsia="es-ES"/>
              </w:rPr>
            </w:pPr>
            <w:r w:rsidRPr="00DE5599">
              <w:rPr>
                <w:rFonts w:ascii="Arial" w:eastAsia="Times New Roman" w:hAnsi="Arial" w:cs="Arial"/>
                <w:b/>
                <w:lang w:eastAsia="es-ES"/>
              </w:rPr>
              <w:t>20</w:t>
            </w:r>
          </w:p>
        </w:tc>
      </w:tr>
      <w:tr w:rsidR="00DE5599" w:rsidRPr="00DE5599" w:rsidTr="00EA662B">
        <w:trPr>
          <w:trHeight w:val="1552"/>
        </w:trPr>
        <w:tc>
          <w:tcPr>
            <w:tcW w:w="9360" w:type="dxa"/>
            <w:tcBorders>
              <w:top w:val="single" w:sz="4" w:space="0" w:color="auto"/>
              <w:bottom w:val="nil"/>
            </w:tcBorders>
            <w:vAlign w:val="center"/>
          </w:tcPr>
          <w:p w:rsidR="00DE5599" w:rsidRPr="00DE5599" w:rsidRDefault="00DE5599" w:rsidP="00DE5599">
            <w:pPr>
              <w:spacing w:before="120" w:after="120" w:line="240" w:lineRule="auto"/>
              <w:ind w:left="404"/>
              <w:jc w:val="both"/>
              <w:rPr>
                <w:rFonts w:ascii="Arial" w:eastAsia="Times New Roman" w:hAnsi="Arial" w:cs="Times New Roman"/>
                <w:sz w:val="20"/>
                <w:szCs w:val="20"/>
                <w:lang w:eastAsia="es-ES"/>
              </w:rPr>
            </w:pPr>
            <w:r w:rsidRPr="00DE5599">
              <w:rPr>
                <w:rFonts w:ascii="Arial" w:eastAsia="Times New Roman" w:hAnsi="Arial" w:cs="Times New Roman"/>
                <w:sz w:val="20"/>
                <w:szCs w:val="20"/>
                <w:lang w:eastAsia="es-ES"/>
              </w:rPr>
              <w:t>Adecuación a los objetivos de la acción.</w:t>
            </w:r>
          </w:p>
          <w:p w:rsidR="00DE5599" w:rsidRPr="00DE5599" w:rsidRDefault="00DE5599" w:rsidP="00DE5599">
            <w:pPr>
              <w:spacing w:before="120" w:after="120" w:line="240" w:lineRule="auto"/>
              <w:ind w:left="404"/>
              <w:jc w:val="both"/>
              <w:rPr>
                <w:rFonts w:ascii="Arial" w:eastAsia="Times New Roman" w:hAnsi="Arial" w:cs="Times New Roman"/>
                <w:sz w:val="20"/>
                <w:szCs w:val="20"/>
                <w:lang w:eastAsia="es-ES"/>
              </w:rPr>
            </w:pPr>
            <w:r w:rsidRPr="00DE5599">
              <w:rPr>
                <w:rFonts w:ascii="Arial" w:eastAsia="Times New Roman" w:hAnsi="Arial" w:cs="Times New Roman"/>
                <w:sz w:val="20"/>
                <w:szCs w:val="20"/>
                <w:lang w:eastAsia="es-ES"/>
              </w:rPr>
              <w:t>Actualización y vigencia del contenido.</w:t>
            </w:r>
          </w:p>
          <w:p w:rsidR="00DE5599" w:rsidRPr="00DE5599" w:rsidRDefault="00DE5599" w:rsidP="00DE5599">
            <w:pPr>
              <w:spacing w:before="120" w:after="120" w:line="240" w:lineRule="auto"/>
              <w:ind w:left="404"/>
              <w:jc w:val="both"/>
              <w:rPr>
                <w:rFonts w:ascii="Arial" w:eastAsia="Times New Roman" w:hAnsi="Arial" w:cs="Times New Roman"/>
                <w:sz w:val="20"/>
                <w:szCs w:val="20"/>
                <w:lang w:eastAsia="es-ES"/>
              </w:rPr>
            </w:pPr>
            <w:r w:rsidRPr="00DE5599">
              <w:rPr>
                <w:rFonts w:ascii="Arial" w:eastAsia="Times New Roman" w:hAnsi="Arial" w:cs="Times New Roman"/>
                <w:sz w:val="20"/>
                <w:szCs w:val="20"/>
                <w:lang w:eastAsia="es-ES"/>
              </w:rPr>
              <w:t>Adecuada Presentación: índice y paginación; redacción y lenguaje concisos; imágenes y gráficos facilitadores, calidad de la reprografía.</w:t>
            </w:r>
          </w:p>
        </w:tc>
        <w:tc>
          <w:tcPr>
            <w:tcW w:w="1080" w:type="dxa"/>
            <w:tcBorders>
              <w:top w:val="single" w:sz="4" w:space="0" w:color="auto"/>
              <w:bottom w:val="nil"/>
            </w:tcBorders>
            <w:vAlign w:val="center"/>
          </w:tcPr>
          <w:p w:rsidR="00DE5599" w:rsidRPr="00DE5599" w:rsidRDefault="00DE5599" w:rsidP="00DE5599">
            <w:pPr>
              <w:spacing w:after="0" w:line="240" w:lineRule="auto"/>
              <w:ind w:right="290"/>
              <w:jc w:val="center"/>
              <w:rPr>
                <w:rFonts w:ascii="Arial" w:eastAsia="Times New Roman" w:hAnsi="Arial" w:cs="Arial"/>
                <w:lang w:eastAsia="es-ES"/>
              </w:rPr>
            </w:pPr>
          </w:p>
        </w:tc>
      </w:tr>
      <w:tr w:rsidR="00DE5599" w:rsidRPr="00DE5599" w:rsidTr="00EA662B">
        <w:trPr>
          <w:trHeight w:val="577"/>
        </w:trPr>
        <w:tc>
          <w:tcPr>
            <w:tcW w:w="9360" w:type="dxa"/>
            <w:tcBorders>
              <w:top w:val="nil"/>
              <w:bottom w:val="single" w:sz="4" w:space="0" w:color="auto"/>
            </w:tcBorders>
            <w:vAlign w:val="center"/>
          </w:tcPr>
          <w:p w:rsidR="00DE5599" w:rsidRPr="00DE5599" w:rsidRDefault="00DE5599" w:rsidP="00DE5599">
            <w:pPr>
              <w:spacing w:before="120" w:after="120" w:line="240" w:lineRule="auto"/>
              <w:ind w:left="404"/>
              <w:jc w:val="both"/>
              <w:rPr>
                <w:rFonts w:ascii="Arial" w:eastAsia="Times New Roman" w:hAnsi="Arial" w:cs="Times New Roman"/>
                <w:sz w:val="20"/>
                <w:szCs w:val="20"/>
                <w:highlight w:val="yellow"/>
                <w:lang w:eastAsia="es-ES"/>
              </w:rPr>
            </w:pPr>
          </w:p>
        </w:tc>
        <w:tc>
          <w:tcPr>
            <w:tcW w:w="1080" w:type="dxa"/>
            <w:tcBorders>
              <w:top w:val="nil"/>
              <w:bottom w:val="single" w:sz="4" w:space="0" w:color="auto"/>
            </w:tcBorders>
            <w:vAlign w:val="center"/>
          </w:tcPr>
          <w:p w:rsidR="00DE5599" w:rsidRPr="00DE5599" w:rsidRDefault="00DE5599" w:rsidP="00B311EB">
            <w:pPr>
              <w:spacing w:after="0" w:line="240" w:lineRule="auto"/>
              <w:ind w:right="290"/>
              <w:rPr>
                <w:rFonts w:ascii="Arial" w:eastAsia="Times New Roman" w:hAnsi="Arial" w:cs="Arial"/>
                <w:lang w:eastAsia="es-ES"/>
              </w:rPr>
            </w:pPr>
          </w:p>
        </w:tc>
      </w:tr>
    </w:tbl>
    <w:p w:rsidR="002762D2" w:rsidRPr="00DE5599" w:rsidRDefault="002762D2" w:rsidP="00DE5599">
      <w:pPr>
        <w:spacing w:after="0" w:line="240" w:lineRule="auto"/>
        <w:jc w:val="both"/>
        <w:rPr>
          <w:rFonts w:ascii="Arial" w:eastAsia="Times New Roman" w:hAnsi="Arial" w:cs="Arial"/>
          <w:b/>
          <w:sz w:val="24"/>
          <w:szCs w:val="20"/>
          <w:lang w:eastAsia="es-ES"/>
        </w:rPr>
      </w:pPr>
    </w:p>
    <w:p w:rsidR="00DE5599" w:rsidRPr="00DE5599" w:rsidRDefault="00DE5599" w:rsidP="00DE5599">
      <w:pPr>
        <w:spacing w:after="0" w:line="240" w:lineRule="auto"/>
        <w:jc w:val="both"/>
        <w:rPr>
          <w:rFonts w:ascii="Arial" w:eastAsia="Times New Roman" w:hAnsi="Arial" w:cs="Arial"/>
          <w:sz w:val="24"/>
          <w:szCs w:val="24"/>
          <w:lang w:eastAsia="es-ES"/>
        </w:rPr>
      </w:pPr>
    </w:p>
    <w:p w:rsidR="00DE5599" w:rsidRPr="00DE5599" w:rsidRDefault="00DE5599" w:rsidP="00DE5599">
      <w:pPr>
        <w:numPr>
          <w:ilvl w:val="0"/>
          <w:numId w:val="1"/>
        </w:numPr>
        <w:spacing w:after="0" w:line="240" w:lineRule="auto"/>
        <w:jc w:val="both"/>
        <w:rPr>
          <w:rFonts w:ascii="Arial" w:eastAsia="Times New Roman" w:hAnsi="Arial" w:cs="Arial"/>
          <w:b/>
          <w:sz w:val="24"/>
          <w:szCs w:val="20"/>
          <w:lang w:eastAsia="es-ES"/>
        </w:rPr>
      </w:pPr>
      <w:r w:rsidRPr="00DE5599">
        <w:rPr>
          <w:rFonts w:ascii="Arial" w:eastAsia="Times New Roman" w:hAnsi="Arial" w:cs="Arial"/>
          <w:b/>
          <w:sz w:val="24"/>
          <w:szCs w:val="20"/>
          <w:lang w:eastAsia="es-ES"/>
        </w:rPr>
        <w:t xml:space="preserve">CONDICIONES DE LA PRESTACIÓN DEL SERVICIO </w:t>
      </w:r>
    </w:p>
    <w:p w:rsidR="00DE5599" w:rsidRPr="00DE5599" w:rsidRDefault="00DE5599" w:rsidP="00DE5599">
      <w:pPr>
        <w:spacing w:after="0" w:line="240" w:lineRule="auto"/>
        <w:jc w:val="both"/>
        <w:rPr>
          <w:rFonts w:ascii="Times New Roman" w:eastAsia="Times New Roman" w:hAnsi="Times New Roman" w:cs="Times New Roman"/>
          <w:sz w:val="20"/>
          <w:szCs w:val="20"/>
          <w:lang w:eastAsia="es-ES"/>
        </w:rPr>
      </w:pPr>
    </w:p>
    <w:p w:rsidR="00DE5599" w:rsidRPr="00DE5599" w:rsidRDefault="00DE5599" w:rsidP="00DE5599">
      <w:pPr>
        <w:spacing w:after="0" w:line="240" w:lineRule="auto"/>
        <w:jc w:val="both"/>
        <w:rPr>
          <w:rFonts w:ascii="Times New Roman" w:eastAsia="Times New Roman" w:hAnsi="Times New Roman" w:cs="Times New Roman"/>
          <w:sz w:val="20"/>
          <w:szCs w:val="20"/>
          <w:lang w:eastAsia="es-ES"/>
        </w:rPr>
      </w:pPr>
    </w:p>
    <w:p w:rsidR="00DE5599" w:rsidRPr="00DE5599" w:rsidRDefault="00DE5599" w:rsidP="00DE5599">
      <w:pPr>
        <w:numPr>
          <w:ilvl w:val="1"/>
          <w:numId w:val="1"/>
        </w:numPr>
        <w:spacing w:after="0" w:line="240" w:lineRule="auto"/>
        <w:jc w:val="both"/>
        <w:rPr>
          <w:rFonts w:ascii="Arial" w:eastAsia="Times New Roman" w:hAnsi="Arial" w:cs="Arial"/>
          <w:b/>
          <w:sz w:val="24"/>
          <w:szCs w:val="20"/>
          <w:lang w:eastAsia="es-ES"/>
        </w:rPr>
      </w:pPr>
      <w:r w:rsidRPr="00DE5599">
        <w:rPr>
          <w:rFonts w:ascii="Arial" w:eastAsia="Times New Roman" w:hAnsi="Arial" w:cs="Arial"/>
          <w:b/>
          <w:sz w:val="24"/>
          <w:szCs w:val="20"/>
          <w:lang w:eastAsia="es-ES"/>
        </w:rPr>
        <w:t>SEGUIMIENTO  DE LAS ACCIONES FORMATIVAS:</w:t>
      </w:r>
    </w:p>
    <w:p w:rsidR="00DE5599" w:rsidRPr="00DE5599" w:rsidRDefault="00DE5599" w:rsidP="00DE5599">
      <w:pPr>
        <w:spacing w:after="0" w:line="240" w:lineRule="auto"/>
        <w:ind w:left="851"/>
        <w:jc w:val="both"/>
        <w:rPr>
          <w:rFonts w:ascii="Arial" w:eastAsia="Times New Roman" w:hAnsi="Arial" w:cs="Arial"/>
          <w:color w:val="000000"/>
          <w:lang w:eastAsia="es-ES"/>
        </w:rPr>
      </w:pPr>
      <w:r w:rsidRPr="00DE5599">
        <w:rPr>
          <w:rFonts w:ascii="Arial" w:eastAsia="Times New Roman" w:hAnsi="Arial" w:cs="Arial"/>
          <w:color w:val="000000"/>
          <w:lang w:eastAsia="es-ES"/>
        </w:rPr>
        <w:t>El adjudicatario se compromete a seguir las directrices que determine Inserta Empleo en lo relativo a seguimiento de la asistencia del alumnado, reuniones de seguimiento de las acciones formativas en el número y secuencia que se establezcan, y obligándose a cumplimentar y entregar la documentación en los plazos y formas establecidos, utilizando los formatos que Inserta Empleo le requiera.</w:t>
      </w:r>
    </w:p>
    <w:p w:rsidR="00DE5599" w:rsidRDefault="00DE5599" w:rsidP="00DE5599">
      <w:pPr>
        <w:spacing w:after="0" w:line="240" w:lineRule="auto"/>
        <w:ind w:left="851"/>
        <w:jc w:val="both"/>
        <w:rPr>
          <w:rFonts w:ascii="Arial" w:eastAsia="Times New Roman" w:hAnsi="Arial" w:cs="Arial"/>
          <w:color w:val="000000"/>
          <w:lang w:eastAsia="es-ES"/>
        </w:rPr>
      </w:pPr>
    </w:p>
    <w:p w:rsidR="002C6032" w:rsidRPr="002C6032" w:rsidRDefault="002C6032" w:rsidP="002C6032">
      <w:pPr>
        <w:spacing w:after="0" w:line="240" w:lineRule="auto"/>
        <w:ind w:left="2124"/>
        <w:jc w:val="both"/>
        <w:rPr>
          <w:rFonts w:ascii="Arial" w:eastAsia="Times New Roman" w:hAnsi="Arial" w:cs="Arial"/>
          <w:color w:val="000000"/>
          <w:lang w:eastAsia="es-ES"/>
        </w:rPr>
      </w:pPr>
      <w:r w:rsidRPr="002C6032">
        <w:rPr>
          <w:rFonts w:ascii="Arial" w:eastAsia="Times New Roman" w:hAnsi="Arial" w:cs="Arial"/>
          <w:color w:val="000000"/>
          <w:lang w:eastAsia="es-ES"/>
        </w:rPr>
        <w:t xml:space="preserve">FSCI 24 – Programa formativo </w:t>
      </w:r>
    </w:p>
    <w:p w:rsidR="002C6032" w:rsidRPr="002C6032" w:rsidRDefault="002C6032" w:rsidP="002C6032">
      <w:pPr>
        <w:spacing w:after="0" w:line="240" w:lineRule="auto"/>
        <w:ind w:left="2124"/>
        <w:jc w:val="both"/>
        <w:rPr>
          <w:rFonts w:ascii="Arial" w:eastAsia="Times New Roman" w:hAnsi="Arial" w:cs="Arial"/>
          <w:color w:val="000000"/>
          <w:lang w:eastAsia="es-ES"/>
        </w:rPr>
      </w:pPr>
      <w:r w:rsidRPr="002C6032">
        <w:rPr>
          <w:rFonts w:ascii="Arial" w:eastAsia="Times New Roman" w:hAnsi="Arial" w:cs="Arial"/>
          <w:color w:val="000000"/>
          <w:lang w:eastAsia="es-ES"/>
        </w:rPr>
        <w:t>FSCI 26 – Ficha de modificación del programa</w:t>
      </w:r>
    </w:p>
    <w:p w:rsidR="002C6032" w:rsidRPr="002C6032" w:rsidRDefault="002C6032" w:rsidP="002C6032">
      <w:pPr>
        <w:spacing w:after="0" w:line="240" w:lineRule="auto"/>
        <w:ind w:left="2124"/>
        <w:jc w:val="both"/>
        <w:rPr>
          <w:rFonts w:ascii="Arial" w:eastAsia="Times New Roman" w:hAnsi="Arial" w:cs="Arial"/>
          <w:color w:val="000000"/>
          <w:lang w:eastAsia="es-ES"/>
        </w:rPr>
      </w:pPr>
      <w:r w:rsidRPr="002C6032">
        <w:rPr>
          <w:rFonts w:ascii="Arial" w:eastAsia="Times New Roman" w:hAnsi="Arial" w:cs="Arial"/>
          <w:color w:val="000000"/>
          <w:lang w:eastAsia="es-ES"/>
        </w:rPr>
        <w:t>FSCI 53 – Control de asistencia</w:t>
      </w:r>
    </w:p>
    <w:p w:rsidR="002C6032" w:rsidRPr="002C6032" w:rsidRDefault="002C6032" w:rsidP="002C6032">
      <w:pPr>
        <w:spacing w:after="0" w:line="240" w:lineRule="auto"/>
        <w:ind w:left="2124"/>
        <w:jc w:val="both"/>
        <w:rPr>
          <w:rFonts w:ascii="Arial" w:eastAsia="Times New Roman" w:hAnsi="Arial" w:cs="Arial"/>
          <w:color w:val="000000"/>
          <w:lang w:eastAsia="es-ES"/>
        </w:rPr>
      </w:pPr>
      <w:r w:rsidRPr="002C6032">
        <w:rPr>
          <w:rFonts w:ascii="Arial" w:eastAsia="Times New Roman" w:hAnsi="Arial" w:cs="Arial"/>
          <w:color w:val="000000"/>
          <w:lang w:eastAsia="es-ES"/>
        </w:rPr>
        <w:t xml:space="preserve">FSCI 54 – Ficha de incidencias </w:t>
      </w:r>
    </w:p>
    <w:p w:rsidR="002C6032" w:rsidRPr="002C6032" w:rsidRDefault="002C6032" w:rsidP="002C6032">
      <w:pPr>
        <w:spacing w:after="0" w:line="240" w:lineRule="auto"/>
        <w:ind w:left="2124"/>
        <w:jc w:val="both"/>
        <w:rPr>
          <w:rFonts w:ascii="Arial" w:eastAsia="Times New Roman" w:hAnsi="Arial" w:cs="Arial"/>
          <w:color w:val="000000"/>
          <w:lang w:eastAsia="es-ES"/>
        </w:rPr>
      </w:pPr>
      <w:r w:rsidRPr="002C6032">
        <w:rPr>
          <w:rFonts w:ascii="Arial" w:eastAsia="Times New Roman" w:hAnsi="Arial" w:cs="Arial"/>
          <w:color w:val="000000"/>
          <w:lang w:eastAsia="es-ES"/>
        </w:rPr>
        <w:t xml:space="preserve">FSCI 48 – Evaluación modular </w:t>
      </w:r>
    </w:p>
    <w:p w:rsidR="002C6032" w:rsidRPr="002C6032" w:rsidRDefault="002C6032" w:rsidP="002C6032">
      <w:pPr>
        <w:spacing w:after="0" w:line="240" w:lineRule="auto"/>
        <w:ind w:left="2124"/>
        <w:jc w:val="both"/>
        <w:rPr>
          <w:rFonts w:ascii="Arial" w:eastAsia="Times New Roman" w:hAnsi="Arial" w:cs="Arial"/>
          <w:color w:val="000000"/>
          <w:lang w:eastAsia="es-ES"/>
        </w:rPr>
      </w:pPr>
      <w:r w:rsidRPr="002C6032">
        <w:rPr>
          <w:rFonts w:ascii="Arial" w:eastAsia="Times New Roman" w:hAnsi="Arial" w:cs="Arial"/>
          <w:color w:val="000000"/>
          <w:lang w:eastAsia="es-ES"/>
        </w:rPr>
        <w:t>FSCI 49 – Acta evaluación final</w:t>
      </w:r>
    </w:p>
    <w:p w:rsidR="002C6032" w:rsidRPr="002C6032" w:rsidRDefault="002C6032" w:rsidP="002C6032">
      <w:pPr>
        <w:spacing w:after="0" w:line="240" w:lineRule="auto"/>
        <w:ind w:left="2124"/>
        <w:jc w:val="both"/>
        <w:rPr>
          <w:rFonts w:ascii="Arial" w:eastAsia="Times New Roman" w:hAnsi="Arial" w:cs="Arial"/>
          <w:color w:val="000000"/>
          <w:lang w:eastAsia="es-ES"/>
        </w:rPr>
      </w:pPr>
    </w:p>
    <w:p w:rsidR="002C6032" w:rsidRPr="002C6032" w:rsidRDefault="002C6032" w:rsidP="002C6032">
      <w:pPr>
        <w:spacing w:after="0" w:line="240" w:lineRule="auto"/>
        <w:ind w:left="2124"/>
        <w:jc w:val="both"/>
        <w:rPr>
          <w:rFonts w:ascii="Arial" w:eastAsia="Times New Roman" w:hAnsi="Arial" w:cs="Arial"/>
          <w:color w:val="000000"/>
          <w:lang w:eastAsia="es-ES"/>
        </w:rPr>
      </w:pPr>
    </w:p>
    <w:p w:rsidR="002C6032" w:rsidRDefault="002C6032" w:rsidP="00DE5599">
      <w:pPr>
        <w:spacing w:after="0" w:line="240" w:lineRule="auto"/>
        <w:ind w:left="851"/>
        <w:jc w:val="both"/>
        <w:rPr>
          <w:rFonts w:ascii="Arial" w:eastAsia="Times New Roman" w:hAnsi="Arial" w:cs="Arial"/>
          <w:color w:val="000000"/>
          <w:lang w:eastAsia="es-ES"/>
        </w:rPr>
      </w:pPr>
    </w:p>
    <w:p w:rsidR="002C6032" w:rsidRPr="00DE5599" w:rsidRDefault="002C6032" w:rsidP="00DE5599">
      <w:pPr>
        <w:spacing w:after="0" w:line="240" w:lineRule="auto"/>
        <w:ind w:left="851"/>
        <w:jc w:val="both"/>
        <w:rPr>
          <w:rFonts w:ascii="Arial" w:eastAsia="Times New Roman" w:hAnsi="Arial" w:cs="Arial"/>
          <w:color w:val="000000"/>
          <w:lang w:eastAsia="es-ES"/>
        </w:rPr>
      </w:pPr>
    </w:p>
    <w:p w:rsidR="00DE5599" w:rsidRPr="00DE5599" w:rsidRDefault="00DE5599" w:rsidP="00DE5599">
      <w:pPr>
        <w:spacing w:after="60" w:line="240" w:lineRule="auto"/>
        <w:jc w:val="both"/>
        <w:rPr>
          <w:rFonts w:ascii="Arial" w:eastAsia="Times New Roman" w:hAnsi="Arial" w:cs="Arial"/>
          <w:color w:val="000000"/>
          <w:lang w:eastAsia="es-ES"/>
        </w:rPr>
      </w:pPr>
    </w:p>
    <w:p w:rsidR="00DE5599" w:rsidRPr="00DE5599" w:rsidRDefault="00DE5599" w:rsidP="00DE5599">
      <w:pPr>
        <w:numPr>
          <w:ilvl w:val="1"/>
          <w:numId w:val="1"/>
        </w:numPr>
        <w:spacing w:after="0" w:line="240" w:lineRule="auto"/>
        <w:jc w:val="both"/>
        <w:rPr>
          <w:rFonts w:ascii="Arial" w:eastAsia="Times New Roman" w:hAnsi="Arial" w:cs="Arial"/>
          <w:b/>
          <w:sz w:val="24"/>
          <w:szCs w:val="20"/>
          <w:lang w:eastAsia="es-ES"/>
        </w:rPr>
      </w:pPr>
      <w:r w:rsidRPr="00DE5599">
        <w:rPr>
          <w:rFonts w:ascii="Arial" w:eastAsia="Times New Roman" w:hAnsi="Arial" w:cs="Arial"/>
          <w:b/>
          <w:sz w:val="24"/>
          <w:szCs w:val="20"/>
          <w:lang w:eastAsia="es-ES"/>
        </w:rPr>
        <w:t>CONTROLES DE CALIDAD</w:t>
      </w:r>
    </w:p>
    <w:p w:rsidR="00DE5599" w:rsidRPr="00DE5599" w:rsidRDefault="00DE5599" w:rsidP="00DE5599">
      <w:pPr>
        <w:spacing w:before="60" w:after="60" w:line="240" w:lineRule="auto"/>
        <w:ind w:left="851"/>
        <w:jc w:val="both"/>
        <w:rPr>
          <w:rFonts w:ascii="Arial" w:eastAsia="Times New Roman" w:hAnsi="Arial" w:cs="Arial"/>
          <w:lang w:eastAsia="es-ES"/>
        </w:rPr>
      </w:pPr>
      <w:r w:rsidRPr="00DE5599">
        <w:rPr>
          <w:rFonts w:ascii="Arial" w:eastAsia="Times New Roman" w:hAnsi="Arial" w:cs="Arial"/>
          <w:lang w:eastAsia="es-ES"/>
        </w:rPr>
        <w:t>La empresa adjudicataria estará sometida a cuantos controles se estimen necesarios por parte de la Inserta Empleo, determinados por el Sistema de Calidad bajo la norma UNE- ISO 9001.</w:t>
      </w:r>
    </w:p>
    <w:p w:rsidR="00DE5599" w:rsidRPr="00DE5599" w:rsidRDefault="00DE5599" w:rsidP="00DE5599">
      <w:pPr>
        <w:spacing w:before="60" w:after="60" w:line="240" w:lineRule="auto"/>
        <w:jc w:val="both"/>
        <w:rPr>
          <w:rFonts w:ascii="Arial" w:eastAsia="Times New Roman" w:hAnsi="Arial" w:cs="Arial"/>
          <w:lang w:eastAsia="es-ES"/>
        </w:rPr>
      </w:pPr>
    </w:p>
    <w:p w:rsidR="00DE5599" w:rsidRPr="00DE5599" w:rsidRDefault="00DE5599" w:rsidP="00DE5599">
      <w:pPr>
        <w:numPr>
          <w:ilvl w:val="1"/>
          <w:numId w:val="1"/>
        </w:numPr>
        <w:spacing w:after="0" w:line="240" w:lineRule="auto"/>
        <w:jc w:val="both"/>
        <w:rPr>
          <w:rFonts w:ascii="Arial" w:eastAsia="Times New Roman" w:hAnsi="Arial" w:cs="Arial"/>
          <w:b/>
          <w:sz w:val="24"/>
          <w:szCs w:val="20"/>
          <w:lang w:eastAsia="es-ES"/>
        </w:rPr>
      </w:pPr>
      <w:r w:rsidRPr="00DE5599">
        <w:rPr>
          <w:rFonts w:ascii="Arial" w:eastAsia="Times New Roman" w:hAnsi="Arial" w:cs="Arial"/>
          <w:b/>
          <w:sz w:val="24"/>
          <w:szCs w:val="20"/>
          <w:lang w:eastAsia="es-ES"/>
        </w:rPr>
        <w:t>MATERIAL DIDÁCTICO</w:t>
      </w:r>
    </w:p>
    <w:p w:rsidR="00DE5599" w:rsidRPr="00DE5599" w:rsidRDefault="00DE5599" w:rsidP="00DE5599">
      <w:pPr>
        <w:spacing w:after="0" w:line="240" w:lineRule="auto"/>
        <w:ind w:left="792"/>
        <w:jc w:val="both"/>
        <w:rPr>
          <w:rFonts w:ascii="Arial" w:eastAsia="Times New Roman" w:hAnsi="Arial" w:cs="Arial"/>
          <w:b/>
          <w:sz w:val="24"/>
          <w:szCs w:val="20"/>
          <w:lang w:eastAsia="es-ES"/>
        </w:rPr>
      </w:pPr>
    </w:p>
    <w:p w:rsidR="00DE5599" w:rsidRPr="00DE5599" w:rsidRDefault="00DE5599" w:rsidP="00DE5599">
      <w:pPr>
        <w:spacing w:after="0" w:line="240" w:lineRule="auto"/>
        <w:ind w:left="851"/>
        <w:jc w:val="both"/>
        <w:rPr>
          <w:rFonts w:ascii="Times New Roman" w:eastAsia="Times New Roman" w:hAnsi="Times New Roman" w:cs="Times New Roman"/>
          <w:lang w:eastAsia="es-ES"/>
        </w:rPr>
      </w:pPr>
      <w:r w:rsidRPr="00DE5599">
        <w:rPr>
          <w:rFonts w:ascii="Arial" w:eastAsia="Times New Roman" w:hAnsi="Arial" w:cs="Arial"/>
          <w:lang w:eastAsia="es-ES"/>
        </w:rPr>
        <w:t xml:space="preserve">La empresa adjudicataria se compromete a entregar un ejemplar del material didáctico a cada alumno participante y uno al coordinador del curso por parte de Inserta Empleo. Dicho material será el consignado en la propuesta presentada. </w:t>
      </w:r>
    </w:p>
    <w:p w:rsidR="00DE5599" w:rsidRPr="00DE5599" w:rsidRDefault="00DE5599" w:rsidP="00DE5599">
      <w:pPr>
        <w:spacing w:after="0" w:line="240" w:lineRule="auto"/>
        <w:ind w:left="851"/>
        <w:jc w:val="both"/>
        <w:rPr>
          <w:rFonts w:ascii="Arial" w:eastAsia="Times New Roman" w:hAnsi="Arial" w:cs="Arial"/>
          <w:lang w:eastAsia="es-ES"/>
        </w:rPr>
      </w:pPr>
    </w:p>
    <w:p w:rsidR="00DE5599" w:rsidRPr="00DE5599" w:rsidRDefault="00DE5599" w:rsidP="00DE5599">
      <w:pPr>
        <w:spacing w:after="0" w:line="240" w:lineRule="auto"/>
        <w:ind w:left="851"/>
        <w:jc w:val="both"/>
        <w:rPr>
          <w:rFonts w:ascii="Arial" w:eastAsia="Times New Roman" w:hAnsi="Arial" w:cs="Arial"/>
          <w:lang w:eastAsia="es-ES"/>
        </w:rPr>
      </w:pPr>
      <w:r w:rsidRPr="00DE5599">
        <w:rPr>
          <w:rFonts w:ascii="Arial" w:eastAsia="Times New Roman" w:hAnsi="Arial" w:cs="Arial"/>
          <w:lang w:eastAsia="es-ES"/>
        </w:rPr>
        <w:t xml:space="preserve">El licitador aportará el material imprescindible y necesario para el desarrollo del curso. La empresa adjudicataria se compromete a utilizar y/o facilitar el material </w:t>
      </w:r>
      <w:r w:rsidRPr="00DE5599">
        <w:rPr>
          <w:rFonts w:ascii="Arial" w:eastAsia="Times New Roman" w:hAnsi="Arial" w:cs="Arial"/>
          <w:lang w:eastAsia="es-ES"/>
        </w:rPr>
        <w:lastRenderedPageBreak/>
        <w:t>fungible y las dotaciones necesarias para el desarrollo del curso y que vengan detallados en la propuesta</w:t>
      </w:r>
      <w:proofErr w:type="gramStart"/>
      <w:r w:rsidRPr="00DE5599">
        <w:rPr>
          <w:rFonts w:ascii="Arial" w:eastAsia="Times New Roman" w:hAnsi="Arial" w:cs="Arial"/>
          <w:lang w:eastAsia="es-ES"/>
        </w:rPr>
        <w:t>..</w:t>
      </w:r>
      <w:proofErr w:type="gramEnd"/>
    </w:p>
    <w:p w:rsidR="00DE5599" w:rsidRPr="00DE5599" w:rsidRDefault="00DE5599" w:rsidP="00DE5599">
      <w:pPr>
        <w:spacing w:after="0" w:line="240" w:lineRule="auto"/>
        <w:ind w:left="851"/>
        <w:jc w:val="both"/>
        <w:rPr>
          <w:rFonts w:ascii="Arial" w:eastAsia="Times New Roman" w:hAnsi="Arial" w:cs="Arial"/>
          <w:lang w:eastAsia="es-ES"/>
        </w:rPr>
      </w:pPr>
    </w:p>
    <w:p w:rsidR="00DE5599" w:rsidRPr="00DE5599" w:rsidRDefault="00DE5599" w:rsidP="00DE5599">
      <w:pPr>
        <w:spacing w:after="60" w:line="240" w:lineRule="auto"/>
        <w:ind w:left="851"/>
        <w:jc w:val="both"/>
        <w:rPr>
          <w:rFonts w:ascii="Arial" w:eastAsia="Times New Roman" w:hAnsi="Arial" w:cs="Arial"/>
          <w:lang w:eastAsia="es-ES"/>
        </w:rPr>
      </w:pPr>
      <w:r w:rsidRPr="00DE5599">
        <w:rPr>
          <w:rFonts w:ascii="Arial" w:eastAsia="Times New Roman" w:hAnsi="Arial" w:cs="Arial"/>
          <w:lang w:eastAsia="es-ES"/>
        </w:rPr>
        <w:t>Además, y cuando el curso lo requiera, entregará el material de protección, vestuario y elementos de seguridad, que el desarrollo de las prácticas requiera siguiendo las medidas establecidas en lo que a Seguridad e Higiene en el Trabajo disponga la normativa legal vigente.</w:t>
      </w:r>
    </w:p>
    <w:p w:rsidR="00DE5599" w:rsidRPr="00DE5599" w:rsidRDefault="00DE5599" w:rsidP="00DE5599">
      <w:pPr>
        <w:spacing w:after="60" w:line="240" w:lineRule="auto"/>
        <w:ind w:left="851"/>
        <w:jc w:val="both"/>
        <w:rPr>
          <w:rFonts w:ascii="Arial" w:eastAsia="Times New Roman" w:hAnsi="Arial" w:cs="Arial"/>
          <w:lang w:eastAsia="es-ES"/>
        </w:rPr>
      </w:pPr>
    </w:p>
    <w:p w:rsidR="006A4083" w:rsidRDefault="006A4083" w:rsidP="006A4083"/>
    <w:p w:rsidR="00BD7690" w:rsidRDefault="00BD7690">
      <w:bookmarkStart w:id="0" w:name="_GoBack"/>
      <w:bookmarkEnd w:id="0"/>
      <w:permStart w:id="711872728" w:edGrp="everyone"/>
      <w:permEnd w:id="711872728"/>
    </w:p>
    <w:sectPr w:rsidR="00BD7690" w:rsidSect="00EA662B">
      <w:headerReference w:type="default" r:id="rId8"/>
      <w:footerReference w:type="even" r:id="rId9"/>
      <w:footerReference w:type="default" r:id="rId10"/>
      <w:pgSz w:w="11906" w:h="16838"/>
      <w:pgMar w:top="1560" w:right="1416" w:bottom="1560" w:left="1701" w:header="426" w:footer="6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77C" w:rsidRDefault="005A177C">
      <w:pPr>
        <w:spacing w:after="0" w:line="240" w:lineRule="auto"/>
      </w:pPr>
      <w:r>
        <w:separator/>
      </w:r>
    </w:p>
  </w:endnote>
  <w:endnote w:type="continuationSeparator" w:id="0">
    <w:p w:rsidR="005A177C" w:rsidRDefault="005A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TE1C89A48t00">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7C" w:rsidRDefault="005A17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A177C" w:rsidRDefault="005A177C">
    <w:pPr>
      <w:pStyle w:val="Piedepgina"/>
      <w:ind w:right="360"/>
    </w:pPr>
  </w:p>
  <w:p w:rsidR="005A177C" w:rsidRDefault="005A17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7C" w:rsidRPr="00737A32" w:rsidRDefault="005A177C" w:rsidP="00EA662B">
    <w:pPr>
      <w:pStyle w:val="Piedepgina"/>
      <w:jc w:val="center"/>
      <w:rPr>
        <w:rFonts w:cs="Arial"/>
        <w:b/>
        <w:sz w:val="20"/>
      </w:rPr>
    </w:pPr>
    <w:r>
      <w:rPr>
        <w:b/>
        <w:noProof/>
        <w:lang w:eastAsia="es-ES"/>
      </w:rPr>
      <w:drawing>
        <wp:anchor distT="0" distB="0" distL="114300" distR="114300" simplePos="0" relativeHeight="251659264" behindDoc="1" locked="0" layoutInCell="1" allowOverlap="1">
          <wp:simplePos x="0" y="0"/>
          <wp:positionH relativeFrom="column">
            <wp:posOffset>-155575</wp:posOffset>
          </wp:positionH>
          <wp:positionV relativeFrom="paragraph">
            <wp:posOffset>-234315</wp:posOffset>
          </wp:positionV>
          <wp:extent cx="1028700" cy="622300"/>
          <wp:effectExtent l="0" t="0" r="0" b="6350"/>
          <wp:wrapNone/>
          <wp:docPr id="2" name="Imagen 2" descr="F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22300"/>
                  </a:xfrm>
                  <a:prstGeom prst="rect">
                    <a:avLst/>
                  </a:prstGeom>
                  <a:noFill/>
                </pic:spPr>
              </pic:pic>
            </a:graphicData>
          </a:graphic>
          <wp14:sizeRelH relativeFrom="page">
            <wp14:pctWidth>0</wp14:pctWidth>
          </wp14:sizeRelH>
          <wp14:sizeRelV relativeFrom="page">
            <wp14:pctHeight>0</wp14:pctHeight>
          </wp14:sizeRelV>
        </wp:anchor>
      </w:drawing>
    </w:r>
    <w:r w:rsidRPr="00737A32">
      <w:rPr>
        <w:rFonts w:cs="Arial"/>
        <w:b/>
        <w:sz w:val="20"/>
      </w:rPr>
      <w:t xml:space="preserve">Página </w:t>
    </w:r>
    <w:r w:rsidRPr="00737A32">
      <w:rPr>
        <w:rFonts w:cs="Arial"/>
        <w:b/>
        <w:bCs/>
        <w:sz w:val="20"/>
      </w:rPr>
      <w:fldChar w:fldCharType="begin"/>
    </w:r>
    <w:r w:rsidRPr="00737A32">
      <w:rPr>
        <w:rFonts w:cs="Arial"/>
        <w:b/>
        <w:bCs/>
        <w:sz w:val="20"/>
      </w:rPr>
      <w:instrText>PAGE</w:instrText>
    </w:r>
    <w:r w:rsidRPr="00737A32">
      <w:rPr>
        <w:rFonts w:cs="Arial"/>
        <w:b/>
        <w:bCs/>
        <w:sz w:val="20"/>
      </w:rPr>
      <w:fldChar w:fldCharType="separate"/>
    </w:r>
    <w:r w:rsidR="005E2DBA">
      <w:rPr>
        <w:rFonts w:cs="Arial"/>
        <w:b/>
        <w:bCs/>
        <w:noProof/>
        <w:sz w:val="20"/>
      </w:rPr>
      <w:t>6</w:t>
    </w:r>
    <w:r w:rsidRPr="00737A32">
      <w:rPr>
        <w:rFonts w:cs="Arial"/>
        <w:b/>
        <w:bCs/>
        <w:sz w:val="20"/>
      </w:rPr>
      <w:fldChar w:fldCharType="end"/>
    </w:r>
    <w:r w:rsidRPr="00737A32">
      <w:rPr>
        <w:rFonts w:cs="Arial"/>
        <w:b/>
        <w:sz w:val="20"/>
      </w:rPr>
      <w:t xml:space="preserve"> de </w:t>
    </w:r>
    <w:r w:rsidRPr="00737A32">
      <w:rPr>
        <w:rFonts w:cs="Arial"/>
        <w:b/>
        <w:bCs/>
        <w:sz w:val="20"/>
      </w:rPr>
      <w:fldChar w:fldCharType="begin"/>
    </w:r>
    <w:r w:rsidRPr="00737A32">
      <w:rPr>
        <w:rFonts w:cs="Arial"/>
        <w:b/>
        <w:bCs/>
        <w:sz w:val="20"/>
      </w:rPr>
      <w:instrText>NUMPAGES</w:instrText>
    </w:r>
    <w:r w:rsidRPr="00737A32">
      <w:rPr>
        <w:rFonts w:cs="Arial"/>
        <w:b/>
        <w:bCs/>
        <w:sz w:val="20"/>
      </w:rPr>
      <w:fldChar w:fldCharType="separate"/>
    </w:r>
    <w:r w:rsidR="005E2DBA">
      <w:rPr>
        <w:rFonts w:cs="Arial"/>
        <w:b/>
        <w:bCs/>
        <w:noProof/>
        <w:sz w:val="20"/>
      </w:rPr>
      <w:t>6</w:t>
    </w:r>
    <w:r w:rsidRPr="00737A32">
      <w:rPr>
        <w:rFonts w:cs="Arial"/>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77C" w:rsidRDefault="005A177C">
      <w:pPr>
        <w:spacing w:after="0" w:line="240" w:lineRule="auto"/>
      </w:pPr>
      <w:r>
        <w:separator/>
      </w:r>
    </w:p>
  </w:footnote>
  <w:footnote w:type="continuationSeparator" w:id="0">
    <w:p w:rsidR="005A177C" w:rsidRDefault="005A1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7C" w:rsidRDefault="005A177C">
    <w:pPr>
      <w:pStyle w:val="Encabezado"/>
      <w:tabs>
        <w:tab w:val="clear" w:pos="4252"/>
      </w:tabs>
    </w:pPr>
    <w:r>
      <w:rPr>
        <w:noProof/>
      </w:rPr>
      <w:drawing>
        <wp:inline distT="0" distB="0" distL="0" distR="0">
          <wp:extent cx="1714500" cy="762000"/>
          <wp:effectExtent l="0" t="0" r="0" b="0"/>
          <wp:docPr id="1" name="Imagen 1" descr="Nuevo logo Inserta PO 2016-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Inserta PO 2016-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50CDA"/>
    <w:multiLevelType w:val="hybridMultilevel"/>
    <w:tmpl w:val="1A22DE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40D1F03"/>
    <w:multiLevelType w:val="multilevel"/>
    <w:tmpl w:val="B56EC404"/>
    <w:lvl w:ilvl="0">
      <w:numFmt w:val="bullet"/>
      <w:lvlText w:val=""/>
      <w:lvlJc w:val="left"/>
      <w:pPr>
        <w:ind w:left="360" w:hanging="360"/>
      </w:pPr>
      <w:rPr>
        <w:rFonts w:ascii="Symbol" w:eastAsia="New York" w:hAnsi="Symbol" w:hint="default"/>
        <w:b w:val="0"/>
        <w:i w:val="0"/>
        <w:shadow w:val="0"/>
        <w:emboss w:val="0"/>
        <w:imprint w:val="0"/>
        <w:vanish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6815356D"/>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743E3906"/>
    <w:multiLevelType w:val="hybridMultilevel"/>
    <w:tmpl w:val="95266B4E"/>
    <w:lvl w:ilvl="0" w:tplc="010A3E9E">
      <w:numFmt w:val="bullet"/>
      <w:lvlText w:val=""/>
      <w:lvlJc w:val="left"/>
      <w:pPr>
        <w:ind w:left="720" w:hanging="360"/>
      </w:pPr>
      <w:rPr>
        <w:rFonts w:ascii="Symbol" w:eastAsia="New York" w:hAnsi="Symbol" w:hint="default"/>
        <w:b w:val="0"/>
        <w:i w:val="0"/>
        <w:shadow w:val="0"/>
        <w:emboss w:val="0"/>
        <w:imprint w:val="0"/>
        <w:vanish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ektcDA6M/hfaYh8qts39EO+x/PA=" w:salt="SXXn13zNApTBoNN8Z37Zq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99"/>
    <w:rsid w:val="00057A35"/>
    <w:rsid w:val="000701F7"/>
    <w:rsid w:val="0008478E"/>
    <w:rsid w:val="00172243"/>
    <w:rsid w:val="002364B5"/>
    <w:rsid w:val="002762D2"/>
    <w:rsid w:val="00284AC2"/>
    <w:rsid w:val="002B017F"/>
    <w:rsid w:val="002C6032"/>
    <w:rsid w:val="003D0EBC"/>
    <w:rsid w:val="003D1866"/>
    <w:rsid w:val="00493A49"/>
    <w:rsid w:val="005165C4"/>
    <w:rsid w:val="00531C7B"/>
    <w:rsid w:val="005A177C"/>
    <w:rsid w:val="005A1F64"/>
    <w:rsid w:val="005E2DBA"/>
    <w:rsid w:val="005E7382"/>
    <w:rsid w:val="00687952"/>
    <w:rsid w:val="006A4083"/>
    <w:rsid w:val="006E3F8F"/>
    <w:rsid w:val="006F459B"/>
    <w:rsid w:val="006F7348"/>
    <w:rsid w:val="0077624D"/>
    <w:rsid w:val="007C146F"/>
    <w:rsid w:val="00846228"/>
    <w:rsid w:val="00846D4A"/>
    <w:rsid w:val="008662E9"/>
    <w:rsid w:val="008D3EDD"/>
    <w:rsid w:val="008D77AC"/>
    <w:rsid w:val="00974727"/>
    <w:rsid w:val="009C7DE4"/>
    <w:rsid w:val="00A07163"/>
    <w:rsid w:val="00A31068"/>
    <w:rsid w:val="00B1098D"/>
    <w:rsid w:val="00B27E2C"/>
    <w:rsid w:val="00B311EB"/>
    <w:rsid w:val="00B96A82"/>
    <w:rsid w:val="00BC3611"/>
    <w:rsid w:val="00BD7690"/>
    <w:rsid w:val="00C15947"/>
    <w:rsid w:val="00C67399"/>
    <w:rsid w:val="00CC52B3"/>
    <w:rsid w:val="00CD4461"/>
    <w:rsid w:val="00D50768"/>
    <w:rsid w:val="00DB11AF"/>
    <w:rsid w:val="00DB29C6"/>
    <w:rsid w:val="00DC0C9F"/>
    <w:rsid w:val="00DE5599"/>
    <w:rsid w:val="00DF7AF9"/>
    <w:rsid w:val="00EA662B"/>
    <w:rsid w:val="00F26904"/>
    <w:rsid w:val="00F76E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DE55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E5599"/>
  </w:style>
  <w:style w:type="character" w:styleId="Nmerodepgina">
    <w:name w:val="page number"/>
    <w:basedOn w:val="Fuentedeprrafopredeter"/>
    <w:rsid w:val="00DE5599"/>
  </w:style>
  <w:style w:type="paragraph" w:styleId="Encabezado">
    <w:name w:val="header"/>
    <w:basedOn w:val="Normal"/>
    <w:link w:val="EncabezadoCar"/>
    <w:rsid w:val="00DE5599"/>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rsid w:val="00DE5599"/>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DE55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55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DE55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E5599"/>
  </w:style>
  <w:style w:type="character" w:styleId="Nmerodepgina">
    <w:name w:val="page number"/>
    <w:basedOn w:val="Fuentedeprrafopredeter"/>
    <w:rsid w:val="00DE5599"/>
  </w:style>
  <w:style w:type="paragraph" w:styleId="Encabezado">
    <w:name w:val="header"/>
    <w:basedOn w:val="Normal"/>
    <w:link w:val="EncabezadoCar"/>
    <w:rsid w:val="00DE5599"/>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rsid w:val="00DE5599"/>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DE55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55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355472">
      <w:bodyDiv w:val="1"/>
      <w:marLeft w:val="0"/>
      <w:marRight w:val="0"/>
      <w:marTop w:val="0"/>
      <w:marBottom w:val="0"/>
      <w:divBdr>
        <w:top w:val="none" w:sz="0" w:space="0" w:color="auto"/>
        <w:left w:val="none" w:sz="0" w:space="0" w:color="auto"/>
        <w:bottom w:val="none" w:sz="0" w:space="0" w:color="auto"/>
        <w:right w:val="none" w:sz="0" w:space="0" w:color="auto"/>
      </w:divBdr>
    </w:div>
    <w:div w:id="1041901387">
      <w:bodyDiv w:val="1"/>
      <w:marLeft w:val="0"/>
      <w:marRight w:val="0"/>
      <w:marTop w:val="0"/>
      <w:marBottom w:val="0"/>
      <w:divBdr>
        <w:top w:val="none" w:sz="0" w:space="0" w:color="auto"/>
        <w:left w:val="none" w:sz="0" w:space="0" w:color="auto"/>
        <w:bottom w:val="none" w:sz="0" w:space="0" w:color="auto"/>
        <w:right w:val="none" w:sz="0" w:space="0" w:color="auto"/>
      </w:divBdr>
    </w:div>
    <w:div w:id="1804540442">
      <w:bodyDiv w:val="1"/>
      <w:marLeft w:val="0"/>
      <w:marRight w:val="0"/>
      <w:marTop w:val="0"/>
      <w:marBottom w:val="0"/>
      <w:divBdr>
        <w:top w:val="none" w:sz="0" w:space="0" w:color="auto"/>
        <w:left w:val="none" w:sz="0" w:space="0" w:color="auto"/>
        <w:bottom w:val="none" w:sz="0" w:space="0" w:color="auto"/>
        <w:right w:val="none" w:sz="0" w:space="0" w:color="auto"/>
      </w:divBdr>
    </w:div>
    <w:div w:id="182597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8E614F1E8DAA14DAA36DB0F0E75092B" ma:contentTypeVersion="1" ma:contentTypeDescription="Crear nuevo documento." ma:contentTypeScope="" ma:versionID="e27e919becb2328aee2fd1a4d61b50e8">
  <xsd:schema xmlns:xsd="http://www.w3.org/2001/XMLSchema" xmlns:p="http://schemas.microsoft.com/office/2006/metadata/properties" xmlns:ns1="http://schemas.microsoft.com/sharepoint/v3" targetNamespace="http://schemas.microsoft.com/office/2006/metadata/properties" ma:root="true" ma:fieldsID="809843c5f19de114410d277b2724217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5B7646-E441-4810-9384-E1C26A86EFF6}"/>
</file>

<file path=customXml/itemProps2.xml><?xml version="1.0" encoding="utf-8"?>
<ds:datastoreItem xmlns:ds="http://schemas.openxmlformats.org/officeDocument/2006/customXml" ds:itemID="{4F177A20-CA24-4871-9A24-AC210D0884A3}"/>
</file>

<file path=customXml/itemProps3.xml><?xml version="1.0" encoding="utf-8"?>
<ds:datastoreItem xmlns:ds="http://schemas.openxmlformats.org/officeDocument/2006/customXml" ds:itemID="{74F51CAB-3F61-4B50-851B-57F2F4636AD7}"/>
</file>

<file path=docProps/app.xml><?xml version="1.0" encoding="utf-8"?>
<Properties xmlns="http://schemas.openxmlformats.org/officeDocument/2006/extended-properties" xmlns:vt="http://schemas.openxmlformats.org/officeDocument/2006/docPropsVTypes">
  <Template>Normal.dotm</Template>
  <TotalTime>0</TotalTime>
  <Pages>6</Pages>
  <Words>1467</Words>
  <Characters>8071</Characters>
  <Application>Microsoft Office Word</Application>
  <DocSecurity>12</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2</cp:revision>
  <dcterms:created xsi:type="dcterms:W3CDTF">2017-09-21T09:04:00Z</dcterms:created>
  <dcterms:modified xsi:type="dcterms:W3CDTF">2017-09-21T09:04:00Z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0x010100A8E614F1E8DAA14DAA36DB0F0E75092B</vt:lpwstr>
  </property>
</Properties>
</file>