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01" w:rsidRPr="00835D01" w:rsidRDefault="00835D01" w:rsidP="00835D01">
      <w:pPr>
        <w:autoSpaceDE w:val="0"/>
        <w:autoSpaceDN w:val="0"/>
        <w:adjustRightInd w:val="0"/>
        <w:spacing w:after="0" w:line="240" w:lineRule="auto"/>
        <w:jc w:val="center"/>
        <w:rPr>
          <w:rFonts w:ascii="Arial" w:eastAsia="Times New Roman" w:hAnsi="Arial" w:cs="Arial"/>
          <w:b/>
          <w:lang w:eastAsia="es-ES"/>
        </w:rPr>
      </w:pPr>
      <w:r w:rsidRPr="00835D01">
        <w:rPr>
          <w:rFonts w:ascii="Arial" w:eastAsia="Times New Roman" w:hAnsi="Arial" w:cs="Arial"/>
          <w:b/>
          <w:lang w:eastAsia="es-ES"/>
        </w:rPr>
        <w:t>ANEXO I</w:t>
      </w: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color w:val="C0504D"/>
          <w:lang w:val="es-ES_tradnl" w:eastAsia="es-ES"/>
        </w:rPr>
      </w:pPr>
      <w:r w:rsidRPr="00835D01">
        <w:rPr>
          <w:rFonts w:ascii="Arial" w:eastAsia="Times New Roman" w:hAnsi="Arial" w:cs="Arial"/>
          <w:b/>
          <w:lang w:eastAsia="es-ES"/>
        </w:rPr>
        <w:t xml:space="preserve">PLIEGO DE CONDICIONES PARTICULARES </w:t>
      </w:r>
      <w:r w:rsidRPr="00835D01">
        <w:rPr>
          <w:rFonts w:ascii="Arial" w:eastAsia="Times New Roman" w:hAnsi="Arial" w:cs="Arial"/>
          <w:b/>
          <w:lang w:val="es-ES_tradnl" w:eastAsia="es-ES"/>
        </w:rPr>
        <w:t xml:space="preserve">PARA LA CONTRATACIÓN POR  LA ASOCIACIÓN INSERTA EMPLEO DE </w:t>
      </w:r>
      <w:r w:rsidRPr="00835D01">
        <w:rPr>
          <w:rFonts w:ascii="Arial" w:eastAsia="Times New Roman" w:hAnsi="Arial" w:cs="Arial"/>
          <w:b/>
          <w:lang w:val="es-ES_tradnl"/>
        </w:rPr>
        <w:t xml:space="preserve">LOS </w:t>
      </w:r>
      <w:r w:rsidRPr="00835D01">
        <w:rPr>
          <w:rFonts w:ascii="Arial" w:eastAsia="Times New Roman" w:hAnsi="Arial" w:cs="Times New Roman"/>
          <w:b/>
        </w:rPr>
        <w:t xml:space="preserve">SERVICIOS </w:t>
      </w:r>
      <w:r w:rsidR="00492533" w:rsidRPr="00492533">
        <w:rPr>
          <w:rFonts w:ascii="Arial" w:eastAsia="Times New Roman" w:hAnsi="Arial" w:cs="Arial"/>
          <w:b/>
          <w:lang w:val="es-ES_tradnl" w:eastAsia="es-ES"/>
        </w:rPr>
        <w:t>DE</w:t>
      </w:r>
      <w:r w:rsidR="00007B5F">
        <w:rPr>
          <w:rFonts w:ascii="Arial" w:eastAsia="Times New Roman" w:hAnsi="Arial" w:cs="Arial"/>
          <w:b/>
          <w:lang w:val="es-ES_tradnl" w:eastAsia="es-ES"/>
        </w:rPr>
        <w:t xml:space="preserve"> IMPARTICION DE</w:t>
      </w:r>
      <w:r w:rsidR="00214FD6">
        <w:rPr>
          <w:rFonts w:ascii="Arial" w:eastAsia="Times New Roman" w:hAnsi="Arial" w:cs="Arial"/>
          <w:b/>
          <w:lang w:val="es-ES_tradnl" w:eastAsia="es-ES"/>
        </w:rPr>
        <w:t xml:space="preserve"> DOS</w:t>
      </w:r>
      <w:r w:rsidR="00492533" w:rsidRPr="00492533">
        <w:rPr>
          <w:rFonts w:ascii="Arial" w:eastAsia="Times New Roman" w:hAnsi="Arial" w:cs="Arial"/>
          <w:b/>
          <w:lang w:val="es-ES_tradnl" w:eastAsia="es-ES"/>
        </w:rPr>
        <w:t xml:space="preserve"> </w:t>
      </w:r>
      <w:r w:rsidR="00933AC5">
        <w:rPr>
          <w:rFonts w:ascii="Arial" w:eastAsia="Times New Roman" w:hAnsi="Arial" w:cs="Arial"/>
          <w:b/>
          <w:lang w:val="es-ES_tradnl" w:eastAsia="es-ES"/>
        </w:rPr>
        <w:t xml:space="preserve"> </w:t>
      </w:r>
      <w:r w:rsidR="003A0591">
        <w:rPr>
          <w:rFonts w:ascii="Arial" w:eastAsia="Times New Roman" w:hAnsi="Arial" w:cs="Arial"/>
          <w:b/>
          <w:lang w:val="es-ES_tradnl" w:eastAsia="es-ES"/>
        </w:rPr>
        <w:t>ACCION</w:t>
      </w:r>
      <w:r w:rsidR="00214FD6">
        <w:rPr>
          <w:rFonts w:ascii="Arial" w:eastAsia="Times New Roman" w:hAnsi="Arial" w:cs="Arial"/>
          <w:b/>
          <w:lang w:val="es-ES_tradnl" w:eastAsia="es-ES"/>
        </w:rPr>
        <w:t>ES</w:t>
      </w:r>
      <w:r w:rsidR="003A0591">
        <w:rPr>
          <w:rFonts w:ascii="Arial" w:eastAsia="Times New Roman" w:hAnsi="Arial" w:cs="Arial"/>
          <w:b/>
          <w:lang w:val="es-ES_tradnl" w:eastAsia="es-ES"/>
        </w:rPr>
        <w:t xml:space="preserve"> FORMATIVA</w:t>
      </w:r>
      <w:r w:rsidR="00214FD6">
        <w:rPr>
          <w:rFonts w:ascii="Arial" w:eastAsia="Times New Roman" w:hAnsi="Arial" w:cs="Arial"/>
          <w:b/>
          <w:lang w:val="es-ES_tradnl" w:eastAsia="es-ES"/>
        </w:rPr>
        <w:t>S</w:t>
      </w:r>
      <w:r w:rsidR="00933AC5">
        <w:rPr>
          <w:rFonts w:ascii="Arial" w:eastAsia="Times New Roman" w:hAnsi="Arial" w:cs="Arial"/>
          <w:b/>
          <w:lang w:val="es-ES_tradnl" w:eastAsia="es-ES"/>
        </w:rPr>
        <w:t xml:space="preserve"> DE </w:t>
      </w:r>
      <w:r w:rsidR="00214FD6">
        <w:rPr>
          <w:rFonts w:ascii="Arial" w:eastAsia="Times New Roman" w:hAnsi="Arial" w:cs="Arial"/>
          <w:b/>
          <w:lang w:val="es-ES_tradnl" w:eastAsia="es-ES"/>
        </w:rPr>
        <w:t>EXPERTO EN LIMPIEZA DE INMUEBLES</w:t>
      </w:r>
      <w:r w:rsidR="00933AC5">
        <w:rPr>
          <w:rFonts w:ascii="Arial" w:eastAsia="Times New Roman" w:hAnsi="Arial" w:cs="Arial"/>
          <w:b/>
          <w:lang w:val="es-ES_tradnl" w:eastAsia="es-ES"/>
        </w:rPr>
        <w:t xml:space="preserve"> ED 1/17 EN</w:t>
      </w:r>
      <w:r w:rsidR="001529A0" w:rsidRPr="001529A0">
        <w:rPr>
          <w:rFonts w:ascii="Arial" w:eastAsia="Times New Roman" w:hAnsi="Arial" w:cs="Arial"/>
          <w:b/>
          <w:lang w:val="es-ES_tradnl" w:eastAsia="es-ES"/>
        </w:rPr>
        <w:t xml:space="preserve"> </w:t>
      </w:r>
      <w:r w:rsidR="00214FD6">
        <w:rPr>
          <w:rFonts w:ascii="Arial" w:eastAsia="Times New Roman" w:hAnsi="Arial" w:cs="Arial"/>
          <w:b/>
          <w:lang w:val="es-ES_tradnl" w:eastAsia="es-ES"/>
        </w:rPr>
        <w:t>ALBACETE Y ED 2/17 EN TALAVERA DE LA REINA (TOLEDO)</w:t>
      </w:r>
      <w:r w:rsidR="001529A0" w:rsidRPr="001529A0">
        <w:rPr>
          <w:rFonts w:ascii="Arial" w:eastAsia="Times New Roman" w:hAnsi="Arial" w:cs="Arial"/>
          <w:b/>
          <w:lang w:val="es-ES_tradnl" w:eastAsia="es-ES"/>
        </w:rPr>
        <w:t xml:space="preserve"> </w:t>
      </w:r>
      <w:r w:rsidRPr="00835D01">
        <w:rPr>
          <w:rFonts w:ascii="Arial" w:eastAsia="Times New Roman" w:hAnsi="Arial" w:cs="Arial"/>
          <w:b/>
          <w:lang w:val="es-ES_tradnl" w:eastAsia="es-ES"/>
        </w:rPr>
        <w:t>EN EL MARCO QUE REPRESENTA LA EJECUCIÓN Y GESTIÓN DEL PROGRAMA OPERATIVO DE  INCLUSIÓN SOCIAL Y ECONOMÍA SOCIAL Y EL PROGRAMA OPERATIVO DE EMPLEO JUVENIL, COFINANCIADOS POR EL FONDO SOCIAL EUROPEO.</w:t>
      </w:r>
      <w:r w:rsidRPr="00835D01">
        <w:rPr>
          <w:rFonts w:ascii="Arial" w:eastAsia="Times New Roman" w:hAnsi="Arial" w:cs="Arial"/>
          <w:b/>
          <w:color w:val="C0504D"/>
          <w:lang w:val="es-ES_tradnl" w:eastAsia="es-ES"/>
        </w:rPr>
        <w:t xml:space="preserve"> </w:t>
      </w:r>
    </w:p>
    <w:p w:rsidR="00835D01" w:rsidRPr="00835D01" w:rsidRDefault="00835D01" w:rsidP="00835D01">
      <w:pPr>
        <w:autoSpaceDE w:val="0"/>
        <w:autoSpaceDN w:val="0"/>
        <w:adjustRightInd w:val="0"/>
        <w:spacing w:after="0" w:line="240" w:lineRule="auto"/>
        <w:rPr>
          <w:rFonts w:ascii="Arial" w:eastAsia="Times New Roman" w:hAnsi="Arial" w:cs="Arial"/>
          <w:color w:val="C0504D"/>
          <w:lang w:val="es-ES_tradnl" w:eastAsia="es-ES"/>
        </w:rPr>
      </w:pPr>
    </w:p>
    <w:p w:rsidR="00835D01" w:rsidRPr="00835D01" w:rsidRDefault="00835D01" w:rsidP="00835D01">
      <w:pPr>
        <w:autoSpaceDE w:val="0"/>
        <w:autoSpaceDN w:val="0"/>
        <w:adjustRightInd w:val="0"/>
        <w:spacing w:after="0" w:line="240" w:lineRule="auto"/>
        <w:rPr>
          <w:rFonts w:ascii="Arial" w:eastAsia="Times New Roman" w:hAnsi="Arial" w:cs="Arial"/>
          <w:lang w:val="es-ES_tradnl" w:eastAsia="es-ES"/>
        </w:rPr>
      </w:pPr>
    </w:p>
    <w:p w:rsidR="00835D01" w:rsidRPr="00835D01" w:rsidRDefault="00835D01" w:rsidP="00835D01">
      <w:pPr>
        <w:autoSpaceDE w:val="0"/>
        <w:autoSpaceDN w:val="0"/>
        <w:adjustRightInd w:val="0"/>
        <w:spacing w:after="0" w:line="240" w:lineRule="auto"/>
        <w:rPr>
          <w:rFonts w:ascii="Arial" w:eastAsia="Times New Roman" w:hAnsi="Arial" w:cs="Arial"/>
          <w:b/>
          <w:lang w:val="es-ES_tradnl" w:eastAsia="es-ES"/>
        </w:rPr>
      </w:pPr>
      <w:r w:rsidRPr="00835D01">
        <w:rPr>
          <w:rFonts w:ascii="Arial" w:eastAsia="Times New Roman" w:hAnsi="Arial" w:cs="Arial"/>
          <w:b/>
          <w:lang w:val="es-ES_tradnl" w:eastAsia="es-ES"/>
        </w:rPr>
        <w:t xml:space="preserve">CÓDIGO: </w:t>
      </w:r>
      <w:r w:rsidR="0067687D">
        <w:rPr>
          <w:rFonts w:ascii="Arial" w:eastAsia="Times New Roman" w:hAnsi="Arial" w:cs="Arial"/>
          <w:b/>
          <w:lang w:val="es-ES_tradnl" w:eastAsia="es-ES"/>
        </w:rPr>
        <w:t>1</w:t>
      </w:r>
      <w:r w:rsidR="00214FD6">
        <w:rPr>
          <w:rFonts w:ascii="Arial" w:eastAsia="Times New Roman" w:hAnsi="Arial" w:cs="Arial"/>
          <w:b/>
          <w:lang w:val="es-ES_tradnl" w:eastAsia="es-ES"/>
        </w:rPr>
        <w:t>9</w:t>
      </w:r>
      <w:r w:rsidRPr="00835D01">
        <w:rPr>
          <w:rFonts w:ascii="Arial" w:eastAsia="Times New Roman" w:hAnsi="Arial" w:cs="Arial"/>
          <w:b/>
          <w:lang w:val="es-ES_tradnl" w:eastAsia="es-ES"/>
        </w:rPr>
        <w:t>/4</w:t>
      </w:r>
      <w:r w:rsidR="00492533">
        <w:rPr>
          <w:rFonts w:ascii="Arial" w:eastAsia="Times New Roman" w:hAnsi="Arial" w:cs="Arial"/>
          <w:b/>
          <w:lang w:val="es-ES_tradnl" w:eastAsia="es-ES"/>
        </w:rPr>
        <w:t>5</w:t>
      </w:r>
      <w:r w:rsidRPr="00835D01">
        <w:rPr>
          <w:rFonts w:ascii="Arial" w:eastAsia="Times New Roman" w:hAnsi="Arial" w:cs="Arial"/>
          <w:b/>
          <w:lang w:val="es-ES_tradnl" w:eastAsia="es-ES"/>
        </w:rPr>
        <w:t>/1</w:t>
      </w:r>
      <w:r w:rsidR="006934FD">
        <w:rPr>
          <w:rFonts w:ascii="Arial" w:eastAsia="Times New Roman" w:hAnsi="Arial" w:cs="Arial"/>
          <w:b/>
          <w:lang w:val="es-ES_tradnl" w:eastAsia="es-ES"/>
        </w:rPr>
        <w:t>7</w:t>
      </w:r>
      <w:r w:rsidRPr="00835D01">
        <w:rPr>
          <w:rFonts w:ascii="Arial" w:eastAsia="Times New Roman" w:hAnsi="Arial" w:cs="Arial"/>
          <w:lang w:val="es-ES_tradnl"/>
        </w:rPr>
        <w:t>,</w:t>
      </w: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JUSTIFICACIÓN</w:t>
      </w:r>
    </w:p>
    <w:p w:rsidR="00835D01" w:rsidRPr="00835D01" w:rsidRDefault="00835D01" w:rsidP="00835D01">
      <w:pPr>
        <w:autoSpaceDE w:val="0"/>
        <w:autoSpaceDN w:val="0"/>
        <w:adjustRightInd w:val="0"/>
        <w:spacing w:after="0" w:line="240" w:lineRule="auto"/>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1093"/>
        </w:trPr>
        <w:tc>
          <w:tcPr>
            <w:tcW w:w="8587" w:type="dxa"/>
            <w:tcBorders>
              <w:top w:val="double" w:sz="4" w:space="0" w:color="auto"/>
              <w:bottom w:val="double" w:sz="4" w:space="0" w:color="auto"/>
            </w:tcBorders>
            <w:tcMar>
              <w:top w:w="57" w:type="dxa"/>
              <w:bottom w:w="57" w:type="dxa"/>
            </w:tcMar>
          </w:tcPr>
          <w:p w:rsidR="00835D01" w:rsidRPr="00835D01" w:rsidRDefault="00835D01" w:rsidP="00835D01">
            <w:pPr>
              <w:spacing w:after="0" w:line="240" w:lineRule="auto"/>
              <w:jc w:val="both"/>
              <w:rPr>
                <w:rFonts w:ascii="Arial" w:eastAsia="Times New Roman" w:hAnsi="Arial" w:cs="Arial"/>
                <w:color w:val="000000"/>
                <w:lang w:eastAsia="es-ES"/>
              </w:rPr>
            </w:pPr>
            <w:r w:rsidRPr="00835D01">
              <w:rPr>
                <w:rFonts w:ascii="Arial" w:eastAsia="Times New Roman" w:hAnsi="Arial" w:cs="Arial"/>
                <w:color w:val="333333"/>
                <w:lang w:eastAsia="es-ES"/>
              </w:rPr>
              <w:t>En el marco del Reglamento (UE) n.º 1303/2013 del Parlamento Europeo y del Consejo, de 17 de diciembre de 2013 y del Reglamento (UE) n.º 1304/2013 del Parlamento Europeo y del Consejo, de 17 de diciembre de 2013, relativo al Fondo Social Europeo, c</w:t>
            </w:r>
            <w:r w:rsidRPr="00835D01">
              <w:rPr>
                <w:rFonts w:ascii="Arial" w:eastAsia="Times New Roman" w:hAnsi="Arial" w:cs="Arial"/>
                <w:color w:val="000000"/>
                <w:lang w:eastAsia="es-ES"/>
              </w:rPr>
              <w:t xml:space="preserve">on el objeto de garantizar el principio de </w:t>
            </w:r>
            <w:proofErr w:type="spellStart"/>
            <w:r w:rsidRPr="00835D01">
              <w:rPr>
                <w:rFonts w:ascii="Arial" w:eastAsia="Times New Roman" w:hAnsi="Arial" w:cs="Arial"/>
                <w:color w:val="000000"/>
                <w:lang w:eastAsia="es-ES"/>
              </w:rPr>
              <w:t>adicionalidad</w:t>
            </w:r>
            <w:proofErr w:type="spellEnd"/>
            <w:r w:rsidRPr="00835D01">
              <w:rPr>
                <w:rFonts w:ascii="Arial" w:eastAsia="Times New Roman" w:hAnsi="Arial" w:cs="Arial"/>
                <w:color w:val="000000"/>
                <w:lang w:eastAsia="es-ES"/>
              </w:rPr>
              <w:t xml:space="preserve"> de los fondos europeos y de promover la colaboración público-privada, la Dirección General del Trabajo Autónomo, de la Economía Social y de la Responsabilidad Social de las Empresas ha decidido posibilitar el acceso de entidades sin ánimo de lucro a la cofinanciación del Fondo Social Europeo en el marco del Programa Operativo de Inclusión Social y Economía Social, </w:t>
            </w:r>
            <w:r w:rsidRPr="00835D01">
              <w:rPr>
                <w:rFonts w:ascii="Arial" w:eastAsia="Times New Roman" w:hAnsi="Arial" w:cs="Arial"/>
                <w:lang w:eastAsia="es-ES"/>
              </w:rPr>
              <w:t xml:space="preserve">y a la </w:t>
            </w:r>
            <w:r w:rsidRPr="00835D01">
              <w:rPr>
                <w:rFonts w:ascii="Arial" w:eastAsia="Times New Roman" w:hAnsi="Arial" w:cs="Arial"/>
                <w:color w:val="000000"/>
                <w:lang w:eastAsia="es-ES"/>
              </w:rPr>
              <w:t xml:space="preserve">cofinanciación de la Iniciativa de Empleo Juvenil y del Fondo Social Europeo en el marco del Programa Operativo de Empleo Juvenil, de ámbito </w:t>
            </w:r>
            <w:proofErr w:type="spellStart"/>
            <w:r w:rsidRPr="00835D01">
              <w:rPr>
                <w:rFonts w:ascii="Arial" w:eastAsia="Times New Roman" w:hAnsi="Arial" w:cs="Arial"/>
                <w:color w:val="000000"/>
                <w:lang w:eastAsia="es-ES"/>
              </w:rPr>
              <w:t>plurirregional</w:t>
            </w:r>
            <w:proofErr w:type="spellEnd"/>
            <w:r w:rsidRPr="00835D01">
              <w:rPr>
                <w:rFonts w:ascii="Arial" w:eastAsia="Times New Roman" w:hAnsi="Arial" w:cs="Arial"/>
                <w:color w:val="000000"/>
                <w:lang w:eastAsia="es-ES"/>
              </w:rPr>
              <w:t xml:space="preserve"> y correspondiente al período de programación 2014-2020</w:t>
            </w:r>
            <w:r w:rsidRPr="00835D01">
              <w:rPr>
                <w:rFonts w:ascii="Arial" w:eastAsia="Times New Roman" w:hAnsi="Arial" w:cs="Arial"/>
                <w:lang w:eastAsia="es-ES"/>
              </w:rPr>
              <w:t xml:space="preserve">. </w:t>
            </w:r>
            <w:r w:rsidRPr="00835D01">
              <w:rPr>
                <w:rFonts w:ascii="Arial" w:eastAsia="Times New Roman" w:hAnsi="Arial" w:cs="Arial"/>
                <w:color w:val="000000"/>
                <w:lang w:eastAsia="es-ES"/>
              </w:rPr>
              <w:t>Fundación ONCE es Organismo Intermedio para el nuevo periodo de programación 2014-2020, y actúa al mismo tiempo como Beneficiario de las Convocatorias de los programas anteriormente referidos, para cuya ejecución cuenta con  Inserta Empleo. Inserta Empleo es una entidad privada que gestiona para este fin fondos públicos, y somete la licitación a los principios de objetividad, transparencia, publicidad y no discriminación</w:t>
            </w:r>
          </w:p>
          <w:p w:rsidR="00835D01" w:rsidRPr="00835D01" w:rsidRDefault="00835D01" w:rsidP="00835D01">
            <w:pPr>
              <w:spacing w:before="120" w:after="120" w:line="240" w:lineRule="auto"/>
              <w:jc w:val="both"/>
              <w:rPr>
                <w:rFonts w:ascii="Arial" w:eastAsia="Times New Roman" w:hAnsi="Arial" w:cs="Arial"/>
                <w:color w:val="000000"/>
                <w:lang w:eastAsia="es-ES"/>
              </w:rPr>
            </w:pPr>
            <w:r w:rsidRPr="00835D01">
              <w:rPr>
                <w:rFonts w:ascii="Arial" w:eastAsia="Times New Roman" w:hAnsi="Arial" w:cs="Arial"/>
                <w:color w:val="000000"/>
                <w:lang w:eastAsia="es-ES"/>
              </w:rPr>
              <w:t>La Dirección General referida ha dictado con fecha 28 de diciembre de 2015 dos Resoluciones por las que se publican la relación de proyectos aprobados en el marco de ambas convocatorias, estos son:</w:t>
            </w:r>
          </w:p>
          <w:p w:rsidR="00835D01" w:rsidRPr="00835D01" w:rsidRDefault="00835D01" w:rsidP="00835D01">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35D01">
              <w:rPr>
                <w:rFonts w:ascii="Arial" w:eastAsia="Times New Roman" w:hAnsi="Arial" w:cs="Arial"/>
                <w:color w:val="000000"/>
                <w:lang w:eastAsia="es-ES"/>
              </w:rPr>
              <w:t>Nº de proyecto 39594 Talento Diverso (POISES)</w:t>
            </w:r>
          </w:p>
          <w:p w:rsidR="00835D01" w:rsidRPr="00835D01" w:rsidRDefault="00835D01" w:rsidP="00835D01">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35D01">
              <w:rPr>
                <w:rFonts w:ascii="Arial" w:eastAsia="Times New Roman" w:hAnsi="Arial" w:cs="Arial"/>
                <w:color w:val="000000"/>
                <w:lang w:eastAsia="es-ES"/>
              </w:rPr>
              <w:t>Nº de proyecto 39595 Impulsa Tu Talento (POISES)</w:t>
            </w:r>
          </w:p>
          <w:p w:rsidR="00835D01" w:rsidRPr="00835D01" w:rsidRDefault="00835D01" w:rsidP="00835D01">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35D01">
              <w:rPr>
                <w:rFonts w:ascii="Arial" w:eastAsia="Times New Roman" w:hAnsi="Arial" w:cs="Arial"/>
                <w:color w:val="000000"/>
                <w:lang w:eastAsia="es-ES"/>
              </w:rPr>
              <w:t>Nº de proyecto 39596 Fortalece Tu Talento (POISES)</w:t>
            </w:r>
          </w:p>
          <w:p w:rsidR="00835D01" w:rsidRPr="00835D01" w:rsidRDefault="00835D01" w:rsidP="00835D01">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35D01">
              <w:rPr>
                <w:rFonts w:ascii="Arial" w:eastAsia="Times New Roman" w:hAnsi="Arial" w:cs="Arial"/>
                <w:color w:val="000000"/>
                <w:lang w:eastAsia="es-ES"/>
              </w:rPr>
              <w:t>Nº de proyecto 39587 Activa Tu Talento (POEJ)</w:t>
            </w:r>
          </w:p>
          <w:p w:rsidR="00835D01" w:rsidRPr="00835D01" w:rsidRDefault="00835D01" w:rsidP="00835D01">
            <w:pPr>
              <w:numPr>
                <w:ilvl w:val="0"/>
                <w:numId w:val="3"/>
              </w:numPr>
              <w:autoSpaceDE w:val="0"/>
              <w:autoSpaceDN w:val="0"/>
              <w:adjustRightInd w:val="0"/>
              <w:spacing w:before="120" w:after="120" w:line="240" w:lineRule="auto"/>
              <w:jc w:val="both"/>
              <w:rPr>
                <w:rFonts w:ascii="Arial" w:eastAsia="Times New Roman" w:hAnsi="Arial" w:cs="Arial"/>
                <w:color w:val="000000"/>
                <w:lang w:eastAsia="es-ES"/>
              </w:rPr>
            </w:pPr>
            <w:r w:rsidRPr="00835D01">
              <w:rPr>
                <w:rFonts w:ascii="Arial" w:eastAsia="Times New Roman" w:hAnsi="Arial" w:cs="Arial"/>
                <w:color w:val="000000"/>
                <w:lang w:eastAsia="es-ES"/>
              </w:rPr>
              <w:t>Nº de proyecto 39588 Entrena Tu Talento (POEJ)</w:t>
            </w:r>
          </w:p>
          <w:p w:rsidR="00835D01" w:rsidRPr="00835D01" w:rsidRDefault="00835D01" w:rsidP="00835D01">
            <w:pPr>
              <w:autoSpaceDE w:val="0"/>
              <w:autoSpaceDN w:val="0"/>
              <w:adjustRightInd w:val="0"/>
              <w:jc w:val="both"/>
              <w:rPr>
                <w:rFonts w:ascii="Arial" w:eastAsia="Times New Roman" w:hAnsi="Arial" w:cs="Arial"/>
                <w:lang w:eastAsia="es-ES"/>
              </w:rPr>
            </w:pPr>
            <w:r w:rsidRPr="00835D01">
              <w:rPr>
                <w:rFonts w:ascii="Arial" w:eastAsia="Times New Roman" w:hAnsi="Arial" w:cs="Arial"/>
                <w:lang w:eastAsia="es-ES"/>
              </w:rPr>
              <w:t>La relación de proyectos aprobados en el marco de ambas convocatorias tiene como objetivo proponer oportunidades de integración social y laboral a las personas con discapacidad, estableciendo y ejecutando para ello Acciones de Mejora de la Empleabilidad.</w:t>
            </w:r>
          </w:p>
          <w:p w:rsidR="001529A0" w:rsidRPr="001529A0" w:rsidRDefault="001529A0" w:rsidP="001529A0">
            <w:pPr>
              <w:spacing w:after="0" w:line="240" w:lineRule="auto"/>
              <w:jc w:val="both"/>
              <w:rPr>
                <w:rFonts w:ascii="Arial" w:eastAsia="Times New Roman" w:hAnsi="Arial" w:cs="Arial"/>
                <w:lang w:eastAsia="es-ES"/>
              </w:rPr>
            </w:pPr>
            <w:r w:rsidRPr="001529A0">
              <w:rPr>
                <w:rFonts w:ascii="Arial" w:eastAsia="Times New Roman" w:hAnsi="Arial" w:cs="Arial"/>
                <w:lang w:val="es-ES_tradnl" w:eastAsia="es-ES"/>
              </w:rPr>
              <w:t>Dado la demanda e</w:t>
            </w:r>
            <w:r>
              <w:rPr>
                <w:rFonts w:ascii="Arial" w:eastAsia="Times New Roman" w:hAnsi="Arial" w:cs="Arial"/>
                <w:lang w:val="es-ES_tradnl" w:eastAsia="es-ES"/>
              </w:rPr>
              <w:t>n el</w:t>
            </w:r>
            <w:r w:rsidRPr="001529A0">
              <w:rPr>
                <w:rFonts w:ascii="Arial" w:eastAsia="Times New Roman" w:hAnsi="Arial" w:cs="Arial"/>
                <w:lang w:val="es-ES_tradnl" w:eastAsia="es-ES"/>
              </w:rPr>
              <w:t xml:space="preserve"> mercado laboral </w:t>
            </w:r>
            <w:r>
              <w:rPr>
                <w:rFonts w:ascii="Arial" w:eastAsia="Times New Roman" w:hAnsi="Arial" w:cs="Arial"/>
                <w:lang w:val="es-ES_tradnl" w:eastAsia="es-ES"/>
              </w:rPr>
              <w:t xml:space="preserve"> </w:t>
            </w:r>
            <w:r w:rsidRPr="001529A0">
              <w:rPr>
                <w:rFonts w:ascii="Arial" w:eastAsia="Times New Roman" w:hAnsi="Arial" w:cs="Arial"/>
                <w:lang w:val="es-ES_tradnl" w:eastAsia="es-ES"/>
              </w:rPr>
              <w:t xml:space="preserve">y la existencia en la bolsa de empleo de la </w:t>
            </w:r>
            <w:r w:rsidRPr="001529A0">
              <w:rPr>
                <w:rFonts w:ascii="Arial" w:eastAsia="Times New Roman" w:hAnsi="Arial" w:cs="Arial"/>
                <w:lang w:val="es-ES_tradnl" w:eastAsia="es-ES"/>
              </w:rPr>
              <w:lastRenderedPageBreak/>
              <w:t xml:space="preserve">ASOCIACIÓN INSERTA EMPLEO de personas </w:t>
            </w:r>
            <w:r w:rsidR="004937B9">
              <w:rPr>
                <w:rFonts w:ascii="Arial" w:eastAsia="Times New Roman" w:hAnsi="Arial" w:cs="Arial"/>
                <w:lang w:val="es-ES_tradnl" w:eastAsia="es-ES"/>
              </w:rPr>
              <w:t xml:space="preserve">con baja cualificación </w:t>
            </w:r>
            <w:r w:rsidRPr="001529A0">
              <w:rPr>
                <w:rFonts w:ascii="Arial" w:eastAsia="Times New Roman" w:hAnsi="Arial" w:cs="Arial"/>
                <w:lang w:val="es-ES_tradnl" w:eastAsia="es-ES"/>
              </w:rPr>
              <w:t>que pueden acceder a este tipo de perfiles profesionales, se considera una oportunidad laboral para los mismos la realización de esta</w:t>
            </w:r>
            <w:r w:rsidR="003B47DA">
              <w:rPr>
                <w:rFonts w:ascii="Arial" w:eastAsia="Times New Roman" w:hAnsi="Arial" w:cs="Arial"/>
                <w:lang w:val="es-ES_tradnl" w:eastAsia="es-ES"/>
              </w:rPr>
              <w:t>s</w:t>
            </w:r>
            <w:r w:rsidRPr="001529A0">
              <w:rPr>
                <w:rFonts w:ascii="Arial" w:eastAsia="Times New Roman" w:hAnsi="Arial" w:cs="Arial"/>
                <w:lang w:val="es-ES_tradnl" w:eastAsia="es-ES"/>
              </w:rPr>
              <w:t xml:space="preserve"> acci</w:t>
            </w:r>
            <w:r w:rsidR="003B47DA">
              <w:rPr>
                <w:rFonts w:ascii="Arial" w:eastAsia="Times New Roman" w:hAnsi="Arial" w:cs="Arial"/>
                <w:lang w:val="es-ES_tradnl" w:eastAsia="es-ES"/>
              </w:rPr>
              <w:t>ones</w:t>
            </w:r>
            <w:r w:rsidRPr="001529A0">
              <w:rPr>
                <w:rFonts w:ascii="Arial" w:eastAsia="Times New Roman" w:hAnsi="Arial" w:cs="Arial"/>
                <w:lang w:val="es-ES_tradnl" w:eastAsia="es-ES"/>
              </w:rPr>
              <w:t xml:space="preserve"> formativa</w:t>
            </w:r>
            <w:r w:rsidR="003B47DA">
              <w:rPr>
                <w:rFonts w:ascii="Arial" w:eastAsia="Times New Roman" w:hAnsi="Arial" w:cs="Arial"/>
                <w:lang w:val="es-ES_tradnl" w:eastAsia="es-ES"/>
              </w:rPr>
              <w:t>s</w:t>
            </w:r>
            <w:r w:rsidRPr="001529A0">
              <w:rPr>
                <w:rFonts w:ascii="Arial" w:eastAsia="Times New Roman" w:hAnsi="Arial" w:cs="Arial"/>
                <w:lang w:val="es-ES_tradnl" w:eastAsia="es-ES"/>
              </w:rPr>
              <w:t>.</w:t>
            </w:r>
          </w:p>
          <w:p w:rsidR="00835D01" w:rsidRPr="00835D01" w:rsidRDefault="00835D01" w:rsidP="00573F9E">
            <w:pPr>
              <w:spacing w:before="120" w:after="120"/>
              <w:jc w:val="both"/>
              <w:rPr>
                <w:rFonts w:ascii="Arial" w:eastAsia="Times New Roman" w:hAnsi="Arial" w:cs="Arial"/>
                <w:sz w:val="24"/>
                <w:szCs w:val="24"/>
                <w:lang w:val="es-ES_tradnl" w:eastAsia="es-ES"/>
              </w:rPr>
            </w:pPr>
          </w:p>
        </w:tc>
      </w:tr>
    </w:tbl>
    <w:p w:rsidR="00835D01" w:rsidRPr="00835D01" w:rsidRDefault="00835D01" w:rsidP="00835D01">
      <w:pPr>
        <w:autoSpaceDE w:val="0"/>
        <w:autoSpaceDN w:val="0"/>
        <w:adjustRightInd w:val="0"/>
        <w:spacing w:after="0" w:line="240" w:lineRule="auto"/>
        <w:rPr>
          <w:rFonts w:ascii="Arial" w:eastAsia="Times New Roman" w:hAnsi="Arial" w:cs="Arial"/>
          <w:lang w:eastAsia="es-ES"/>
        </w:rPr>
      </w:pPr>
    </w:p>
    <w:p w:rsidR="00835D01" w:rsidRPr="00835D01" w:rsidRDefault="00835D01" w:rsidP="00835D01">
      <w:pPr>
        <w:autoSpaceDE w:val="0"/>
        <w:autoSpaceDN w:val="0"/>
        <w:adjustRightInd w:val="0"/>
        <w:spacing w:after="0" w:line="240" w:lineRule="auto"/>
        <w:rPr>
          <w:rFonts w:ascii="Arial" w:eastAsia="Times New Roman" w:hAnsi="Arial" w:cs="Arial"/>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 xml:space="preserve">A.- Objeto del Contrato </w:t>
      </w: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3A0591">
        <w:trPr>
          <w:trHeight w:val="3823"/>
        </w:trPr>
        <w:tc>
          <w:tcPr>
            <w:tcW w:w="8587" w:type="dxa"/>
            <w:tcBorders>
              <w:top w:val="double" w:sz="4" w:space="0" w:color="auto"/>
              <w:bottom w:val="double" w:sz="4" w:space="0" w:color="auto"/>
            </w:tcBorders>
            <w:tcMar>
              <w:top w:w="57" w:type="dxa"/>
              <w:bottom w:w="57" w:type="dxa"/>
            </w:tcMar>
          </w:tcPr>
          <w:p w:rsidR="00835D01" w:rsidRPr="00835D01" w:rsidRDefault="00835D01" w:rsidP="00835D01">
            <w:pPr>
              <w:spacing w:before="120" w:after="120"/>
              <w:jc w:val="both"/>
              <w:rPr>
                <w:rFonts w:ascii="Arial" w:eastAsia="Times New Roman" w:hAnsi="Arial" w:cs="Arial"/>
                <w:lang w:val="es-ES_tradnl" w:eastAsia="es-ES"/>
              </w:rPr>
            </w:pPr>
            <w:r w:rsidRPr="00835D01">
              <w:rPr>
                <w:rFonts w:ascii="Arial" w:eastAsia="Times New Roman" w:hAnsi="Arial" w:cs="Arial"/>
                <w:lang w:val="es-ES_tradnl" w:eastAsia="es-ES"/>
              </w:rPr>
              <w:t xml:space="preserve">De conformidad con las características del Pliego de Condiciones Particulares, desde la Asociación Inserta Empleo se licita la impartición de </w:t>
            </w:r>
            <w:r w:rsidR="004937B9">
              <w:rPr>
                <w:rFonts w:ascii="Arial" w:eastAsia="Times New Roman" w:hAnsi="Arial" w:cs="Arial"/>
                <w:lang w:val="es-ES_tradnl" w:eastAsia="es-ES"/>
              </w:rPr>
              <w:t>(</w:t>
            </w:r>
            <w:r w:rsidR="00214FD6">
              <w:rPr>
                <w:rFonts w:ascii="Arial" w:eastAsia="Times New Roman" w:hAnsi="Arial" w:cs="Arial"/>
                <w:lang w:val="es-ES_tradnl" w:eastAsia="es-ES"/>
              </w:rPr>
              <w:t>2</w:t>
            </w:r>
            <w:r w:rsidR="004937B9">
              <w:rPr>
                <w:rFonts w:ascii="Arial" w:eastAsia="Times New Roman" w:hAnsi="Arial" w:cs="Arial"/>
                <w:b/>
                <w:lang w:val="es-ES_tradnl" w:eastAsia="es-ES"/>
              </w:rPr>
              <w:t xml:space="preserve">) </w:t>
            </w:r>
            <w:r w:rsidR="00214FD6">
              <w:rPr>
                <w:rFonts w:ascii="Arial" w:eastAsia="Times New Roman" w:hAnsi="Arial" w:cs="Arial"/>
                <w:b/>
                <w:lang w:val="es-ES_tradnl" w:eastAsia="es-ES"/>
              </w:rPr>
              <w:t>dos</w:t>
            </w:r>
            <w:r w:rsidR="004937B9">
              <w:rPr>
                <w:rFonts w:ascii="Arial" w:eastAsia="Times New Roman" w:hAnsi="Arial" w:cs="Arial"/>
                <w:b/>
                <w:lang w:val="es-ES_tradnl" w:eastAsia="es-ES"/>
              </w:rPr>
              <w:t xml:space="preserve"> </w:t>
            </w:r>
            <w:r w:rsidR="008132E4">
              <w:rPr>
                <w:rFonts w:ascii="Arial" w:eastAsia="Times New Roman" w:hAnsi="Arial" w:cs="Arial"/>
                <w:b/>
                <w:lang w:val="es-ES_tradnl" w:eastAsia="es-ES"/>
              </w:rPr>
              <w:t>a</w:t>
            </w:r>
            <w:r w:rsidR="003A0591">
              <w:rPr>
                <w:rFonts w:ascii="Arial" w:eastAsia="Times New Roman" w:hAnsi="Arial" w:cs="Arial"/>
                <w:b/>
                <w:lang w:val="es-ES_tradnl" w:eastAsia="es-ES"/>
              </w:rPr>
              <w:t>cci</w:t>
            </w:r>
            <w:r w:rsidR="00214FD6">
              <w:rPr>
                <w:rFonts w:ascii="Arial" w:eastAsia="Times New Roman" w:hAnsi="Arial" w:cs="Arial"/>
                <w:b/>
                <w:lang w:val="es-ES_tradnl" w:eastAsia="es-ES"/>
              </w:rPr>
              <w:t>ones</w:t>
            </w:r>
            <w:r w:rsidR="003A0591">
              <w:rPr>
                <w:rFonts w:ascii="Arial" w:eastAsia="Times New Roman" w:hAnsi="Arial" w:cs="Arial"/>
                <w:b/>
                <w:lang w:val="es-ES_tradnl" w:eastAsia="es-ES"/>
              </w:rPr>
              <w:t xml:space="preserve"> formativa</w:t>
            </w:r>
            <w:r w:rsidR="00214FD6">
              <w:rPr>
                <w:rFonts w:ascii="Arial" w:eastAsia="Times New Roman" w:hAnsi="Arial" w:cs="Arial"/>
                <w:b/>
                <w:lang w:val="es-ES_tradnl" w:eastAsia="es-ES"/>
              </w:rPr>
              <w:t>s</w:t>
            </w:r>
            <w:r w:rsidR="004937B9">
              <w:rPr>
                <w:rFonts w:ascii="Arial" w:eastAsia="Times New Roman" w:hAnsi="Arial" w:cs="Arial"/>
                <w:b/>
                <w:lang w:val="es-ES_tradnl" w:eastAsia="es-ES"/>
              </w:rPr>
              <w:t xml:space="preserve">  </w:t>
            </w:r>
            <w:r w:rsidR="00214FD6">
              <w:rPr>
                <w:rFonts w:ascii="Arial" w:eastAsia="Times New Roman" w:hAnsi="Arial" w:cs="Arial"/>
                <w:b/>
                <w:lang w:val="es-ES_tradnl" w:eastAsia="es-ES"/>
              </w:rPr>
              <w:t>EXPERTO EN LIMPIEZA DE INMUEBLES ED 1/17 Y ED 2/17</w:t>
            </w:r>
            <w:r w:rsidR="004937B9">
              <w:rPr>
                <w:rFonts w:ascii="Arial" w:eastAsia="Times New Roman" w:hAnsi="Arial" w:cs="Arial"/>
                <w:b/>
                <w:lang w:val="es-ES_tradnl" w:eastAsia="es-ES"/>
              </w:rPr>
              <w:t xml:space="preserve"> </w:t>
            </w:r>
            <w:r w:rsidRPr="00835D01">
              <w:rPr>
                <w:rFonts w:ascii="Arial" w:eastAsia="Times New Roman" w:hAnsi="Arial" w:cs="Arial"/>
                <w:lang w:val="es-ES_tradnl" w:eastAsia="es-ES"/>
              </w:rPr>
              <w:t xml:space="preserve">, dirigida a </w:t>
            </w:r>
            <w:r w:rsidRPr="00835D01">
              <w:rPr>
                <w:rFonts w:ascii="Arial" w:eastAsia="Times New Roman" w:hAnsi="Arial" w:cs="Arial"/>
                <w:lang w:eastAsia="es-ES"/>
              </w:rPr>
              <w:t xml:space="preserve">personas desempleadas con certificado de discapacidad igual o superior al 33% o tener </w:t>
            </w:r>
            <w:r w:rsidRPr="00835D01">
              <w:rPr>
                <w:rFonts w:ascii="Arial" w:eastAsia="Times New Roman" w:hAnsi="Arial" w:cs="Arial"/>
                <w:lang w:val="es-ES_tradnl" w:eastAsia="es-ES"/>
              </w:rPr>
              <w:t>reconocida una incapacidad permanente en el grado de total, absoluta o gran invalidez, según el artículo 4.2 del Real Decreto Legislativo 1/2013, de 29 de noviembre, que considera a los mismos afectados con un grado igual o superior al 33% de discapacidad.</w:t>
            </w:r>
          </w:p>
          <w:p w:rsidR="003A0591" w:rsidRPr="00214FD6" w:rsidRDefault="00C942A8" w:rsidP="003A0591">
            <w:pPr>
              <w:autoSpaceDE w:val="0"/>
              <w:autoSpaceDN w:val="0"/>
              <w:adjustRightInd w:val="0"/>
              <w:spacing w:line="240" w:lineRule="auto"/>
              <w:jc w:val="both"/>
              <w:rPr>
                <w:rFonts w:ascii="Arial" w:eastAsia="Times New Roman" w:hAnsi="Arial" w:cs="Arial"/>
                <w:lang w:eastAsia="es-ES"/>
              </w:rPr>
            </w:pPr>
            <w:r w:rsidRPr="00C942A8">
              <w:rPr>
                <w:rFonts w:ascii="Arial" w:eastAsia="Times New Roman" w:hAnsi="Arial" w:cs="Arial"/>
                <w:lang w:val="es-ES_tradnl" w:eastAsia="es-ES"/>
              </w:rPr>
              <w:t>La finalidad de</w:t>
            </w:r>
            <w:r w:rsidR="00573F9E">
              <w:rPr>
                <w:rFonts w:ascii="Arial" w:eastAsia="Times New Roman" w:hAnsi="Arial" w:cs="Arial"/>
                <w:lang w:val="es-ES_tradnl" w:eastAsia="es-ES"/>
              </w:rPr>
              <w:t>l</w:t>
            </w:r>
            <w:r w:rsidRPr="00C942A8">
              <w:rPr>
                <w:rFonts w:ascii="Arial" w:eastAsia="Times New Roman" w:hAnsi="Arial" w:cs="Arial"/>
                <w:lang w:val="es-ES_tradnl" w:eastAsia="es-ES"/>
              </w:rPr>
              <w:t xml:space="preserve"> </w:t>
            </w:r>
            <w:r w:rsidR="00780129">
              <w:rPr>
                <w:rFonts w:ascii="Arial" w:eastAsia="Times New Roman" w:hAnsi="Arial" w:cs="Arial"/>
                <w:lang w:val="es-ES_tradnl" w:eastAsia="es-ES"/>
              </w:rPr>
              <w:t xml:space="preserve">curso de </w:t>
            </w:r>
            <w:r w:rsidR="00214FD6">
              <w:rPr>
                <w:rFonts w:ascii="Arial" w:eastAsia="Times New Roman" w:hAnsi="Arial" w:cs="Arial"/>
                <w:lang w:val="es-ES_tradnl" w:eastAsia="es-ES"/>
              </w:rPr>
              <w:t>EXPERTO EN LIMPIEZA DE INMUEBLES</w:t>
            </w:r>
            <w:r w:rsidR="00780129" w:rsidRPr="00780129">
              <w:rPr>
                <w:rFonts w:ascii="Arial" w:eastAsia="Times New Roman" w:hAnsi="Arial" w:cs="Arial"/>
                <w:b/>
                <w:lang w:val="es-ES_tradnl" w:eastAsia="es-ES"/>
              </w:rPr>
              <w:t xml:space="preserve"> </w:t>
            </w:r>
            <w:r w:rsidR="00214FD6" w:rsidRPr="00214FD6">
              <w:rPr>
                <w:rFonts w:ascii="Arial" w:eastAsia="Times New Roman" w:hAnsi="Arial" w:cs="Arial"/>
                <w:lang w:val="es-ES_tradnl" w:eastAsia="es-ES"/>
              </w:rPr>
              <w:t>es realizar la limpieza y el mantenimiento de inmuebles, empleando los productos y maquinaria más adecuados y respetando las normas de utilización. Desarrollar sus funciones de forma autónoma o bajo el control de un supervisor, siguiendo el plan de trabajo establecido. Realizar tareas de mantenimiento básico de la maquinaria de limpieza</w:t>
            </w:r>
            <w:r w:rsidR="003A0591" w:rsidRPr="00214FD6">
              <w:rPr>
                <w:rFonts w:ascii="Arial" w:eastAsia="Times New Roman" w:hAnsi="Arial" w:cs="Arial"/>
                <w:lang w:eastAsia="es-ES"/>
              </w:rPr>
              <w:t>.</w:t>
            </w:r>
          </w:p>
          <w:p w:rsidR="00780129" w:rsidRPr="00835D01" w:rsidRDefault="00780129" w:rsidP="00780129">
            <w:pPr>
              <w:autoSpaceDE w:val="0"/>
              <w:autoSpaceDN w:val="0"/>
              <w:adjustRightInd w:val="0"/>
              <w:spacing w:line="240" w:lineRule="auto"/>
              <w:jc w:val="both"/>
              <w:rPr>
                <w:rFonts w:ascii="Arial" w:eastAsia="Times New Roman" w:hAnsi="Arial" w:cs="Arial"/>
                <w:szCs w:val="20"/>
                <w:lang w:eastAsia="es-ES"/>
              </w:rPr>
            </w:pPr>
          </w:p>
        </w:tc>
      </w:tr>
    </w:tbl>
    <w:p w:rsidR="00647D92" w:rsidRDefault="00647D92"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 xml:space="preserve">B.- Procedimiento de adjudicación. Lugar, plazo y forma de presentación de proposiciones. </w:t>
      </w: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68"/>
      </w:tblGrid>
      <w:tr w:rsidR="00835D01" w:rsidRPr="00835D01" w:rsidTr="00E42A7C">
        <w:trPr>
          <w:trHeight w:val="445"/>
        </w:trPr>
        <w:tc>
          <w:tcPr>
            <w:tcW w:w="8568" w:type="dxa"/>
            <w:tcBorders>
              <w:top w:val="double" w:sz="4" w:space="0" w:color="auto"/>
              <w:bottom w:val="double" w:sz="4" w:space="0" w:color="auto"/>
            </w:tcBorders>
            <w:tcMar>
              <w:top w:w="57" w:type="dxa"/>
              <w:bottom w:w="57" w:type="dxa"/>
            </w:tcMar>
          </w:tcPr>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r w:rsidRPr="00835D01">
              <w:rPr>
                <w:rFonts w:ascii="Arial" w:eastAsia="Times New Roman" w:hAnsi="Arial" w:cs="Arial"/>
                <w:u w:val="single"/>
                <w:lang w:val="es-ES_tradnl" w:eastAsia="es-ES"/>
              </w:rPr>
              <w:t>Tipo de concurrencia</w:t>
            </w:r>
            <w:r w:rsidRPr="00835D01">
              <w:rPr>
                <w:rFonts w:ascii="Arial" w:eastAsia="Times New Roman" w:hAnsi="Arial" w:cs="Arial"/>
                <w:lang w:val="es-ES_tradnl" w:eastAsia="es-ES"/>
              </w:rPr>
              <w:t>:</w:t>
            </w:r>
          </w:p>
          <w:p w:rsidR="00835D01" w:rsidRPr="00835D01" w:rsidRDefault="00835D01" w:rsidP="00835D01">
            <w:pPr>
              <w:autoSpaceDE w:val="0"/>
              <w:autoSpaceDN w:val="0"/>
              <w:adjustRightInd w:val="0"/>
              <w:spacing w:after="0" w:line="240" w:lineRule="auto"/>
              <w:jc w:val="both"/>
              <w:rPr>
                <w:rFonts w:ascii="Arial" w:eastAsia="Times New Roman" w:hAnsi="Arial" w:cs="Arial"/>
                <w:sz w:val="24"/>
                <w:szCs w:val="24"/>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r w:rsidRPr="00835D01">
              <w:rPr>
                <w:rFonts w:ascii="Arial" w:eastAsia="Times New Roman" w:hAnsi="Arial" w:cs="Arial"/>
                <w:lang w:val="es-ES_tradnl" w:eastAsia="es-ES"/>
              </w:rPr>
              <w:t>Concurso público. Publicación en web  INSERTA EMPLEO.</w:t>
            </w:r>
          </w:p>
          <w:p w:rsidR="00835D01" w:rsidRPr="00835D01" w:rsidRDefault="00835D01" w:rsidP="00835D01">
            <w:pPr>
              <w:autoSpaceDE w:val="0"/>
              <w:autoSpaceDN w:val="0"/>
              <w:adjustRightInd w:val="0"/>
              <w:spacing w:after="0" w:line="240" w:lineRule="auto"/>
              <w:jc w:val="both"/>
              <w:rPr>
                <w:rFonts w:ascii="Arial" w:eastAsia="Times New Roman" w:hAnsi="Arial" w:cs="Arial"/>
                <w:sz w:val="24"/>
                <w:szCs w:val="24"/>
                <w:u w:val="single"/>
                <w:lang w:val="es-ES_tradnl" w:eastAsia="es-ES"/>
              </w:rPr>
            </w:pPr>
          </w:p>
          <w:p w:rsidR="00835D01" w:rsidRPr="00835D01" w:rsidRDefault="00835D01" w:rsidP="00835D01">
            <w:pPr>
              <w:autoSpaceDE w:val="0"/>
              <w:autoSpaceDN w:val="0"/>
              <w:adjustRightInd w:val="0"/>
              <w:jc w:val="both"/>
              <w:rPr>
                <w:rFonts w:ascii="Arial" w:eastAsia="Times New Roman" w:hAnsi="Arial" w:cs="Arial"/>
                <w:u w:val="single"/>
                <w:lang w:val="es-ES_tradnl"/>
              </w:rPr>
            </w:pPr>
            <w:r w:rsidRPr="00835D01">
              <w:rPr>
                <w:rFonts w:ascii="Arial" w:eastAsia="Times New Roman" w:hAnsi="Arial" w:cs="Arial"/>
                <w:u w:val="single"/>
                <w:lang w:val="es-ES_tradnl"/>
              </w:rPr>
              <w:t>Lugar y fecha límite para la presentación de ofertas:</w:t>
            </w:r>
          </w:p>
          <w:p w:rsidR="001D33E7" w:rsidRDefault="001D33E7" w:rsidP="001D33E7">
            <w:pPr>
              <w:autoSpaceDE w:val="0"/>
              <w:autoSpaceDN w:val="0"/>
              <w:adjustRightInd w:val="0"/>
              <w:spacing w:before="120" w:after="120" w:line="240" w:lineRule="auto"/>
              <w:jc w:val="both"/>
              <w:rPr>
                <w:rFonts w:ascii="Arial" w:eastAsia="Times New Roman" w:hAnsi="Arial" w:cs="Arial"/>
                <w:lang w:val="es-ES_tradnl" w:eastAsia="es-ES"/>
              </w:rPr>
            </w:pPr>
            <w:r w:rsidRPr="001D33E7">
              <w:rPr>
                <w:rFonts w:ascii="Arial" w:eastAsia="Times New Roman" w:hAnsi="Arial" w:cs="Arial"/>
                <w:lang w:val="es-ES_tradnl" w:eastAsia="es-ES"/>
              </w:rPr>
              <w:t xml:space="preserve">Domicilio de la Asociación para el Empleo y la Formación de Personas con Discapacidad en Toledo, sito en calle Reino Unido nº 10 2ª Planta </w:t>
            </w:r>
            <w:proofErr w:type="spellStart"/>
            <w:r w:rsidRPr="001D33E7">
              <w:rPr>
                <w:rFonts w:ascii="Arial" w:eastAsia="Times New Roman" w:hAnsi="Arial" w:cs="Arial"/>
                <w:lang w:val="es-ES_tradnl" w:eastAsia="es-ES"/>
              </w:rPr>
              <w:t>Cp</w:t>
            </w:r>
            <w:proofErr w:type="spellEnd"/>
            <w:r w:rsidRPr="001D33E7">
              <w:rPr>
                <w:rFonts w:ascii="Arial" w:eastAsia="Times New Roman" w:hAnsi="Arial" w:cs="Arial"/>
                <w:lang w:val="es-ES_tradnl" w:eastAsia="es-ES"/>
              </w:rPr>
              <w:t xml:space="preserve"> 45005, a la atención de Elena Ribas Millanes, (</w:t>
            </w:r>
            <w:r>
              <w:rPr>
                <w:rFonts w:ascii="Arial" w:eastAsia="Times New Roman" w:hAnsi="Arial" w:cs="Arial"/>
                <w:lang w:val="es-ES_tradnl" w:eastAsia="es-ES"/>
              </w:rPr>
              <w:t>Gerente de personas)</w:t>
            </w:r>
          </w:p>
          <w:p w:rsidR="00647D92" w:rsidRPr="001D33E7" w:rsidRDefault="00647D92" w:rsidP="001D33E7">
            <w:pPr>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835D01" w:rsidRPr="008A42B0" w:rsidRDefault="00835D01" w:rsidP="00835D01">
            <w:pPr>
              <w:autoSpaceDE w:val="0"/>
              <w:autoSpaceDN w:val="0"/>
              <w:adjustRightInd w:val="0"/>
              <w:jc w:val="both"/>
              <w:rPr>
                <w:rFonts w:ascii="Arial" w:eastAsia="Times New Roman" w:hAnsi="Arial" w:cs="Arial"/>
                <w:b/>
                <w:lang w:val="es-ES_tradnl"/>
              </w:rPr>
            </w:pPr>
            <w:r w:rsidRPr="00835D01">
              <w:rPr>
                <w:rFonts w:ascii="Arial" w:eastAsia="Times New Roman" w:hAnsi="Arial" w:cs="Arial"/>
                <w:u w:val="single"/>
                <w:lang w:val="es-ES_tradnl"/>
              </w:rPr>
              <w:t>Fecha límite</w:t>
            </w:r>
            <w:r w:rsidRPr="008A42B0">
              <w:rPr>
                <w:rFonts w:ascii="Arial" w:eastAsia="Times New Roman" w:hAnsi="Arial" w:cs="Arial"/>
                <w:b/>
                <w:u w:val="single"/>
                <w:lang w:val="es-ES_tradnl"/>
              </w:rPr>
              <w:t>:</w:t>
            </w:r>
            <w:r w:rsidRPr="008A42B0">
              <w:rPr>
                <w:rFonts w:ascii="Arial" w:eastAsia="Times New Roman" w:hAnsi="Arial" w:cs="Arial"/>
                <w:b/>
                <w:lang w:val="es-ES_tradnl"/>
              </w:rPr>
              <w:t xml:space="preserve">   </w:t>
            </w:r>
            <w:r w:rsidR="00647D92">
              <w:rPr>
                <w:rFonts w:ascii="Arial" w:eastAsia="Times New Roman" w:hAnsi="Arial" w:cs="Arial"/>
                <w:b/>
                <w:lang w:val="es-ES_tradnl"/>
              </w:rPr>
              <w:t xml:space="preserve">29 </w:t>
            </w:r>
            <w:r w:rsidRPr="008A42B0">
              <w:rPr>
                <w:rFonts w:ascii="Arial" w:eastAsia="Times New Roman" w:hAnsi="Arial" w:cs="Arial"/>
                <w:b/>
                <w:lang w:val="es-ES_tradnl"/>
              </w:rPr>
              <w:t xml:space="preserve">de </w:t>
            </w:r>
            <w:r w:rsidR="00214FD6">
              <w:rPr>
                <w:rFonts w:ascii="Arial" w:eastAsia="Times New Roman" w:hAnsi="Arial" w:cs="Arial"/>
                <w:b/>
                <w:lang w:val="es-ES_tradnl"/>
              </w:rPr>
              <w:t>Septiembre</w:t>
            </w:r>
            <w:r w:rsidRPr="008A42B0">
              <w:rPr>
                <w:rFonts w:ascii="Arial" w:eastAsia="Times New Roman" w:hAnsi="Arial" w:cs="Arial"/>
                <w:b/>
                <w:lang w:val="es-ES_tradnl"/>
              </w:rPr>
              <w:t xml:space="preserve"> de 201</w:t>
            </w:r>
            <w:r w:rsidR="00512632" w:rsidRPr="008A42B0">
              <w:rPr>
                <w:rFonts w:ascii="Arial" w:eastAsia="Times New Roman" w:hAnsi="Arial" w:cs="Arial"/>
                <w:b/>
                <w:lang w:val="es-ES_tradnl"/>
              </w:rPr>
              <w:t>7</w:t>
            </w:r>
            <w:r w:rsidRPr="008A42B0">
              <w:rPr>
                <w:rFonts w:ascii="Arial" w:eastAsia="Times New Roman" w:hAnsi="Arial" w:cs="Arial"/>
                <w:b/>
                <w:lang w:val="es-ES_tradnl"/>
              </w:rPr>
              <w:t xml:space="preserve"> a las 14:00 horas.   </w:t>
            </w:r>
          </w:p>
          <w:p w:rsidR="00835D01" w:rsidRPr="00835D01" w:rsidRDefault="00835D01" w:rsidP="00835D01">
            <w:pPr>
              <w:autoSpaceDE w:val="0"/>
              <w:autoSpaceDN w:val="0"/>
              <w:adjustRightInd w:val="0"/>
              <w:jc w:val="both"/>
              <w:rPr>
                <w:rFonts w:ascii="Arial" w:eastAsia="Times New Roman" w:hAnsi="Arial" w:cs="Arial"/>
                <w:lang w:val="es-ES_tradnl"/>
              </w:rPr>
            </w:pPr>
            <w:r w:rsidRPr="00835D01">
              <w:rPr>
                <w:rFonts w:ascii="Arial" w:eastAsia="Times New Roman" w:hAnsi="Arial" w:cs="Arial"/>
                <w:lang w:val="es-ES_tradnl"/>
              </w:rPr>
              <w:t xml:space="preserve">Para la admisión de las proposiciones se deberá observar lo establecido en el </w:t>
            </w:r>
            <w:r w:rsidRPr="00835D01">
              <w:rPr>
                <w:rFonts w:ascii="Arial" w:eastAsia="Times New Roman" w:hAnsi="Arial" w:cs="Arial"/>
                <w:spacing w:val="-2"/>
              </w:rPr>
              <w:t>apartado 2.1 sobre el lugar y plazo de presentación de proposiciones de la Sección III de Bases de Licitación y Adjudicación del Pliego de Condiciones Generales</w:t>
            </w:r>
            <w:r w:rsidRPr="00835D01">
              <w:rPr>
                <w:rFonts w:ascii="Arial" w:eastAsia="Times New Roman" w:hAnsi="Arial" w:cs="Arial"/>
                <w:lang w:val="es-ES_tradnl"/>
              </w:rPr>
              <w:t xml:space="preserve"> para la Contratación, donde se especifican las indicaciones al respecto.</w:t>
            </w:r>
          </w:p>
          <w:p w:rsidR="00835D01" w:rsidRPr="00835D01" w:rsidRDefault="00835D01" w:rsidP="00835D01">
            <w:pPr>
              <w:autoSpaceDE w:val="0"/>
              <w:autoSpaceDN w:val="0"/>
              <w:adjustRightInd w:val="0"/>
              <w:jc w:val="both"/>
              <w:rPr>
                <w:rFonts w:ascii="Arial" w:eastAsia="Times New Roman" w:hAnsi="Arial" w:cs="Arial"/>
                <w:u w:val="single"/>
                <w:lang w:val="es-ES_tradnl"/>
              </w:rPr>
            </w:pPr>
            <w:r w:rsidRPr="00835D01">
              <w:rPr>
                <w:rFonts w:ascii="Arial" w:eastAsia="Times New Roman" w:hAnsi="Arial" w:cs="Arial"/>
                <w:u w:val="single"/>
                <w:lang w:val="es-ES_tradnl"/>
              </w:rPr>
              <w:lastRenderedPageBreak/>
              <w:t xml:space="preserve">Forma de presentación: </w:t>
            </w:r>
          </w:p>
          <w:p w:rsidR="00835D01" w:rsidRPr="00835D01" w:rsidRDefault="00835D01" w:rsidP="00835D01">
            <w:pPr>
              <w:autoSpaceDE w:val="0"/>
              <w:autoSpaceDN w:val="0"/>
              <w:adjustRightInd w:val="0"/>
              <w:spacing w:before="120" w:after="120"/>
              <w:jc w:val="both"/>
              <w:rPr>
                <w:rFonts w:ascii="Arial" w:eastAsia="Times New Roman" w:hAnsi="Arial" w:cs="Arial"/>
                <w:lang w:val="es-ES_tradnl"/>
              </w:rPr>
            </w:pPr>
            <w:r w:rsidRPr="00835D01">
              <w:rPr>
                <w:rFonts w:ascii="Arial" w:eastAsia="Times New Roman" w:hAnsi="Arial" w:cs="Arial"/>
                <w:lang w:val="es-ES_tradnl"/>
              </w:rPr>
              <w:t xml:space="preserve">Entrega en mano y/o a través de servicios de mensajería o de correo postal a la atención de </w:t>
            </w:r>
            <w:r w:rsidR="00E976DD">
              <w:rPr>
                <w:rFonts w:ascii="Arial" w:eastAsia="Times New Roman" w:hAnsi="Arial" w:cs="Arial"/>
                <w:lang w:val="es-ES_tradnl"/>
              </w:rPr>
              <w:t xml:space="preserve">Elena Ribas </w:t>
            </w:r>
            <w:proofErr w:type="spellStart"/>
            <w:r w:rsidR="00E976DD">
              <w:rPr>
                <w:rFonts w:ascii="Arial" w:eastAsia="Times New Roman" w:hAnsi="Arial" w:cs="Arial"/>
                <w:lang w:val="es-ES_tradnl"/>
              </w:rPr>
              <w:t>Mllanes</w:t>
            </w:r>
            <w:proofErr w:type="spellEnd"/>
            <w:r w:rsidRPr="00835D01">
              <w:rPr>
                <w:rFonts w:ascii="Arial" w:eastAsia="Times New Roman" w:hAnsi="Arial" w:cs="Arial"/>
                <w:b/>
              </w:rPr>
              <w:t xml:space="preserve">, </w:t>
            </w:r>
            <w:r w:rsidRPr="00835D01">
              <w:rPr>
                <w:rFonts w:ascii="Arial" w:eastAsia="Times New Roman" w:hAnsi="Arial" w:cs="Arial"/>
              </w:rPr>
              <w:t>al</w:t>
            </w:r>
            <w:r w:rsidRPr="00835D01">
              <w:rPr>
                <w:rFonts w:ascii="Arial" w:eastAsia="Times New Roman" w:hAnsi="Arial" w:cs="Arial"/>
                <w:lang w:val="es-ES_tradnl"/>
              </w:rPr>
              <w:t xml:space="preserve"> domicilio de la Asociación  Inserta Empleo, </w:t>
            </w:r>
            <w:r w:rsidRPr="00835D01">
              <w:rPr>
                <w:rFonts w:ascii="Arial" w:eastAsia="Times New Roman" w:hAnsi="Arial" w:cs="Arial"/>
                <w:b/>
                <w:lang w:val="es-ES_tradnl"/>
              </w:rPr>
              <w:t xml:space="preserve">C/ </w:t>
            </w:r>
            <w:r w:rsidR="007B57E4">
              <w:rPr>
                <w:rFonts w:ascii="Arial" w:eastAsia="Times New Roman" w:hAnsi="Arial" w:cs="Arial"/>
                <w:b/>
                <w:lang w:val="es-ES_tradnl"/>
              </w:rPr>
              <w:t xml:space="preserve">Reino Unido nº 10 2ª Planta </w:t>
            </w:r>
            <w:r w:rsidR="006400EB">
              <w:rPr>
                <w:rFonts w:ascii="Arial" w:eastAsia="Times New Roman" w:hAnsi="Arial" w:cs="Arial"/>
                <w:b/>
                <w:lang w:val="es-ES_tradnl"/>
              </w:rPr>
              <w:t>(Edificio ONCE) CP 45005 Toledo</w:t>
            </w:r>
            <w:r w:rsidRPr="00835D01">
              <w:rPr>
                <w:rFonts w:ascii="Arial" w:eastAsia="Times New Roman" w:hAnsi="Arial" w:cs="Arial"/>
                <w:lang w:val="es-ES_tradnl"/>
              </w:rPr>
              <w:t xml:space="preserve"> </w:t>
            </w:r>
            <w:r w:rsidR="00772DFB" w:rsidRPr="00835D01">
              <w:rPr>
                <w:rFonts w:ascii="Arial" w:eastAsia="Times New Roman" w:hAnsi="Arial" w:cs="Arial"/>
                <w:b/>
              </w:rPr>
              <w:t xml:space="preserve">(mail) </w:t>
            </w:r>
            <w:r w:rsidR="00772DFB">
              <w:rPr>
                <w:rFonts w:ascii="Arial" w:eastAsia="Times New Roman" w:hAnsi="Arial" w:cs="Arial"/>
                <w:b/>
              </w:rPr>
              <w:t>eribas</w:t>
            </w:r>
            <w:r w:rsidR="00772DFB" w:rsidRPr="00835D01">
              <w:rPr>
                <w:rFonts w:ascii="Arial" w:eastAsia="Times New Roman" w:hAnsi="Arial" w:cs="Arial"/>
                <w:b/>
              </w:rPr>
              <w:t>.inserta@fundaciononce.es</w:t>
            </w:r>
          </w:p>
          <w:p w:rsidR="00835D01" w:rsidRPr="00835D01" w:rsidRDefault="00835D01" w:rsidP="00835D01">
            <w:pPr>
              <w:autoSpaceDE w:val="0"/>
              <w:autoSpaceDN w:val="0"/>
              <w:adjustRightInd w:val="0"/>
              <w:spacing w:before="120" w:after="120"/>
              <w:jc w:val="both"/>
              <w:rPr>
                <w:rFonts w:ascii="Arial" w:eastAsia="Times New Roman" w:hAnsi="Arial" w:cs="Arial"/>
                <w:lang w:val="es-ES_tradnl"/>
              </w:rPr>
            </w:pPr>
            <w:r w:rsidRPr="00835D01">
              <w:rPr>
                <w:rFonts w:ascii="Arial" w:eastAsia="Times New Roman" w:hAnsi="Arial" w:cs="Arial"/>
                <w:lang w:val="es-ES_tradnl"/>
              </w:rPr>
              <w:t xml:space="preserve">Remitirse al </w:t>
            </w:r>
            <w:r w:rsidRPr="00835D01">
              <w:rPr>
                <w:rFonts w:ascii="Arial" w:eastAsia="Times New Roman" w:hAnsi="Arial" w:cs="Arial"/>
                <w:b/>
                <w:lang w:val="es-ES_tradnl"/>
              </w:rPr>
              <w:t>Bloque</w:t>
            </w:r>
            <w:r w:rsidRPr="00835D01">
              <w:rPr>
                <w:rFonts w:ascii="Arial" w:eastAsia="Times New Roman" w:hAnsi="Arial" w:cs="Arial"/>
                <w:lang w:val="es-ES_tradnl"/>
              </w:rPr>
              <w:t xml:space="preserve"> </w:t>
            </w:r>
            <w:r w:rsidRPr="00835D01">
              <w:rPr>
                <w:rFonts w:ascii="Arial" w:eastAsia="Times New Roman" w:hAnsi="Arial" w:cs="Arial"/>
                <w:b/>
                <w:lang w:val="es-ES_tradnl"/>
              </w:rPr>
              <w:t>III Apartado 2.2 “Forma de presentación de las proposiciones” de los Pliegos de Condiciones Generales</w:t>
            </w:r>
            <w:r w:rsidRPr="00835D01">
              <w:rPr>
                <w:rFonts w:ascii="Arial" w:eastAsia="Times New Roman" w:hAnsi="Arial" w:cs="Arial"/>
                <w:lang w:val="es-ES_tradnl"/>
              </w:rPr>
              <w:t xml:space="preserve"> para la Contratación, donde se especifican en detalle las indicaciones al respecto. </w:t>
            </w:r>
          </w:p>
          <w:p w:rsidR="00835D01" w:rsidRPr="00835D01" w:rsidRDefault="00835D01" w:rsidP="00835D01">
            <w:pPr>
              <w:autoSpaceDE w:val="0"/>
              <w:autoSpaceDN w:val="0"/>
              <w:adjustRightInd w:val="0"/>
              <w:spacing w:before="120" w:after="120"/>
              <w:jc w:val="both"/>
              <w:rPr>
                <w:rFonts w:ascii="Arial" w:eastAsia="Times New Roman" w:hAnsi="Arial" w:cs="Arial"/>
                <w:lang w:val="es-ES_tradnl"/>
              </w:rPr>
            </w:pPr>
            <w:r w:rsidRPr="00835D01">
              <w:rPr>
                <w:rFonts w:ascii="Arial" w:eastAsia="Times New Roman" w:hAnsi="Arial" w:cs="Arial"/>
                <w:lang w:val="es-ES_tradnl"/>
              </w:rPr>
              <w:t>En relación a la presentación de proposiciones, será motivo de exclusión la imposibilidad de identificación de los sobres o del licitador, en relación con la licitación; la presentación de los sobres abiertos o cualquier otro motivo que no permita garantizar el secreto de su contenido; así como la presentación de información relativa a la oferta económica fuera del Sobre C.</w:t>
            </w:r>
          </w:p>
          <w:p w:rsidR="00835D01" w:rsidRPr="00835D01" w:rsidRDefault="00835D01" w:rsidP="00835D01">
            <w:pPr>
              <w:autoSpaceDE w:val="0"/>
              <w:autoSpaceDN w:val="0"/>
              <w:adjustRightInd w:val="0"/>
              <w:spacing w:before="120" w:after="120"/>
              <w:jc w:val="both"/>
              <w:rPr>
                <w:rFonts w:ascii="Arial" w:eastAsia="Times New Roman" w:hAnsi="Arial" w:cs="Arial"/>
                <w:u w:val="single"/>
                <w:lang w:val="es-ES_tradnl"/>
              </w:rPr>
            </w:pPr>
            <w:r w:rsidRPr="00835D01">
              <w:rPr>
                <w:rFonts w:ascii="Arial" w:eastAsia="Times New Roman" w:hAnsi="Arial" w:cs="Arial"/>
                <w:u w:val="single"/>
                <w:lang w:val="es-ES_tradnl"/>
              </w:rPr>
              <w:t>Presentación de oferta económica: SOBRE C</w:t>
            </w:r>
          </w:p>
          <w:p w:rsidR="008A42B0" w:rsidRPr="005A0753" w:rsidRDefault="008A42B0" w:rsidP="008A42B0">
            <w:pPr>
              <w:autoSpaceDE w:val="0"/>
              <w:autoSpaceDN w:val="0"/>
              <w:adjustRightInd w:val="0"/>
              <w:spacing w:before="120" w:after="120"/>
              <w:jc w:val="both"/>
              <w:rPr>
                <w:rFonts w:ascii="Arial" w:eastAsia="Times New Roman" w:hAnsi="Arial" w:cs="Arial"/>
                <w:b/>
                <w:spacing w:val="-2"/>
              </w:rPr>
            </w:pPr>
            <w:r w:rsidRPr="005A0753">
              <w:rPr>
                <w:rFonts w:ascii="Arial" w:eastAsia="Times New Roman" w:hAnsi="Arial" w:cs="Arial"/>
                <w:b/>
                <w:spacing w:val="-2"/>
              </w:rPr>
              <w:t xml:space="preserve">La proposición económica presentada por el licitador (sobre C), debidamente firmada y fechada, deberá ajustarse al modelo que figura como Anexo </w:t>
            </w:r>
            <w:proofErr w:type="gramStart"/>
            <w:r w:rsidRPr="005A0753">
              <w:rPr>
                <w:rFonts w:ascii="Arial" w:eastAsia="Times New Roman" w:hAnsi="Arial" w:cs="Arial"/>
                <w:b/>
                <w:spacing w:val="-2"/>
              </w:rPr>
              <w:t>IV(</w:t>
            </w:r>
            <w:proofErr w:type="gramEnd"/>
            <w:r w:rsidRPr="005A0753">
              <w:rPr>
                <w:rFonts w:ascii="Arial" w:eastAsia="Times New Roman" w:hAnsi="Arial" w:cs="Arial"/>
                <w:b/>
                <w:spacing w:val="-2"/>
              </w:rPr>
              <w:t>bis) en el presente Pliego de Condiciones Particulares “Modelo de presentación de Oferta económica”.</w:t>
            </w:r>
          </w:p>
          <w:p w:rsidR="00E116CA" w:rsidRPr="00E116CA" w:rsidRDefault="00E116CA" w:rsidP="00E116CA">
            <w:pPr>
              <w:autoSpaceDE w:val="0"/>
              <w:autoSpaceDN w:val="0"/>
              <w:adjustRightInd w:val="0"/>
              <w:spacing w:before="120" w:after="120"/>
              <w:jc w:val="both"/>
              <w:rPr>
                <w:rFonts w:ascii="Arial" w:eastAsia="Times New Roman" w:hAnsi="Arial" w:cs="Arial"/>
                <w:spacing w:val="-2"/>
                <w:lang w:val="es-ES_tradnl"/>
              </w:rPr>
            </w:pPr>
            <w:r w:rsidRPr="00E116CA">
              <w:rPr>
                <w:rFonts w:ascii="Arial" w:eastAsia="Times New Roman" w:hAnsi="Arial" w:cs="Arial"/>
                <w:spacing w:val="-2"/>
                <w:lang w:val="es-ES_tradnl"/>
              </w:rPr>
              <w:t>En dicho anexo el licitador deberá desglosar su base imponible en los siguientes conceptos:</w:t>
            </w:r>
          </w:p>
          <w:p w:rsidR="00E116CA" w:rsidRPr="00E116CA" w:rsidRDefault="00E116CA" w:rsidP="00E116CA">
            <w:pPr>
              <w:numPr>
                <w:ilvl w:val="0"/>
                <w:numId w:val="15"/>
              </w:numPr>
              <w:autoSpaceDE w:val="0"/>
              <w:autoSpaceDN w:val="0"/>
              <w:adjustRightInd w:val="0"/>
              <w:spacing w:before="120" w:after="120"/>
              <w:jc w:val="both"/>
              <w:rPr>
                <w:rFonts w:ascii="Arial" w:eastAsia="Times New Roman" w:hAnsi="Arial" w:cs="Arial"/>
                <w:spacing w:val="-2"/>
                <w:lang w:val="es-ES_tradnl"/>
              </w:rPr>
            </w:pPr>
            <w:r w:rsidRPr="00E116CA">
              <w:rPr>
                <w:rFonts w:ascii="Arial" w:eastAsia="Times New Roman" w:hAnsi="Arial" w:cs="Arial"/>
                <w:spacing w:val="-2"/>
                <w:lang w:val="es-ES_tradnl"/>
              </w:rPr>
              <w:t>Coste de personal (docentes, coordinador, etc.)</w:t>
            </w:r>
          </w:p>
          <w:p w:rsidR="00E116CA" w:rsidRPr="00E116CA" w:rsidRDefault="00E116CA" w:rsidP="00E116CA">
            <w:pPr>
              <w:numPr>
                <w:ilvl w:val="0"/>
                <w:numId w:val="15"/>
              </w:numPr>
              <w:autoSpaceDE w:val="0"/>
              <w:autoSpaceDN w:val="0"/>
              <w:adjustRightInd w:val="0"/>
              <w:spacing w:before="120" w:after="120"/>
              <w:jc w:val="both"/>
              <w:rPr>
                <w:rFonts w:ascii="Arial" w:eastAsia="Times New Roman" w:hAnsi="Arial" w:cs="Arial"/>
                <w:spacing w:val="-2"/>
              </w:rPr>
            </w:pPr>
            <w:r w:rsidRPr="00E116CA">
              <w:rPr>
                <w:rFonts w:ascii="Arial" w:eastAsia="Times New Roman" w:hAnsi="Arial" w:cs="Arial"/>
                <w:spacing w:val="-2"/>
                <w:lang w:val="es-ES_tradnl"/>
              </w:rPr>
              <w:t xml:space="preserve">Otros (material didáctico, aulas, equipamiento, etc.) </w:t>
            </w:r>
          </w:p>
          <w:p w:rsidR="00E116CA" w:rsidRPr="00E116CA" w:rsidRDefault="00E116CA" w:rsidP="00E116CA">
            <w:pPr>
              <w:autoSpaceDE w:val="0"/>
              <w:autoSpaceDN w:val="0"/>
              <w:adjustRightInd w:val="0"/>
              <w:spacing w:before="120" w:after="120"/>
              <w:jc w:val="both"/>
              <w:rPr>
                <w:rFonts w:ascii="Arial" w:eastAsia="Times New Roman" w:hAnsi="Arial" w:cs="Arial"/>
                <w:spacing w:val="-2"/>
              </w:rPr>
            </w:pPr>
            <w:r w:rsidRPr="00E116CA">
              <w:rPr>
                <w:rFonts w:ascii="Arial" w:eastAsia="Times New Roman" w:hAnsi="Arial" w:cs="Arial"/>
                <w:spacing w:val="-2"/>
                <w:lang w:val="es-ES_tradnl"/>
              </w:rPr>
              <w:t xml:space="preserve">El precio ofertado por el licitador </w:t>
            </w:r>
            <w:r w:rsidRPr="00E116CA">
              <w:rPr>
                <w:rFonts w:ascii="Arial" w:eastAsia="Times New Roman" w:hAnsi="Arial" w:cs="Arial"/>
                <w:spacing w:val="-2"/>
              </w:rPr>
              <w:t>se consignará con letra y cifra.</w:t>
            </w:r>
          </w:p>
          <w:p w:rsidR="008A42B0" w:rsidRPr="008A42B0" w:rsidRDefault="008A42B0" w:rsidP="008A42B0">
            <w:pPr>
              <w:autoSpaceDE w:val="0"/>
              <w:autoSpaceDN w:val="0"/>
              <w:adjustRightInd w:val="0"/>
              <w:spacing w:before="120" w:after="120"/>
              <w:jc w:val="both"/>
              <w:rPr>
                <w:rFonts w:ascii="Arial" w:eastAsia="Times New Roman" w:hAnsi="Arial" w:cs="Arial"/>
                <w:lang w:eastAsia="es-ES"/>
              </w:rPr>
            </w:pPr>
            <w:r w:rsidRPr="008A42B0">
              <w:rPr>
                <w:rFonts w:ascii="Arial" w:eastAsia="Times New Roman" w:hAnsi="Arial" w:cs="Arial"/>
                <w:lang w:val="es-ES_tradnl" w:eastAsia="es-ES"/>
              </w:rPr>
              <w:t>El precio ofertado por el licitador en la proposición económica no podrá exceder el precio máximo fijado en el apartado C del presente Pliego</w:t>
            </w:r>
          </w:p>
          <w:p w:rsidR="00835D01" w:rsidRPr="005A4DC9" w:rsidRDefault="00835D01" w:rsidP="00E116CA">
            <w:pPr>
              <w:autoSpaceDE w:val="0"/>
              <w:autoSpaceDN w:val="0"/>
              <w:adjustRightInd w:val="0"/>
              <w:spacing w:before="120" w:after="120"/>
              <w:jc w:val="both"/>
              <w:rPr>
                <w:rFonts w:ascii="Arial" w:eastAsia="Times New Roman" w:hAnsi="Arial" w:cs="Arial"/>
                <w:lang w:val="es-ES_tradnl" w:eastAsia="es-ES"/>
              </w:rPr>
            </w:pP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 xml:space="preserve">C.- Presupuesto de la licitación. </w:t>
      </w: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456"/>
        </w:trPr>
        <w:tc>
          <w:tcPr>
            <w:tcW w:w="8587" w:type="dxa"/>
            <w:tcBorders>
              <w:top w:val="double" w:sz="4" w:space="0" w:color="auto"/>
              <w:bottom w:val="double" w:sz="4" w:space="0" w:color="auto"/>
            </w:tcBorders>
            <w:tcMar>
              <w:top w:w="57" w:type="dxa"/>
              <w:bottom w:w="57" w:type="dxa"/>
            </w:tcMar>
          </w:tcPr>
          <w:p w:rsidR="00EE7B09" w:rsidRDefault="00EE7B09" w:rsidP="00835D01">
            <w:pPr>
              <w:autoSpaceDE w:val="0"/>
              <w:autoSpaceDN w:val="0"/>
              <w:adjustRightInd w:val="0"/>
              <w:spacing w:after="0"/>
              <w:jc w:val="both"/>
              <w:rPr>
                <w:rFonts w:ascii="Arial" w:eastAsia="Times New Roman" w:hAnsi="Arial" w:cs="Arial"/>
                <w:b/>
                <w:lang w:val="es-ES_tradnl"/>
              </w:rPr>
            </w:pPr>
          </w:p>
          <w:p w:rsidR="00EE7B09" w:rsidRPr="00835D01" w:rsidRDefault="00EE7B09" w:rsidP="00835D01">
            <w:pPr>
              <w:autoSpaceDE w:val="0"/>
              <w:autoSpaceDN w:val="0"/>
              <w:adjustRightInd w:val="0"/>
              <w:spacing w:after="0"/>
              <w:jc w:val="both"/>
              <w:rPr>
                <w:rFonts w:ascii="Arial" w:eastAsia="Times New Roman" w:hAnsi="Arial" w:cs="Arial"/>
                <w:b/>
                <w:lang w:val="es-ES_tradnl"/>
              </w:rPr>
            </w:pPr>
            <w:r>
              <w:rPr>
                <w:rFonts w:ascii="Arial" w:eastAsia="Times New Roman" w:hAnsi="Arial" w:cs="Arial"/>
                <w:b/>
                <w:lang w:val="es-ES_tradnl"/>
              </w:rPr>
              <w:t>VALOR TOTAL DEL CONTRATO:</w:t>
            </w:r>
          </w:p>
          <w:p w:rsidR="00835D01" w:rsidRPr="0072650D" w:rsidRDefault="00835D01" w:rsidP="00835D01">
            <w:pPr>
              <w:autoSpaceDE w:val="0"/>
              <w:autoSpaceDN w:val="0"/>
              <w:adjustRightInd w:val="0"/>
              <w:spacing w:after="0"/>
              <w:jc w:val="both"/>
              <w:rPr>
                <w:rFonts w:ascii="Arial" w:eastAsia="Times New Roman" w:hAnsi="Arial" w:cs="Arial"/>
                <w:lang w:val="es-ES_tradnl"/>
              </w:rPr>
            </w:pPr>
            <w:r w:rsidRPr="00835D01">
              <w:rPr>
                <w:rFonts w:ascii="Arial" w:eastAsia="Times New Roman" w:hAnsi="Arial" w:cs="Arial"/>
                <w:b/>
                <w:lang w:val="es-ES_tradnl"/>
              </w:rPr>
              <w:t xml:space="preserve">Valor estimado del contrato: </w:t>
            </w:r>
            <w:r w:rsidR="00214FD6" w:rsidRPr="00214FD6">
              <w:rPr>
                <w:rFonts w:ascii="Arial" w:eastAsia="Times New Roman" w:hAnsi="Arial" w:cs="Arial"/>
                <w:lang w:val="es-ES_tradnl"/>
              </w:rPr>
              <w:t>21.000</w:t>
            </w:r>
            <w:r w:rsidRPr="0072650D">
              <w:rPr>
                <w:rFonts w:ascii="Arial" w:eastAsia="Times New Roman" w:hAnsi="Arial" w:cs="Arial"/>
                <w:lang w:val="es-ES_tradnl"/>
              </w:rPr>
              <w:t xml:space="preserve"> Euros</w:t>
            </w:r>
            <w:r w:rsidR="00926418">
              <w:rPr>
                <w:rFonts w:ascii="Arial" w:eastAsia="Times New Roman" w:hAnsi="Arial" w:cs="Arial"/>
                <w:lang w:val="es-ES_tradnl"/>
              </w:rPr>
              <w:t xml:space="preserve"> (70€/HORA)</w:t>
            </w:r>
            <w:r w:rsidRPr="0072650D">
              <w:rPr>
                <w:rFonts w:ascii="Arial" w:eastAsia="Times New Roman" w:hAnsi="Arial" w:cs="Arial"/>
                <w:lang w:val="es-ES_tradnl"/>
              </w:rPr>
              <w:t xml:space="preserve"> </w:t>
            </w:r>
          </w:p>
          <w:p w:rsidR="00835D01" w:rsidRPr="0072650D" w:rsidRDefault="00835D01" w:rsidP="00835D01">
            <w:pPr>
              <w:autoSpaceDE w:val="0"/>
              <w:autoSpaceDN w:val="0"/>
              <w:adjustRightInd w:val="0"/>
              <w:spacing w:after="0"/>
              <w:jc w:val="both"/>
              <w:rPr>
                <w:rFonts w:ascii="Arial" w:eastAsia="Times New Roman" w:hAnsi="Arial" w:cs="Arial"/>
                <w:lang w:val="es-ES_tradnl"/>
              </w:rPr>
            </w:pPr>
            <w:r w:rsidRPr="00835D01">
              <w:rPr>
                <w:rFonts w:ascii="Arial" w:eastAsia="Times New Roman" w:hAnsi="Arial" w:cs="Arial"/>
                <w:b/>
                <w:lang w:val="es-ES_tradnl"/>
              </w:rPr>
              <w:t xml:space="preserve">Importe del contrato: </w:t>
            </w:r>
            <w:r w:rsidR="00214FD6">
              <w:rPr>
                <w:rFonts w:ascii="Arial" w:eastAsia="Times New Roman" w:hAnsi="Arial" w:cs="Arial"/>
                <w:lang w:val="es-ES_tradnl"/>
              </w:rPr>
              <w:t>21.000</w:t>
            </w:r>
            <w:r w:rsidRPr="0072650D">
              <w:rPr>
                <w:rFonts w:ascii="Arial" w:eastAsia="Times New Roman" w:hAnsi="Arial" w:cs="Arial"/>
                <w:lang w:val="es-ES_tradnl"/>
              </w:rPr>
              <w:t xml:space="preserve"> Euros</w:t>
            </w:r>
          </w:p>
          <w:p w:rsidR="00835D01" w:rsidRPr="00835D01" w:rsidRDefault="00835D01" w:rsidP="00835D01">
            <w:pPr>
              <w:autoSpaceDE w:val="0"/>
              <w:autoSpaceDN w:val="0"/>
              <w:adjustRightInd w:val="0"/>
              <w:spacing w:after="0"/>
              <w:jc w:val="both"/>
              <w:rPr>
                <w:rFonts w:ascii="Arial" w:eastAsia="Times New Roman" w:hAnsi="Arial" w:cs="Arial"/>
                <w:b/>
                <w:lang w:val="es-ES_tradnl"/>
              </w:rPr>
            </w:pPr>
            <w:r w:rsidRPr="00835D01">
              <w:rPr>
                <w:rFonts w:ascii="Arial" w:eastAsia="Times New Roman" w:hAnsi="Arial" w:cs="Arial"/>
                <w:b/>
                <w:lang w:val="es-ES_tradnl"/>
              </w:rPr>
              <w:t>Impuesto del valor añadido:  (*)</w:t>
            </w:r>
          </w:p>
          <w:p w:rsidR="00835D01" w:rsidRPr="0072650D" w:rsidRDefault="00835D01" w:rsidP="00835D01">
            <w:pPr>
              <w:autoSpaceDE w:val="0"/>
              <w:autoSpaceDN w:val="0"/>
              <w:adjustRightInd w:val="0"/>
              <w:spacing w:after="0"/>
              <w:jc w:val="both"/>
              <w:rPr>
                <w:rFonts w:ascii="Arial" w:eastAsia="Times New Roman" w:hAnsi="Arial" w:cs="Arial"/>
                <w:lang w:val="es-ES_tradnl"/>
              </w:rPr>
            </w:pPr>
            <w:r w:rsidRPr="00835D01">
              <w:rPr>
                <w:rFonts w:ascii="Arial" w:eastAsia="Times New Roman" w:hAnsi="Arial" w:cs="Arial"/>
                <w:b/>
                <w:lang w:val="es-ES_tradnl"/>
              </w:rPr>
              <w:t xml:space="preserve">Importe Total: </w:t>
            </w:r>
            <w:r w:rsidR="00214FD6" w:rsidRPr="00214FD6">
              <w:rPr>
                <w:rFonts w:ascii="Arial" w:eastAsia="Times New Roman" w:hAnsi="Arial" w:cs="Arial"/>
                <w:lang w:val="es-ES_tradnl"/>
              </w:rPr>
              <w:t>21.000</w:t>
            </w:r>
            <w:r w:rsidRPr="0072650D">
              <w:rPr>
                <w:rFonts w:ascii="Arial" w:eastAsia="Times New Roman" w:hAnsi="Arial" w:cs="Arial"/>
                <w:lang w:val="es-ES_tradnl"/>
              </w:rPr>
              <w:t xml:space="preserve"> Euros</w:t>
            </w:r>
          </w:p>
          <w:p w:rsidR="00214FD6" w:rsidRDefault="00214FD6" w:rsidP="00835D01">
            <w:pPr>
              <w:autoSpaceDE w:val="0"/>
              <w:autoSpaceDN w:val="0"/>
              <w:adjustRightInd w:val="0"/>
              <w:spacing w:after="0"/>
              <w:jc w:val="both"/>
              <w:rPr>
                <w:rFonts w:ascii="Arial" w:eastAsia="Times New Roman" w:hAnsi="Arial" w:cs="Arial"/>
                <w:b/>
                <w:lang w:val="es-ES_tradnl"/>
              </w:rPr>
            </w:pPr>
          </w:p>
          <w:p w:rsidR="00647D92" w:rsidRDefault="00647D92" w:rsidP="00835D01">
            <w:pPr>
              <w:autoSpaceDE w:val="0"/>
              <w:autoSpaceDN w:val="0"/>
              <w:adjustRightInd w:val="0"/>
              <w:spacing w:after="0"/>
              <w:jc w:val="both"/>
              <w:rPr>
                <w:rFonts w:ascii="Arial" w:eastAsia="Times New Roman" w:hAnsi="Arial" w:cs="Arial"/>
                <w:b/>
                <w:lang w:val="es-ES_tradnl"/>
              </w:rPr>
            </w:pPr>
          </w:p>
          <w:p w:rsidR="00647D92" w:rsidRDefault="00647D92" w:rsidP="00835D01">
            <w:pPr>
              <w:autoSpaceDE w:val="0"/>
              <w:autoSpaceDN w:val="0"/>
              <w:adjustRightInd w:val="0"/>
              <w:spacing w:after="0"/>
              <w:jc w:val="both"/>
              <w:rPr>
                <w:rFonts w:ascii="Arial" w:eastAsia="Times New Roman" w:hAnsi="Arial" w:cs="Arial"/>
                <w:b/>
                <w:lang w:val="es-ES_tradnl"/>
              </w:rPr>
            </w:pPr>
          </w:p>
          <w:p w:rsidR="00214FD6" w:rsidRPr="00214FD6" w:rsidRDefault="00214FD6" w:rsidP="00214FD6">
            <w:pPr>
              <w:autoSpaceDE w:val="0"/>
              <w:autoSpaceDN w:val="0"/>
              <w:adjustRightInd w:val="0"/>
              <w:spacing w:after="0"/>
              <w:jc w:val="both"/>
              <w:rPr>
                <w:rFonts w:ascii="Arial" w:eastAsia="Times New Roman" w:hAnsi="Arial" w:cs="Arial"/>
                <w:b/>
                <w:lang w:val="es-ES_tradnl"/>
              </w:rPr>
            </w:pPr>
            <w:r w:rsidRPr="00214FD6">
              <w:rPr>
                <w:rFonts w:ascii="Arial" w:eastAsia="Times New Roman" w:hAnsi="Arial" w:cs="Arial"/>
                <w:b/>
                <w:lang w:val="es-ES_tradnl"/>
              </w:rPr>
              <w:lastRenderedPageBreak/>
              <w:t xml:space="preserve">Desglose por cada una de las </w:t>
            </w:r>
            <w:r>
              <w:rPr>
                <w:rFonts w:ascii="Arial" w:eastAsia="Times New Roman" w:hAnsi="Arial" w:cs="Arial"/>
                <w:b/>
                <w:lang w:val="es-ES_tradnl"/>
              </w:rPr>
              <w:t>2</w:t>
            </w:r>
            <w:r w:rsidRPr="00214FD6">
              <w:rPr>
                <w:rFonts w:ascii="Arial" w:eastAsia="Times New Roman" w:hAnsi="Arial" w:cs="Arial"/>
                <w:b/>
                <w:lang w:val="es-ES_tradnl"/>
              </w:rPr>
              <w:t xml:space="preserve"> acciones formativas de EXPERTO EN LIMPIEZA DE INMUEBLES</w:t>
            </w:r>
            <w:r w:rsidR="003F0918">
              <w:rPr>
                <w:rFonts w:ascii="Arial" w:eastAsia="Times New Roman" w:hAnsi="Arial" w:cs="Arial"/>
                <w:b/>
                <w:lang w:val="es-ES_tradnl"/>
              </w:rPr>
              <w:t xml:space="preserve"> ED 1/17 Y ED 2/17</w:t>
            </w:r>
            <w:r w:rsidRPr="00214FD6">
              <w:rPr>
                <w:rFonts w:ascii="Arial" w:eastAsia="Times New Roman" w:hAnsi="Arial" w:cs="Arial"/>
                <w:b/>
                <w:lang w:val="es-ES_tradnl"/>
              </w:rPr>
              <w:t xml:space="preserve"> :</w:t>
            </w:r>
          </w:p>
          <w:p w:rsidR="00214FD6" w:rsidRPr="00214FD6" w:rsidRDefault="00214FD6" w:rsidP="00214FD6">
            <w:pPr>
              <w:autoSpaceDE w:val="0"/>
              <w:autoSpaceDN w:val="0"/>
              <w:adjustRightInd w:val="0"/>
              <w:spacing w:after="0"/>
              <w:jc w:val="both"/>
              <w:rPr>
                <w:rFonts w:ascii="Arial" w:eastAsia="Times New Roman" w:hAnsi="Arial" w:cs="Arial"/>
                <w:b/>
                <w:lang w:val="es-ES_tradnl"/>
              </w:rPr>
            </w:pPr>
          </w:p>
          <w:p w:rsidR="00214FD6" w:rsidRPr="00214FD6" w:rsidRDefault="00214FD6" w:rsidP="00214FD6">
            <w:pPr>
              <w:autoSpaceDE w:val="0"/>
              <w:autoSpaceDN w:val="0"/>
              <w:adjustRightInd w:val="0"/>
              <w:spacing w:after="0"/>
              <w:jc w:val="both"/>
              <w:rPr>
                <w:rFonts w:ascii="Arial" w:eastAsia="Times New Roman" w:hAnsi="Arial" w:cs="Arial"/>
                <w:b/>
                <w:lang w:val="es-ES_tradnl"/>
              </w:rPr>
            </w:pPr>
            <w:r w:rsidRPr="00214FD6">
              <w:rPr>
                <w:rFonts w:ascii="Arial" w:eastAsia="Times New Roman" w:hAnsi="Arial" w:cs="Arial"/>
                <w:b/>
                <w:lang w:val="es-ES_tradnl"/>
              </w:rPr>
              <w:t>Valor estimado del contrato:</w:t>
            </w:r>
            <w:r w:rsidRPr="00214FD6">
              <w:rPr>
                <w:rFonts w:ascii="Arial" w:eastAsia="Times New Roman" w:hAnsi="Arial" w:cs="Arial"/>
                <w:b/>
                <w:lang w:val="es-ES_tradnl"/>
              </w:rPr>
              <w:tab/>
              <w:t xml:space="preserve">      1</w:t>
            </w:r>
            <w:r>
              <w:rPr>
                <w:rFonts w:ascii="Arial" w:eastAsia="Times New Roman" w:hAnsi="Arial" w:cs="Arial"/>
                <w:b/>
                <w:lang w:val="es-ES_tradnl"/>
              </w:rPr>
              <w:t>0</w:t>
            </w:r>
            <w:r w:rsidRPr="00214FD6">
              <w:rPr>
                <w:rFonts w:ascii="Arial" w:eastAsia="Times New Roman" w:hAnsi="Arial" w:cs="Arial"/>
                <w:b/>
                <w:lang w:val="es-ES_tradnl"/>
              </w:rPr>
              <w:t>.500 Euros (CADA EDICION)</w:t>
            </w:r>
          </w:p>
          <w:p w:rsidR="00214FD6" w:rsidRPr="00214FD6" w:rsidRDefault="00214FD6" w:rsidP="00214FD6">
            <w:pPr>
              <w:autoSpaceDE w:val="0"/>
              <w:autoSpaceDN w:val="0"/>
              <w:adjustRightInd w:val="0"/>
              <w:spacing w:after="0"/>
              <w:jc w:val="both"/>
              <w:rPr>
                <w:rFonts w:ascii="Arial" w:eastAsia="Times New Roman" w:hAnsi="Arial" w:cs="Arial"/>
                <w:b/>
                <w:lang w:val="es-ES_tradnl"/>
              </w:rPr>
            </w:pPr>
            <w:r w:rsidRPr="00214FD6">
              <w:rPr>
                <w:rFonts w:ascii="Arial" w:eastAsia="Times New Roman" w:hAnsi="Arial" w:cs="Arial"/>
                <w:b/>
                <w:lang w:val="es-ES_tradnl"/>
              </w:rPr>
              <w:t>Importe del contrato:</w:t>
            </w:r>
            <w:r w:rsidRPr="00214FD6">
              <w:rPr>
                <w:rFonts w:ascii="Arial" w:eastAsia="Times New Roman" w:hAnsi="Arial" w:cs="Arial"/>
                <w:b/>
                <w:lang w:val="es-ES_tradnl"/>
              </w:rPr>
              <w:tab/>
            </w:r>
            <w:r w:rsidRPr="00214FD6">
              <w:rPr>
                <w:rFonts w:ascii="Arial" w:eastAsia="Times New Roman" w:hAnsi="Arial" w:cs="Arial"/>
                <w:b/>
                <w:lang w:val="es-ES_tradnl"/>
              </w:rPr>
              <w:tab/>
              <w:t xml:space="preserve">      1</w:t>
            </w:r>
            <w:r>
              <w:rPr>
                <w:rFonts w:ascii="Arial" w:eastAsia="Times New Roman" w:hAnsi="Arial" w:cs="Arial"/>
                <w:b/>
                <w:lang w:val="es-ES_tradnl"/>
              </w:rPr>
              <w:t>0</w:t>
            </w:r>
            <w:r w:rsidRPr="00214FD6">
              <w:rPr>
                <w:rFonts w:ascii="Arial" w:eastAsia="Times New Roman" w:hAnsi="Arial" w:cs="Arial"/>
                <w:b/>
                <w:lang w:val="es-ES_tradnl"/>
              </w:rPr>
              <w:t>.500 Euros (CADA EDICION)</w:t>
            </w:r>
          </w:p>
          <w:p w:rsidR="00214FD6" w:rsidRPr="00214FD6" w:rsidRDefault="00214FD6" w:rsidP="00214FD6">
            <w:pPr>
              <w:autoSpaceDE w:val="0"/>
              <w:autoSpaceDN w:val="0"/>
              <w:adjustRightInd w:val="0"/>
              <w:spacing w:after="0"/>
              <w:jc w:val="both"/>
              <w:rPr>
                <w:rFonts w:ascii="Arial" w:eastAsia="Times New Roman" w:hAnsi="Arial" w:cs="Arial"/>
                <w:b/>
                <w:lang w:val="es-ES_tradnl"/>
              </w:rPr>
            </w:pPr>
            <w:r w:rsidRPr="00214FD6">
              <w:rPr>
                <w:rFonts w:ascii="Arial" w:eastAsia="Times New Roman" w:hAnsi="Arial" w:cs="Arial"/>
                <w:b/>
                <w:lang w:val="es-ES_tradnl"/>
              </w:rPr>
              <w:t>Impuesto del valor añadido:                (*)</w:t>
            </w:r>
          </w:p>
          <w:p w:rsidR="00214FD6" w:rsidRPr="00214FD6" w:rsidRDefault="00214FD6" w:rsidP="00214FD6">
            <w:pPr>
              <w:autoSpaceDE w:val="0"/>
              <w:autoSpaceDN w:val="0"/>
              <w:adjustRightInd w:val="0"/>
              <w:spacing w:after="0"/>
              <w:jc w:val="both"/>
              <w:rPr>
                <w:rFonts w:ascii="Arial" w:eastAsia="Times New Roman" w:hAnsi="Arial" w:cs="Arial"/>
                <w:b/>
                <w:lang w:val="es-ES_tradnl"/>
              </w:rPr>
            </w:pPr>
            <w:r w:rsidRPr="00214FD6">
              <w:rPr>
                <w:rFonts w:ascii="Arial" w:eastAsia="Times New Roman" w:hAnsi="Arial" w:cs="Arial"/>
                <w:b/>
                <w:lang w:val="es-ES_tradnl"/>
              </w:rPr>
              <w:t>Importe Total:                                        1</w:t>
            </w:r>
            <w:r>
              <w:rPr>
                <w:rFonts w:ascii="Arial" w:eastAsia="Times New Roman" w:hAnsi="Arial" w:cs="Arial"/>
                <w:b/>
                <w:lang w:val="es-ES_tradnl"/>
              </w:rPr>
              <w:t>0</w:t>
            </w:r>
            <w:r w:rsidRPr="00214FD6">
              <w:rPr>
                <w:rFonts w:ascii="Arial" w:eastAsia="Times New Roman" w:hAnsi="Arial" w:cs="Arial"/>
                <w:b/>
                <w:lang w:val="es-ES_tradnl"/>
              </w:rPr>
              <w:t>.500 Euros (CADA EDICION)</w:t>
            </w:r>
          </w:p>
          <w:p w:rsidR="00214FD6" w:rsidRDefault="00214FD6" w:rsidP="00835D01">
            <w:pPr>
              <w:autoSpaceDE w:val="0"/>
              <w:autoSpaceDN w:val="0"/>
              <w:adjustRightInd w:val="0"/>
              <w:spacing w:after="0"/>
              <w:jc w:val="both"/>
              <w:rPr>
                <w:rFonts w:ascii="Arial" w:eastAsia="Times New Roman" w:hAnsi="Arial" w:cs="Arial"/>
                <w:b/>
                <w:lang w:val="es-ES_tradnl"/>
              </w:rPr>
            </w:pPr>
          </w:p>
          <w:p w:rsidR="00214FD6" w:rsidRPr="00835D01" w:rsidRDefault="00214FD6" w:rsidP="00835D01">
            <w:pPr>
              <w:autoSpaceDE w:val="0"/>
              <w:autoSpaceDN w:val="0"/>
              <w:adjustRightInd w:val="0"/>
              <w:spacing w:after="0"/>
              <w:jc w:val="both"/>
              <w:rPr>
                <w:rFonts w:ascii="Arial" w:eastAsia="Times New Roman" w:hAnsi="Arial" w:cs="Arial"/>
              </w:rPr>
            </w:pPr>
          </w:p>
          <w:p w:rsidR="00835D01" w:rsidRPr="00835D01" w:rsidRDefault="00835D01" w:rsidP="00835D01">
            <w:pPr>
              <w:autoSpaceDE w:val="0"/>
              <w:autoSpaceDN w:val="0"/>
              <w:adjustRightInd w:val="0"/>
              <w:spacing w:after="0" w:line="240" w:lineRule="auto"/>
              <w:jc w:val="both"/>
              <w:rPr>
                <w:rFonts w:ascii="Arial" w:eastAsia="Times New Roman" w:hAnsi="Arial" w:cs="Arial"/>
                <w:b/>
                <w:bCs/>
                <w:iCs/>
                <w:lang w:val="es-ES_tradnl" w:eastAsia="es-ES"/>
              </w:rPr>
            </w:pPr>
            <w:r w:rsidRPr="00835D01">
              <w:rPr>
                <w:rFonts w:ascii="Arial" w:eastAsia="Times New Roman" w:hAnsi="Arial" w:cs="Arial"/>
                <w:i/>
                <w:lang w:val="es-ES_tradnl" w:eastAsia="es-ES"/>
              </w:rPr>
              <w:t>(*)</w:t>
            </w:r>
            <w:r w:rsidRPr="00835D01">
              <w:rPr>
                <w:rFonts w:ascii="Arial" w:eastAsia="Times New Roman" w:hAnsi="Arial" w:cs="Arial"/>
                <w:bCs/>
                <w:i/>
                <w:iCs/>
                <w:lang w:val="es-ES_tradnl" w:eastAsia="es-ES"/>
              </w:rPr>
              <w:t>El presupuesto base fijado no incluye el IVA/IGIC o impuesto correspondiente y, en consecuencia, a todos los efectos las ofertas presentadas deberán comprender tanto la base imponible como el importe del impuesto si procede, en partidas separadas; en cualquier caso, la valoración se realizará sobre la Base Imponible</w:t>
            </w:r>
            <w:r w:rsidRPr="00835D01">
              <w:rPr>
                <w:rFonts w:ascii="Arial" w:eastAsia="Times New Roman" w:hAnsi="Arial" w:cs="Arial"/>
                <w:b/>
                <w:bCs/>
                <w:iCs/>
                <w:lang w:val="es-ES_tradnl" w:eastAsia="es-ES"/>
              </w:rPr>
              <w:t>.</w:t>
            </w:r>
          </w:p>
          <w:p w:rsidR="00835D01" w:rsidRPr="00835D01" w:rsidRDefault="00835D01" w:rsidP="00835D01">
            <w:pPr>
              <w:autoSpaceDE w:val="0"/>
              <w:autoSpaceDN w:val="0"/>
              <w:adjustRightInd w:val="0"/>
              <w:spacing w:after="0" w:line="240" w:lineRule="auto"/>
              <w:jc w:val="both"/>
              <w:rPr>
                <w:rFonts w:ascii="Arial" w:eastAsia="Times New Roman" w:hAnsi="Arial" w:cs="Arial"/>
                <w:b/>
                <w:bCs/>
                <w:iCs/>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rPr>
            </w:pPr>
            <w:r w:rsidRPr="00835D01">
              <w:rPr>
                <w:rFonts w:ascii="Arial" w:eastAsia="Times New Roman" w:hAnsi="Arial" w:cs="Arial"/>
                <w:lang w:val="es-ES_tradnl" w:eastAsia="es-ES"/>
              </w:rPr>
              <w:t>En este precio quedan incluidas, las adaptaciones informáticas y/o papel siempre que las características del alumnado así lo requieran.</w:t>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D.- Documentación Administrativa (Se aportarán en el Sobre A)</w:t>
      </w: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681"/>
        </w:trPr>
        <w:tc>
          <w:tcPr>
            <w:tcW w:w="8587" w:type="dxa"/>
            <w:tcBorders>
              <w:top w:val="double" w:sz="4" w:space="0" w:color="auto"/>
              <w:bottom w:val="double" w:sz="4" w:space="0" w:color="auto"/>
            </w:tcBorders>
            <w:tcMar>
              <w:top w:w="57" w:type="dxa"/>
              <w:bottom w:w="57" w:type="dxa"/>
            </w:tcMar>
          </w:tcPr>
          <w:p w:rsidR="00835D01" w:rsidRPr="00835D01" w:rsidRDefault="00835D01" w:rsidP="00835D01">
            <w:pPr>
              <w:spacing w:after="0" w:line="240" w:lineRule="auto"/>
              <w:jc w:val="both"/>
              <w:rPr>
                <w:rFonts w:ascii="Arial" w:eastAsia="Times New Roman" w:hAnsi="Arial" w:cs="Arial"/>
                <w:spacing w:val="-2"/>
                <w:sz w:val="24"/>
                <w:szCs w:val="24"/>
                <w:lang w:eastAsia="es-ES"/>
              </w:rPr>
            </w:pPr>
            <w:r w:rsidRPr="00835D01">
              <w:rPr>
                <w:rFonts w:ascii="Arial" w:eastAsia="Times New Roman" w:hAnsi="Arial" w:cs="Arial"/>
                <w:lang w:val="es-ES_tradnl" w:eastAsia="es-ES"/>
              </w:rPr>
              <w:t xml:space="preserve">Documentación General: </w:t>
            </w:r>
            <w:r w:rsidRPr="00835D01">
              <w:rPr>
                <w:rFonts w:ascii="Arial" w:eastAsia="Times New Roman" w:hAnsi="Arial" w:cs="Arial"/>
                <w:spacing w:val="-2"/>
                <w:lang w:eastAsia="es-ES"/>
              </w:rPr>
              <w:t>ver apartados 2.2.1.1 y 2.2.1.2 de la Sección III de Bases de Licitación y Adjudicación del Pliego de Condiciones Generales</w:t>
            </w:r>
            <w:r w:rsidRPr="00835D01">
              <w:rPr>
                <w:rFonts w:ascii="Arial" w:eastAsia="Times New Roman" w:hAnsi="Arial" w:cs="Arial"/>
                <w:lang w:val="es-ES_tradnl" w:eastAsia="es-ES"/>
              </w:rPr>
              <w:t>.</w:t>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 xml:space="preserve">E.- Criterios de solvencia técnica y profesional (Se aportarán en el Sobre A). </w:t>
      </w: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tbl>
      <w:tblPr>
        <w:tblW w:w="0" w:type="auto"/>
        <w:tblInd w:w="-17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812"/>
      </w:tblGrid>
      <w:tr w:rsidR="00835D01" w:rsidRPr="00835D01" w:rsidTr="009B7AAA">
        <w:trPr>
          <w:trHeight w:val="38"/>
        </w:trPr>
        <w:tc>
          <w:tcPr>
            <w:tcW w:w="8812" w:type="dxa"/>
            <w:tcBorders>
              <w:top w:val="double" w:sz="4" w:space="0" w:color="auto"/>
              <w:bottom w:val="double" w:sz="4" w:space="0" w:color="auto"/>
            </w:tcBorders>
            <w:tcMar>
              <w:top w:w="57" w:type="dxa"/>
              <w:bottom w:w="57" w:type="dxa"/>
            </w:tcMar>
          </w:tcPr>
          <w:p w:rsidR="00835D01" w:rsidRPr="00835D01" w:rsidRDefault="00835D01" w:rsidP="00835D01">
            <w:pPr>
              <w:autoSpaceDE w:val="0"/>
              <w:autoSpaceDN w:val="0"/>
              <w:adjustRightInd w:val="0"/>
              <w:jc w:val="both"/>
              <w:rPr>
                <w:rFonts w:ascii="Arial" w:eastAsia="Times New Roman" w:hAnsi="Arial" w:cs="Arial"/>
                <w:b/>
                <w:color w:val="000000"/>
                <w:lang w:val="es-ES_tradnl"/>
              </w:rPr>
            </w:pPr>
            <w:r w:rsidRPr="00835D01">
              <w:rPr>
                <w:rFonts w:ascii="Arial" w:eastAsia="Times New Roman" w:hAnsi="Arial" w:cs="Arial"/>
                <w:b/>
                <w:color w:val="000000"/>
                <w:lang w:val="es-ES_tradnl"/>
              </w:rPr>
              <w:t>Experiencia previa en la impartición de acciones formativas objeto de la acción:</w:t>
            </w:r>
          </w:p>
          <w:p w:rsidR="00835D01" w:rsidRPr="00835D01" w:rsidRDefault="00835D01" w:rsidP="00EB41A5">
            <w:pPr>
              <w:numPr>
                <w:ilvl w:val="0"/>
                <w:numId w:val="8"/>
              </w:numPr>
              <w:autoSpaceDE w:val="0"/>
              <w:autoSpaceDN w:val="0"/>
              <w:adjustRightInd w:val="0"/>
              <w:jc w:val="both"/>
              <w:rPr>
                <w:rFonts w:ascii="Arial" w:eastAsia="Times New Roman" w:hAnsi="Arial" w:cs="Arial"/>
                <w:b/>
                <w:color w:val="000000"/>
                <w:lang w:val="es-ES_tradnl"/>
              </w:rPr>
            </w:pPr>
            <w:r w:rsidRPr="00835D01">
              <w:rPr>
                <w:rFonts w:ascii="Arial" w:eastAsia="Times New Roman" w:hAnsi="Arial" w:cs="Arial"/>
                <w:b/>
                <w:color w:val="000000"/>
                <w:lang w:val="es-ES_tradnl"/>
              </w:rPr>
              <w:t>Solvencia de la entidad licitadora</w:t>
            </w:r>
          </w:p>
          <w:p w:rsidR="005418E1" w:rsidRPr="008A42B0" w:rsidRDefault="005418E1" w:rsidP="005418E1">
            <w:pPr>
              <w:autoSpaceDE w:val="0"/>
              <w:autoSpaceDN w:val="0"/>
              <w:adjustRightInd w:val="0"/>
              <w:spacing w:before="120" w:after="120"/>
              <w:jc w:val="both"/>
              <w:rPr>
                <w:rFonts w:ascii="Arial" w:hAnsi="Arial" w:cs="Arial"/>
                <w:b/>
                <w:u w:val="single"/>
              </w:rPr>
            </w:pPr>
            <w:r w:rsidRPr="005418E1">
              <w:rPr>
                <w:rFonts w:ascii="Arial" w:hAnsi="Arial" w:cs="Arial"/>
              </w:rPr>
              <w:t xml:space="preserve">El licitador deberá justificar su experiencia previa en la realización de </w:t>
            </w:r>
            <w:r w:rsidR="0030375C" w:rsidRPr="0030375C">
              <w:rPr>
                <w:rFonts w:ascii="Arial" w:hAnsi="Arial" w:cs="Arial"/>
                <w:b/>
                <w:u w:val="single"/>
              </w:rPr>
              <w:t>tres</w:t>
            </w:r>
            <w:r w:rsidRPr="0030375C">
              <w:rPr>
                <w:rFonts w:ascii="Arial" w:hAnsi="Arial" w:cs="Arial"/>
                <w:b/>
                <w:u w:val="single"/>
                <w:lang w:val="es-ES_tradnl"/>
              </w:rPr>
              <w:t xml:space="preserve"> </w:t>
            </w:r>
            <w:r w:rsidRPr="0030375C">
              <w:rPr>
                <w:rFonts w:ascii="Arial" w:hAnsi="Arial" w:cs="Arial"/>
                <w:b/>
                <w:u w:val="single"/>
              </w:rPr>
              <w:t>a</w:t>
            </w:r>
            <w:r w:rsidRPr="008A42B0">
              <w:rPr>
                <w:rFonts w:ascii="Arial" w:hAnsi="Arial" w:cs="Arial"/>
                <w:b/>
                <w:u w:val="single"/>
              </w:rPr>
              <w:t>cciones</w:t>
            </w:r>
            <w:r w:rsidRPr="008A42B0">
              <w:rPr>
                <w:rFonts w:ascii="Arial" w:hAnsi="Arial" w:cs="Arial"/>
                <w:b/>
              </w:rPr>
              <w:t xml:space="preserve"> </w:t>
            </w:r>
            <w:r w:rsidRPr="008A42B0">
              <w:rPr>
                <w:rFonts w:ascii="Arial" w:hAnsi="Arial" w:cs="Arial"/>
              </w:rPr>
              <w:t xml:space="preserve">formativas análogas o similares a las acciones objeto de licitación </w:t>
            </w:r>
            <w:r w:rsidRPr="008A42B0">
              <w:rPr>
                <w:rFonts w:ascii="Arial" w:hAnsi="Arial" w:cs="Arial"/>
                <w:lang w:val="es-ES_tradnl"/>
              </w:rPr>
              <w:t xml:space="preserve">en los </w:t>
            </w:r>
            <w:r w:rsidRPr="008A42B0">
              <w:rPr>
                <w:rFonts w:ascii="Arial" w:hAnsi="Arial" w:cs="Arial"/>
                <w:u w:val="single"/>
                <w:lang w:val="es-ES_tradnl"/>
              </w:rPr>
              <w:t xml:space="preserve">últimos </w:t>
            </w:r>
            <w:r w:rsidR="0030375C" w:rsidRPr="0030375C">
              <w:rPr>
                <w:rFonts w:ascii="Arial" w:hAnsi="Arial" w:cs="Arial"/>
                <w:b/>
                <w:u w:val="single"/>
                <w:lang w:val="es-ES_tradnl"/>
              </w:rPr>
              <w:t>tres</w:t>
            </w:r>
            <w:r w:rsidRPr="0030375C">
              <w:rPr>
                <w:rFonts w:ascii="Arial" w:hAnsi="Arial" w:cs="Arial"/>
                <w:b/>
                <w:u w:val="single"/>
                <w:lang w:val="es-ES_tradnl"/>
              </w:rPr>
              <w:t xml:space="preserve"> </w:t>
            </w:r>
            <w:r w:rsidRPr="008A42B0">
              <w:rPr>
                <w:rFonts w:ascii="Arial" w:hAnsi="Arial" w:cs="Arial"/>
                <w:b/>
                <w:u w:val="single"/>
                <w:lang w:val="es-ES_tradnl"/>
              </w:rPr>
              <w:t xml:space="preserve">años </w:t>
            </w:r>
          </w:p>
          <w:p w:rsidR="00835D01" w:rsidRPr="00835D01" w:rsidRDefault="00835D01" w:rsidP="00835D01">
            <w:pPr>
              <w:autoSpaceDE w:val="0"/>
              <w:autoSpaceDN w:val="0"/>
              <w:adjustRightInd w:val="0"/>
              <w:spacing w:before="120" w:after="120"/>
              <w:ind w:left="66"/>
              <w:jc w:val="both"/>
              <w:rPr>
                <w:rFonts w:ascii="Arial" w:eastAsia="Times New Roman" w:hAnsi="Arial" w:cs="Arial"/>
              </w:rPr>
            </w:pPr>
            <w:r w:rsidRPr="00835D01">
              <w:rPr>
                <w:rFonts w:ascii="Arial" w:eastAsia="Times New Roman" w:hAnsi="Arial" w:cs="Arial"/>
                <w:u w:val="single"/>
              </w:rPr>
              <w:t xml:space="preserve">Para justificar el cumplimiento de este criterio </w:t>
            </w:r>
            <w:r w:rsidRPr="00835D01">
              <w:rPr>
                <w:rFonts w:ascii="Arial" w:eastAsia="Times New Roman" w:hAnsi="Arial" w:cs="Arial"/>
              </w:rPr>
              <w:t xml:space="preserve">se incluirá en la propuesta una declaración responsable firmada por la persona con poder suficiente, que contenga la relación de acciones formativas realizadas por el licitante con anterioridad, incluyendo la siguiente información para cada una de ellas: </w:t>
            </w:r>
          </w:p>
          <w:p w:rsidR="00835D01" w:rsidRPr="00835D01" w:rsidRDefault="00835D01" w:rsidP="00EB41A5">
            <w:pPr>
              <w:numPr>
                <w:ilvl w:val="0"/>
                <w:numId w:val="8"/>
              </w:numPr>
              <w:autoSpaceDE w:val="0"/>
              <w:autoSpaceDN w:val="0"/>
              <w:adjustRightInd w:val="0"/>
              <w:spacing w:before="120" w:after="120" w:line="240" w:lineRule="auto"/>
              <w:contextualSpacing/>
              <w:jc w:val="both"/>
              <w:rPr>
                <w:rFonts w:ascii="Arial" w:eastAsia="Times New Roman" w:hAnsi="Arial" w:cs="Arial"/>
              </w:rPr>
            </w:pPr>
            <w:r w:rsidRPr="00835D01">
              <w:rPr>
                <w:rFonts w:ascii="Arial" w:eastAsia="Times New Roman" w:hAnsi="Arial" w:cs="Arial"/>
              </w:rPr>
              <w:t xml:space="preserve">nombre de la acción, </w:t>
            </w:r>
          </w:p>
          <w:p w:rsidR="00835D01" w:rsidRPr="00835D01" w:rsidRDefault="00835D01" w:rsidP="00EB41A5">
            <w:pPr>
              <w:numPr>
                <w:ilvl w:val="0"/>
                <w:numId w:val="8"/>
              </w:numPr>
              <w:autoSpaceDE w:val="0"/>
              <w:autoSpaceDN w:val="0"/>
              <w:adjustRightInd w:val="0"/>
              <w:spacing w:before="120" w:after="120" w:line="240" w:lineRule="auto"/>
              <w:contextualSpacing/>
              <w:jc w:val="both"/>
              <w:rPr>
                <w:rFonts w:ascii="Arial" w:eastAsia="Times New Roman" w:hAnsi="Arial" w:cs="Arial"/>
              </w:rPr>
            </w:pPr>
            <w:r w:rsidRPr="00835D01">
              <w:rPr>
                <w:rFonts w:ascii="Arial" w:eastAsia="Times New Roman" w:hAnsi="Arial" w:cs="Arial"/>
              </w:rPr>
              <w:t>número de horas de la acción</w:t>
            </w:r>
          </w:p>
          <w:p w:rsidR="00835D01" w:rsidRPr="00835D01" w:rsidRDefault="00835D01" w:rsidP="00EB41A5">
            <w:pPr>
              <w:numPr>
                <w:ilvl w:val="0"/>
                <w:numId w:val="8"/>
              </w:numPr>
              <w:autoSpaceDE w:val="0"/>
              <w:autoSpaceDN w:val="0"/>
              <w:adjustRightInd w:val="0"/>
              <w:spacing w:before="120" w:after="120" w:line="240" w:lineRule="auto"/>
              <w:contextualSpacing/>
              <w:jc w:val="both"/>
              <w:rPr>
                <w:rFonts w:ascii="Arial" w:eastAsia="Times New Roman" w:hAnsi="Arial" w:cs="Arial"/>
              </w:rPr>
            </w:pPr>
            <w:r w:rsidRPr="00835D01">
              <w:rPr>
                <w:rFonts w:ascii="Arial" w:eastAsia="Times New Roman" w:hAnsi="Arial" w:cs="Arial"/>
              </w:rPr>
              <w:t xml:space="preserve">fechas de inicio y fin, </w:t>
            </w:r>
          </w:p>
          <w:p w:rsidR="00835D01" w:rsidRPr="00835D01" w:rsidRDefault="00835D01" w:rsidP="00835D01">
            <w:pPr>
              <w:autoSpaceDE w:val="0"/>
              <w:autoSpaceDN w:val="0"/>
              <w:adjustRightInd w:val="0"/>
              <w:spacing w:before="120" w:after="120"/>
              <w:jc w:val="both"/>
              <w:rPr>
                <w:rFonts w:ascii="Arial" w:eastAsia="Times New Roman" w:hAnsi="Arial" w:cs="Arial"/>
                <w:u w:val="single"/>
              </w:rPr>
            </w:pPr>
            <w:r w:rsidRPr="00835D01">
              <w:rPr>
                <w:rFonts w:ascii="Arial" w:eastAsia="Times New Roman" w:hAnsi="Arial" w:cs="Arial"/>
                <w:lang w:val="es-ES_tradnl"/>
              </w:rPr>
              <w:t xml:space="preserve">INSERTA EMPLEO se reserva el derecho de solicitar al adjudicatario, previo a la firma del contrato, las acreditaciones y certificados de buena ejecución, contratos o cualquier otro documento que dé fe de la realización de dichas acciones formativas, pudiendo supeditarse </w:t>
            </w:r>
            <w:r w:rsidRPr="00835D01">
              <w:rPr>
                <w:rFonts w:ascii="Arial" w:eastAsia="Times New Roman" w:hAnsi="Arial" w:cs="Arial"/>
                <w:u w:val="single"/>
              </w:rPr>
              <w:t>la firma del contrato a su adecuada acreditación, en caso de ser solicitada.</w:t>
            </w:r>
          </w:p>
          <w:p w:rsidR="00835D01" w:rsidRPr="00835D01" w:rsidRDefault="00835D01" w:rsidP="00EB41A5">
            <w:pPr>
              <w:numPr>
                <w:ilvl w:val="0"/>
                <w:numId w:val="8"/>
              </w:numPr>
              <w:autoSpaceDE w:val="0"/>
              <w:autoSpaceDN w:val="0"/>
              <w:adjustRightInd w:val="0"/>
              <w:jc w:val="both"/>
              <w:rPr>
                <w:rFonts w:ascii="Arial" w:eastAsia="Times New Roman" w:hAnsi="Arial" w:cs="Arial"/>
                <w:b/>
                <w:color w:val="000000"/>
                <w:lang w:val="es-ES_tradnl"/>
              </w:rPr>
            </w:pPr>
            <w:r w:rsidRPr="00835D01">
              <w:rPr>
                <w:rFonts w:ascii="Arial" w:eastAsia="Times New Roman" w:hAnsi="Arial" w:cs="Arial"/>
                <w:b/>
                <w:color w:val="000000"/>
                <w:lang w:val="es-ES_tradnl"/>
              </w:rPr>
              <w:lastRenderedPageBreak/>
              <w:t>Solvencia equipo profesional</w:t>
            </w:r>
          </w:p>
          <w:p w:rsidR="00835D01" w:rsidRDefault="00835D01" w:rsidP="00835D01">
            <w:pPr>
              <w:autoSpaceDE w:val="0"/>
              <w:autoSpaceDN w:val="0"/>
              <w:adjustRightInd w:val="0"/>
              <w:jc w:val="both"/>
              <w:rPr>
                <w:rFonts w:ascii="Arial" w:eastAsia="Batang" w:hAnsi="Arial" w:cs="Arial"/>
                <w:lang w:val="es-ES_tradnl"/>
              </w:rPr>
            </w:pPr>
            <w:r w:rsidRPr="00835D01">
              <w:rPr>
                <w:rFonts w:ascii="Arial" w:eastAsia="Batang" w:hAnsi="Arial" w:cs="Arial"/>
                <w:lang w:val="es-ES_tradnl"/>
              </w:rPr>
              <w:t xml:space="preserve">Se presentará un </w:t>
            </w:r>
            <w:r w:rsidRPr="00835D01">
              <w:rPr>
                <w:rFonts w:ascii="Arial" w:eastAsia="Batang" w:hAnsi="Arial" w:cs="Arial"/>
                <w:u w:val="single"/>
                <w:lang w:val="es-ES_tradnl"/>
              </w:rPr>
              <w:t>documento indicando el nombre del coordinador así como los docentes y módulos a impartir por cada uno de ellos</w:t>
            </w:r>
            <w:r w:rsidRPr="00835D01">
              <w:rPr>
                <w:rFonts w:ascii="Arial" w:eastAsia="Batang" w:hAnsi="Arial" w:cs="Arial"/>
                <w:lang w:val="es-ES_tradnl"/>
              </w:rPr>
              <w:t xml:space="preserve">. </w:t>
            </w:r>
          </w:p>
          <w:p w:rsidR="00CA035B" w:rsidRPr="00CA035B" w:rsidRDefault="00CA035B" w:rsidP="00CA035B">
            <w:pPr>
              <w:numPr>
                <w:ilvl w:val="0"/>
                <w:numId w:val="17"/>
              </w:numPr>
              <w:autoSpaceDE w:val="0"/>
              <w:autoSpaceDN w:val="0"/>
              <w:adjustRightInd w:val="0"/>
              <w:jc w:val="both"/>
              <w:rPr>
                <w:rFonts w:ascii="Arial" w:eastAsia="Batang" w:hAnsi="Arial" w:cs="Arial"/>
              </w:rPr>
            </w:pPr>
            <w:r w:rsidRPr="00CA035B">
              <w:rPr>
                <w:rFonts w:ascii="Arial" w:eastAsia="Batang" w:hAnsi="Arial" w:cs="Arial"/>
              </w:rPr>
              <w:t>UN COORDINADOR/A TÉCNICO/A:</w:t>
            </w:r>
          </w:p>
          <w:p w:rsidR="00CA035B" w:rsidRPr="00CA035B" w:rsidRDefault="00CA035B" w:rsidP="00CA035B">
            <w:pPr>
              <w:autoSpaceDE w:val="0"/>
              <w:autoSpaceDN w:val="0"/>
              <w:adjustRightInd w:val="0"/>
              <w:jc w:val="both"/>
              <w:rPr>
                <w:rFonts w:ascii="Arial" w:eastAsia="Batang" w:hAnsi="Arial" w:cs="Arial"/>
              </w:rPr>
            </w:pPr>
            <w:r w:rsidRPr="00CA035B">
              <w:rPr>
                <w:rFonts w:ascii="Arial" w:eastAsia="Batang" w:hAnsi="Arial" w:cs="Arial"/>
              </w:rPr>
              <w:t xml:space="preserve">La empresa adjudicataria deberá proponer </w:t>
            </w:r>
            <w:r w:rsidRPr="00CA035B">
              <w:rPr>
                <w:rFonts w:ascii="Arial" w:eastAsia="Batang" w:hAnsi="Arial" w:cs="Arial"/>
                <w:b/>
              </w:rPr>
              <w:t>un/a</w:t>
            </w:r>
            <w:r w:rsidRPr="00CA035B">
              <w:rPr>
                <w:rFonts w:ascii="Arial" w:eastAsia="Batang" w:hAnsi="Arial" w:cs="Arial"/>
              </w:rPr>
              <w:t xml:space="preserve"> responsable de la coordinación técnica de las acciones, como interlocutor único y válido con FSC Inserta, cuyo perfil profesional se deberá ajustar a lo expuesto a continuación:</w:t>
            </w:r>
          </w:p>
          <w:p w:rsidR="00CA035B" w:rsidRPr="00C96E14" w:rsidRDefault="00CA035B" w:rsidP="00CA035B">
            <w:pPr>
              <w:numPr>
                <w:ilvl w:val="1"/>
                <w:numId w:val="17"/>
              </w:numPr>
              <w:autoSpaceDE w:val="0"/>
              <w:autoSpaceDN w:val="0"/>
              <w:adjustRightInd w:val="0"/>
              <w:jc w:val="both"/>
              <w:rPr>
                <w:rFonts w:ascii="Arial" w:eastAsia="Batang" w:hAnsi="Arial" w:cs="Arial"/>
                <w:bCs/>
              </w:rPr>
            </w:pPr>
            <w:r w:rsidRPr="00CA035B">
              <w:rPr>
                <w:rFonts w:ascii="Arial" w:eastAsia="Batang" w:hAnsi="Arial" w:cs="Arial"/>
                <w:bCs/>
              </w:rPr>
              <w:t xml:space="preserve">Experiencia profesional: coordinando al menos </w:t>
            </w:r>
            <w:r w:rsidR="008A42B0" w:rsidRPr="008A42B0">
              <w:rPr>
                <w:rFonts w:ascii="Arial" w:eastAsia="Batang" w:hAnsi="Arial" w:cs="Arial"/>
                <w:b/>
                <w:bCs/>
                <w:u w:val="single"/>
              </w:rPr>
              <w:t>cuatro</w:t>
            </w:r>
            <w:r w:rsidRPr="008A42B0">
              <w:rPr>
                <w:rFonts w:ascii="Arial" w:eastAsia="Batang" w:hAnsi="Arial" w:cs="Arial"/>
                <w:b/>
                <w:bCs/>
                <w:u w:val="single"/>
              </w:rPr>
              <w:t xml:space="preserve"> acciones</w:t>
            </w:r>
            <w:r w:rsidRPr="008A42B0">
              <w:rPr>
                <w:rFonts w:ascii="Arial" w:eastAsia="Batang" w:hAnsi="Arial" w:cs="Arial"/>
                <w:bCs/>
              </w:rPr>
              <w:t xml:space="preserve"> </w:t>
            </w:r>
            <w:r w:rsidRPr="00C96E14">
              <w:rPr>
                <w:rFonts w:ascii="Arial" w:eastAsia="Batang" w:hAnsi="Arial" w:cs="Arial"/>
                <w:bCs/>
              </w:rPr>
              <w:t xml:space="preserve">formativas análogas o similares a las acciones objeto de licitación </w:t>
            </w:r>
            <w:r w:rsidRPr="00C96E14">
              <w:rPr>
                <w:rFonts w:ascii="Arial" w:eastAsia="Batang" w:hAnsi="Arial" w:cs="Arial"/>
              </w:rPr>
              <w:t xml:space="preserve"> </w:t>
            </w:r>
            <w:r w:rsidRPr="00C96E14">
              <w:rPr>
                <w:rFonts w:ascii="Arial" w:eastAsia="Batang" w:hAnsi="Arial" w:cs="Arial"/>
                <w:bCs/>
              </w:rPr>
              <w:t xml:space="preserve">en los </w:t>
            </w:r>
            <w:r w:rsidRPr="00C96E14">
              <w:rPr>
                <w:rFonts w:ascii="Arial" w:eastAsia="Batang" w:hAnsi="Arial" w:cs="Arial"/>
                <w:b/>
                <w:bCs/>
                <w:u w:val="single"/>
              </w:rPr>
              <w:t xml:space="preserve">últimos </w:t>
            </w:r>
            <w:r w:rsidR="00A77A48">
              <w:rPr>
                <w:rFonts w:ascii="Arial" w:eastAsia="Batang" w:hAnsi="Arial" w:cs="Arial"/>
                <w:b/>
                <w:bCs/>
                <w:u w:val="single"/>
              </w:rPr>
              <w:t>cinco</w:t>
            </w:r>
            <w:r w:rsidRPr="00C96E14">
              <w:rPr>
                <w:rFonts w:ascii="Arial" w:eastAsia="Batang" w:hAnsi="Arial" w:cs="Arial"/>
                <w:b/>
                <w:bCs/>
                <w:u w:val="single"/>
              </w:rPr>
              <w:t xml:space="preserve"> años</w:t>
            </w:r>
            <w:r w:rsidR="00C96E14" w:rsidRPr="00C96E14">
              <w:rPr>
                <w:rFonts w:ascii="Arial" w:eastAsia="Batang" w:hAnsi="Arial" w:cs="Arial"/>
                <w:b/>
                <w:bCs/>
                <w:u w:val="single"/>
              </w:rPr>
              <w:t>.</w:t>
            </w:r>
            <w:r w:rsidRPr="00C96E14">
              <w:rPr>
                <w:rFonts w:ascii="Arial" w:eastAsia="Batang" w:hAnsi="Arial" w:cs="Arial"/>
                <w:bCs/>
              </w:rPr>
              <w:t xml:space="preserve"> </w:t>
            </w:r>
          </w:p>
          <w:p w:rsidR="00CA035B" w:rsidRPr="00CA035B" w:rsidRDefault="00CA035B" w:rsidP="00CA035B">
            <w:pPr>
              <w:autoSpaceDE w:val="0"/>
              <w:autoSpaceDN w:val="0"/>
              <w:adjustRightInd w:val="0"/>
              <w:jc w:val="both"/>
              <w:rPr>
                <w:rFonts w:ascii="Arial" w:eastAsia="Batang" w:hAnsi="Arial" w:cs="Arial"/>
                <w:bCs/>
              </w:rPr>
            </w:pPr>
            <w:r w:rsidRPr="00CA035B">
              <w:rPr>
                <w:rFonts w:ascii="Arial" w:eastAsia="Batang" w:hAnsi="Arial" w:cs="Arial"/>
                <w:bCs/>
              </w:rPr>
              <w:t xml:space="preserve">Para justificar dicho requerimiento deberá presentarse </w:t>
            </w:r>
            <w:r w:rsidRPr="00CA035B">
              <w:rPr>
                <w:rFonts w:ascii="Arial" w:eastAsia="Batang" w:hAnsi="Arial" w:cs="Arial"/>
                <w:b/>
                <w:bCs/>
              </w:rPr>
              <w:t>CV firmado</w:t>
            </w:r>
            <w:r w:rsidRPr="00CA035B">
              <w:rPr>
                <w:rFonts w:ascii="Arial" w:eastAsia="Batang" w:hAnsi="Arial" w:cs="Arial"/>
                <w:bCs/>
              </w:rPr>
              <w:t xml:space="preserve"> detallando las acciones coordinadas.</w:t>
            </w:r>
          </w:p>
          <w:p w:rsidR="00CA035B" w:rsidRDefault="00CA035B" w:rsidP="00CA035B">
            <w:pPr>
              <w:numPr>
                <w:ilvl w:val="0"/>
                <w:numId w:val="17"/>
              </w:numPr>
              <w:autoSpaceDE w:val="0"/>
              <w:autoSpaceDN w:val="0"/>
              <w:adjustRightInd w:val="0"/>
              <w:jc w:val="both"/>
              <w:rPr>
                <w:rFonts w:ascii="Arial" w:eastAsia="Batang" w:hAnsi="Arial" w:cs="Arial"/>
              </w:rPr>
            </w:pPr>
            <w:r w:rsidRPr="00CA035B">
              <w:rPr>
                <w:rFonts w:ascii="Arial" w:eastAsia="Batang" w:hAnsi="Arial" w:cs="Arial"/>
              </w:rPr>
              <w:t>EQUIPO DOCENTE</w:t>
            </w:r>
          </w:p>
          <w:p w:rsidR="00B5463C" w:rsidRPr="00B5463C" w:rsidRDefault="00B5463C" w:rsidP="00B5463C">
            <w:pPr>
              <w:autoSpaceDE w:val="0"/>
              <w:autoSpaceDN w:val="0"/>
              <w:adjustRightInd w:val="0"/>
              <w:jc w:val="both"/>
              <w:rPr>
                <w:rFonts w:ascii="Arial" w:eastAsia="Batang" w:hAnsi="Arial" w:cs="Arial"/>
              </w:rPr>
            </w:pPr>
            <w:r w:rsidRPr="00B5463C">
              <w:rPr>
                <w:rFonts w:ascii="Arial" w:eastAsia="Batang" w:hAnsi="Arial" w:cs="Arial"/>
              </w:rPr>
              <w:t xml:space="preserve">El adjudicatario deberá proporcionar docentes cualificados para impartir la formación objeto del contrato. </w:t>
            </w:r>
          </w:p>
          <w:p w:rsidR="00B5463C" w:rsidRPr="00B5463C" w:rsidRDefault="00B5463C" w:rsidP="00B5463C">
            <w:pPr>
              <w:autoSpaceDE w:val="0"/>
              <w:autoSpaceDN w:val="0"/>
              <w:adjustRightInd w:val="0"/>
              <w:jc w:val="both"/>
              <w:rPr>
                <w:rFonts w:ascii="Arial" w:eastAsia="Batang" w:hAnsi="Arial" w:cs="Arial"/>
              </w:rPr>
            </w:pPr>
            <w:r w:rsidRPr="00B5463C">
              <w:rPr>
                <w:rFonts w:ascii="Arial" w:eastAsia="Batang" w:hAnsi="Arial" w:cs="Arial"/>
              </w:rPr>
              <w:t>Los docentes  deberán cumplir y acreditar, como mínimo, cada uno de los siguientes requisitos:</w:t>
            </w:r>
          </w:p>
          <w:p w:rsidR="00B5463C" w:rsidRPr="008A42B0" w:rsidRDefault="00B5463C" w:rsidP="00B5463C">
            <w:pPr>
              <w:autoSpaceDE w:val="0"/>
              <w:autoSpaceDN w:val="0"/>
              <w:adjustRightInd w:val="0"/>
              <w:jc w:val="both"/>
              <w:rPr>
                <w:rFonts w:ascii="Arial" w:eastAsia="Batang" w:hAnsi="Arial" w:cs="Arial"/>
                <w:lang w:val="es-ES_tradnl"/>
              </w:rPr>
            </w:pPr>
            <w:r w:rsidRPr="00B5463C">
              <w:rPr>
                <w:rFonts w:ascii="Arial" w:eastAsia="Batang" w:hAnsi="Arial" w:cs="Arial"/>
                <w:bCs/>
              </w:rPr>
              <w:t xml:space="preserve">Experiencia docente : acreditar la impartición de un mínimo </w:t>
            </w:r>
            <w:r w:rsidRPr="008A42B0">
              <w:rPr>
                <w:rFonts w:ascii="Arial" w:eastAsia="Batang" w:hAnsi="Arial" w:cs="Arial"/>
                <w:b/>
                <w:bCs/>
                <w:u w:val="single"/>
              </w:rPr>
              <w:t xml:space="preserve">de dos acciones </w:t>
            </w:r>
            <w:r w:rsidRPr="008A42B0">
              <w:rPr>
                <w:rFonts w:ascii="Arial" w:eastAsia="Batang" w:hAnsi="Arial" w:cs="Arial"/>
                <w:bCs/>
              </w:rPr>
              <w:t xml:space="preserve"> formativas análogas o similares a las acciones objeto de licitación </w:t>
            </w:r>
            <w:r w:rsidRPr="008A42B0">
              <w:rPr>
                <w:rFonts w:ascii="Arial" w:eastAsia="Batang" w:hAnsi="Arial" w:cs="Arial"/>
              </w:rPr>
              <w:t xml:space="preserve">en los últimos </w:t>
            </w:r>
            <w:r w:rsidRPr="008A42B0">
              <w:rPr>
                <w:rFonts w:ascii="Arial" w:eastAsia="Batang" w:hAnsi="Arial" w:cs="Arial"/>
                <w:b/>
                <w:u w:val="single"/>
              </w:rPr>
              <w:t>cinco años</w:t>
            </w:r>
          </w:p>
          <w:p w:rsidR="00CA035B" w:rsidRDefault="00CA035B" w:rsidP="00835D01">
            <w:pPr>
              <w:autoSpaceDE w:val="0"/>
              <w:autoSpaceDN w:val="0"/>
              <w:adjustRightInd w:val="0"/>
              <w:jc w:val="both"/>
              <w:rPr>
                <w:rFonts w:ascii="Arial" w:eastAsia="Batang" w:hAnsi="Arial" w:cs="Arial"/>
                <w:lang w:val="es-ES_tradnl"/>
              </w:rPr>
            </w:pPr>
          </w:p>
          <w:p w:rsidR="00CA035B" w:rsidRDefault="00CA035B" w:rsidP="00CA035B">
            <w:pPr>
              <w:autoSpaceDE w:val="0"/>
              <w:autoSpaceDN w:val="0"/>
              <w:adjustRightInd w:val="0"/>
              <w:spacing w:before="120" w:after="120" w:line="240" w:lineRule="auto"/>
              <w:ind w:left="66"/>
              <w:jc w:val="both"/>
              <w:rPr>
                <w:rFonts w:ascii="Arial" w:eastAsia="Times New Roman" w:hAnsi="Arial" w:cs="Arial"/>
                <w:sz w:val="24"/>
                <w:szCs w:val="24"/>
                <w:lang w:eastAsia="es-ES"/>
              </w:rPr>
            </w:pPr>
            <w:r>
              <w:rPr>
                <w:rFonts w:ascii="Arial" w:eastAsia="Times New Roman" w:hAnsi="Arial" w:cs="Arial"/>
                <w:u w:val="single"/>
                <w:lang w:eastAsia="es-ES"/>
              </w:rPr>
              <w:t>Para justificar el cumplimiento de este criterio</w:t>
            </w:r>
            <w:r>
              <w:rPr>
                <w:rFonts w:ascii="Arial" w:eastAsia="Times New Roman" w:hAnsi="Arial" w:cs="Arial"/>
                <w:lang w:eastAsia="es-ES"/>
              </w:rPr>
              <w:t xml:space="preserve">. </w:t>
            </w:r>
          </w:p>
          <w:p w:rsidR="00CA035B" w:rsidRDefault="00CA035B" w:rsidP="00CA035B">
            <w:pPr>
              <w:autoSpaceDE w:val="0"/>
              <w:autoSpaceDN w:val="0"/>
              <w:adjustRightInd w:val="0"/>
              <w:spacing w:before="120" w:after="120" w:line="240" w:lineRule="auto"/>
              <w:ind w:left="66"/>
              <w:jc w:val="both"/>
              <w:rPr>
                <w:rFonts w:ascii="Arial" w:eastAsia="Times New Roman" w:hAnsi="Arial" w:cs="Arial"/>
                <w:sz w:val="24"/>
                <w:szCs w:val="24"/>
                <w:lang w:eastAsia="es-ES"/>
              </w:rPr>
            </w:pPr>
            <w:r>
              <w:rPr>
                <w:rFonts w:ascii="Arial" w:eastAsia="Times New Roman" w:hAnsi="Arial" w:cs="Arial"/>
                <w:lang w:eastAsia="es-ES"/>
              </w:rPr>
              <w:t>A su vez se adjuntará para cada uno de ellos:</w:t>
            </w:r>
          </w:p>
          <w:p w:rsidR="00CA035B" w:rsidRDefault="00CA035B" w:rsidP="00CA035B">
            <w:pPr>
              <w:numPr>
                <w:ilvl w:val="0"/>
                <w:numId w:val="17"/>
              </w:numPr>
              <w:autoSpaceDE w:val="0"/>
              <w:autoSpaceDN w:val="0"/>
              <w:adjustRightInd w:val="0"/>
              <w:spacing w:before="120" w:after="120" w:line="240" w:lineRule="auto"/>
              <w:jc w:val="both"/>
              <w:rPr>
                <w:rFonts w:ascii="Arial" w:eastAsia="Times New Roman" w:hAnsi="Arial" w:cs="Arial"/>
                <w:sz w:val="24"/>
                <w:szCs w:val="24"/>
                <w:lang w:eastAsia="es-ES"/>
              </w:rPr>
            </w:pPr>
            <w:r>
              <w:rPr>
                <w:rFonts w:ascii="Arial" w:eastAsia="Times New Roman" w:hAnsi="Arial" w:cs="Arial"/>
                <w:lang w:eastAsia="es-ES"/>
              </w:rPr>
              <w:t>CV (original) actualizado y firmado en señal de veracidad de su contenido, en el que se detalle:</w:t>
            </w:r>
          </w:p>
          <w:p w:rsidR="00CA035B" w:rsidRDefault="00CA035B" w:rsidP="00CA035B">
            <w:pPr>
              <w:numPr>
                <w:ilvl w:val="4"/>
                <w:numId w:val="17"/>
              </w:numPr>
              <w:autoSpaceDE w:val="0"/>
              <w:autoSpaceDN w:val="0"/>
              <w:adjustRightInd w:val="0"/>
              <w:spacing w:before="120" w:after="120" w:line="240" w:lineRule="auto"/>
              <w:ind w:left="1134" w:hanging="283"/>
              <w:jc w:val="both"/>
              <w:rPr>
                <w:rFonts w:ascii="Arial" w:eastAsia="Times New Roman" w:hAnsi="Arial" w:cs="Arial"/>
                <w:lang w:eastAsia="es-ES"/>
              </w:rPr>
            </w:pPr>
            <w:r>
              <w:rPr>
                <w:rFonts w:ascii="Arial" w:eastAsia="Times New Roman" w:hAnsi="Arial" w:cs="Arial"/>
                <w:lang w:eastAsia="es-ES"/>
              </w:rPr>
              <w:t>Experiencia docente: detallando las acciones formativas impartidas previamente, con fecha de impartición,  duración en horas y entidad titular del curso.</w:t>
            </w:r>
          </w:p>
          <w:p w:rsidR="00CA035B" w:rsidRDefault="00CA035B" w:rsidP="00CA035B">
            <w:pPr>
              <w:autoSpaceDE w:val="0"/>
              <w:autoSpaceDN w:val="0"/>
              <w:adjustRightInd w:val="0"/>
              <w:spacing w:before="120" w:after="120" w:line="240" w:lineRule="auto"/>
              <w:ind w:left="1800"/>
              <w:jc w:val="both"/>
              <w:rPr>
                <w:rFonts w:ascii="Arial" w:eastAsia="Times New Roman" w:hAnsi="Arial" w:cs="Arial"/>
                <w:sz w:val="24"/>
                <w:szCs w:val="24"/>
                <w:lang w:eastAsia="es-ES"/>
              </w:rPr>
            </w:pPr>
          </w:p>
          <w:p w:rsidR="00CA035B" w:rsidRDefault="00CA035B" w:rsidP="00CA035B">
            <w:pPr>
              <w:autoSpaceDE w:val="0"/>
              <w:autoSpaceDN w:val="0"/>
              <w:adjustRightInd w:val="0"/>
              <w:spacing w:before="120" w:after="120" w:line="240" w:lineRule="auto"/>
              <w:jc w:val="both"/>
              <w:rPr>
                <w:rFonts w:ascii="Arial" w:eastAsia="Times New Roman" w:hAnsi="Arial" w:cs="Arial"/>
                <w:sz w:val="24"/>
                <w:szCs w:val="24"/>
                <w:lang w:eastAsia="es-ES"/>
              </w:rPr>
            </w:pPr>
            <w:r>
              <w:rPr>
                <w:rFonts w:ascii="Arial" w:eastAsia="Times New Roman" w:hAnsi="Arial" w:cs="Arial"/>
                <w:lang w:eastAsia="es-ES"/>
              </w:rPr>
              <w:t>En el caso de producirse variaciones en el profesorado, estas deben comunicarse con la antelación suficiente a FSC Inserta, de cara a su aprobación, junto con la razón que motiva dicho cambio, y el formador propuesto deberá cumplir igualmente con los requisitos de solvencia establecidos.</w:t>
            </w:r>
          </w:p>
          <w:p w:rsidR="00CA035B" w:rsidRDefault="00CA035B" w:rsidP="00CA035B">
            <w:pPr>
              <w:autoSpaceDE w:val="0"/>
              <w:autoSpaceDN w:val="0"/>
              <w:adjustRightInd w:val="0"/>
              <w:spacing w:before="120" w:after="120" w:line="240" w:lineRule="auto"/>
              <w:jc w:val="both"/>
              <w:rPr>
                <w:rFonts w:ascii="Arial" w:eastAsia="Times New Roman" w:hAnsi="Arial" w:cs="Arial"/>
                <w:lang w:val="es-ES_tradnl" w:eastAsia="es-ES"/>
              </w:rPr>
            </w:pPr>
            <w:r>
              <w:rPr>
                <w:rFonts w:ascii="Arial" w:eastAsia="Times New Roman" w:hAnsi="Arial" w:cs="Arial"/>
                <w:lang w:val="es-ES_tradnl" w:eastAsia="es-ES"/>
              </w:rPr>
              <w:t>INSERTA</w:t>
            </w:r>
            <w:r w:rsidR="009E16CE">
              <w:rPr>
                <w:rFonts w:ascii="Arial" w:eastAsia="Times New Roman" w:hAnsi="Arial" w:cs="Arial"/>
                <w:lang w:val="es-ES_tradnl" w:eastAsia="es-ES"/>
              </w:rPr>
              <w:t xml:space="preserve"> EMPLEO</w:t>
            </w:r>
            <w:r>
              <w:rPr>
                <w:rFonts w:ascii="Arial" w:eastAsia="Times New Roman" w:hAnsi="Arial" w:cs="Arial"/>
                <w:lang w:val="es-ES_tradnl" w:eastAsia="es-ES"/>
              </w:rPr>
              <w:t xml:space="preserve"> podrá solicitar al adjudicatario previo a la firma del contrato, las correspondientes acreditaciones de las titulaciones</w:t>
            </w:r>
            <w:r w:rsidR="00B5463C">
              <w:rPr>
                <w:rFonts w:ascii="Arial" w:eastAsia="Times New Roman" w:hAnsi="Arial" w:cs="Arial"/>
                <w:lang w:val="es-ES_tradnl" w:eastAsia="es-ES"/>
              </w:rPr>
              <w:t xml:space="preserve"> y experiencia</w:t>
            </w:r>
          </w:p>
          <w:p w:rsidR="009E16CE" w:rsidRPr="008368E4" w:rsidRDefault="009E16CE" w:rsidP="009E16CE">
            <w:pPr>
              <w:numPr>
                <w:ilvl w:val="0"/>
                <w:numId w:val="17"/>
              </w:numPr>
              <w:autoSpaceDE w:val="0"/>
              <w:autoSpaceDN w:val="0"/>
              <w:adjustRightInd w:val="0"/>
              <w:spacing w:before="120" w:after="120" w:line="240" w:lineRule="auto"/>
              <w:jc w:val="both"/>
              <w:rPr>
                <w:rFonts w:ascii="Arial" w:eastAsia="Times New Roman" w:hAnsi="Arial" w:cs="Arial"/>
                <w:b/>
                <w:sz w:val="24"/>
                <w:szCs w:val="24"/>
                <w:lang w:val="es-ES_tradnl" w:eastAsia="es-ES"/>
              </w:rPr>
            </w:pPr>
            <w:r>
              <w:rPr>
                <w:rFonts w:ascii="Arial" w:eastAsia="Times New Roman" w:hAnsi="Arial" w:cs="Arial"/>
                <w:b/>
                <w:lang w:val="es-ES_tradnl" w:eastAsia="es-ES"/>
              </w:rPr>
              <w:lastRenderedPageBreak/>
              <w:t>Solvencia de las Instalaciones y equipamiento requerido:</w:t>
            </w:r>
          </w:p>
          <w:p w:rsidR="008368E4" w:rsidRDefault="008368E4" w:rsidP="008368E4">
            <w:pPr>
              <w:autoSpaceDE w:val="0"/>
              <w:autoSpaceDN w:val="0"/>
              <w:adjustRightInd w:val="0"/>
              <w:spacing w:before="120" w:after="120" w:line="240" w:lineRule="auto"/>
              <w:jc w:val="both"/>
              <w:rPr>
                <w:rFonts w:ascii="Arial" w:eastAsia="Times New Roman" w:hAnsi="Arial" w:cs="Arial"/>
                <w:b/>
                <w:lang w:val="es-ES_tradnl" w:eastAsia="es-ES"/>
              </w:rPr>
            </w:pPr>
          </w:p>
          <w:p w:rsidR="008368E4" w:rsidRPr="00214FD6" w:rsidRDefault="009E16CE" w:rsidP="008368E4">
            <w:pPr>
              <w:spacing w:before="120" w:after="120" w:line="240" w:lineRule="auto"/>
              <w:jc w:val="both"/>
              <w:rPr>
                <w:rFonts w:ascii="Arial" w:eastAsia="Times New Roman" w:hAnsi="Arial" w:cs="Arial"/>
                <w:b/>
                <w:u w:val="single"/>
                <w:lang w:val="es-ES_tradnl" w:eastAsia="es-ES"/>
              </w:rPr>
            </w:pPr>
            <w:r w:rsidRPr="00A77A48">
              <w:rPr>
                <w:rFonts w:ascii="Arial" w:eastAsia="Times New Roman" w:hAnsi="Arial" w:cs="Arial"/>
                <w:lang w:val="es-ES_tradnl" w:eastAsia="es-ES"/>
              </w:rPr>
              <w:t>Para la impartición de la acción se requiere la existencia de</w:t>
            </w:r>
            <w:r w:rsidRPr="00A77A48">
              <w:rPr>
                <w:rFonts w:ascii="Arial" w:eastAsia="Times New Roman" w:hAnsi="Arial" w:cs="Arial"/>
                <w:b/>
                <w:lang w:val="es-ES_tradnl" w:eastAsia="es-ES"/>
              </w:rPr>
              <w:t xml:space="preserve"> </w:t>
            </w:r>
            <w:r w:rsidRPr="00A77A48">
              <w:rPr>
                <w:rFonts w:ascii="Arial" w:eastAsia="Times New Roman" w:hAnsi="Arial" w:cs="Arial"/>
                <w:lang w:val="es-ES_tradnl" w:eastAsia="es-ES"/>
              </w:rPr>
              <w:t xml:space="preserve">un aula </w:t>
            </w:r>
            <w:proofErr w:type="spellStart"/>
            <w:r w:rsidRPr="00A77A48">
              <w:rPr>
                <w:rFonts w:ascii="Arial" w:eastAsia="Times New Roman" w:hAnsi="Arial" w:cs="Arial"/>
                <w:lang w:val="es-ES_tradnl" w:eastAsia="es-ES"/>
              </w:rPr>
              <w:t>teorica</w:t>
            </w:r>
            <w:proofErr w:type="spellEnd"/>
            <w:r w:rsidRPr="00A77A48">
              <w:rPr>
                <w:rFonts w:ascii="Arial" w:eastAsia="Times New Roman" w:hAnsi="Arial" w:cs="Arial"/>
                <w:lang w:val="es-ES_tradnl" w:eastAsia="es-ES"/>
              </w:rPr>
              <w:t xml:space="preserve"> y aula</w:t>
            </w:r>
            <w:r w:rsidR="00C96E14" w:rsidRPr="00A77A48">
              <w:rPr>
                <w:rFonts w:ascii="Arial" w:eastAsia="Times New Roman" w:hAnsi="Arial" w:cs="Arial"/>
                <w:lang w:val="es-ES_tradnl" w:eastAsia="es-ES"/>
              </w:rPr>
              <w:t xml:space="preserve"> practica</w:t>
            </w:r>
            <w:r w:rsidRPr="00A77A48">
              <w:rPr>
                <w:rFonts w:ascii="Arial" w:eastAsia="Times New Roman" w:hAnsi="Arial" w:cs="Arial"/>
                <w:lang w:val="es-ES_tradnl" w:eastAsia="es-ES"/>
              </w:rPr>
              <w:t xml:space="preserve"> </w:t>
            </w:r>
            <w:r w:rsidRPr="00214FD6">
              <w:rPr>
                <w:rFonts w:ascii="Arial" w:eastAsia="Times New Roman" w:hAnsi="Arial" w:cs="Arial"/>
                <w:b/>
                <w:u w:val="single"/>
                <w:lang w:val="es-ES_tradnl" w:eastAsia="es-ES"/>
              </w:rPr>
              <w:t xml:space="preserve">en </w:t>
            </w:r>
            <w:r w:rsidR="00214FD6" w:rsidRPr="00214FD6">
              <w:rPr>
                <w:rFonts w:ascii="Arial" w:eastAsia="Times New Roman" w:hAnsi="Arial" w:cs="Arial"/>
                <w:b/>
                <w:u w:val="single"/>
                <w:lang w:val="es-ES_tradnl" w:eastAsia="es-ES"/>
              </w:rPr>
              <w:t>Albacete y Talavera de la Reina (Toledo)</w:t>
            </w:r>
          </w:p>
          <w:p w:rsidR="00C96E14" w:rsidRPr="00C96E14" w:rsidRDefault="00C96E14" w:rsidP="00C96E14">
            <w:pPr>
              <w:numPr>
                <w:ilvl w:val="0"/>
                <w:numId w:val="18"/>
              </w:numPr>
              <w:spacing w:before="120" w:after="120" w:line="240" w:lineRule="auto"/>
              <w:jc w:val="both"/>
              <w:rPr>
                <w:rFonts w:ascii="Arial" w:eastAsia="Times New Roman" w:hAnsi="Arial" w:cs="Arial"/>
                <w:lang w:val="es-ES_tradnl" w:eastAsia="es-ES"/>
              </w:rPr>
            </w:pPr>
            <w:r w:rsidRPr="00C96E14">
              <w:rPr>
                <w:rFonts w:ascii="Arial" w:eastAsia="Times New Roman" w:hAnsi="Arial" w:cs="Arial"/>
                <w:u w:val="single"/>
                <w:lang w:val="es-ES_tradnl" w:eastAsia="es-ES"/>
              </w:rPr>
              <w:t>Aula teórica</w:t>
            </w:r>
            <w:r w:rsidRPr="00C96E14">
              <w:rPr>
                <w:rFonts w:ascii="Arial" w:eastAsia="Times New Roman" w:hAnsi="Arial" w:cs="Arial"/>
                <w:lang w:val="es-ES_tradnl" w:eastAsia="es-ES"/>
              </w:rPr>
              <w:t xml:space="preserve"> de al menos 30m2 con los materiales necesarios para el desarrollo de las clases teóricas tales como </w:t>
            </w:r>
            <w:proofErr w:type="gramStart"/>
            <w:r w:rsidRPr="00C96E14">
              <w:rPr>
                <w:rFonts w:ascii="Arial" w:eastAsia="Times New Roman" w:hAnsi="Arial" w:cs="Arial"/>
                <w:lang w:eastAsia="es-ES"/>
              </w:rPr>
              <w:t>pizarra ,</w:t>
            </w:r>
            <w:proofErr w:type="gramEnd"/>
            <w:r w:rsidRPr="00C96E14">
              <w:rPr>
                <w:rFonts w:ascii="Arial" w:eastAsia="Times New Roman" w:hAnsi="Arial" w:cs="Arial"/>
                <w:lang w:eastAsia="es-ES"/>
              </w:rPr>
              <w:t xml:space="preserve"> material de aula, mesa y silla para formador, mesas y sillas para 15 alumnos,...</w:t>
            </w:r>
          </w:p>
          <w:p w:rsidR="00C96E14" w:rsidRPr="00C96E14" w:rsidRDefault="00C96E14" w:rsidP="00C96E14">
            <w:pPr>
              <w:numPr>
                <w:ilvl w:val="0"/>
                <w:numId w:val="18"/>
              </w:numPr>
              <w:spacing w:after="0" w:line="240" w:lineRule="auto"/>
              <w:jc w:val="both"/>
              <w:rPr>
                <w:rFonts w:ascii="Arial" w:eastAsia="Batang" w:hAnsi="Arial" w:cs="Arial"/>
                <w:color w:val="000000"/>
                <w:lang w:val="es-ES_tradnl"/>
              </w:rPr>
            </w:pPr>
            <w:r w:rsidRPr="00C96E14">
              <w:rPr>
                <w:rFonts w:ascii="Arial" w:eastAsia="Calibri" w:hAnsi="Arial" w:cs="Arial"/>
              </w:rPr>
              <w:t xml:space="preserve">un </w:t>
            </w:r>
            <w:r w:rsidRPr="00C96E14">
              <w:rPr>
                <w:rFonts w:ascii="Arial" w:eastAsia="Calibri" w:hAnsi="Arial" w:cs="Arial"/>
                <w:u w:val="single"/>
              </w:rPr>
              <w:t xml:space="preserve">aula práctica </w:t>
            </w:r>
            <w:r w:rsidRPr="00C96E14">
              <w:rPr>
                <w:rFonts w:ascii="Arial" w:eastAsia="Batang" w:hAnsi="Arial" w:cs="Arial"/>
                <w:color w:val="000000"/>
                <w:lang w:val="es-ES_tradnl"/>
              </w:rPr>
              <w:t>con la descripción de las herramientas y maquinaria necesaria para el desarrollo de la materia de limpieza</w:t>
            </w:r>
          </w:p>
          <w:p w:rsidR="009E16CE" w:rsidRDefault="009E16CE" w:rsidP="009E16CE">
            <w:pPr>
              <w:spacing w:before="120" w:after="120" w:line="240" w:lineRule="auto"/>
              <w:jc w:val="both"/>
              <w:rPr>
                <w:rFonts w:ascii="Arial" w:eastAsia="Times New Roman" w:hAnsi="Arial" w:cs="Arial"/>
                <w:sz w:val="24"/>
                <w:szCs w:val="24"/>
                <w:u w:val="single"/>
                <w:lang w:val="es-ES_tradnl" w:eastAsia="es-ES"/>
              </w:rPr>
            </w:pPr>
            <w:r>
              <w:rPr>
                <w:rFonts w:ascii="Arial" w:eastAsia="Times New Roman" w:hAnsi="Arial" w:cs="Arial"/>
                <w:u w:val="single"/>
                <w:lang w:val="es-ES_tradnl" w:eastAsia="es-ES"/>
              </w:rPr>
              <w:t>Instalaciones y criterios  requeridos:</w:t>
            </w:r>
          </w:p>
          <w:p w:rsidR="009E16CE" w:rsidRDefault="009E16CE" w:rsidP="009E16CE">
            <w:pPr>
              <w:spacing w:before="120" w:after="120" w:line="240" w:lineRule="auto"/>
              <w:jc w:val="both"/>
              <w:rPr>
                <w:rFonts w:ascii="Arial" w:eastAsia="Batang" w:hAnsi="Arial" w:cs="Arial"/>
                <w:sz w:val="24"/>
                <w:szCs w:val="24"/>
                <w:lang w:val="es-ES_tradnl" w:eastAsia="es-ES"/>
              </w:rPr>
            </w:pPr>
            <w:r>
              <w:rPr>
                <w:rFonts w:ascii="Arial" w:eastAsia="Times New Roman" w:hAnsi="Arial" w:cs="Arial"/>
                <w:u w:val="single"/>
                <w:lang w:eastAsia="es-ES"/>
              </w:rPr>
              <w:t xml:space="preserve">Para justificar el cumplimiento del criterio de </w:t>
            </w:r>
            <w:r>
              <w:rPr>
                <w:rFonts w:ascii="Arial" w:eastAsia="Times New Roman" w:hAnsi="Arial" w:cs="Arial"/>
                <w:u w:val="single"/>
                <w:lang w:val="es-ES_tradnl" w:eastAsia="es-ES"/>
              </w:rPr>
              <w:t>Instalaciones y equipamiento,</w:t>
            </w:r>
            <w:r>
              <w:rPr>
                <w:rFonts w:ascii="Arial" w:eastAsia="Times New Roman" w:hAnsi="Arial" w:cs="Arial"/>
                <w:lang w:eastAsia="es-ES"/>
              </w:rPr>
              <w:t xml:space="preserve"> se </w:t>
            </w:r>
            <w:r>
              <w:rPr>
                <w:rFonts w:ascii="Arial" w:eastAsia="Batang" w:hAnsi="Arial" w:cs="Arial"/>
                <w:lang w:val="es-ES_tradnl" w:eastAsia="es-ES"/>
              </w:rPr>
              <w:t>debe incluir en la propuesta un documento que recoja la siguiente información respecto de la ubicación física donde se desarrollarán las acciones formativas:</w:t>
            </w:r>
          </w:p>
          <w:p w:rsidR="009E16CE" w:rsidRDefault="009E16CE" w:rsidP="009E16CE">
            <w:pPr>
              <w:numPr>
                <w:ilvl w:val="0"/>
                <w:numId w:val="17"/>
              </w:numPr>
              <w:autoSpaceDE w:val="0"/>
              <w:autoSpaceDN w:val="0"/>
              <w:adjustRightInd w:val="0"/>
              <w:spacing w:before="120" w:after="120" w:line="240" w:lineRule="auto"/>
              <w:jc w:val="both"/>
              <w:rPr>
                <w:rFonts w:ascii="Arial" w:eastAsia="Times New Roman" w:hAnsi="Arial" w:cs="Arial"/>
                <w:sz w:val="24"/>
                <w:szCs w:val="24"/>
                <w:lang w:eastAsia="es-ES"/>
              </w:rPr>
            </w:pPr>
            <w:r>
              <w:rPr>
                <w:rFonts w:ascii="Arial" w:eastAsia="Times New Roman" w:hAnsi="Arial" w:cs="Arial"/>
                <w:lang w:eastAsia="es-ES"/>
              </w:rPr>
              <w:t xml:space="preserve">la dirección del centro y plano de localización, </w:t>
            </w:r>
          </w:p>
          <w:p w:rsidR="009E16CE" w:rsidRDefault="009E16CE" w:rsidP="009E16CE">
            <w:pPr>
              <w:numPr>
                <w:ilvl w:val="0"/>
                <w:numId w:val="17"/>
              </w:numPr>
              <w:autoSpaceDE w:val="0"/>
              <w:autoSpaceDN w:val="0"/>
              <w:adjustRightInd w:val="0"/>
              <w:spacing w:before="120" w:after="120" w:line="240" w:lineRule="auto"/>
              <w:jc w:val="both"/>
              <w:rPr>
                <w:rFonts w:ascii="Arial" w:eastAsia="Times New Roman" w:hAnsi="Arial" w:cs="Arial"/>
                <w:sz w:val="24"/>
                <w:szCs w:val="24"/>
                <w:lang w:eastAsia="es-ES"/>
              </w:rPr>
            </w:pPr>
            <w:r>
              <w:rPr>
                <w:rFonts w:ascii="Arial" w:eastAsia="Times New Roman" w:hAnsi="Arial" w:cs="Arial"/>
                <w:lang w:eastAsia="es-ES"/>
              </w:rPr>
              <w:t xml:space="preserve">Relación y descripción de las </w:t>
            </w:r>
            <w:r w:rsidR="00214FD6">
              <w:rPr>
                <w:rFonts w:ascii="Arial" w:eastAsia="Times New Roman" w:hAnsi="Arial" w:cs="Arial"/>
                <w:lang w:eastAsia="es-ES"/>
              </w:rPr>
              <w:t>aula</w:t>
            </w:r>
            <w:r w:rsidR="00C30DCC">
              <w:rPr>
                <w:rFonts w:ascii="Arial" w:eastAsia="Times New Roman" w:hAnsi="Arial" w:cs="Arial"/>
                <w:lang w:eastAsia="es-ES"/>
              </w:rPr>
              <w:t xml:space="preserve">s teórico y práctica </w:t>
            </w:r>
            <w:r>
              <w:rPr>
                <w:rFonts w:ascii="Arial" w:eastAsia="Times New Roman" w:hAnsi="Arial" w:cs="Arial"/>
                <w:lang w:eastAsia="es-ES"/>
              </w:rPr>
              <w:t xml:space="preserve"> de las que dispone el centro de formación en base a los requisitos de solvencia mínima exigidos en este punto </w:t>
            </w:r>
            <w:r>
              <w:rPr>
                <w:rFonts w:ascii="Arial" w:eastAsia="Times New Roman" w:hAnsi="Arial" w:cs="Arial"/>
                <w:u w:val="single"/>
                <w:lang w:eastAsia="es-ES"/>
              </w:rPr>
              <w:t>incluyendo fotografías.</w:t>
            </w:r>
          </w:p>
          <w:p w:rsidR="009E16CE" w:rsidRDefault="009E16CE" w:rsidP="009E16CE">
            <w:pPr>
              <w:autoSpaceDE w:val="0"/>
              <w:autoSpaceDN w:val="0"/>
              <w:adjustRightInd w:val="0"/>
              <w:spacing w:before="120" w:after="120" w:line="240" w:lineRule="auto"/>
              <w:ind w:left="1080"/>
              <w:jc w:val="both"/>
              <w:rPr>
                <w:rFonts w:ascii="Arial" w:eastAsia="Times New Roman" w:hAnsi="Arial" w:cs="Arial"/>
                <w:u w:val="single"/>
                <w:lang w:eastAsia="es-ES"/>
              </w:rPr>
            </w:pPr>
          </w:p>
          <w:p w:rsidR="000E32F6" w:rsidRPr="000E32F6" w:rsidRDefault="009E16CE" w:rsidP="009E16CE">
            <w:pPr>
              <w:jc w:val="both"/>
              <w:rPr>
                <w:rFonts w:ascii="Arial" w:eastAsia="Times New Roman" w:hAnsi="Arial" w:cs="Arial"/>
                <w:b/>
                <w:sz w:val="24"/>
                <w:szCs w:val="24"/>
                <w:lang w:eastAsia="es-ES"/>
              </w:rPr>
            </w:pPr>
            <w:r>
              <w:rPr>
                <w:rFonts w:ascii="Arial" w:eastAsia="Times New Roman" w:hAnsi="Arial" w:cs="Arial"/>
                <w:u w:val="single"/>
                <w:lang w:eastAsia="es-ES"/>
              </w:rPr>
              <w:t>Inserta Empleo realizará una visita a las instalaciones del adjudicatario, para verificar las instalaciones, supeditándose la firma del contrato al  cumplimiento de las condiciones necesarias para la impartición de la acción.</w:t>
            </w:r>
            <w:r>
              <w:rPr>
                <w:rFonts w:ascii="Arial" w:eastAsia="Times New Roman" w:hAnsi="Arial" w:cs="Arial"/>
                <w:lang w:eastAsia="es-ES"/>
              </w:rPr>
              <w:t xml:space="preserve">  </w:t>
            </w:r>
          </w:p>
          <w:p w:rsidR="00835D01" w:rsidRPr="00835D01" w:rsidRDefault="00835D01" w:rsidP="009B7AAA">
            <w:pPr>
              <w:numPr>
                <w:ilvl w:val="1"/>
                <w:numId w:val="8"/>
              </w:numPr>
              <w:autoSpaceDE w:val="0"/>
              <w:autoSpaceDN w:val="0"/>
              <w:adjustRightInd w:val="0"/>
              <w:spacing w:before="120" w:after="120" w:line="240" w:lineRule="auto"/>
              <w:rPr>
                <w:rFonts w:ascii="Arial" w:eastAsia="Batang" w:hAnsi="Arial" w:cs="Arial"/>
                <w:color w:val="000000"/>
                <w:lang w:val="es-ES_tradnl"/>
              </w:rPr>
            </w:pPr>
            <w:proofErr w:type="spellStart"/>
            <w:proofErr w:type="gramStart"/>
            <w:r w:rsidRPr="00835D01">
              <w:rPr>
                <w:rFonts w:ascii="Arial" w:eastAsia="Times New Roman" w:hAnsi="Arial" w:cs="Arial"/>
              </w:rPr>
              <w:t>Declar</w:t>
            </w:r>
            <w:proofErr w:type="spellEnd"/>
            <w:r w:rsidRPr="00835D01">
              <w:rPr>
                <w:rFonts w:ascii="Arial" w:eastAsia="Times New Roman" w:hAnsi="Arial" w:cs="Arial"/>
              </w:rPr>
              <w:t xml:space="preserve"> </w:t>
            </w:r>
            <w:r w:rsidRPr="00835D01">
              <w:rPr>
                <w:rFonts w:ascii="Arial" w:eastAsia="Times New Roman" w:hAnsi="Arial" w:cs="Arial"/>
                <w:u w:val="single"/>
              </w:rPr>
              <w:t>.</w:t>
            </w:r>
            <w:proofErr w:type="gramEnd"/>
          </w:p>
          <w:p w:rsidR="00835D01" w:rsidRPr="00835D01" w:rsidRDefault="00835D01" w:rsidP="008A42B0">
            <w:pPr>
              <w:jc w:val="both"/>
              <w:rPr>
                <w:rFonts w:ascii="Arial" w:eastAsia="Times New Roman" w:hAnsi="Arial" w:cs="Arial"/>
                <w:bCs/>
                <w:u w:val="single"/>
                <w:lang w:val="es-ES_tradnl"/>
              </w:rPr>
            </w:pPr>
            <w:r w:rsidRPr="00835D01">
              <w:rPr>
                <w:rFonts w:ascii="Arial" w:eastAsia="Times New Roman" w:hAnsi="Arial" w:cs="Arial"/>
                <w:bCs/>
                <w:color w:val="000000"/>
                <w:u w:val="single"/>
                <w:lang w:val="es-ES_tradnl"/>
              </w:rPr>
              <w:t>En el caso de que las instalaciones para la impartición de las acciones formativas objeto de contrato fueran subcontratadas, remitirse al apartado “</w:t>
            </w:r>
            <w:r w:rsidR="008A42B0">
              <w:rPr>
                <w:rFonts w:ascii="Arial" w:eastAsia="Times New Roman" w:hAnsi="Arial" w:cs="Arial"/>
                <w:bCs/>
                <w:color w:val="000000"/>
                <w:u w:val="single"/>
                <w:lang w:val="es-ES_tradnl"/>
              </w:rPr>
              <w:t>M</w:t>
            </w:r>
            <w:r w:rsidRPr="00835D01">
              <w:rPr>
                <w:rFonts w:ascii="Arial" w:eastAsia="Times New Roman" w:hAnsi="Arial" w:cs="Arial"/>
                <w:bCs/>
                <w:color w:val="000000"/>
                <w:u w:val="single"/>
                <w:lang w:val="es-ES_tradnl"/>
              </w:rPr>
              <w:t xml:space="preserve">. Subcontratación” de la presente convocatoria. </w:t>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F.- Criterios de Solvencia Económica (Se aportarán en el Sobre A).</w:t>
      </w: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331"/>
        </w:trPr>
        <w:tc>
          <w:tcPr>
            <w:tcW w:w="8587" w:type="dxa"/>
            <w:tcBorders>
              <w:top w:val="double" w:sz="4" w:space="0" w:color="auto"/>
              <w:bottom w:val="double" w:sz="4" w:space="0" w:color="auto"/>
            </w:tcBorders>
            <w:tcMar>
              <w:top w:w="57" w:type="dxa"/>
              <w:bottom w:w="57" w:type="dxa"/>
            </w:tcMar>
          </w:tcPr>
          <w:p w:rsidR="00835D01" w:rsidRPr="00835D01" w:rsidRDefault="00835D01" w:rsidP="00835D01">
            <w:pPr>
              <w:autoSpaceDE w:val="0"/>
              <w:autoSpaceDN w:val="0"/>
              <w:adjustRightInd w:val="0"/>
              <w:jc w:val="both"/>
              <w:rPr>
                <w:rFonts w:ascii="Arial" w:eastAsia="Times New Roman" w:hAnsi="Arial" w:cs="Arial"/>
                <w:lang w:val="es-ES_tradnl"/>
              </w:rPr>
            </w:pPr>
            <w:r w:rsidRPr="00835D01">
              <w:rPr>
                <w:rFonts w:ascii="Arial" w:eastAsia="Times New Roman" w:hAnsi="Arial" w:cs="Arial"/>
                <w:lang w:val="es-ES_tradnl"/>
              </w:rPr>
              <w:t xml:space="preserve">Para acreditar la Solvencia Económica se deberá presentar la siguiente documentación estando la fecha de emisión de cada documento actualizada (emitida dentro de los </w:t>
            </w:r>
            <w:r w:rsidRPr="00835D01">
              <w:rPr>
                <w:rFonts w:ascii="Arial" w:eastAsia="Times New Roman" w:hAnsi="Arial" w:cs="Arial"/>
                <w:u w:val="single"/>
                <w:lang w:val="es-ES_tradnl"/>
              </w:rPr>
              <w:t>últimos cuatro meses</w:t>
            </w:r>
            <w:r w:rsidRPr="00835D01">
              <w:rPr>
                <w:rFonts w:ascii="Arial" w:eastAsia="Times New Roman" w:hAnsi="Arial" w:cs="Arial"/>
                <w:lang w:val="es-ES_tradnl"/>
              </w:rPr>
              <w:t>.</w:t>
            </w:r>
          </w:p>
          <w:p w:rsidR="00835D01" w:rsidRPr="00835D01" w:rsidRDefault="00835D01" w:rsidP="00835D01">
            <w:pPr>
              <w:numPr>
                <w:ilvl w:val="0"/>
                <w:numId w:val="1"/>
              </w:numPr>
              <w:autoSpaceDE w:val="0"/>
              <w:autoSpaceDN w:val="0"/>
              <w:adjustRightInd w:val="0"/>
              <w:spacing w:after="0" w:line="240" w:lineRule="auto"/>
              <w:jc w:val="both"/>
              <w:rPr>
                <w:rFonts w:ascii="Arial" w:eastAsia="Times New Roman" w:hAnsi="Arial" w:cs="Arial"/>
                <w:sz w:val="24"/>
                <w:szCs w:val="24"/>
                <w:lang w:val="es-ES_tradnl" w:eastAsia="es-ES"/>
              </w:rPr>
            </w:pPr>
            <w:r w:rsidRPr="00835D01">
              <w:rPr>
                <w:rFonts w:ascii="Arial" w:eastAsia="Times New Roman" w:hAnsi="Arial" w:cs="Arial"/>
                <w:lang w:val="es-ES_tradnl" w:eastAsia="es-ES"/>
              </w:rPr>
              <w:t xml:space="preserve">Certificación </w:t>
            </w:r>
            <w:r w:rsidRPr="00835D01">
              <w:rPr>
                <w:rFonts w:ascii="Arial" w:eastAsia="Times New Roman" w:hAnsi="Arial" w:cs="Arial"/>
                <w:b/>
                <w:u w:val="single"/>
                <w:lang w:val="es-ES_tradnl" w:eastAsia="es-ES"/>
              </w:rPr>
              <w:t>nominativa</w:t>
            </w:r>
            <w:r w:rsidRPr="00835D01">
              <w:rPr>
                <w:rFonts w:ascii="Arial" w:eastAsia="Times New Roman" w:hAnsi="Arial" w:cs="Arial"/>
                <w:lang w:val="es-ES_tradnl" w:eastAsia="es-ES"/>
              </w:rPr>
              <w:t xml:space="preserve"> de estar al corriente de pagos con la Agencia Tributaria, de acuerdo con lo establecido en el artículo </w:t>
            </w:r>
            <w:smartTag w:uri="urn:schemas-microsoft-com:office:smarttags" w:element="metricconverter">
              <w:smartTagPr>
                <w:attr w:name="ProductID" w:val="43.1 f"/>
              </w:smartTagPr>
              <w:r w:rsidRPr="00835D01">
                <w:rPr>
                  <w:rFonts w:ascii="Arial" w:eastAsia="Times New Roman" w:hAnsi="Arial" w:cs="Arial"/>
                  <w:lang w:val="es-ES_tradnl" w:eastAsia="es-ES"/>
                </w:rPr>
                <w:t>43.1 f</w:t>
              </w:r>
            </w:smartTag>
            <w:r w:rsidRPr="00835D01">
              <w:rPr>
                <w:rFonts w:ascii="Arial" w:eastAsia="Times New Roman" w:hAnsi="Arial" w:cs="Arial"/>
                <w:lang w:val="es-ES_tradnl" w:eastAsia="es-ES"/>
              </w:rPr>
              <w:t xml:space="preserve">) de la Ley 58/2003, de 17 de diciembre, ley General Tributaria, a nombre de la Asociación Inserta Empleo (CIF: </w:t>
            </w:r>
            <w:r w:rsidRPr="00835D01">
              <w:rPr>
                <w:rFonts w:ascii="Arial" w:eastAsia="Times New Roman" w:hAnsi="Arial" w:cs="Arial"/>
                <w:bCs/>
                <w:lang w:val="es-ES_tradnl" w:eastAsia="es-ES"/>
              </w:rPr>
              <w:t xml:space="preserve">G85563302) </w:t>
            </w:r>
            <w:r w:rsidRPr="00835D01">
              <w:rPr>
                <w:rFonts w:ascii="Arial" w:eastAsia="Times New Roman" w:hAnsi="Arial" w:cs="Arial"/>
                <w:lang w:val="es-ES_tradnl" w:eastAsia="es-ES"/>
              </w:rPr>
              <w:t xml:space="preserve">y </w:t>
            </w:r>
            <w:r w:rsidRPr="00835D01">
              <w:rPr>
                <w:rFonts w:ascii="Arial" w:eastAsia="Times New Roman" w:hAnsi="Arial" w:cs="Arial"/>
                <w:u w:val="single"/>
                <w:lang w:val="es-ES_tradnl" w:eastAsia="es-ES"/>
              </w:rPr>
              <w:t>con una validez de doce meses</w:t>
            </w:r>
            <w:r w:rsidRPr="00835D01">
              <w:rPr>
                <w:rFonts w:ascii="Arial" w:eastAsia="Times New Roman" w:hAnsi="Arial" w:cs="Arial"/>
                <w:lang w:val="es-ES_tradnl" w:eastAsia="es-ES"/>
              </w:rPr>
              <w:t>.</w:t>
            </w:r>
          </w:p>
          <w:p w:rsidR="00835D01" w:rsidRPr="00835D01" w:rsidRDefault="00835D01" w:rsidP="00835D01">
            <w:pPr>
              <w:numPr>
                <w:ilvl w:val="0"/>
                <w:numId w:val="1"/>
              </w:numPr>
              <w:autoSpaceDE w:val="0"/>
              <w:autoSpaceDN w:val="0"/>
              <w:adjustRightInd w:val="0"/>
              <w:spacing w:after="0" w:line="240" w:lineRule="auto"/>
              <w:jc w:val="both"/>
              <w:rPr>
                <w:rFonts w:ascii="Arial" w:eastAsia="Times New Roman" w:hAnsi="Arial" w:cs="Arial"/>
                <w:sz w:val="24"/>
                <w:szCs w:val="24"/>
                <w:lang w:val="es-ES_tradnl" w:eastAsia="es-ES"/>
              </w:rPr>
            </w:pPr>
            <w:r w:rsidRPr="00835D01">
              <w:rPr>
                <w:rFonts w:ascii="Arial" w:eastAsia="Times New Roman" w:hAnsi="Arial" w:cs="Arial"/>
                <w:lang w:val="es-ES_tradnl" w:eastAsia="es-ES"/>
              </w:rPr>
              <w:t>Certificación de encontrarse al corriente de pagos con la Tesorería de la Seguridad Social.</w:t>
            </w:r>
          </w:p>
          <w:p w:rsidR="00835D01" w:rsidRPr="00835D01" w:rsidRDefault="00835D01" w:rsidP="00647D92">
            <w:pPr>
              <w:numPr>
                <w:ilvl w:val="0"/>
                <w:numId w:val="1"/>
              </w:numPr>
              <w:autoSpaceDE w:val="0"/>
              <w:autoSpaceDN w:val="0"/>
              <w:adjustRightInd w:val="0"/>
              <w:spacing w:after="0" w:line="240" w:lineRule="auto"/>
              <w:jc w:val="both"/>
              <w:rPr>
                <w:rFonts w:ascii="Arial" w:eastAsia="Times New Roman" w:hAnsi="Arial" w:cs="Arial"/>
                <w:lang w:val="es-ES_tradnl"/>
              </w:rPr>
            </w:pPr>
            <w:r w:rsidRPr="00835D01">
              <w:rPr>
                <w:rFonts w:ascii="Arial" w:eastAsia="Times New Roman" w:hAnsi="Arial" w:cs="Arial"/>
                <w:lang w:val="es-ES_tradnl" w:eastAsia="es-ES"/>
              </w:rPr>
              <w:t xml:space="preserve">Carta de solvencia económica expedida por entidad bancaria que garantice el cumplimiento del contrato. </w:t>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highlight w:val="yellow"/>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G.- Criterios de valoración de las propuestas.</w:t>
      </w: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tbl>
      <w:tblPr>
        <w:tblW w:w="8505"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7"/>
        <w:gridCol w:w="2878"/>
      </w:tblGrid>
      <w:tr w:rsidR="00835D01" w:rsidRPr="00835D01" w:rsidTr="00E42A7C">
        <w:trPr>
          <w:trHeight w:val="527"/>
        </w:trPr>
        <w:tc>
          <w:tcPr>
            <w:tcW w:w="8505" w:type="dxa"/>
            <w:gridSpan w:val="2"/>
            <w:tcBorders>
              <w:top w:val="double" w:sz="4" w:space="0" w:color="auto"/>
            </w:tcBorders>
            <w:shd w:val="clear" w:color="auto" w:fill="FFFFFF"/>
            <w:noWrap/>
            <w:vAlign w:val="center"/>
          </w:tcPr>
          <w:p w:rsidR="00835D01" w:rsidRPr="00835D01" w:rsidRDefault="00835D01" w:rsidP="00835D01">
            <w:pPr>
              <w:autoSpaceDE w:val="0"/>
              <w:autoSpaceDN w:val="0"/>
              <w:adjustRightInd w:val="0"/>
              <w:jc w:val="both"/>
              <w:rPr>
                <w:rFonts w:ascii="Arial" w:eastAsia="Times New Roman" w:hAnsi="Arial" w:cs="Arial"/>
                <w:b/>
                <w:i/>
                <w:lang w:val="es-ES_tradnl"/>
              </w:rPr>
            </w:pPr>
            <w:r w:rsidRPr="00835D01">
              <w:rPr>
                <w:rFonts w:ascii="Arial" w:eastAsia="Times New Roman" w:hAnsi="Arial" w:cs="Arial"/>
                <w:b/>
                <w:i/>
                <w:lang w:val="es-ES_tradnl"/>
              </w:rPr>
              <w:t>CRITERIOS SUJETOS A JUICIO DE VALOR  (HASTA 60 PUNTOS):</w:t>
            </w:r>
          </w:p>
        </w:tc>
      </w:tr>
      <w:tr w:rsidR="00835D01" w:rsidRPr="00835D01" w:rsidTr="00E42A7C">
        <w:trPr>
          <w:trHeight w:val="567"/>
        </w:trPr>
        <w:tc>
          <w:tcPr>
            <w:tcW w:w="5627" w:type="dxa"/>
            <w:shd w:val="clear" w:color="auto" w:fill="D9D9D9"/>
            <w:vAlign w:val="center"/>
          </w:tcPr>
          <w:p w:rsidR="00835D01" w:rsidRPr="00835D01" w:rsidRDefault="00835D01" w:rsidP="00835D01">
            <w:pPr>
              <w:ind w:left="168"/>
              <w:rPr>
                <w:rFonts w:ascii="Arial" w:eastAsia="Times New Roman" w:hAnsi="Arial" w:cs="Arial"/>
              </w:rPr>
            </w:pPr>
            <w:r w:rsidRPr="00835D01">
              <w:rPr>
                <w:rFonts w:ascii="Arial" w:eastAsia="Times New Roman" w:hAnsi="Arial" w:cs="Arial"/>
              </w:rPr>
              <w:t>PROGRAMACIÓN DIDÁCTICA PARA UNA SESIÓN</w:t>
            </w:r>
          </w:p>
        </w:tc>
        <w:tc>
          <w:tcPr>
            <w:tcW w:w="2878" w:type="dxa"/>
            <w:shd w:val="clear" w:color="auto" w:fill="D9D9D9"/>
            <w:vAlign w:val="center"/>
          </w:tcPr>
          <w:p w:rsidR="00835D01" w:rsidRPr="00835D01" w:rsidRDefault="00835D01" w:rsidP="00835D01">
            <w:pPr>
              <w:ind w:left="317"/>
              <w:rPr>
                <w:rFonts w:ascii="Arial" w:eastAsia="Times New Roman" w:hAnsi="Arial" w:cs="Arial"/>
              </w:rPr>
            </w:pPr>
            <w:r w:rsidRPr="00835D01">
              <w:rPr>
                <w:rFonts w:ascii="Arial" w:eastAsia="Times New Roman" w:hAnsi="Arial" w:cs="Arial"/>
              </w:rPr>
              <w:t>20 PUNTOS</w:t>
            </w:r>
          </w:p>
        </w:tc>
      </w:tr>
      <w:tr w:rsidR="00835D01" w:rsidRPr="00835D01" w:rsidTr="00E42A7C">
        <w:trPr>
          <w:trHeight w:val="463"/>
        </w:trPr>
        <w:tc>
          <w:tcPr>
            <w:tcW w:w="5627" w:type="dxa"/>
            <w:shd w:val="clear" w:color="auto" w:fill="D9D9D9"/>
            <w:vAlign w:val="center"/>
          </w:tcPr>
          <w:p w:rsidR="00835D01" w:rsidRPr="00835D01" w:rsidRDefault="00835D01" w:rsidP="00835D01">
            <w:pPr>
              <w:ind w:left="168"/>
              <w:rPr>
                <w:rFonts w:ascii="Arial" w:eastAsia="Times New Roman" w:hAnsi="Arial" w:cs="Arial"/>
              </w:rPr>
            </w:pPr>
            <w:r w:rsidRPr="00835D01">
              <w:rPr>
                <w:rFonts w:ascii="Arial" w:eastAsia="Times New Roman" w:hAnsi="Arial" w:cs="Arial"/>
              </w:rPr>
              <w:t>EVALUACIÓN</w:t>
            </w:r>
          </w:p>
        </w:tc>
        <w:tc>
          <w:tcPr>
            <w:tcW w:w="2878" w:type="dxa"/>
            <w:shd w:val="clear" w:color="auto" w:fill="D9D9D9"/>
            <w:vAlign w:val="center"/>
          </w:tcPr>
          <w:p w:rsidR="00835D01" w:rsidRPr="00835D01" w:rsidRDefault="00835D01" w:rsidP="00835D01">
            <w:pPr>
              <w:ind w:left="317"/>
              <w:rPr>
                <w:rFonts w:ascii="Arial" w:eastAsia="Times New Roman" w:hAnsi="Arial" w:cs="Arial"/>
              </w:rPr>
            </w:pPr>
            <w:r w:rsidRPr="00835D01">
              <w:rPr>
                <w:rFonts w:ascii="Arial" w:eastAsia="Times New Roman" w:hAnsi="Arial" w:cs="Arial"/>
              </w:rPr>
              <w:t>20 PUNTOS</w:t>
            </w:r>
          </w:p>
        </w:tc>
      </w:tr>
      <w:tr w:rsidR="00835D01" w:rsidRPr="00835D01" w:rsidTr="00E42A7C">
        <w:trPr>
          <w:trHeight w:val="463"/>
        </w:trPr>
        <w:tc>
          <w:tcPr>
            <w:tcW w:w="5627" w:type="dxa"/>
            <w:shd w:val="clear" w:color="auto" w:fill="D9D9D9"/>
            <w:vAlign w:val="center"/>
          </w:tcPr>
          <w:p w:rsidR="00835D01" w:rsidRPr="00835D01" w:rsidRDefault="00835D01" w:rsidP="00835D01">
            <w:pPr>
              <w:ind w:left="168"/>
              <w:rPr>
                <w:rFonts w:ascii="Arial" w:eastAsia="Times New Roman" w:hAnsi="Arial" w:cs="Arial"/>
              </w:rPr>
            </w:pPr>
            <w:r w:rsidRPr="00835D01">
              <w:rPr>
                <w:rFonts w:ascii="Arial" w:eastAsia="Times New Roman" w:hAnsi="Arial" w:cs="Arial"/>
              </w:rPr>
              <w:t xml:space="preserve">MATERIAL DIDÁCTICO </w:t>
            </w:r>
          </w:p>
        </w:tc>
        <w:tc>
          <w:tcPr>
            <w:tcW w:w="2878" w:type="dxa"/>
            <w:shd w:val="clear" w:color="auto" w:fill="D9D9D9"/>
            <w:vAlign w:val="center"/>
          </w:tcPr>
          <w:p w:rsidR="00835D01" w:rsidRPr="00835D01" w:rsidRDefault="00835D01" w:rsidP="00835D01">
            <w:pPr>
              <w:spacing w:before="80" w:after="80"/>
              <w:ind w:left="317"/>
              <w:rPr>
                <w:rFonts w:ascii="Arial" w:eastAsia="Times New Roman" w:hAnsi="Arial" w:cs="Arial"/>
              </w:rPr>
            </w:pPr>
            <w:r w:rsidRPr="00835D01">
              <w:rPr>
                <w:rFonts w:ascii="Arial" w:eastAsia="Times New Roman" w:hAnsi="Arial" w:cs="Arial"/>
              </w:rPr>
              <w:t>20 PUNTOS</w:t>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lang w:eastAsia="es-ES"/>
        </w:rPr>
      </w:pPr>
    </w:p>
    <w:tbl>
      <w:tblPr>
        <w:tblW w:w="0" w:type="auto"/>
        <w:jc w:val="center"/>
        <w:tblInd w:w="-3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5813"/>
        <w:gridCol w:w="2692"/>
      </w:tblGrid>
      <w:tr w:rsidR="00835D01" w:rsidRPr="00835D01" w:rsidTr="00E42A7C">
        <w:trPr>
          <w:jc w:val="center"/>
        </w:trPr>
        <w:tc>
          <w:tcPr>
            <w:tcW w:w="8505" w:type="dxa"/>
            <w:gridSpan w:val="2"/>
            <w:tcBorders>
              <w:top w:val="double" w:sz="4" w:space="0" w:color="auto"/>
            </w:tcBorders>
            <w:shd w:val="clear" w:color="auto" w:fill="D9D9D9"/>
          </w:tcPr>
          <w:p w:rsidR="00835D01" w:rsidRPr="00835D01" w:rsidRDefault="00835D01" w:rsidP="00835D01">
            <w:pPr>
              <w:autoSpaceDE w:val="0"/>
              <w:autoSpaceDN w:val="0"/>
              <w:adjustRightInd w:val="0"/>
              <w:spacing w:before="120" w:after="120" w:line="240" w:lineRule="auto"/>
              <w:rPr>
                <w:rFonts w:ascii="Arial" w:eastAsia="Times New Roman" w:hAnsi="Arial" w:cs="Arial"/>
                <w:b/>
                <w:sz w:val="24"/>
                <w:szCs w:val="24"/>
                <w:lang w:val="es-ES_tradnl" w:eastAsia="es-ES"/>
              </w:rPr>
            </w:pPr>
            <w:r w:rsidRPr="00835D01">
              <w:rPr>
                <w:rFonts w:ascii="Arial" w:eastAsia="Times New Roman" w:hAnsi="Arial" w:cs="Arial"/>
                <w:b/>
                <w:lang w:val="es-ES_tradnl" w:eastAsia="es-ES"/>
              </w:rPr>
              <w:t>CRITERIOS NO SUJETOS A JUICIO DE VALOR. Máximo 40 puntos</w:t>
            </w:r>
          </w:p>
        </w:tc>
      </w:tr>
      <w:tr w:rsidR="00835D01" w:rsidRPr="00835D01" w:rsidTr="00E42A7C">
        <w:trPr>
          <w:jc w:val="center"/>
        </w:trPr>
        <w:tc>
          <w:tcPr>
            <w:tcW w:w="5813" w:type="dxa"/>
          </w:tcPr>
          <w:p w:rsidR="00835D01" w:rsidRPr="00835D01" w:rsidDel="00DD4075" w:rsidRDefault="00835D01" w:rsidP="00835D01">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835D01">
              <w:rPr>
                <w:rFonts w:ascii="Arial" w:eastAsia="Times New Roman" w:hAnsi="Arial" w:cs="Arial"/>
                <w:lang w:val="es-ES_tradnl" w:eastAsia="es-ES"/>
              </w:rPr>
              <w:t xml:space="preserve">Propuesta económica. </w:t>
            </w:r>
          </w:p>
        </w:tc>
        <w:tc>
          <w:tcPr>
            <w:tcW w:w="2692" w:type="dxa"/>
          </w:tcPr>
          <w:p w:rsidR="00835D01" w:rsidRPr="00835D01" w:rsidRDefault="00835D01" w:rsidP="00835D01">
            <w:pPr>
              <w:autoSpaceDE w:val="0"/>
              <w:autoSpaceDN w:val="0"/>
              <w:adjustRightInd w:val="0"/>
              <w:spacing w:before="120" w:after="120" w:line="240" w:lineRule="auto"/>
              <w:jc w:val="center"/>
              <w:rPr>
                <w:rFonts w:ascii="Arial" w:eastAsia="Times New Roman" w:hAnsi="Arial" w:cs="Arial"/>
                <w:sz w:val="24"/>
                <w:szCs w:val="24"/>
                <w:lang w:val="es-ES_tradnl" w:eastAsia="es-ES"/>
              </w:rPr>
            </w:pPr>
            <w:r w:rsidRPr="00835D01">
              <w:rPr>
                <w:rFonts w:ascii="Arial" w:eastAsia="Times New Roman" w:hAnsi="Arial" w:cs="Arial"/>
                <w:lang w:val="es-ES_tradnl" w:eastAsia="es-ES"/>
              </w:rPr>
              <w:t>40 puntos</w:t>
            </w:r>
          </w:p>
        </w:tc>
      </w:tr>
      <w:tr w:rsidR="00835D01" w:rsidRPr="00835D01" w:rsidTr="00E42A7C">
        <w:trPr>
          <w:trHeight w:val="958"/>
          <w:jc w:val="center"/>
        </w:trPr>
        <w:tc>
          <w:tcPr>
            <w:tcW w:w="8505" w:type="dxa"/>
            <w:gridSpan w:val="2"/>
            <w:tcBorders>
              <w:bottom w:val="double" w:sz="4" w:space="0" w:color="auto"/>
            </w:tcBorders>
          </w:tcPr>
          <w:p w:rsidR="00835D01" w:rsidRPr="00835D01" w:rsidRDefault="00835D01" w:rsidP="00835D01">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r>
              <w:rPr>
                <w:rFonts w:ascii="Calibri" w:eastAsia="Times New Roman" w:hAnsi="Calibri" w:cs="Times New Roman"/>
                <w:noProof/>
                <w:lang w:eastAsia="es-ES"/>
              </w:rPr>
              <w:drawing>
                <wp:anchor distT="0" distB="0" distL="114300" distR="114300" simplePos="0" relativeHeight="251659264" behindDoc="0" locked="0" layoutInCell="1" allowOverlap="1">
                  <wp:simplePos x="0" y="0"/>
                  <wp:positionH relativeFrom="column">
                    <wp:posOffset>0</wp:posOffset>
                  </wp:positionH>
                  <wp:positionV relativeFrom="paragraph">
                    <wp:posOffset>255905</wp:posOffset>
                  </wp:positionV>
                  <wp:extent cx="5295265" cy="4641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D01">
              <w:rPr>
                <w:rFonts w:ascii="Arial" w:eastAsia="Times New Roman" w:hAnsi="Arial" w:cs="Arial"/>
                <w:lang w:val="es-ES_tradnl" w:eastAsia="es-ES"/>
              </w:rPr>
              <w:t>Las ofertas se valorarán mediante la aplicación de la siguiente fórmula:</w:t>
            </w:r>
          </w:p>
          <w:p w:rsidR="00835D01" w:rsidRPr="00835D01" w:rsidRDefault="00835D01" w:rsidP="00835D01">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835D01" w:rsidRPr="00835D01" w:rsidRDefault="00835D01" w:rsidP="00835D01">
            <w:pPr>
              <w:tabs>
                <w:tab w:val="num" w:pos="709"/>
              </w:tabs>
              <w:autoSpaceDE w:val="0"/>
              <w:autoSpaceDN w:val="0"/>
              <w:adjustRightInd w:val="0"/>
              <w:spacing w:before="120" w:after="120" w:line="240" w:lineRule="auto"/>
              <w:jc w:val="both"/>
              <w:rPr>
                <w:rFonts w:ascii="Arial" w:eastAsia="Times New Roman" w:hAnsi="Arial" w:cs="Arial"/>
                <w:sz w:val="24"/>
                <w:szCs w:val="24"/>
                <w:lang w:val="es-ES_tradnl" w:eastAsia="es-ES"/>
              </w:rPr>
            </w:pPr>
          </w:p>
          <w:p w:rsidR="00835D01" w:rsidRPr="00835D01" w:rsidRDefault="00835D01" w:rsidP="00835D01">
            <w:pPr>
              <w:tabs>
                <w:tab w:val="left" w:pos="2182"/>
              </w:tabs>
              <w:autoSpaceDE w:val="0"/>
              <w:autoSpaceDN w:val="0"/>
              <w:adjustRightInd w:val="0"/>
              <w:spacing w:before="120" w:after="120"/>
              <w:jc w:val="both"/>
              <w:rPr>
                <w:rFonts w:ascii="Arial" w:eastAsia="Calibri" w:hAnsi="Arial" w:cs="Arial"/>
                <w:lang w:val="es-ES_tradnl"/>
              </w:rPr>
            </w:pPr>
            <w:r w:rsidRPr="00835D01">
              <w:rPr>
                <w:rFonts w:ascii="Arial" w:eastAsia="Calibri" w:hAnsi="Arial" w:cs="Arial"/>
                <w:lang w:val="es-ES_tradnl"/>
              </w:rPr>
              <w:t xml:space="preserve">Siendo </w:t>
            </w:r>
            <w:r w:rsidRPr="00835D01">
              <w:rPr>
                <w:rFonts w:ascii="Arial" w:eastAsia="Calibri" w:hAnsi="Arial" w:cs="Arial"/>
                <w:i/>
                <w:lang w:val="es-ES_tradnl"/>
              </w:rPr>
              <w:t>P</w:t>
            </w:r>
            <w:r w:rsidRPr="00835D01">
              <w:rPr>
                <w:rFonts w:ascii="Arial" w:eastAsia="Calibri" w:hAnsi="Arial" w:cs="Arial"/>
                <w:i/>
                <w:vertAlign w:val="subscript"/>
                <w:lang w:val="es-ES_tradnl"/>
              </w:rPr>
              <w:t>M</w:t>
            </w:r>
            <w:r w:rsidRPr="00835D01">
              <w:rPr>
                <w:rFonts w:ascii="Arial" w:eastAsia="Calibri" w:hAnsi="Arial" w:cs="Arial"/>
                <w:vertAlign w:val="subscript"/>
                <w:lang w:val="es-ES_tradnl"/>
              </w:rPr>
              <w:t xml:space="preserve"> </w:t>
            </w:r>
            <w:r w:rsidRPr="00835D01">
              <w:rPr>
                <w:rFonts w:ascii="Arial" w:eastAsia="Calibri" w:hAnsi="Arial" w:cs="Arial"/>
                <w:lang w:val="es-ES_tradnl"/>
              </w:rPr>
              <w:t xml:space="preserve">el presupuesto máximo de licitación (en la fórmula se sustituye por el valor estimado del contrato o curso, si se ha solicitado desglose); </w:t>
            </w:r>
            <w:r w:rsidRPr="00835D01">
              <w:rPr>
                <w:rFonts w:ascii="Arial" w:eastAsia="Calibri" w:hAnsi="Arial" w:cs="Arial"/>
                <w:i/>
                <w:lang w:val="es-ES_tradnl"/>
              </w:rPr>
              <w:t>P</w:t>
            </w:r>
            <w:r w:rsidRPr="00835D01">
              <w:rPr>
                <w:rFonts w:ascii="Arial" w:eastAsia="Calibri" w:hAnsi="Arial" w:cs="Arial"/>
                <w:i/>
                <w:vertAlign w:val="subscript"/>
                <w:lang w:val="es-ES_tradnl"/>
              </w:rPr>
              <w:t>O</w:t>
            </w:r>
            <w:r w:rsidRPr="00835D01">
              <w:rPr>
                <w:rFonts w:ascii="Arial" w:eastAsia="Calibri" w:hAnsi="Arial" w:cs="Arial"/>
                <w:vertAlign w:val="subscript"/>
                <w:lang w:val="es-ES_tradnl"/>
              </w:rPr>
              <w:t xml:space="preserve"> </w:t>
            </w:r>
            <w:r w:rsidRPr="00835D01">
              <w:rPr>
                <w:rFonts w:ascii="Arial" w:eastAsia="Calibri" w:hAnsi="Arial" w:cs="Arial"/>
                <w:lang w:val="es-ES_tradnl"/>
              </w:rPr>
              <w:t xml:space="preserve">el precio ofertado por el licitador (en la fórmula se refleja el presupuesto ofertado para el contrato o acción, si se ha solicitado desglose); </w:t>
            </w:r>
            <w:r w:rsidRPr="00835D01">
              <w:rPr>
                <w:rFonts w:ascii="Arial" w:eastAsia="Calibri" w:hAnsi="Arial" w:cs="Arial"/>
                <w:i/>
                <w:lang w:val="es-ES_tradnl"/>
              </w:rPr>
              <w:t>Máxima puntuación otorgable a la oferta económica,</w:t>
            </w:r>
            <w:r w:rsidRPr="00835D01">
              <w:rPr>
                <w:rFonts w:ascii="Arial" w:eastAsia="Calibri" w:hAnsi="Arial" w:cs="Arial"/>
                <w:lang w:val="es-ES_tradnl"/>
              </w:rPr>
              <w:t xml:space="preserve"> que en este caso es de 40 puntos (se aplica en la fórmula el dato 40), y </w:t>
            </w:r>
            <w:r w:rsidRPr="00835D01">
              <w:rPr>
                <w:rFonts w:ascii="Arial" w:eastAsia="Calibri" w:hAnsi="Arial" w:cs="Arial"/>
                <w:i/>
                <w:lang w:val="es-ES_tradnl"/>
              </w:rPr>
              <w:t>porcentaje permitido hasta baja temeraria</w:t>
            </w:r>
            <w:r w:rsidRPr="00835D01">
              <w:rPr>
                <w:rFonts w:ascii="Arial" w:eastAsia="Calibri" w:hAnsi="Arial" w:cs="Arial"/>
                <w:lang w:val="es-ES_tradnl"/>
              </w:rPr>
              <w:t xml:space="preserve"> (donde se aplica en la fórmula 70). </w:t>
            </w:r>
            <w:r w:rsidRPr="00835D01">
              <w:rPr>
                <w:rFonts w:ascii="Arial" w:eastAsia="Calibri" w:hAnsi="Arial" w:cs="Arial"/>
                <w:b/>
                <w:lang w:val="es-ES_tradnl"/>
              </w:rPr>
              <w:t>La baja temeraria se calcula igualmente sobre la base imponible, nunca se tienen en cuenta los impuestos.</w:t>
            </w:r>
          </w:p>
          <w:p w:rsidR="00835D01" w:rsidRPr="00835D01" w:rsidRDefault="00835D01" w:rsidP="00835D01">
            <w:pPr>
              <w:tabs>
                <w:tab w:val="left" w:pos="2182"/>
              </w:tabs>
              <w:autoSpaceDE w:val="0"/>
              <w:autoSpaceDN w:val="0"/>
              <w:adjustRightInd w:val="0"/>
              <w:spacing w:before="120" w:after="120"/>
              <w:jc w:val="both"/>
              <w:rPr>
                <w:rFonts w:ascii="Arial" w:eastAsia="Calibri" w:hAnsi="Arial" w:cs="Arial"/>
                <w:lang w:val="es-ES_tradnl"/>
              </w:rPr>
            </w:pPr>
            <w:r w:rsidRPr="00835D01">
              <w:rPr>
                <w:rFonts w:ascii="Arial" w:eastAsia="Calibri" w:hAnsi="Arial" w:cs="Arial"/>
                <w:lang w:val="es-ES_tradnl"/>
              </w:rPr>
              <w:t xml:space="preserve">La puntuación otorgada se situará entre </w:t>
            </w:r>
            <w:r w:rsidRPr="00835D01">
              <w:rPr>
                <w:rFonts w:ascii="Arial" w:eastAsia="Calibri" w:hAnsi="Arial" w:cs="Arial"/>
                <w:b/>
                <w:lang w:val="es-ES_tradnl"/>
              </w:rPr>
              <w:t xml:space="preserve">0 y 40 puntos </w:t>
            </w:r>
            <w:r w:rsidRPr="00835D01">
              <w:rPr>
                <w:rFonts w:ascii="Arial" w:eastAsia="Calibri" w:hAnsi="Arial" w:cs="Arial"/>
                <w:lang w:val="es-ES_tradnl"/>
              </w:rPr>
              <w:t>según el importe de la oferta recibida. Sólo serán valoradas las ofertas comprendidas entre el precio máximo (valor estimado del contrato o curso) y el 70 % del precio máximo establecido para la licitación (porcentaje permitido hasta baja temeraria</w:t>
            </w:r>
            <w:r w:rsidRPr="00835D01">
              <w:rPr>
                <w:rFonts w:ascii="Arial" w:eastAsia="Calibri" w:hAnsi="Arial" w:cs="Arial"/>
                <w:i/>
                <w:lang w:val="es-ES_tradnl"/>
              </w:rPr>
              <w:t>)</w:t>
            </w:r>
            <w:r w:rsidRPr="00835D01">
              <w:rPr>
                <w:rFonts w:ascii="Arial" w:eastAsia="Calibri" w:hAnsi="Arial" w:cs="Arial"/>
                <w:lang w:val="es-ES_tradnl"/>
              </w:rPr>
              <w:t xml:space="preserve">. </w:t>
            </w:r>
          </w:p>
          <w:p w:rsidR="00835D01" w:rsidRPr="00835D01" w:rsidRDefault="00835D01" w:rsidP="00835D01">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835D01">
              <w:rPr>
                <w:rFonts w:ascii="Arial" w:eastAsia="Times New Roman" w:hAnsi="Arial" w:cs="Arial"/>
                <w:lang w:val="es-ES_tradnl" w:eastAsia="es-ES"/>
              </w:rPr>
              <w:t xml:space="preserve">A la hora de valorar las ofertas, se tendrá en cuenta la base imponible de la propuesta, tal y como se indica en el  Anexo IV. </w:t>
            </w:r>
          </w:p>
          <w:p w:rsidR="00835D01" w:rsidRPr="00835D01" w:rsidRDefault="00835D01" w:rsidP="00835D01">
            <w:pPr>
              <w:autoSpaceDE w:val="0"/>
              <w:autoSpaceDN w:val="0"/>
              <w:adjustRightInd w:val="0"/>
              <w:spacing w:before="120" w:after="120" w:line="240" w:lineRule="auto"/>
              <w:jc w:val="both"/>
              <w:rPr>
                <w:rFonts w:ascii="Arial" w:eastAsia="Times New Roman" w:hAnsi="Arial" w:cs="Arial"/>
                <w:lang w:val="es-ES_tradnl" w:eastAsia="es-ES"/>
              </w:rPr>
            </w:pPr>
            <w:r w:rsidRPr="00835D01">
              <w:rPr>
                <w:rFonts w:ascii="Arial" w:eastAsia="Times New Roman" w:hAnsi="Arial" w:cs="Arial"/>
                <w:lang w:val="es-ES_tradnl" w:eastAsia="es-ES"/>
              </w:rPr>
              <w:t>El precio del contrato será aquél al que ascienda la adjudicación definitiva que en ningún caso superará el presupuesto base de licitación.</w:t>
            </w:r>
          </w:p>
          <w:p w:rsidR="00835D01" w:rsidRPr="00835D01" w:rsidRDefault="001B3742" w:rsidP="003D38CE">
            <w:pPr>
              <w:autoSpaceDE w:val="0"/>
              <w:autoSpaceDN w:val="0"/>
              <w:adjustRightInd w:val="0"/>
              <w:spacing w:before="120" w:after="120" w:line="240" w:lineRule="auto"/>
              <w:jc w:val="both"/>
              <w:rPr>
                <w:rFonts w:ascii="Arial" w:eastAsia="Times New Roman" w:hAnsi="Arial" w:cs="Arial"/>
                <w:sz w:val="24"/>
                <w:szCs w:val="24"/>
                <w:lang w:val="es-ES_tradnl" w:eastAsia="es-ES"/>
              </w:rPr>
            </w:pPr>
            <w:r w:rsidRPr="001B3742">
              <w:rPr>
                <w:rFonts w:ascii="Arial" w:eastAsia="Times New Roman" w:hAnsi="Arial" w:cs="Arial"/>
                <w:lang w:val="es-ES_tradnl" w:eastAsia="es-ES"/>
              </w:rPr>
              <w:tab/>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r w:rsidRPr="00835D01">
        <w:rPr>
          <w:rFonts w:ascii="Arial" w:eastAsia="Times New Roman" w:hAnsi="Arial" w:cs="Arial"/>
          <w:b/>
          <w:lang w:eastAsia="es-ES"/>
        </w:rPr>
        <w:t xml:space="preserve">H.- Plazo de ejecución, posibilidad de prórroga y penalizaciones. </w:t>
      </w:r>
    </w:p>
    <w:p w:rsidR="00835D01" w:rsidRPr="00835D01" w:rsidRDefault="00835D01" w:rsidP="00835D01">
      <w:pPr>
        <w:autoSpaceDE w:val="0"/>
        <w:autoSpaceDN w:val="0"/>
        <w:adjustRightInd w:val="0"/>
        <w:spacing w:after="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580"/>
        </w:trPr>
        <w:tc>
          <w:tcPr>
            <w:tcW w:w="8587" w:type="dxa"/>
            <w:tcBorders>
              <w:top w:val="double" w:sz="4" w:space="0" w:color="auto"/>
              <w:bottom w:val="double" w:sz="4" w:space="0" w:color="auto"/>
            </w:tcBorders>
            <w:tcMar>
              <w:top w:w="57" w:type="dxa"/>
              <w:bottom w:w="57" w:type="dxa"/>
            </w:tcMar>
          </w:tcPr>
          <w:p w:rsidR="00835D01" w:rsidRPr="00835D01" w:rsidRDefault="00835D01" w:rsidP="00835D01">
            <w:pPr>
              <w:autoSpaceDE w:val="0"/>
              <w:autoSpaceDN w:val="0"/>
              <w:adjustRightInd w:val="0"/>
              <w:spacing w:after="0" w:line="240" w:lineRule="auto"/>
              <w:jc w:val="both"/>
              <w:rPr>
                <w:rFonts w:ascii="Arial" w:eastAsia="Times New Roman" w:hAnsi="Arial" w:cs="Arial"/>
                <w:b/>
                <w:sz w:val="24"/>
                <w:szCs w:val="24"/>
                <w:lang w:val="es-ES_tradnl" w:eastAsia="es-ES"/>
              </w:rPr>
            </w:pPr>
            <w:r w:rsidRPr="00835D01">
              <w:rPr>
                <w:rFonts w:ascii="Arial" w:eastAsia="Times New Roman" w:hAnsi="Arial" w:cs="Arial"/>
                <w:b/>
                <w:lang w:val="es-ES_tradnl" w:eastAsia="es-ES"/>
              </w:rPr>
              <w:t>El plazo de ejecución previsto para las acciones formativas es :</w:t>
            </w:r>
          </w:p>
          <w:p w:rsidR="00835D01" w:rsidRPr="00835D01" w:rsidRDefault="00835D01" w:rsidP="00835D01">
            <w:pPr>
              <w:autoSpaceDE w:val="0"/>
              <w:autoSpaceDN w:val="0"/>
              <w:adjustRightInd w:val="0"/>
              <w:spacing w:after="0" w:line="240" w:lineRule="auto"/>
              <w:jc w:val="both"/>
              <w:rPr>
                <w:rFonts w:ascii="Arial" w:eastAsia="Times New Roman" w:hAnsi="Arial" w:cs="Arial"/>
                <w:sz w:val="24"/>
                <w:szCs w:val="24"/>
                <w:lang w:val="es-ES_tradnl" w:eastAsia="es-ES"/>
              </w:rPr>
            </w:pPr>
          </w:p>
          <w:p w:rsidR="00835D01" w:rsidRPr="00F85B17" w:rsidRDefault="00835D01" w:rsidP="00835D01">
            <w:pPr>
              <w:autoSpaceDE w:val="0"/>
              <w:autoSpaceDN w:val="0"/>
              <w:adjustRightInd w:val="0"/>
              <w:jc w:val="both"/>
              <w:rPr>
                <w:rFonts w:ascii="Arial" w:eastAsia="Times New Roman" w:hAnsi="Arial" w:cs="Arial"/>
                <w:lang w:val="es-ES_tradnl"/>
              </w:rPr>
            </w:pPr>
            <w:r w:rsidRPr="00835D01">
              <w:rPr>
                <w:rFonts w:ascii="Arial" w:eastAsia="Times New Roman" w:hAnsi="Arial" w:cs="Arial"/>
                <w:lang w:val="es-ES_tradnl"/>
              </w:rPr>
              <w:lastRenderedPageBreak/>
              <w:t>-</w:t>
            </w:r>
            <w:r w:rsidRPr="00F85B17">
              <w:rPr>
                <w:rFonts w:ascii="Arial" w:eastAsia="Times New Roman" w:hAnsi="Arial" w:cs="Arial"/>
                <w:lang w:val="es-ES_tradnl"/>
              </w:rPr>
              <w:t xml:space="preserve">Entre el mes de </w:t>
            </w:r>
            <w:r w:rsidR="00A77A48" w:rsidRPr="00F85B17">
              <w:rPr>
                <w:rFonts w:ascii="Arial" w:eastAsia="Times New Roman" w:hAnsi="Arial" w:cs="Arial"/>
                <w:lang w:val="es-ES_tradnl"/>
              </w:rPr>
              <w:t>Septiembre</w:t>
            </w:r>
            <w:r w:rsidRPr="00F85B17">
              <w:rPr>
                <w:rFonts w:ascii="Arial" w:eastAsia="Times New Roman" w:hAnsi="Arial" w:cs="Arial"/>
                <w:lang w:val="es-ES_tradnl"/>
              </w:rPr>
              <w:t xml:space="preserve"> de 2017 y el mes de </w:t>
            </w:r>
            <w:r w:rsidR="00115778">
              <w:rPr>
                <w:rFonts w:ascii="Arial" w:eastAsia="Times New Roman" w:hAnsi="Arial" w:cs="Arial"/>
                <w:lang w:val="es-ES_tradnl"/>
              </w:rPr>
              <w:t>Diciembre</w:t>
            </w:r>
            <w:r w:rsidR="00B64CB8" w:rsidRPr="00F85B17">
              <w:rPr>
                <w:rFonts w:ascii="Arial" w:eastAsia="Times New Roman" w:hAnsi="Arial" w:cs="Arial"/>
                <w:lang w:val="es-ES_tradnl"/>
              </w:rPr>
              <w:t xml:space="preserve"> </w:t>
            </w:r>
            <w:r w:rsidRPr="00F85B17">
              <w:rPr>
                <w:rFonts w:ascii="Arial" w:eastAsia="Times New Roman" w:hAnsi="Arial" w:cs="Arial"/>
                <w:lang w:val="es-ES_tradnl"/>
              </w:rPr>
              <w:t>de 2017: (*).</w:t>
            </w:r>
          </w:p>
          <w:p w:rsidR="00835D01" w:rsidRPr="00835D01" w:rsidRDefault="00835D01" w:rsidP="00835D01">
            <w:pPr>
              <w:autoSpaceDE w:val="0"/>
              <w:autoSpaceDN w:val="0"/>
              <w:adjustRightInd w:val="0"/>
              <w:jc w:val="both"/>
              <w:rPr>
                <w:rFonts w:ascii="Arial" w:eastAsia="Times New Roman" w:hAnsi="Arial" w:cs="Arial"/>
                <w:lang w:val="es-ES_tradnl"/>
              </w:rPr>
            </w:pPr>
            <w:r w:rsidRPr="00835D01">
              <w:rPr>
                <w:rFonts w:ascii="Arial" w:eastAsia="Times New Roman" w:hAnsi="Arial" w:cs="Arial"/>
                <w:lang w:val="es-ES_tradnl"/>
              </w:rPr>
              <w:t>“(*) Sujeto a la determinación del calendario de días festivos.</w:t>
            </w:r>
          </w:p>
          <w:p w:rsidR="00835D01" w:rsidRPr="008A42B0" w:rsidRDefault="00835D01" w:rsidP="00835D01">
            <w:pPr>
              <w:autoSpaceDE w:val="0"/>
              <w:autoSpaceDN w:val="0"/>
              <w:adjustRightInd w:val="0"/>
              <w:jc w:val="both"/>
              <w:rPr>
                <w:rFonts w:ascii="Arial" w:eastAsia="Times New Roman" w:hAnsi="Arial" w:cs="Arial"/>
                <w:lang w:val="es-ES_tradnl"/>
              </w:rPr>
            </w:pPr>
            <w:r w:rsidRPr="00835D01">
              <w:rPr>
                <w:rFonts w:ascii="Arial" w:eastAsia="Times New Roman" w:hAnsi="Arial" w:cs="Arial"/>
                <w:lang w:val="es-ES_tradnl"/>
              </w:rPr>
              <w:t xml:space="preserve">El plazo de ejecución para los servicios referenciados será desde la firma del contrato hasta una fecha máxima del </w:t>
            </w:r>
            <w:r w:rsidRPr="008A42B0">
              <w:rPr>
                <w:rFonts w:ascii="Arial" w:eastAsia="Times New Roman" w:hAnsi="Arial" w:cs="Arial"/>
                <w:lang w:val="es-ES_tradnl"/>
              </w:rPr>
              <w:t>3</w:t>
            </w:r>
            <w:r w:rsidR="00B653F2" w:rsidRPr="008A42B0">
              <w:rPr>
                <w:rFonts w:ascii="Arial" w:eastAsia="Times New Roman" w:hAnsi="Arial" w:cs="Arial"/>
                <w:lang w:val="es-ES_tradnl"/>
              </w:rPr>
              <w:t>1</w:t>
            </w:r>
            <w:r w:rsidRPr="008A42B0">
              <w:rPr>
                <w:rFonts w:ascii="Arial" w:eastAsia="Times New Roman" w:hAnsi="Arial" w:cs="Arial"/>
                <w:lang w:val="es-ES_tradnl"/>
              </w:rPr>
              <w:t xml:space="preserve"> de </w:t>
            </w:r>
            <w:r w:rsidR="00B653F2" w:rsidRPr="008A42B0">
              <w:rPr>
                <w:rFonts w:ascii="Arial" w:eastAsia="Times New Roman" w:hAnsi="Arial" w:cs="Arial"/>
                <w:lang w:val="es-ES_tradnl"/>
              </w:rPr>
              <w:t>Diciembre</w:t>
            </w:r>
            <w:r w:rsidRPr="008A42B0">
              <w:rPr>
                <w:rFonts w:ascii="Arial" w:eastAsia="Times New Roman" w:hAnsi="Arial" w:cs="Arial"/>
                <w:lang w:val="es-ES_tradnl"/>
              </w:rPr>
              <w:t xml:space="preserve"> de 2017.</w:t>
            </w:r>
          </w:p>
          <w:p w:rsidR="00835D01" w:rsidRPr="00835D01" w:rsidRDefault="00835D01" w:rsidP="00835D01">
            <w:pPr>
              <w:jc w:val="both"/>
              <w:rPr>
                <w:rFonts w:ascii="Arial" w:eastAsia="Times New Roman" w:hAnsi="Arial" w:cs="Arial"/>
                <w:color w:val="000000"/>
              </w:rPr>
            </w:pPr>
            <w:r w:rsidRPr="00835D01">
              <w:rPr>
                <w:rFonts w:ascii="Arial" w:eastAsia="Times New Roman" w:hAnsi="Arial" w:cs="Arial"/>
                <w:color w:val="000000"/>
              </w:rPr>
              <w:t>El licitador se compromete a seguir las directrices que en materia de seguimiento y evaluación determine la entidad contratante, obligándose a cumplimentar y entregar la documentación en los plazos y formas establecidos utilizando los formatos que Inserta Empleo le requiera.</w:t>
            </w:r>
          </w:p>
          <w:p w:rsidR="00835D01" w:rsidRPr="00835D01" w:rsidRDefault="00835D01" w:rsidP="00835D01">
            <w:pPr>
              <w:autoSpaceDE w:val="0"/>
              <w:autoSpaceDN w:val="0"/>
              <w:adjustRightInd w:val="0"/>
              <w:jc w:val="both"/>
              <w:rPr>
                <w:rFonts w:ascii="Arial" w:eastAsia="Times New Roman" w:hAnsi="Arial" w:cs="Arial"/>
                <w:lang w:val="es-ES_tradnl"/>
              </w:rPr>
            </w:pPr>
            <w:r w:rsidRPr="00835D01">
              <w:rPr>
                <w:rFonts w:ascii="Arial" w:eastAsia="Times New Roman" w:hAnsi="Arial" w:cs="Arial"/>
                <w:lang w:val="es-ES_tradnl"/>
              </w:rPr>
              <w:t xml:space="preserve">La impartición de la acción formativa estará sujeta a las necesidades del colectivo implicado y a la efectiva disponibilidad de los destinatarios del Programa Operativo en cada momento por lo que Inserta Empleo se reserva la facultad de trasladar la previsión de ejecución de la acción hasta el plazo máximo de prórroga e incluso de anular su ejecución. </w:t>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r w:rsidRPr="00835D01">
        <w:rPr>
          <w:rFonts w:ascii="Arial" w:eastAsia="Times New Roman" w:hAnsi="Arial" w:cs="Arial"/>
          <w:b/>
          <w:lang w:eastAsia="es-ES"/>
        </w:rPr>
        <w:t xml:space="preserve">I.- Forma de pago </w:t>
      </w: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438"/>
        </w:trPr>
        <w:tc>
          <w:tcPr>
            <w:tcW w:w="8587" w:type="dxa"/>
            <w:tcBorders>
              <w:top w:val="double" w:sz="4" w:space="0" w:color="auto"/>
              <w:bottom w:val="double" w:sz="4" w:space="0" w:color="auto"/>
            </w:tcBorders>
            <w:tcMar>
              <w:top w:w="57" w:type="dxa"/>
              <w:bottom w:w="57" w:type="dxa"/>
            </w:tcMar>
          </w:tcPr>
          <w:p w:rsidR="008A42B0" w:rsidRPr="005A0753" w:rsidRDefault="008A42B0" w:rsidP="008A42B0">
            <w:pPr>
              <w:jc w:val="both"/>
              <w:rPr>
                <w:rFonts w:ascii="Arial" w:eastAsia="Times New Roman" w:hAnsi="Arial" w:cs="Arial"/>
                <w:lang w:val="es-ES_tradnl"/>
              </w:rPr>
            </w:pPr>
            <w:r w:rsidRPr="005A0753">
              <w:rPr>
                <w:rFonts w:ascii="Arial" w:eastAsia="Times New Roman" w:hAnsi="Arial" w:cs="Arial"/>
                <w:lang w:val="es-ES_tradnl"/>
              </w:rPr>
              <w:t>La facturación de los servicios prestados por parte del Contratista se efectuará una vez prestado el servicio previa aceptación, o podrá pactarse con carácter mensual conforme al trabajo efectivo realizado.</w:t>
            </w:r>
          </w:p>
          <w:p w:rsidR="008A42B0" w:rsidRPr="005A0753" w:rsidRDefault="008A42B0" w:rsidP="008A42B0">
            <w:pPr>
              <w:jc w:val="both"/>
              <w:rPr>
                <w:rFonts w:ascii="Arial" w:eastAsia="Times New Roman" w:hAnsi="Arial" w:cs="Arial"/>
                <w:lang w:val="es-ES_tradnl"/>
              </w:rPr>
            </w:pPr>
            <w:r w:rsidRPr="005A0753">
              <w:rPr>
                <w:rFonts w:ascii="Arial" w:eastAsia="Times New Roman" w:hAnsi="Arial" w:cs="Arial"/>
                <w:lang w:val="es-ES_tradnl"/>
              </w:rPr>
              <w:t>El pago de los honorarios del Contratista se hará efectivo por INSERTA EMPLEO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EMPLEO, los cuales el Contratista manifiesta conocer y aceptar.</w:t>
            </w:r>
          </w:p>
          <w:p w:rsidR="008A42B0" w:rsidRPr="005A0753" w:rsidRDefault="008A42B0" w:rsidP="008A42B0">
            <w:pPr>
              <w:jc w:val="both"/>
              <w:rPr>
                <w:rFonts w:ascii="Arial" w:eastAsia="Times New Roman" w:hAnsi="Arial" w:cs="Arial"/>
                <w:lang w:val="es-ES_tradnl"/>
              </w:rPr>
            </w:pPr>
            <w:r w:rsidRPr="005A0753">
              <w:rPr>
                <w:rFonts w:ascii="Arial" w:eastAsia="Times New Roman" w:hAnsi="Arial" w:cs="Arial"/>
                <w:lang w:val="es-ES_tradnl"/>
              </w:rPr>
              <w:t>Las facturas correspondientes a la adjudicación deberán cumplir los siguientes requisitos:</w:t>
            </w:r>
          </w:p>
          <w:p w:rsidR="008A42B0" w:rsidRPr="005A0753" w:rsidRDefault="008A42B0" w:rsidP="008A42B0">
            <w:pPr>
              <w:numPr>
                <w:ilvl w:val="0"/>
                <w:numId w:val="2"/>
              </w:numPr>
              <w:tabs>
                <w:tab w:val="num" w:pos="540"/>
              </w:tabs>
              <w:autoSpaceDE w:val="0"/>
              <w:autoSpaceDN w:val="0"/>
              <w:adjustRightInd w:val="0"/>
              <w:ind w:left="540"/>
              <w:jc w:val="both"/>
              <w:rPr>
                <w:rFonts w:ascii="Arial" w:eastAsia="Times New Roman" w:hAnsi="Arial" w:cs="Arial"/>
                <w:lang w:val="es-ES_tradnl"/>
              </w:rPr>
            </w:pPr>
            <w:r w:rsidRPr="005A0753">
              <w:rPr>
                <w:rFonts w:ascii="Arial" w:eastAsia="Times New Roman" w:hAnsi="Arial" w:cs="Arial"/>
                <w:lang w:val="es-ES_tradnl"/>
              </w:rPr>
              <w:t xml:space="preserve">Deberán enviarse por correo electrónico, correo ordinario o mensajería a la Asociación INSERTA EMPLEO, A/A </w:t>
            </w:r>
            <w:r>
              <w:rPr>
                <w:rFonts w:ascii="Arial" w:eastAsia="Times New Roman" w:hAnsi="Arial" w:cs="Arial"/>
                <w:lang w:val="es-ES_tradnl"/>
              </w:rPr>
              <w:t>Elena Ribas Millanes</w:t>
            </w:r>
            <w:r w:rsidRPr="005A0753">
              <w:rPr>
                <w:rFonts w:ascii="Arial" w:eastAsia="Times New Roman" w:hAnsi="Arial" w:cs="Arial"/>
                <w:lang w:val="es-ES_tradnl"/>
              </w:rPr>
              <w:t>,</w:t>
            </w:r>
            <w:r>
              <w:rPr>
                <w:rFonts w:ascii="Arial" w:eastAsia="Times New Roman" w:hAnsi="Arial" w:cs="Arial"/>
                <w:lang w:val="es-ES_tradnl"/>
              </w:rPr>
              <w:t xml:space="preserve"> Calle Reino  10, 2ª Planta (Edificio ONCE) 45005 TOLEDO</w:t>
            </w:r>
            <w:r w:rsidRPr="005A0753">
              <w:rPr>
                <w:rFonts w:ascii="Arial" w:eastAsia="Times New Roman" w:hAnsi="Arial" w:cs="Arial"/>
                <w:lang w:val="es-ES_tradnl"/>
              </w:rPr>
              <w:t xml:space="preserve">.  </w:t>
            </w:r>
          </w:p>
          <w:p w:rsidR="008A42B0" w:rsidRPr="005A0753" w:rsidRDefault="008A42B0" w:rsidP="008A42B0">
            <w:pPr>
              <w:numPr>
                <w:ilvl w:val="0"/>
                <w:numId w:val="2"/>
              </w:numPr>
              <w:tabs>
                <w:tab w:val="num" w:pos="540"/>
              </w:tabs>
              <w:autoSpaceDE w:val="0"/>
              <w:autoSpaceDN w:val="0"/>
              <w:adjustRightInd w:val="0"/>
              <w:ind w:left="540"/>
              <w:jc w:val="both"/>
              <w:rPr>
                <w:rFonts w:ascii="Arial" w:eastAsia="Times New Roman" w:hAnsi="Arial" w:cs="Arial"/>
                <w:lang w:val="es-ES_tradnl"/>
              </w:rPr>
            </w:pPr>
            <w:r w:rsidRPr="005A0753">
              <w:rPr>
                <w:rFonts w:ascii="Arial" w:eastAsia="Times New Roman" w:hAnsi="Arial" w:cs="Arial"/>
              </w:rPr>
              <w:t xml:space="preserve">En el </w:t>
            </w:r>
            <w:r w:rsidRPr="005A0753">
              <w:rPr>
                <w:rFonts w:ascii="Arial" w:eastAsia="Times New Roman" w:hAnsi="Arial" w:cs="Arial"/>
                <w:lang w:val="es-ES_tradnl"/>
              </w:rPr>
              <w:t xml:space="preserve">concepto de la/s factura/s, se indicará, además del detalle de los servicios prestados, </w:t>
            </w:r>
            <w:r w:rsidRPr="005A0753">
              <w:rPr>
                <w:rFonts w:ascii="Arial" w:eastAsia="Times New Roman" w:hAnsi="Arial" w:cs="Arial"/>
                <w:b/>
                <w:lang w:val="es-ES_tradnl"/>
              </w:rPr>
              <w:t>el importe diferenciando por un lado el coste de personal y, por otro lado, el correspondiente al resto de costes</w:t>
            </w:r>
            <w:r w:rsidRPr="005A0753">
              <w:rPr>
                <w:rFonts w:ascii="Arial" w:eastAsia="Times New Roman" w:hAnsi="Arial" w:cs="Arial"/>
                <w:lang w:val="es-ES_tradnl"/>
              </w:rPr>
              <w:t xml:space="preserve">. En todo caso se concretará en el contrato con el adjudicatario. </w:t>
            </w:r>
          </w:p>
          <w:p w:rsidR="008A42B0" w:rsidRPr="005A0753" w:rsidRDefault="008A42B0" w:rsidP="008A42B0">
            <w:pPr>
              <w:numPr>
                <w:ilvl w:val="0"/>
                <w:numId w:val="2"/>
              </w:numPr>
              <w:tabs>
                <w:tab w:val="num" w:pos="540"/>
              </w:tabs>
              <w:autoSpaceDE w:val="0"/>
              <w:autoSpaceDN w:val="0"/>
              <w:adjustRightInd w:val="0"/>
              <w:ind w:left="540"/>
              <w:jc w:val="both"/>
              <w:rPr>
                <w:rFonts w:ascii="Arial" w:eastAsia="Times New Roman" w:hAnsi="Arial" w:cs="Arial"/>
                <w:lang w:val="es-ES_tradnl"/>
              </w:rPr>
            </w:pPr>
            <w:r w:rsidRPr="005A0753">
              <w:rPr>
                <w:rFonts w:ascii="Arial" w:eastAsia="Times New Roman" w:hAnsi="Arial" w:cs="Arial"/>
                <w:lang w:val="es-ES_tradnl"/>
              </w:rPr>
              <w:t xml:space="preserve">Por otro lado, deberá incluirse el siguiente (o siguientes) texto(s), en función del </w:t>
            </w:r>
            <w:r w:rsidRPr="005A0753">
              <w:rPr>
                <w:rFonts w:ascii="Arial" w:eastAsia="Times New Roman" w:hAnsi="Arial" w:cs="Arial"/>
                <w:lang w:val="es-ES_tradnl"/>
              </w:rPr>
              <w:lastRenderedPageBreak/>
              <w:t>(de los) Programa(s) Operativo(s) que proceda(n), según las indicaciones que marque INSERTA EMPLEO</w:t>
            </w:r>
          </w:p>
          <w:p w:rsidR="008A42B0" w:rsidRPr="005A0753" w:rsidRDefault="008A42B0" w:rsidP="008A42B0">
            <w:pPr>
              <w:spacing w:after="120"/>
              <w:ind w:left="567"/>
              <w:jc w:val="both"/>
              <w:rPr>
                <w:rFonts w:ascii="Arial" w:eastAsia="Times New Roman" w:hAnsi="Arial" w:cs="Arial"/>
                <w:i/>
                <w:iCs/>
              </w:rPr>
            </w:pPr>
            <w:r w:rsidRPr="005A0753">
              <w:rPr>
                <w:rFonts w:ascii="Arial" w:eastAsia="Times New Roman" w:hAnsi="Arial" w:cs="Arial"/>
                <w:i/>
                <w:iCs/>
              </w:rPr>
              <w:t>“Prestación de servicios realizada en el marco del Programa Operativo de Inclusión Social y de la Economía Social cofinanciado por el Fondo Social Europeo.”</w:t>
            </w:r>
          </w:p>
          <w:p w:rsidR="008A42B0" w:rsidRPr="005A0753" w:rsidRDefault="008A42B0" w:rsidP="008A42B0">
            <w:pPr>
              <w:spacing w:after="120"/>
              <w:ind w:left="567"/>
              <w:jc w:val="both"/>
              <w:rPr>
                <w:rFonts w:ascii="Arial" w:eastAsia="Times New Roman" w:hAnsi="Arial" w:cs="Arial"/>
                <w:iCs/>
              </w:rPr>
            </w:pPr>
            <w:r w:rsidRPr="005A0753">
              <w:rPr>
                <w:rFonts w:ascii="Arial" w:eastAsia="Times New Roman" w:hAnsi="Arial" w:cs="Arial"/>
                <w:iCs/>
              </w:rPr>
              <w:t>                                               y/o</w:t>
            </w:r>
          </w:p>
          <w:p w:rsidR="008A42B0" w:rsidRDefault="008A42B0" w:rsidP="008A42B0">
            <w:pPr>
              <w:spacing w:after="0" w:line="240" w:lineRule="auto"/>
              <w:jc w:val="both"/>
              <w:rPr>
                <w:rFonts w:ascii="Arial" w:eastAsia="Times New Roman" w:hAnsi="Arial" w:cs="Arial"/>
                <w:lang w:val="es-ES_tradnl" w:eastAsia="es-ES"/>
              </w:rPr>
            </w:pPr>
            <w:r w:rsidRPr="005A0753">
              <w:rPr>
                <w:rFonts w:ascii="Arial" w:eastAsia="Times New Roman" w:hAnsi="Arial" w:cs="Arial"/>
                <w:i/>
                <w:iCs/>
              </w:rPr>
              <w:t>“Prestación de servicios realizada en el marco del Programa Operativo de Empleo Juvenil cofinanciado por el Fondo Social Europeo”.</w:t>
            </w:r>
          </w:p>
          <w:p w:rsidR="00835D01" w:rsidRPr="00835D01" w:rsidRDefault="00835D01" w:rsidP="00835D01">
            <w:pPr>
              <w:ind w:left="567"/>
              <w:jc w:val="both"/>
              <w:rPr>
                <w:rFonts w:ascii="Calibri" w:eastAsia="Times New Roman" w:hAnsi="Calibri" w:cs="Times New Roman"/>
              </w:rPr>
            </w:pPr>
          </w:p>
        </w:tc>
      </w:tr>
    </w:tbl>
    <w:p w:rsidR="00647D92" w:rsidRDefault="00647D92" w:rsidP="00835D01">
      <w:pPr>
        <w:autoSpaceDE w:val="0"/>
        <w:autoSpaceDN w:val="0"/>
        <w:adjustRightInd w:val="0"/>
        <w:spacing w:after="0" w:line="240" w:lineRule="auto"/>
        <w:jc w:val="both"/>
        <w:rPr>
          <w:rFonts w:ascii="Arial" w:eastAsia="Times New Roman" w:hAnsi="Arial" w:cs="Arial"/>
          <w:b/>
          <w:lang w:eastAsia="es-ES"/>
        </w:rPr>
      </w:pPr>
    </w:p>
    <w:p w:rsidR="00647D92" w:rsidRDefault="00647D92" w:rsidP="00835D01">
      <w:pPr>
        <w:autoSpaceDE w:val="0"/>
        <w:autoSpaceDN w:val="0"/>
        <w:adjustRightInd w:val="0"/>
        <w:spacing w:after="0" w:line="240" w:lineRule="auto"/>
        <w:jc w:val="both"/>
        <w:rPr>
          <w:rFonts w:ascii="Arial" w:eastAsia="Times New Roman" w:hAnsi="Arial" w:cs="Arial"/>
          <w:b/>
          <w:lang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r w:rsidRPr="00835D01">
        <w:rPr>
          <w:rFonts w:ascii="Arial" w:eastAsia="Times New Roman" w:hAnsi="Arial" w:cs="Arial"/>
          <w:b/>
          <w:lang w:eastAsia="es-ES"/>
        </w:rPr>
        <w:t>J.- Mesa de Contratación</w:t>
      </w: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2011"/>
        </w:trPr>
        <w:tc>
          <w:tcPr>
            <w:tcW w:w="8587" w:type="dxa"/>
            <w:tcBorders>
              <w:top w:val="double" w:sz="4" w:space="0" w:color="auto"/>
              <w:bottom w:val="double" w:sz="4" w:space="0" w:color="auto"/>
            </w:tcBorders>
            <w:tcMar>
              <w:top w:w="57" w:type="dxa"/>
              <w:bottom w:w="57" w:type="dxa"/>
            </w:tcMar>
          </w:tcPr>
          <w:p w:rsidR="00835D01" w:rsidRPr="00835D01" w:rsidRDefault="00835D01" w:rsidP="00835D01">
            <w:pPr>
              <w:jc w:val="both"/>
              <w:rPr>
                <w:rFonts w:ascii="Arial" w:eastAsia="Times New Roman" w:hAnsi="Arial" w:cs="Arial"/>
                <w:lang w:val="es-ES_tradnl"/>
              </w:rPr>
            </w:pPr>
            <w:r w:rsidRPr="00835D01">
              <w:rPr>
                <w:rFonts w:ascii="Arial" w:eastAsia="Times New Roman" w:hAnsi="Arial" w:cs="Arial"/>
                <w:lang w:val="es-ES_tradnl"/>
              </w:rPr>
              <w:t>La Mesa de Contratación será la responsable de proponer la adjudicación de la contratación, y estará compuesta por los siguientes miembros:</w:t>
            </w:r>
          </w:p>
          <w:p w:rsidR="00835D01" w:rsidRPr="00835D01" w:rsidRDefault="00835D01" w:rsidP="00835D01">
            <w:pPr>
              <w:numPr>
                <w:ilvl w:val="0"/>
                <w:numId w:val="11"/>
              </w:numPr>
              <w:tabs>
                <w:tab w:val="clear" w:pos="360"/>
                <w:tab w:val="num" w:pos="567"/>
              </w:tabs>
              <w:spacing w:after="0" w:line="240" w:lineRule="auto"/>
              <w:ind w:left="567"/>
              <w:jc w:val="both"/>
              <w:rPr>
                <w:rFonts w:ascii="Arial" w:eastAsia="Times New Roman" w:hAnsi="Arial" w:cs="Arial"/>
              </w:rPr>
            </w:pPr>
            <w:r w:rsidRPr="00835D01">
              <w:rPr>
                <w:rFonts w:ascii="Arial" w:eastAsia="Times New Roman" w:hAnsi="Arial" w:cs="Arial"/>
              </w:rPr>
              <w:t xml:space="preserve">Presidente: Dirección de Área de Talento Externo y Operaciones. </w:t>
            </w:r>
          </w:p>
          <w:p w:rsidR="00835D01" w:rsidRPr="00835D01" w:rsidRDefault="00835D01" w:rsidP="00835D01">
            <w:pPr>
              <w:numPr>
                <w:ilvl w:val="0"/>
                <w:numId w:val="11"/>
              </w:numPr>
              <w:tabs>
                <w:tab w:val="clear" w:pos="360"/>
                <w:tab w:val="num" w:pos="567"/>
              </w:tabs>
              <w:spacing w:after="0" w:line="240" w:lineRule="auto"/>
              <w:ind w:left="567"/>
              <w:jc w:val="both"/>
              <w:rPr>
                <w:rFonts w:ascii="Arial" w:eastAsia="Times New Roman" w:hAnsi="Arial" w:cs="Arial"/>
              </w:rPr>
            </w:pPr>
            <w:r w:rsidRPr="00835D01">
              <w:rPr>
                <w:rFonts w:ascii="Arial" w:eastAsia="Times New Roman" w:hAnsi="Arial" w:cs="Arial"/>
              </w:rPr>
              <w:t xml:space="preserve">Secretario: designado por la Dirección General. </w:t>
            </w:r>
          </w:p>
          <w:p w:rsidR="00835D01" w:rsidRPr="00835D01" w:rsidRDefault="00835D01" w:rsidP="00835D01">
            <w:pPr>
              <w:numPr>
                <w:ilvl w:val="0"/>
                <w:numId w:val="11"/>
              </w:numPr>
              <w:tabs>
                <w:tab w:val="clear" w:pos="360"/>
                <w:tab w:val="num" w:pos="567"/>
              </w:tabs>
              <w:spacing w:after="0" w:line="240" w:lineRule="auto"/>
              <w:ind w:left="567"/>
              <w:jc w:val="both"/>
              <w:rPr>
                <w:rFonts w:ascii="Arial" w:eastAsia="Times New Roman" w:hAnsi="Arial" w:cs="Arial"/>
                <w:lang w:val="es-ES_tradnl" w:eastAsia="es-ES"/>
              </w:rPr>
            </w:pPr>
            <w:r w:rsidRPr="00835D01">
              <w:rPr>
                <w:rFonts w:ascii="Arial" w:eastAsia="Times New Roman" w:hAnsi="Arial" w:cs="Arial"/>
              </w:rPr>
              <w:t>Vocales: promotor o vocal en representación de licitadores territoriales, y un vocal permanente designado por la Presidencia de la Mesa.</w:t>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eastAsia="es-ES"/>
        </w:rPr>
      </w:pPr>
      <w:r w:rsidRPr="00835D01">
        <w:rPr>
          <w:rFonts w:ascii="Arial" w:eastAsia="Times New Roman" w:hAnsi="Arial" w:cs="Arial"/>
          <w:b/>
          <w:lang w:eastAsia="es-ES"/>
        </w:rPr>
        <w:t>K.- Información adicional</w:t>
      </w:r>
    </w:p>
    <w:p w:rsidR="00835D01" w:rsidRPr="00835D01" w:rsidRDefault="00835D01" w:rsidP="00835D01">
      <w:pPr>
        <w:autoSpaceDE w:val="0"/>
        <w:autoSpaceDN w:val="0"/>
        <w:adjustRightInd w:val="0"/>
        <w:spacing w:after="0" w:line="240" w:lineRule="auto"/>
        <w:jc w:val="both"/>
        <w:rPr>
          <w:rFonts w:ascii="Arial" w:eastAsia="Times New Roman" w:hAnsi="Arial" w:cs="Arial"/>
          <w:lang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155"/>
        </w:trPr>
        <w:tc>
          <w:tcPr>
            <w:tcW w:w="8587" w:type="dxa"/>
            <w:tcBorders>
              <w:top w:val="double" w:sz="4" w:space="0" w:color="auto"/>
              <w:bottom w:val="double" w:sz="4" w:space="0" w:color="auto"/>
            </w:tcBorders>
            <w:tcMar>
              <w:top w:w="57" w:type="dxa"/>
              <w:bottom w:w="57" w:type="dxa"/>
            </w:tcMar>
          </w:tcPr>
          <w:p w:rsidR="00835D01" w:rsidRPr="00835D01" w:rsidRDefault="00835D01" w:rsidP="00237E63">
            <w:pPr>
              <w:jc w:val="both"/>
              <w:rPr>
                <w:rFonts w:ascii="Arial" w:eastAsia="Times New Roman" w:hAnsi="Arial" w:cs="Arial"/>
                <w:lang w:val="es-ES_tradnl"/>
              </w:rPr>
            </w:pPr>
            <w:r w:rsidRPr="00835D01">
              <w:rPr>
                <w:rFonts w:ascii="Arial" w:eastAsia="Times New Roman" w:hAnsi="Arial" w:cs="Arial"/>
                <w:lang w:val="es-ES_tradnl"/>
              </w:rPr>
              <w:t xml:space="preserve">En caso de duda sobre el contenido de los pliegos o la presentación de las ofertas, los concursantes podrán solicitar las aclaraciones pertinentes poniéndose en comunicación con  Inserta Empleo, a la atención </w:t>
            </w:r>
            <w:r w:rsidR="00237E63">
              <w:rPr>
                <w:rFonts w:ascii="Arial" w:eastAsia="Times New Roman" w:hAnsi="Arial" w:cs="Arial"/>
                <w:lang w:val="es-ES_tradnl"/>
              </w:rPr>
              <w:t>Elena Ribas Millanes</w:t>
            </w:r>
            <w:r w:rsidRPr="00835D01">
              <w:rPr>
                <w:rFonts w:ascii="Arial" w:eastAsia="Times New Roman" w:hAnsi="Arial" w:cs="Arial"/>
                <w:b/>
                <w:lang w:val="es-ES_tradnl"/>
              </w:rPr>
              <w:t xml:space="preserve">, por correo electrónico: </w:t>
            </w:r>
            <w:r w:rsidR="00237E63">
              <w:rPr>
                <w:rFonts w:ascii="Arial" w:eastAsia="Times New Roman" w:hAnsi="Arial" w:cs="Arial"/>
                <w:b/>
                <w:lang w:val="es-ES_tradnl"/>
              </w:rPr>
              <w:t>eribas.inserta</w:t>
            </w:r>
            <w:r w:rsidRPr="00835D01">
              <w:rPr>
                <w:rFonts w:ascii="Arial" w:eastAsia="Times New Roman" w:hAnsi="Arial" w:cs="Arial"/>
                <w:b/>
                <w:lang w:val="es-ES_tradnl"/>
              </w:rPr>
              <w:t xml:space="preserve">@fundaciononce.es o por </w:t>
            </w:r>
            <w:r w:rsidRPr="00835D01">
              <w:rPr>
                <w:rFonts w:ascii="Arial" w:eastAsia="Times New Roman" w:hAnsi="Arial" w:cs="Arial"/>
                <w:b/>
                <w:spacing w:val="-2"/>
              </w:rPr>
              <w:t xml:space="preserve">en el teléfono en el número </w:t>
            </w:r>
            <w:r w:rsidRPr="00835D01">
              <w:rPr>
                <w:rFonts w:ascii="Arial" w:eastAsia="Times New Roman" w:hAnsi="Arial" w:cs="Arial"/>
                <w:b/>
                <w:lang w:val="es-ES_tradnl"/>
              </w:rPr>
              <w:t>9</w:t>
            </w:r>
            <w:r w:rsidR="00237E63">
              <w:rPr>
                <w:rFonts w:ascii="Arial" w:eastAsia="Times New Roman" w:hAnsi="Arial" w:cs="Arial"/>
                <w:b/>
                <w:lang w:val="es-ES_tradnl"/>
              </w:rPr>
              <w:t>25212455</w:t>
            </w:r>
            <w:r w:rsidRPr="00835D01">
              <w:rPr>
                <w:rFonts w:ascii="Arial" w:eastAsia="Times New Roman" w:hAnsi="Arial" w:cs="Arial"/>
                <w:b/>
                <w:lang w:val="es-ES_tradnl"/>
              </w:rPr>
              <w:t>.</w:t>
            </w:r>
            <w:r w:rsidRPr="00835D01">
              <w:rPr>
                <w:rFonts w:ascii="Arial" w:eastAsia="Times New Roman" w:hAnsi="Arial" w:cs="Arial"/>
                <w:lang w:val="es-ES_tradnl"/>
              </w:rPr>
              <w:t xml:space="preserve">  Las dudas podrán aclararse por teléfono o por correo electrónico.</w:t>
            </w:r>
          </w:p>
        </w:tc>
      </w:tr>
    </w:tbl>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r w:rsidRPr="00835D01">
        <w:rPr>
          <w:rFonts w:ascii="Arial" w:eastAsia="Times New Roman" w:hAnsi="Arial" w:cs="Arial"/>
          <w:b/>
          <w:lang w:val="es-ES_tradnl" w:eastAsia="es-ES"/>
        </w:rPr>
        <w:t xml:space="preserve">L.- Revisión de precios </w:t>
      </w:r>
    </w:p>
    <w:p w:rsidR="00835D01" w:rsidRPr="00835D01" w:rsidRDefault="00835D01" w:rsidP="00835D01">
      <w:pPr>
        <w:autoSpaceDE w:val="0"/>
        <w:autoSpaceDN w:val="0"/>
        <w:adjustRightInd w:val="0"/>
        <w:spacing w:after="0" w:line="240" w:lineRule="auto"/>
        <w:jc w:val="both"/>
        <w:rPr>
          <w:rFonts w:ascii="Arial" w:eastAsia="Times New Roman" w:hAnsi="Arial" w:cs="Arial"/>
          <w:lang w:val="es-ES_tradnl" w:eastAsia="es-ES"/>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336"/>
        </w:trPr>
        <w:tc>
          <w:tcPr>
            <w:tcW w:w="8587" w:type="dxa"/>
            <w:tcBorders>
              <w:top w:val="double" w:sz="4" w:space="0" w:color="auto"/>
              <w:bottom w:val="double" w:sz="4" w:space="0" w:color="auto"/>
            </w:tcBorders>
            <w:tcMar>
              <w:top w:w="57" w:type="dxa"/>
              <w:bottom w:w="57" w:type="dxa"/>
            </w:tcMar>
          </w:tcPr>
          <w:p w:rsidR="00835D01" w:rsidRPr="00835D01" w:rsidRDefault="00835D01" w:rsidP="00835D01">
            <w:pPr>
              <w:autoSpaceDE w:val="0"/>
              <w:autoSpaceDN w:val="0"/>
              <w:adjustRightInd w:val="0"/>
              <w:spacing w:after="0" w:line="240" w:lineRule="auto"/>
              <w:jc w:val="both"/>
              <w:rPr>
                <w:rFonts w:ascii="Arial" w:eastAsia="Times New Roman" w:hAnsi="Arial" w:cs="Arial"/>
                <w:i/>
                <w:lang w:val="es-ES_tradnl" w:eastAsia="es-ES"/>
              </w:rPr>
            </w:pPr>
            <w:r w:rsidRPr="00835D01">
              <w:rPr>
                <w:rFonts w:ascii="Arial" w:eastAsia="Times New Roman" w:hAnsi="Arial" w:cs="Arial"/>
                <w:i/>
                <w:lang w:val="es-ES_tradnl" w:eastAsia="es-ES"/>
              </w:rPr>
              <w:t>No aplica.</w:t>
            </w:r>
          </w:p>
          <w:p w:rsidR="00835D01" w:rsidRPr="00835D01" w:rsidRDefault="00835D01" w:rsidP="00835D01">
            <w:pPr>
              <w:autoSpaceDE w:val="0"/>
              <w:autoSpaceDN w:val="0"/>
              <w:adjustRightInd w:val="0"/>
              <w:spacing w:after="0" w:line="240" w:lineRule="auto"/>
              <w:jc w:val="both"/>
              <w:rPr>
                <w:rFonts w:ascii="Arial" w:eastAsia="Times New Roman" w:hAnsi="Arial" w:cs="Arial"/>
                <w:i/>
                <w:lang w:val="es-ES_tradnl" w:eastAsia="es-ES"/>
              </w:rPr>
            </w:pPr>
          </w:p>
        </w:tc>
      </w:tr>
    </w:tbl>
    <w:p w:rsid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647D92" w:rsidRDefault="00647D92" w:rsidP="00835D01">
      <w:pPr>
        <w:autoSpaceDE w:val="0"/>
        <w:autoSpaceDN w:val="0"/>
        <w:adjustRightInd w:val="0"/>
        <w:spacing w:after="0" w:line="240" w:lineRule="auto"/>
        <w:jc w:val="both"/>
        <w:rPr>
          <w:rFonts w:ascii="Arial" w:eastAsia="Times New Roman" w:hAnsi="Arial" w:cs="Arial"/>
          <w:b/>
          <w:lang w:val="es-ES_tradnl" w:eastAsia="es-ES"/>
        </w:rPr>
      </w:pPr>
    </w:p>
    <w:p w:rsidR="00647D92" w:rsidRDefault="00647D92" w:rsidP="00835D01">
      <w:pPr>
        <w:autoSpaceDE w:val="0"/>
        <w:autoSpaceDN w:val="0"/>
        <w:adjustRightInd w:val="0"/>
        <w:spacing w:after="0" w:line="240" w:lineRule="auto"/>
        <w:jc w:val="both"/>
        <w:rPr>
          <w:rFonts w:ascii="Arial" w:eastAsia="Times New Roman" w:hAnsi="Arial" w:cs="Arial"/>
          <w:b/>
          <w:lang w:val="es-ES_tradnl" w:eastAsia="es-ES"/>
        </w:rPr>
      </w:pPr>
    </w:p>
    <w:p w:rsidR="00647D92" w:rsidRDefault="00647D92" w:rsidP="00835D01">
      <w:pPr>
        <w:autoSpaceDE w:val="0"/>
        <w:autoSpaceDN w:val="0"/>
        <w:adjustRightInd w:val="0"/>
        <w:spacing w:after="0" w:line="240" w:lineRule="auto"/>
        <w:jc w:val="both"/>
        <w:rPr>
          <w:rFonts w:ascii="Arial" w:eastAsia="Times New Roman" w:hAnsi="Arial" w:cs="Arial"/>
          <w:b/>
          <w:lang w:val="es-ES_tradnl" w:eastAsia="es-ES"/>
        </w:rPr>
      </w:pPr>
    </w:p>
    <w:p w:rsidR="00647D92" w:rsidRDefault="00647D92" w:rsidP="00835D01">
      <w:pPr>
        <w:autoSpaceDE w:val="0"/>
        <w:autoSpaceDN w:val="0"/>
        <w:adjustRightInd w:val="0"/>
        <w:spacing w:after="0" w:line="240" w:lineRule="auto"/>
        <w:jc w:val="both"/>
        <w:rPr>
          <w:rFonts w:ascii="Arial" w:eastAsia="Times New Roman" w:hAnsi="Arial" w:cs="Arial"/>
          <w:b/>
          <w:lang w:val="es-ES_tradnl" w:eastAsia="es-ES"/>
        </w:rPr>
      </w:pPr>
    </w:p>
    <w:p w:rsidR="00647D92" w:rsidRPr="00835D01" w:rsidRDefault="00647D92"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35D01" w:rsidP="00835D01">
      <w:pPr>
        <w:autoSpaceDE w:val="0"/>
        <w:autoSpaceDN w:val="0"/>
        <w:adjustRightInd w:val="0"/>
        <w:spacing w:after="0" w:line="240" w:lineRule="auto"/>
        <w:jc w:val="both"/>
        <w:rPr>
          <w:rFonts w:ascii="Arial" w:eastAsia="Times New Roman" w:hAnsi="Arial" w:cs="Arial"/>
          <w:b/>
          <w:lang w:val="es-ES_tradnl" w:eastAsia="es-ES"/>
        </w:rPr>
      </w:pPr>
    </w:p>
    <w:p w:rsidR="00835D01" w:rsidRPr="00835D01" w:rsidRDefault="008A42B0" w:rsidP="00835D01">
      <w:pPr>
        <w:autoSpaceDE w:val="0"/>
        <w:autoSpaceDN w:val="0"/>
        <w:adjustRightInd w:val="0"/>
        <w:jc w:val="both"/>
        <w:rPr>
          <w:rFonts w:ascii="TTE1C89A48t00" w:eastAsia="Times New Roman" w:hAnsi="TTE1C89A48t00" w:cs="TTE1C89A48t00"/>
          <w:b/>
          <w:lang w:val="es-ES_tradnl"/>
        </w:rPr>
      </w:pPr>
      <w:r>
        <w:rPr>
          <w:rFonts w:ascii="TTE1C89A48t00" w:eastAsia="Times New Roman" w:hAnsi="TTE1C89A48t00" w:cs="TTE1C89A48t00"/>
          <w:b/>
          <w:lang w:val="es-ES_tradnl"/>
        </w:rPr>
        <w:t>M</w:t>
      </w:r>
      <w:r w:rsidR="00835D01" w:rsidRPr="00835D01">
        <w:rPr>
          <w:rFonts w:ascii="TTE1C89A48t00" w:eastAsia="Times New Roman" w:hAnsi="TTE1C89A48t00" w:cs="TTE1C89A48t00"/>
          <w:b/>
          <w:lang w:val="es-ES_tradnl"/>
        </w:rPr>
        <w:t>.- Subcontratación</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606"/>
        </w:trPr>
        <w:tc>
          <w:tcPr>
            <w:tcW w:w="8587" w:type="dxa"/>
            <w:tcBorders>
              <w:top w:val="double" w:sz="4" w:space="0" w:color="auto"/>
              <w:bottom w:val="double" w:sz="4" w:space="0" w:color="auto"/>
            </w:tcBorders>
            <w:tcMar>
              <w:top w:w="57" w:type="dxa"/>
              <w:bottom w:w="57" w:type="dxa"/>
            </w:tcMar>
          </w:tcPr>
          <w:p w:rsidR="00DA5160" w:rsidRPr="005A0753" w:rsidRDefault="00DA5160" w:rsidP="00DA5160">
            <w:pPr>
              <w:autoSpaceDE w:val="0"/>
              <w:autoSpaceDN w:val="0"/>
              <w:jc w:val="both"/>
              <w:rPr>
                <w:rFonts w:ascii="Arial" w:eastAsia="Times New Roman" w:hAnsi="Arial" w:cs="Arial"/>
              </w:rPr>
            </w:pPr>
            <w:r w:rsidRPr="005A0753">
              <w:rPr>
                <w:rFonts w:ascii="Arial" w:eastAsia="Times New Roman" w:hAnsi="Arial" w:cs="Arial"/>
              </w:rPr>
              <w:t xml:space="preserve">En el caso de que el licitador pretenda subcontrata algún servicio, deberá terne en cuenta el porcentaje marcado en los Pliegos Generales en el punto 4 (Cesión del contrato y subcontratación), y documentar  expresamente el concepto de subcontratación y </w:t>
            </w:r>
            <w:r w:rsidRPr="005A0753">
              <w:rPr>
                <w:rFonts w:ascii="Arial" w:eastAsia="Times New Roman" w:hAnsi="Arial" w:cs="Arial"/>
                <w:b/>
              </w:rPr>
              <w:t>porcentaje que representa sobre el importe propuesto por el licitador en su oferta</w:t>
            </w:r>
            <w:r w:rsidRPr="005A0753">
              <w:rPr>
                <w:rFonts w:ascii="Arial" w:eastAsia="Times New Roman" w:hAnsi="Arial" w:cs="Arial"/>
              </w:rPr>
              <w:t xml:space="preserve">. El límite establecido para la subcontratación no podrá superar en ningún caso el 60% de este importe. </w:t>
            </w:r>
            <w:r w:rsidRPr="005A0753">
              <w:rPr>
                <w:rFonts w:ascii="Arial" w:eastAsia="Times New Roman" w:hAnsi="Arial" w:cs="Arial"/>
                <w:b/>
                <w:u w:val="single"/>
              </w:rPr>
              <w:t>El licitador que incluya la información económica en este pre acuerdo, quedara automáticamente excluido de la licitación</w:t>
            </w:r>
            <w:r w:rsidRPr="005A0753">
              <w:rPr>
                <w:rFonts w:ascii="Arial" w:eastAsia="Times New Roman" w:hAnsi="Arial" w:cs="Arial"/>
              </w:rPr>
              <w:t>.</w:t>
            </w:r>
          </w:p>
          <w:p w:rsidR="00DA5160" w:rsidRPr="005A0753" w:rsidRDefault="00DA5160" w:rsidP="00DA5160">
            <w:pPr>
              <w:autoSpaceDE w:val="0"/>
              <w:autoSpaceDN w:val="0"/>
              <w:jc w:val="both"/>
              <w:rPr>
                <w:rFonts w:ascii="Arial" w:eastAsia="Times New Roman" w:hAnsi="Arial" w:cs="Arial"/>
              </w:rPr>
            </w:pPr>
            <w:r w:rsidRPr="005A0753">
              <w:rPr>
                <w:rFonts w:ascii="Arial" w:eastAsia="Times New Roman" w:hAnsi="Arial" w:cs="Arial"/>
              </w:rPr>
              <w:t xml:space="preserve">Si las instalaciones para la impartición de las acciones formativas objeto de contrato fueran subcontratadas, se requiere presentar </w:t>
            </w:r>
            <w:r w:rsidRPr="00730B2D">
              <w:rPr>
                <w:rFonts w:ascii="Arial" w:eastAsia="Times New Roman" w:hAnsi="Arial" w:cs="Arial"/>
                <w:b/>
                <w:u w:val="single"/>
              </w:rPr>
              <w:t>un pre-acuerdo</w:t>
            </w:r>
            <w:r w:rsidRPr="005A0753">
              <w:rPr>
                <w:rFonts w:ascii="Arial" w:eastAsia="Times New Roman" w:hAnsi="Arial" w:cs="Arial"/>
              </w:rPr>
              <w:t xml:space="preserve"> de colaboración entre la entidad licitante y la entidad en la que se van a impartir las acciones formativas. Este acuerdo deberá recoger la identificación de ambas entidades y el porcentaje de dicha contraprestación. </w:t>
            </w:r>
          </w:p>
          <w:p w:rsidR="00DA5160" w:rsidRDefault="00DA5160" w:rsidP="00DA5160">
            <w:pPr>
              <w:autoSpaceDE w:val="0"/>
              <w:autoSpaceDN w:val="0"/>
              <w:jc w:val="both"/>
              <w:rPr>
                <w:rFonts w:ascii="Arial" w:eastAsia="Times New Roman" w:hAnsi="Arial" w:cs="Arial"/>
              </w:rPr>
            </w:pPr>
            <w:r w:rsidRPr="005A0753">
              <w:rPr>
                <w:rFonts w:ascii="Arial" w:eastAsia="Times New Roman" w:hAnsi="Arial" w:cs="Arial"/>
              </w:rPr>
              <w:t xml:space="preserve">En caso de subcontratación de aulas, se </w:t>
            </w:r>
            <w:r w:rsidRPr="005A0753">
              <w:rPr>
                <w:rFonts w:ascii="Arial" w:eastAsia="Times New Roman" w:hAnsi="Arial" w:cs="Arial"/>
                <w:u w:val="single"/>
              </w:rPr>
              <w:t>requiere póliza de responsabilidad civil del centro de formación donde se ubican las aulas y</w:t>
            </w:r>
            <w:r w:rsidRPr="005A0753">
              <w:rPr>
                <w:rFonts w:ascii="Arial" w:eastAsia="Times New Roman" w:hAnsi="Arial" w:cs="Arial"/>
              </w:rPr>
              <w:t xml:space="preserve"> que dé cobertura al riesgo objeto del contrato, (es decir, asegurada la actividad de impartición de acciones formativas) o, en su defecto, una declaración jurada  de la entidad licitante donde se especifique que  en caso de resultar adjudicataria, se realizará una póliza de responsabilidad civil incluyendo las coberturas a contratar y asegurando la actividad de formación en las instalaciones del centro donde se desarrolle la acción formativa.</w:t>
            </w:r>
          </w:p>
          <w:p w:rsidR="00835D01" w:rsidRPr="00835D01" w:rsidRDefault="00835D01" w:rsidP="00DA5160">
            <w:pPr>
              <w:autoSpaceDE w:val="0"/>
              <w:autoSpaceDN w:val="0"/>
              <w:adjustRightInd w:val="0"/>
              <w:spacing w:after="0" w:line="240" w:lineRule="auto"/>
              <w:jc w:val="both"/>
              <w:rPr>
                <w:rFonts w:ascii="Arial" w:eastAsia="Times New Roman" w:hAnsi="Arial" w:cs="Arial"/>
                <w:bCs/>
                <w:lang w:val="es-ES_tradnl"/>
              </w:rPr>
            </w:pPr>
          </w:p>
        </w:tc>
      </w:tr>
    </w:tbl>
    <w:p w:rsidR="00835D01" w:rsidRPr="00835D01" w:rsidRDefault="00835D01" w:rsidP="00835D01">
      <w:pPr>
        <w:autoSpaceDE w:val="0"/>
        <w:autoSpaceDN w:val="0"/>
        <w:adjustRightInd w:val="0"/>
        <w:jc w:val="both"/>
        <w:rPr>
          <w:rFonts w:ascii="TTE1C89A48t00" w:eastAsia="Times New Roman" w:hAnsi="TTE1C89A48t00" w:cs="TTE1C89A48t00"/>
          <w:b/>
          <w:lang w:val="es-ES_tradnl"/>
        </w:rPr>
      </w:pPr>
    </w:p>
    <w:p w:rsidR="00835D01" w:rsidRPr="00835D01" w:rsidRDefault="00835D01" w:rsidP="00835D01">
      <w:pPr>
        <w:autoSpaceDE w:val="0"/>
        <w:autoSpaceDN w:val="0"/>
        <w:adjustRightInd w:val="0"/>
        <w:jc w:val="both"/>
        <w:rPr>
          <w:rFonts w:ascii="TTE1C89A48t00" w:eastAsia="Times New Roman" w:hAnsi="TTE1C89A48t00" w:cs="TTE1C89A48t00"/>
          <w:b/>
          <w:lang w:val="es-ES_tradnl"/>
        </w:rPr>
      </w:pPr>
      <w:r w:rsidRPr="00835D01">
        <w:rPr>
          <w:rFonts w:ascii="TTE1C89A48t00" w:eastAsia="Times New Roman" w:hAnsi="TTE1C89A48t00" w:cs="TTE1C89A48t00"/>
          <w:b/>
          <w:lang w:val="es-ES_tradnl"/>
        </w:rPr>
        <w:t>O.- Observaciones.</w:t>
      </w: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587"/>
      </w:tblGrid>
      <w:tr w:rsidR="00835D01" w:rsidRPr="00835D01" w:rsidTr="00E42A7C">
        <w:trPr>
          <w:trHeight w:val="595"/>
        </w:trPr>
        <w:tc>
          <w:tcPr>
            <w:tcW w:w="8587" w:type="dxa"/>
            <w:tcMar>
              <w:top w:w="57" w:type="dxa"/>
              <w:bottom w:w="57" w:type="dxa"/>
            </w:tcMar>
          </w:tcPr>
          <w:p w:rsidR="00835D01" w:rsidRPr="00835D01" w:rsidRDefault="00835D01" w:rsidP="00835D01">
            <w:pPr>
              <w:autoSpaceDE w:val="0"/>
              <w:autoSpaceDN w:val="0"/>
              <w:adjustRightInd w:val="0"/>
              <w:jc w:val="both"/>
              <w:rPr>
                <w:rFonts w:ascii="TTE1C89A48t00" w:eastAsia="Times New Roman" w:hAnsi="TTE1C89A48t00" w:cs="TTE1C89A48t00"/>
                <w:i/>
                <w:lang w:val="es-ES_tradnl"/>
              </w:rPr>
            </w:pPr>
            <w:r w:rsidRPr="00835D01">
              <w:rPr>
                <w:rFonts w:ascii="TTE1C89A48t00" w:eastAsia="Times New Roman" w:hAnsi="TTE1C89A48t00" w:cs="TTE1C89A48t00"/>
                <w:i/>
                <w:lang w:val="es-ES_tradnl"/>
              </w:rPr>
              <w:t>N/A</w:t>
            </w:r>
          </w:p>
        </w:tc>
      </w:tr>
    </w:tbl>
    <w:p w:rsidR="00835D01" w:rsidRDefault="00835D01"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835D01">
      <w:pPr>
        <w:spacing w:after="0" w:line="240" w:lineRule="auto"/>
        <w:jc w:val="both"/>
        <w:rPr>
          <w:rFonts w:ascii="Arial" w:eastAsia="Times New Roman" w:hAnsi="Arial" w:cs="Arial"/>
          <w:b/>
          <w:lang w:eastAsia="es-ES"/>
        </w:rPr>
      </w:pPr>
    </w:p>
    <w:p w:rsidR="00B74D73" w:rsidRDefault="00B74D73" w:rsidP="00B74D73">
      <w:pPr>
        <w:pStyle w:val="NormalWeb"/>
        <w:spacing w:before="0" w:beforeAutospacing="0" w:after="0" w:afterAutospacing="0"/>
        <w:jc w:val="center"/>
        <w:rPr>
          <w:rFonts w:ascii="Arial" w:hAnsi="Arial" w:cs="Arial"/>
          <w:b/>
          <w:sz w:val="22"/>
          <w:szCs w:val="22"/>
        </w:rPr>
      </w:pPr>
      <w:r>
        <w:rPr>
          <w:rFonts w:ascii="Arial" w:hAnsi="Arial" w:cs="Arial"/>
          <w:b/>
          <w:sz w:val="22"/>
          <w:szCs w:val="22"/>
        </w:rPr>
        <w:lastRenderedPageBreak/>
        <w:t xml:space="preserve">ANEXO </w:t>
      </w:r>
      <w:proofErr w:type="gramStart"/>
      <w:r>
        <w:rPr>
          <w:rFonts w:ascii="Arial" w:hAnsi="Arial" w:cs="Arial"/>
          <w:b/>
          <w:sz w:val="22"/>
          <w:szCs w:val="22"/>
        </w:rPr>
        <w:t>IV(</w:t>
      </w:r>
      <w:proofErr w:type="gramEnd"/>
      <w:r>
        <w:rPr>
          <w:rFonts w:ascii="Arial" w:hAnsi="Arial" w:cs="Arial"/>
          <w:b/>
          <w:sz w:val="22"/>
          <w:szCs w:val="22"/>
        </w:rPr>
        <w:t>bis)</w:t>
      </w:r>
    </w:p>
    <w:p w:rsidR="00B74D73" w:rsidRDefault="00B74D73" w:rsidP="00B74D73">
      <w:pPr>
        <w:pStyle w:val="NormalWeb"/>
        <w:spacing w:before="0" w:beforeAutospacing="0" w:after="0" w:afterAutospacing="0"/>
        <w:jc w:val="center"/>
        <w:rPr>
          <w:rFonts w:ascii="Arial" w:hAnsi="Arial" w:cs="Arial"/>
          <w:b/>
          <w:sz w:val="22"/>
          <w:szCs w:val="22"/>
        </w:rPr>
      </w:pPr>
      <w:r>
        <w:rPr>
          <w:rFonts w:ascii="Arial" w:hAnsi="Arial" w:cs="Arial"/>
          <w:b/>
          <w:sz w:val="22"/>
          <w:szCs w:val="22"/>
        </w:rPr>
        <w:t>MODELO DE PRESENTACIÓN DE OFERTA ECONÓMICA</w:t>
      </w:r>
    </w:p>
    <w:p w:rsidR="00B74D73" w:rsidRDefault="00B74D73" w:rsidP="00B74D73">
      <w:pPr>
        <w:pBdr>
          <w:bottom w:val="single" w:sz="4" w:space="2" w:color="auto"/>
        </w:pBdr>
        <w:jc w:val="both"/>
        <w:rPr>
          <w:rFonts w:ascii="Arial" w:hAnsi="Arial" w:cs="Arial"/>
        </w:rPr>
      </w:pPr>
    </w:p>
    <w:p w:rsidR="00B74D73" w:rsidRDefault="00B74D73" w:rsidP="00B74D73">
      <w:pPr>
        <w:jc w:val="both"/>
        <w:rPr>
          <w:rFonts w:ascii="Arial" w:hAnsi="Arial" w:cs="Arial"/>
        </w:rPr>
      </w:pPr>
      <w:r>
        <w:rPr>
          <w:rFonts w:ascii="Arial" w:hAnsi="Arial" w:cs="Arial"/>
          <w:b/>
          <w:lang w:val="es-ES_tradnl"/>
        </w:rPr>
        <w:t xml:space="preserve">CÓDIGO DE EXPEDIENTE (a cumplimentar por INSERTA EMPLEO): </w:t>
      </w:r>
      <w:bookmarkStart w:id="0" w:name="Texto3"/>
      <w:r>
        <w:fldChar w:fldCharType="begin">
          <w:ffData>
            <w:name w:val="Texto3"/>
            <w:enabled/>
            <w:calcOnExit w:val="0"/>
            <w:textInput/>
          </w:ffData>
        </w:fldChar>
      </w:r>
      <w:r>
        <w:rPr>
          <w:rFonts w:ascii="Arial" w:hAnsi="Arial" w:cs="Arial"/>
        </w:rP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p w:rsidR="00B74D73" w:rsidRDefault="00B74D73" w:rsidP="00B74D73">
      <w:pPr>
        <w:spacing w:line="360" w:lineRule="auto"/>
        <w:jc w:val="both"/>
        <w:rPr>
          <w:rFonts w:ascii="Arial" w:hAnsi="Arial" w:cs="Arial"/>
        </w:rPr>
      </w:pPr>
      <w:r>
        <w:rPr>
          <w:rFonts w:ascii="Arial" w:hAnsi="Arial" w:cs="Arial"/>
        </w:rPr>
        <w:t xml:space="preserve">D./D.ª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con DNI número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en nombre (propio) o actuando en representación de (empresa que representa)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con CIF/NIF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con domicilio en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calle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número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,consultado el anuncio de licitación del contrato de: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publicado en el (DOUE o página Web de Inserta Empleo)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del día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del mes de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del año </w:t>
      </w:r>
      <w:r>
        <w:rPr>
          <w:rFonts w:ascii="Arial" w:hAnsi="Arial" w:cs="Arial"/>
        </w:rPr>
        <w:fldChar w:fldCharType="begin">
          <w:ffData>
            <w:name w:val="Texto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30375C" w:rsidRDefault="0030375C" w:rsidP="0030375C">
      <w:pPr>
        <w:spacing w:line="360" w:lineRule="auto"/>
        <w:jc w:val="both"/>
        <w:rPr>
          <w:rFonts w:ascii="Arial" w:hAnsi="Arial" w:cs="Arial"/>
        </w:rPr>
      </w:pPr>
      <w:r w:rsidRPr="0030375C">
        <w:rPr>
          <w:rFonts w:ascii="Arial" w:hAnsi="Arial" w:cs="Arial"/>
        </w:rPr>
        <w:t>(Desglose por cada una de las acciones formativas)</w:t>
      </w:r>
    </w:p>
    <w:p w:rsidR="005B216E" w:rsidRPr="005B216E" w:rsidRDefault="005B216E" w:rsidP="005B216E">
      <w:pPr>
        <w:numPr>
          <w:ilvl w:val="0"/>
          <w:numId w:val="19"/>
        </w:numPr>
        <w:spacing w:line="360" w:lineRule="auto"/>
        <w:jc w:val="both"/>
        <w:rPr>
          <w:rFonts w:ascii="Arial" w:hAnsi="Arial" w:cs="Arial"/>
        </w:rPr>
      </w:pPr>
      <w:r w:rsidRPr="005B216E">
        <w:rPr>
          <w:rFonts w:ascii="Arial" w:hAnsi="Arial" w:cs="Arial"/>
        </w:rPr>
        <w:t>Denominación de la acción 1:</w:t>
      </w:r>
    </w:p>
    <w:p w:rsidR="005B216E" w:rsidRDefault="005B216E" w:rsidP="005B216E">
      <w:pPr>
        <w:spacing w:after="120" w:line="360" w:lineRule="auto"/>
        <w:jc w:val="both"/>
        <w:rPr>
          <w:rFonts w:ascii="Arial" w:hAnsi="Arial" w:cs="Arial"/>
          <w:i/>
          <w:iCs/>
        </w:rPr>
      </w:pPr>
      <w:r>
        <w:rPr>
          <w:rFonts w:ascii="Arial" w:hAnsi="Arial" w:cs="Arial"/>
          <w:i/>
          <w:iCs/>
        </w:rPr>
        <w:t xml:space="preserve"> (En número y letra)</w:t>
      </w:r>
    </w:p>
    <w:tbl>
      <w:tblPr>
        <w:tblW w:w="9072" w:type="dxa"/>
        <w:tblInd w:w="70" w:type="dxa"/>
        <w:tblCellMar>
          <w:left w:w="70" w:type="dxa"/>
          <w:right w:w="70" w:type="dxa"/>
        </w:tblCellMar>
        <w:tblLook w:val="04A0" w:firstRow="1" w:lastRow="0" w:firstColumn="1" w:lastColumn="0" w:noHBand="0" w:noVBand="1"/>
      </w:tblPr>
      <w:tblGrid>
        <w:gridCol w:w="4536"/>
        <w:gridCol w:w="4536"/>
      </w:tblGrid>
      <w:tr w:rsidR="005B216E" w:rsidTr="00FF2653">
        <w:trPr>
          <w:trHeight w:val="464"/>
        </w:trPr>
        <w:tc>
          <w:tcPr>
            <w:tcW w:w="4536" w:type="dxa"/>
            <w:hideMark/>
          </w:tcPr>
          <w:p w:rsidR="005B216E" w:rsidRDefault="005B216E" w:rsidP="00FF2653">
            <w:pPr>
              <w:spacing w:after="0" w:line="360" w:lineRule="auto"/>
              <w:ind w:left="214"/>
              <w:rPr>
                <w:rFonts w:ascii="Arial" w:hAnsi="Arial" w:cs="Arial"/>
                <w:b/>
                <w:i/>
                <w:noProof/>
                <w:u w:val="single"/>
                <w:lang w:eastAsia="es-ES"/>
              </w:rPr>
            </w:pPr>
            <w:r>
              <w:rPr>
                <w:rFonts w:ascii="Arial" w:hAnsi="Arial" w:cs="Arial"/>
                <w:b/>
                <w:i/>
                <w:noProof/>
                <w:u w:val="single"/>
                <w:lang w:eastAsia="es-ES"/>
              </w:rPr>
              <w:t xml:space="preserve">Base imponible: </w:t>
            </w:r>
          </w:p>
        </w:tc>
        <w:tc>
          <w:tcPr>
            <w:tcW w:w="4536" w:type="dxa"/>
            <w:hideMark/>
          </w:tcPr>
          <w:p w:rsidR="005B216E" w:rsidRDefault="005B216E" w:rsidP="00FF2653">
            <w:pPr>
              <w:spacing w:after="0" w:line="360" w:lineRule="auto"/>
              <w:ind w:left="639"/>
              <w:rPr>
                <w:rFonts w:ascii="Arial" w:hAnsi="Arial" w:cs="Arial"/>
                <w:noProof/>
                <w:lang w:eastAsia="es-ES"/>
              </w:rPr>
            </w:pPr>
            <w:r>
              <w:rPr>
                <w:rFonts w:ascii="Arial" w:hAnsi="Arial" w:cs="Arial"/>
                <w:noProof/>
                <w:lang w:eastAsia="es-ES"/>
              </w:rPr>
              <w:fldChar w:fldCharType="begin">
                <w:ffData>
                  <w:name w:val=""/>
                  <w:enabled/>
                  <w:calcOnExit w:val="0"/>
                  <w:textInput/>
                </w:ffData>
              </w:fldChar>
            </w:r>
            <w:r>
              <w:rPr>
                <w:rFonts w:ascii="Arial" w:hAnsi="Arial" w:cs="Arial"/>
                <w:noProof/>
                <w:lang w:eastAsia="es-ES"/>
              </w:rPr>
              <w:instrText xml:space="preserve"> FORMTEXT </w:instrText>
            </w:r>
            <w:r>
              <w:rPr>
                <w:rFonts w:ascii="Arial" w:hAnsi="Arial" w:cs="Arial"/>
                <w:noProof/>
                <w:lang w:eastAsia="es-ES"/>
              </w:rPr>
            </w:r>
            <w:r>
              <w:rPr>
                <w:rFonts w:ascii="Arial" w:hAnsi="Arial" w:cs="Arial"/>
                <w:noProof/>
                <w:lang w:eastAsia="es-ES"/>
              </w:rPr>
              <w:fldChar w:fldCharType="separate"/>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fldChar w:fldCharType="end"/>
            </w:r>
            <w:r>
              <w:rPr>
                <w:rFonts w:ascii="Arial" w:hAnsi="Arial" w:cs="Arial"/>
                <w:noProof/>
                <w:lang w:eastAsia="es-ES"/>
              </w:rPr>
              <w:t xml:space="preserve"> (</w:t>
            </w:r>
            <w:r>
              <w:rPr>
                <w:rFonts w:ascii="Arial" w:hAnsi="Arial" w:cs="Arial"/>
                <w:noProof/>
                <w:lang w:eastAsia="es-ES"/>
              </w:rPr>
              <w:fldChar w:fldCharType="begin">
                <w:ffData>
                  <w:name w:val=""/>
                  <w:enabled/>
                  <w:calcOnExit w:val="0"/>
                  <w:textInput/>
                </w:ffData>
              </w:fldChar>
            </w:r>
            <w:r>
              <w:rPr>
                <w:rFonts w:ascii="Arial" w:hAnsi="Arial" w:cs="Arial"/>
                <w:noProof/>
                <w:lang w:eastAsia="es-ES"/>
              </w:rPr>
              <w:instrText xml:space="preserve"> FORMTEXT </w:instrText>
            </w:r>
            <w:r>
              <w:rPr>
                <w:rFonts w:ascii="Arial" w:hAnsi="Arial" w:cs="Arial"/>
                <w:noProof/>
                <w:lang w:eastAsia="es-ES"/>
              </w:rPr>
            </w:r>
            <w:r>
              <w:rPr>
                <w:rFonts w:ascii="Arial" w:hAnsi="Arial" w:cs="Arial"/>
                <w:noProof/>
                <w:lang w:eastAsia="es-ES"/>
              </w:rPr>
              <w:fldChar w:fldCharType="separate"/>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fldChar w:fldCharType="end"/>
            </w:r>
            <w:r>
              <w:rPr>
                <w:rFonts w:ascii="Arial" w:hAnsi="Arial" w:cs="Arial"/>
                <w:noProof/>
                <w:lang w:eastAsia="es-ES"/>
              </w:rPr>
              <w:t>) euros</w:t>
            </w:r>
          </w:p>
        </w:tc>
      </w:tr>
      <w:tr w:rsidR="005B216E" w:rsidTr="00FF2653">
        <w:trPr>
          <w:trHeight w:val="384"/>
        </w:trPr>
        <w:tc>
          <w:tcPr>
            <w:tcW w:w="4536" w:type="dxa"/>
          </w:tcPr>
          <w:p w:rsidR="005B216E" w:rsidRDefault="005B216E" w:rsidP="00FF2653">
            <w:pPr>
              <w:pStyle w:val="Prrafodelista"/>
              <w:spacing w:after="0" w:line="240" w:lineRule="auto"/>
              <w:ind w:left="792" w:right="72"/>
              <w:rPr>
                <w:rFonts w:ascii="Arial" w:hAnsi="Arial" w:cs="Arial"/>
                <w:i/>
                <w:iCs/>
                <w:lang w:eastAsia="es-ES"/>
              </w:rPr>
            </w:pPr>
          </w:p>
          <w:p w:rsidR="005B216E" w:rsidRDefault="005B216E" w:rsidP="00FF2653">
            <w:pPr>
              <w:pStyle w:val="Prrafodelista"/>
              <w:numPr>
                <w:ilvl w:val="0"/>
                <w:numId w:val="16"/>
              </w:numPr>
              <w:spacing w:after="0" w:line="240" w:lineRule="auto"/>
              <w:ind w:right="72"/>
              <w:rPr>
                <w:rFonts w:ascii="Arial" w:hAnsi="Arial" w:cs="Arial"/>
                <w:i/>
                <w:iCs/>
                <w:lang w:eastAsia="es-ES"/>
              </w:rPr>
            </w:pPr>
            <w:r>
              <w:rPr>
                <w:rFonts w:ascii="Arial" w:hAnsi="Arial" w:cs="Arial"/>
                <w:i/>
                <w:iCs/>
                <w:lang w:eastAsia="es-ES"/>
              </w:rPr>
              <w:t>Coste de personal asociado a la prestación del servicio</w:t>
            </w:r>
            <w:r>
              <w:rPr>
                <w:rFonts w:ascii="Arial" w:hAnsi="Arial" w:cs="Arial"/>
                <w:i/>
                <w:iCs/>
                <w:lang w:eastAsia="es-ES"/>
              </w:rPr>
              <w:br/>
              <w:t>(docentes, coordinador, consultores,...)</w:t>
            </w:r>
          </w:p>
        </w:tc>
        <w:tc>
          <w:tcPr>
            <w:tcW w:w="4536" w:type="dxa"/>
          </w:tcPr>
          <w:p w:rsidR="005B216E" w:rsidRDefault="005B216E" w:rsidP="00FF2653">
            <w:pPr>
              <w:spacing w:after="0" w:line="240" w:lineRule="auto"/>
              <w:ind w:left="639" w:right="72"/>
              <w:rPr>
                <w:rFonts w:ascii="Arial" w:hAnsi="Arial" w:cs="Arial"/>
                <w:i/>
                <w:iCs/>
                <w:lang w:eastAsia="es-ES"/>
              </w:rPr>
            </w:pPr>
          </w:p>
          <w:p w:rsidR="005B216E" w:rsidRDefault="005B216E" w:rsidP="00FF2653">
            <w:pPr>
              <w:spacing w:after="0" w:line="240" w:lineRule="auto"/>
              <w:ind w:left="639" w:right="72"/>
              <w:rPr>
                <w:rFonts w:ascii="Arial" w:hAnsi="Arial" w:cs="Arial"/>
                <w:i/>
                <w:iCs/>
                <w:lang w:eastAsia="es-ES"/>
              </w:rPr>
            </w:pPr>
            <w:r>
              <w:rPr>
                <w:rFonts w:ascii="Arial" w:hAnsi="Arial" w:cs="Arial"/>
                <w:i/>
                <w:iCs/>
                <w:lang w:eastAsia="es-ES"/>
              </w:rPr>
              <w:fldChar w:fldCharType="begin">
                <w:ffData>
                  <w:name w:val=""/>
                  <w:enabled/>
                  <w:calcOnExit w:val="0"/>
                  <w:textInput/>
                </w:ffData>
              </w:fldChar>
            </w:r>
            <w:r>
              <w:rPr>
                <w:rFonts w:ascii="Arial" w:hAnsi="Arial" w:cs="Arial"/>
                <w:i/>
                <w:iCs/>
                <w:lang w:eastAsia="es-ES"/>
              </w:rPr>
              <w:instrText xml:space="preserve"> FORMTEXT </w:instrText>
            </w:r>
            <w:r>
              <w:rPr>
                <w:rFonts w:ascii="Arial" w:hAnsi="Arial" w:cs="Arial"/>
                <w:i/>
                <w:iCs/>
                <w:lang w:eastAsia="es-ES"/>
              </w:rPr>
            </w:r>
            <w:r>
              <w:rPr>
                <w:rFonts w:ascii="Arial" w:hAnsi="Arial" w:cs="Arial"/>
                <w:i/>
                <w:iCs/>
                <w:lang w:eastAsia="es-ES"/>
              </w:rPr>
              <w:fldChar w:fldCharType="separate"/>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fldChar w:fldCharType="end"/>
            </w:r>
            <w:r>
              <w:rPr>
                <w:rFonts w:ascii="Arial" w:hAnsi="Arial" w:cs="Arial"/>
                <w:i/>
                <w:iCs/>
                <w:lang w:eastAsia="es-ES"/>
              </w:rPr>
              <w:t xml:space="preserve"> (</w:t>
            </w:r>
            <w:r>
              <w:rPr>
                <w:rFonts w:ascii="Arial" w:hAnsi="Arial" w:cs="Arial"/>
                <w:i/>
                <w:iCs/>
                <w:lang w:eastAsia="es-ES"/>
              </w:rPr>
              <w:fldChar w:fldCharType="begin">
                <w:ffData>
                  <w:name w:val=""/>
                  <w:enabled/>
                  <w:calcOnExit w:val="0"/>
                  <w:textInput/>
                </w:ffData>
              </w:fldChar>
            </w:r>
            <w:r>
              <w:rPr>
                <w:rFonts w:ascii="Arial" w:hAnsi="Arial" w:cs="Arial"/>
                <w:i/>
                <w:iCs/>
                <w:lang w:eastAsia="es-ES"/>
              </w:rPr>
              <w:instrText xml:space="preserve"> FORMTEXT </w:instrText>
            </w:r>
            <w:r>
              <w:rPr>
                <w:rFonts w:ascii="Arial" w:hAnsi="Arial" w:cs="Arial"/>
                <w:i/>
                <w:iCs/>
                <w:lang w:eastAsia="es-ES"/>
              </w:rPr>
            </w:r>
            <w:r>
              <w:rPr>
                <w:rFonts w:ascii="Arial" w:hAnsi="Arial" w:cs="Arial"/>
                <w:i/>
                <w:iCs/>
                <w:lang w:eastAsia="es-ES"/>
              </w:rPr>
              <w:fldChar w:fldCharType="separate"/>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fldChar w:fldCharType="end"/>
            </w:r>
            <w:r>
              <w:rPr>
                <w:rFonts w:ascii="Arial" w:hAnsi="Arial" w:cs="Arial"/>
                <w:i/>
                <w:iCs/>
                <w:lang w:eastAsia="es-ES"/>
              </w:rPr>
              <w:t>) euros</w:t>
            </w:r>
          </w:p>
        </w:tc>
      </w:tr>
      <w:tr w:rsidR="005B216E" w:rsidTr="00FF2653">
        <w:trPr>
          <w:trHeight w:val="809"/>
        </w:trPr>
        <w:tc>
          <w:tcPr>
            <w:tcW w:w="4536" w:type="dxa"/>
          </w:tcPr>
          <w:p w:rsidR="005B216E" w:rsidRDefault="005B216E" w:rsidP="00FF2653">
            <w:pPr>
              <w:pStyle w:val="Prrafodelista"/>
              <w:spacing w:after="0" w:line="240" w:lineRule="auto"/>
              <w:ind w:left="792" w:right="72"/>
              <w:rPr>
                <w:rFonts w:ascii="Arial" w:hAnsi="Arial" w:cs="Arial"/>
                <w:i/>
                <w:iCs/>
                <w:lang w:eastAsia="es-ES"/>
              </w:rPr>
            </w:pPr>
          </w:p>
          <w:p w:rsidR="005B216E" w:rsidRDefault="005B216E" w:rsidP="00FF2653">
            <w:pPr>
              <w:pStyle w:val="Prrafodelista"/>
              <w:numPr>
                <w:ilvl w:val="0"/>
                <w:numId w:val="16"/>
              </w:numPr>
              <w:spacing w:after="0" w:line="240" w:lineRule="auto"/>
              <w:ind w:right="72"/>
              <w:rPr>
                <w:rFonts w:ascii="Arial" w:hAnsi="Arial" w:cs="Arial"/>
                <w:i/>
                <w:iCs/>
                <w:lang w:eastAsia="es-ES"/>
              </w:rPr>
            </w:pPr>
            <w:r>
              <w:rPr>
                <w:rFonts w:ascii="Arial" w:hAnsi="Arial" w:cs="Arial"/>
                <w:i/>
                <w:iCs/>
                <w:lang w:eastAsia="es-ES"/>
              </w:rPr>
              <w:t>Otros costes asociados a la prestación del servicio</w:t>
            </w:r>
          </w:p>
        </w:tc>
        <w:tc>
          <w:tcPr>
            <w:tcW w:w="4536" w:type="dxa"/>
          </w:tcPr>
          <w:p w:rsidR="005B216E" w:rsidRDefault="005B216E" w:rsidP="00FF2653">
            <w:pPr>
              <w:spacing w:after="0" w:line="240" w:lineRule="auto"/>
              <w:ind w:left="214" w:right="72" w:hanging="142"/>
              <w:rPr>
                <w:rFonts w:ascii="Arial" w:hAnsi="Arial" w:cs="Arial"/>
                <w:i/>
                <w:iCs/>
                <w:lang w:eastAsia="es-ES"/>
              </w:rPr>
            </w:pPr>
          </w:p>
          <w:p w:rsidR="005B216E" w:rsidRDefault="005B216E" w:rsidP="00FF2653">
            <w:pPr>
              <w:spacing w:after="0" w:line="240" w:lineRule="auto"/>
              <w:ind w:left="214" w:right="72" w:firstLine="425"/>
              <w:rPr>
                <w:rFonts w:ascii="Arial" w:hAnsi="Arial" w:cs="Arial"/>
                <w:i/>
                <w:iCs/>
                <w:lang w:eastAsia="es-ES"/>
              </w:rPr>
            </w:pPr>
            <w:r>
              <w:rPr>
                <w:rFonts w:ascii="Arial" w:hAnsi="Arial" w:cs="Arial"/>
                <w:i/>
                <w:iCs/>
                <w:lang w:eastAsia="es-ES"/>
              </w:rPr>
              <w:fldChar w:fldCharType="begin">
                <w:ffData>
                  <w:name w:val=""/>
                  <w:enabled/>
                  <w:calcOnExit w:val="0"/>
                  <w:textInput/>
                </w:ffData>
              </w:fldChar>
            </w:r>
            <w:r>
              <w:rPr>
                <w:rFonts w:ascii="Arial" w:hAnsi="Arial" w:cs="Arial"/>
                <w:i/>
                <w:iCs/>
                <w:lang w:eastAsia="es-ES"/>
              </w:rPr>
              <w:instrText xml:space="preserve"> FORMTEXT </w:instrText>
            </w:r>
            <w:r>
              <w:rPr>
                <w:rFonts w:ascii="Arial" w:hAnsi="Arial" w:cs="Arial"/>
                <w:i/>
                <w:iCs/>
                <w:lang w:eastAsia="es-ES"/>
              </w:rPr>
            </w:r>
            <w:r>
              <w:rPr>
                <w:rFonts w:ascii="Arial" w:hAnsi="Arial" w:cs="Arial"/>
                <w:i/>
                <w:iCs/>
                <w:lang w:eastAsia="es-ES"/>
              </w:rPr>
              <w:fldChar w:fldCharType="separate"/>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fldChar w:fldCharType="end"/>
            </w:r>
            <w:r>
              <w:rPr>
                <w:rFonts w:ascii="Arial" w:hAnsi="Arial" w:cs="Arial"/>
                <w:i/>
                <w:iCs/>
                <w:lang w:eastAsia="es-ES"/>
              </w:rPr>
              <w:t xml:space="preserve"> (</w:t>
            </w:r>
            <w:r>
              <w:rPr>
                <w:rFonts w:ascii="Arial" w:hAnsi="Arial" w:cs="Arial"/>
                <w:i/>
                <w:iCs/>
                <w:lang w:eastAsia="es-ES"/>
              </w:rPr>
              <w:fldChar w:fldCharType="begin">
                <w:ffData>
                  <w:name w:val=""/>
                  <w:enabled/>
                  <w:calcOnExit w:val="0"/>
                  <w:textInput/>
                </w:ffData>
              </w:fldChar>
            </w:r>
            <w:r>
              <w:rPr>
                <w:rFonts w:ascii="Arial" w:hAnsi="Arial" w:cs="Arial"/>
                <w:i/>
                <w:iCs/>
                <w:lang w:eastAsia="es-ES"/>
              </w:rPr>
              <w:instrText xml:space="preserve"> FORMTEXT </w:instrText>
            </w:r>
            <w:r>
              <w:rPr>
                <w:rFonts w:ascii="Arial" w:hAnsi="Arial" w:cs="Arial"/>
                <w:i/>
                <w:iCs/>
                <w:lang w:eastAsia="es-ES"/>
              </w:rPr>
            </w:r>
            <w:r>
              <w:rPr>
                <w:rFonts w:ascii="Arial" w:hAnsi="Arial" w:cs="Arial"/>
                <w:i/>
                <w:iCs/>
                <w:lang w:eastAsia="es-ES"/>
              </w:rPr>
              <w:fldChar w:fldCharType="separate"/>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fldChar w:fldCharType="end"/>
            </w:r>
            <w:r>
              <w:rPr>
                <w:rFonts w:ascii="Arial" w:hAnsi="Arial" w:cs="Arial"/>
                <w:i/>
                <w:iCs/>
                <w:lang w:eastAsia="es-ES"/>
              </w:rPr>
              <w:t>) euros</w:t>
            </w:r>
          </w:p>
        </w:tc>
      </w:tr>
      <w:tr w:rsidR="005B216E" w:rsidTr="00FF2653">
        <w:trPr>
          <w:trHeight w:val="384"/>
        </w:trPr>
        <w:tc>
          <w:tcPr>
            <w:tcW w:w="4536" w:type="dxa"/>
          </w:tcPr>
          <w:p w:rsidR="005B216E" w:rsidRDefault="005B216E" w:rsidP="00FF2653">
            <w:pPr>
              <w:spacing w:after="0" w:line="240" w:lineRule="auto"/>
              <w:ind w:right="213"/>
              <w:rPr>
                <w:rFonts w:ascii="Arial" w:hAnsi="Arial" w:cs="Arial"/>
                <w:b/>
                <w:i/>
                <w:iCs/>
                <w:u w:val="single"/>
                <w:lang w:eastAsia="es-ES"/>
              </w:rPr>
            </w:pPr>
          </w:p>
          <w:p w:rsidR="005B216E" w:rsidRDefault="005B216E" w:rsidP="00FF2653">
            <w:pPr>
              <w:spacing w:after="0" w:line="240" w:lineRule="auto"/>
              <w:ind w:right="213"/>
              <w:rPr>
                <w:rFonts w:ascii="Arial" w:hAnsi="Arial" w:cs="Arial"/>
                <w:b/>
                <w:i/>
                <w:iCs/>
                <w:lang w:eastAsia="es-ES"/>
              </w:rPr>
            </w:pPr>
            <w:r>
              <w:rPr>
                <w:rFonts w:ascii="Arial" w:hAnsi="Arial" w:cs="Arial"/>
                <w:b/>
                <w:i/>
                <w:iCs/>
                <w:lang w:eastAsia="es-ES"/>
              </w:rPr>
              <w:t xml:space="preserve">IVA: </w:t>
            </w:r>
          </w:p>
        </w:tc>
        <w:tc>
          <w:tcPr>
            <w:tcW w:w="4536" w:type="dxa"/>
          </w:tcPr>
          <w:p w:rsidR="005B216E" w:rsidRDefault="005B216E" w:rsidP="00FF2653">
            <w:pPr>
              <w:spacing w:after="0" w:line="240" w:lineRule="auto"/>
              <w:ind w:right="213"/>
              <w:rPr>
                <w:rFonts w:ascii="Arial" w:hAnsi="Arial" w:cs="Arial"/>
                <w:b/>
                <w:i/>
                <w:iCs/>
                <w:u w:val="single"/>
                <w:lang w:eastAsia="es-ES"/>
              </w:rPr>
            </w:pPr>
          </w:p>
          <w:p w:rsidR="005B216E" w:rsidRDefault="005B216E" w:rsidP="00FF2653">
            <w:pPr>
              <w:spacing w:after="0" w:line="240" w:lineRule="auto"/>
              <w:ind w:left="639"/>
              <w:rPr>
                <w:rFonts w:ascii="Arial" w:hAnsi="Arial" w:cs="Arial"/>
                <w:b/>
                <w:i/>
                <w:iCs/>
                <w:u w:val="single"/>
                <w:lang w:eastAsia="es-ES"/>
              </w:rPr>
            </w:pPr>
            <w:r>
              <w:rPr>
                <w:rFonts w:ascii="Arial" w:hAnsi="Arial" w:cs="Arial"/>
                <w:noProof/>
                <w:lang w:eastAsia="es-ES"/>
              </w:rPr>
              <w:fldChar w:fldCharType="begin">
                <w:ffData>
                  <w:name w:val=""/>
                  <w:enabled/>
                  <w:calcOnExit w:val="0"/>
                  <w:textInput/>
                </w:ffData>
              </w:fldChar>
            </w:r>
            <w:r>
              <w:rPr>
                <w:rFonts w:ascii="Arial" w:hAnsi="Arial" w:cs="Arial"/>
                <w:noProof/>
                <w:lang w:eastAsia="es-ES"/>
              </w:rPr>
              <w:instrText xml:space="preserve"> FORMTEXT </w:instrText>
            </w:r>
            <w:r>
              <w:rPr>
                <w:rFonts w:ascii="Arial" w:hAnsi="Arial" w:cs="Arial"/>
                <w:noProof/>
                <w:lang w:eastAsia="es-ES"/>
              </w:rPr>
            </w:r>
            <w:r>
              <w:rPr>
                <w:rFonts w:ascii="Arial" w:hAnsi="Arial" w:cs="Arial"/>
                <w:noProof/>
                <w:lang w:eastAsia="es-ES"/>
              </w:rPr>
              <w:fldChar w:fldCharType="separate"/>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fldChar w:fldCharType="end"/>
            </w:r>
            <w:r>
              <w:rPr>
                <w:rFonts w:ascii="Arial" w:hAnsi="Arial" w:cs="Arial"/>
                <w:noProof/>
                <w:lang w:eastAsia="es-ES"/>
              </w:rPr>
              <w:t xml:space="preserve"> (</w:t>
            </w:r>
            <w:r>
              <w:rPr>
                <w:rFonts w:ascii="Arial" w:hAnsi="Arial" w:cs="Arial"/>
                <w:noProof/>
                <w:lang w:eastAsia="es-ES"/>
              </w:rPr>
              <w:fldChar w:fldCharType="begin">
                <w:ffData>
                  <w:name w:val=""/>
                  <w:enabled/>
                  <w:calcOnExit w:val="0"/>
                  <w:textInput/>
                </w:ffData>
              </w:fldChar>
            </w:r>
            <w:r>
              <w:rPr>
                <w:rFonts w:ascii="Arial" w:hAnsi="Arial" w:cs="Arial"/>
                <w:noProof/>
                <w:lang w:eastAsia="es-ES"/>
              </w:rPr>
              <w:instrText xml:space="preserve"> FORMTEXT </w:instrText>
            </w:r>
            <w:r>
              <w:rPr>
                <w:rFonts w:ascii="Arial" w:hAnsi="Arial" w:cs="Arial"/>
                <w:noProof/>
                <w:lang w:eastAsia="es-ES"/>
              </w:rPr>
            </w:r>
            <w:r>
              <w:rPr>
                <w:rFonts w:ascii="Arial" w:hAnsi="Arial" w:cs="Arial"/>
                <w:noProof/>
                <w:lang w:eastAsia="es-ES"/>
              </w:rPr>
              <w:fldChar w:fldCharType="separate"/>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fldChar w:fldCharType="end"/>
            </w:r>
            <w:r>
              <w:rPr>
                <w:rFonts w:ascii="Arial" w:hAnsi="Arial" w:cs="Arial"/>
                <w:noProof/>
                <w:lang w:eastAsia="es-ES"/>
              </w:rPr>
              <w:t>) euros</w:t>
            </w:r>
          </w:p>
        </w:tc>
      </w:tr>
      <w:tr w:rsidR="005B216E" w:rsidTr="00FF2653">
        <w:trPr>
          <w:trHeight w:val="486"/>
        </w:trPr>
        <w:tc>
          <w:tcPr>
            <w:tcW w:w="4536" w:type="dxa"/>
          </w:tcPr>
          <w:p w:rsidR="005B216E" w:rsidRDefault="005B216E" w:rsidP="00FF2653">
            <w:pPr>
              <w:spacing w:after="0" w:line="240" w:lineRule="auto"/>
              <w:ind w:left="214"/>
              <w:rPr>
                <w:rFonts w:ascii="Arial" w:hAnsi="Arial" w:cs="Arial"/>
                <w:lang w:eastAsia="es-ES"/>
              </w:rPr>
            </w:pPr>
          </w:p>
          <w:p w:rsidR="005B216E" w:rsidRDefault="005B216E" w:rsidP="00FF2653">
            <w:pPr>
              <w:spacing w:after="0" w:line="240" w:lineRule="auto"/>
              <w:ind w:right="213"/>
              <w:rPr>
                <w:rFonts w:ascii="Arial" w:hAnsi="Arial" w:cs="Arial"/>
                <w:lang w:eastAsia="es-ES"/>
              </w:rPr>
            </w:pPr>
            <w:r>
              <w:rPr>
                <w:rFonts w:ascii="Arial" w:hAnsi="Arial" w:cs="Arial"/>
                <w:b/>
                <w:i/>
                <w:iCs/>
                <w:lang w:eastAsia="es-ES"/>
              </w:rPr>
              <w:t>Otros impuestos:</w:t>
            </w:r>
          </w:p>
        </w:tc>
        <w:tc>
          <w:tcPr>
            <w:tcW w:w="4536" w:type="dxa"/>
          </w:tcPr>
          <w:p w:rsidR="005B216E" w:rsidRDefault="005B216E" w:rsidP="00FF2653">
            <w:pPr>
              <w:spacing w:after="0" w:line="240" w:lineRule="auto"/>
              <w:ind w:left="214"/>
              <w:rPr>
                <w:rFonts w:ascii="Arial" w:hAnsi="Arial" w:cs="Arial"/>
                <w:lang w:eastAsia="es-ES"/>
              </w:rPr>
            </w:pPr>
          </w:p>
          <w:p w:rsidR="005B216E" w:rsidRDefault="005B216E" w:rsidP="00FF2653">
            <w:pPr>
              <w:spacing w:after="0" w:line="240" w:lineRule="auto"/>
              <w:ind w:left="639"/>
              <w:rPr>
                <w:rFonts w:ascii="Arial" w:hAnsi="Arial" w:cs="Arial"/>
                <w:lang w:eastAsia="es-ES"/>
              </w:rPr>
            </w:pPr>
            <w:r>
              <w:rPr>
                <w:rFonts w:ascii="Arial" w:hAnsi="Arial" w:cs="Arial"/>
                <w:lang w:eastAsia="es-ES"/>
              </w:rPr>
              <w:fldChar w:fldCharType="begin">
                <w:ffData>
                  <w:name w:val=""/>
                  <w:enabled/>
                  <w:calcOnExit w:val="0"/>
                  <w:textInput/>
                </w:ffData>
              </w:fldChar>
            </w:r>
            <w:r>
              <w:rPr>
                <w:rFonts w:ascii="Arial" w:hAnsi="Arial" w:cs="Arial"/>
                <w:lang w:eastAsia="es-ES"/>
              </w:rPr>
              <w:instrText xml:space="preserve"> FORMTEXT </w:instrText>
            </w:r>
            <w:r>
              <w:rPr>
                <w:rFonts w:ascii="Arial" w:hAnsi="Arial" w:cs="Arial"/>
                <w:lang w:eastAsia="es-ES"/>
              </w:rPr>
            </w:r>
            <w:r>
              <w:rPr>
                <w:rFonts w:ascii="Arial" w:hAnsi="Arial" w:cs="Arial"/>
                <w:lang w:eastAsia="es-ES"/>
              </w:rPr>
              <w:fldChar w:fldCharType="separate"/>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fldChar w:fldCharType="end"/>
            </w:r>
            <w:r>
              <w:rPr>
                <w:rFonts w:ascii="Arial" w:hAnsi="Arial" w:cs="Arial"/>
                <w:lang w:eastAsia="es-ES"/>
              </w:rPr>
              <w:t xml:space="preserve"> (</w:t>
            </w:r>
            <w:r>
              <w:rPr>
                <w:rFonts w:ascii="Arial" w:hAnsi="Arial" w:cs="Arial"/>
                <w:lang w:eastAsia="es-ES"/>
              </w:rPr>
              <w:fldChar w:fldCharType="begin">
                <w:ffData>
                  <w:name w:val=""/>
                  <w:enabled/>
                  <w:calcOnExit w:val="0"/>
                  <w:textInput/>
                </w:ffData>
              </w:fldChar>
            </w:r>
            <w:r>
              <w:rPr>
                <w:rFonts w:ascii="Arial" w:hAnsi="Arial" w:cs="Arial"/>
                <w:lang w:eastAsia="es-ES"/>
              </w:rPr>
              <w:instrText xml:space="preserve"> FORMTEXT </w:instrText>
            </w:r>
            <w:r>
              <w:rPr>
                <w:rFonts w:ascii="Arial" w:hAnsi="Arial" w:cs="Arial"/>
                <w:lang w:eastAsia="es-ES"/>
              </w:rPr>
            </w:r>
            <w:r>
              <w:rPr>
                <w:rFonts w:ascii="Arial" w:hAnsi="Arial" w:cs="Arial"/>
                <w:lang w:eastAsia="es-ES"/>
              </w:rPr>
              <w:fldChar w:fldCharType="separate"/>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fldChar w:fldCharType="end"/>
            </w:r>
            <w:r>
              <w:rPr>
                <w:rFonts w:ascii="Arial" w:hAnsi="Arial" w:cs="Arial"/>
                <w:lang w:eastAsia="es-ES"/>
              </w:rPr>
              <w:t>) euros</w:t>
            </w:r>
          </w:p>
          <w:p w:rsidR="005B216E" w:rsidRDefault="005B216E" w:rsidP="00FF2653">
            <w:pPr>
              <w:spacing w:after="0" w:line="240" w:lineRule="auto"/>
              <w:ind w:left="639"/>
              <w:rPr>
                <w:rFonts w:ascii="Arial" w:hAnsi="Arial" w:cs="Arial"/>
                <w:lang w:eastAsia="es-ES"/>
              </w:rPr>
            </w:pPr>
          </w:p>
        </w:tc>
      </w:tr>
      <w:tr w:rsidR="005B216E" w:rsidTr="00FF2653">
        <w:trPr>
          <w:trHeight w:val="486"/>
        </w:trPr>
        <w:tc>
          <w:tcPr>
            <w:tcW w:w="4536" w:type="dxa"/>
          </w:tcPr>
          <w:p w:rsidR="005B216E" w:rsidRDefault="005B216E" w:rsidP="00FF2653">
            <w:pPr>
              <w:spacing w:after="0" w:line="240" w:lineRule="auto"/>
              <w:ind w:left="214"/>
              <w:rPr>
                <w:rFonts w:ascii="Arial" w:hAnsi="Arial" w:cs="Arial"/>
                <w:lang w:eastAsia="es-ES"/>
              </w:rPr>
            </w:pPr>
          </w:p>
          <w:p w:rsidR="005B216E" w:rsidRDefault="005B216E" w:rsidP="005B216E">
            <w:pPr>
              <w:spacing w:after="0" w:line="240" w:lineRule="auto"/>
              <w:ind w:right="213"/>
              <w:rPr>
                <w:rFonts w:ascii="Arial" w:hAnsi="Arial" w:cs="Arial"/>
                <w:lang w:eastAsia="es-ES"/>
              </w:rPr>
            </w:pPr>
            <w:r w:rsidRPr="005B216E">
              <w:rPr>
                <w:rFonts w:ascii="Arial" w:hAnsi="Arial" w:cs="Arial"/>
                <w:b/>
                <w:i/>
                <w:iCs/>
                <w:u w:val="single"/>
                <w:lang w:eastAsia="es-ES"/>
              </w:rPr>
              <w:t>Importe total de la oferta</w:t>
            </w:r>
            <w:r>
              <w:rPr>
                <w:rFonts w:ascii="Arial" w:hAnsi="Arial" w:cs="Arial"/>
                <w:b/>
                <w:i/>
                <w:iCs/>
                <w:lang w:eastAsia="es-ES"/>
              </w:rPr>
              <w:t>:</w:t>
            </w:r>
          </w:p>
        </w:tc>
        <w:tc>
          <w:tcPr>
            <w:tcW w:w="4536" w:type="dxa"/>
          </w:tcPr>
          <w:p w:rsidR="005B216E" w:rsidRDefault="005B216E" w:rsidP="00FF2653">
            <w:pPr>
              <w:spacing w:after="0" w:line="240" w:lineRule="auto"/>
              <w:ind w:left="214"/>
              <w:rPr>
                <w:rFonts w:ascii="Arial" w:hAnsi="Arial" w:cs="Arial"/>
                <w:lang w:eastAsia="es-ES"/>
              </w:rPr>
            </w:pPr>
          </w:p>
          <w:p w:rsidR="005B216E" w:rsidRDefault="005B216E" w:rsidP="00FF2653">
            <w:pPr>
              <w:spacing w:after="0" w:line="240" w:lineRule="auto"/>
              <w:ind w:left="639"/>
              <w:rPr>
                <w:rFonts w:ascii="Arial" w:hAnsi="Arial" w:cs="Arial"/>
                <w:lang w:eastAsia="es-ES"/>
              </w:rPr>
            </w:pPr>
            <w:r>
              <w:rPr>
                <w:rFonts w:ascii="Arial" w:hAnsi="Arial" w:cs="Arial"/>
                <w:lang w:eastAsia="es-ES"/>
              </w:rPr>
              <w:fldChar w:fldCharType="begin">
                <w:ffData>
                  <w:name w:val=""/>
                  <w:enabled/>
                  <w:calcOnExit w:val="0"/>
                  <w:textInput/>
                </w:ffData>
              </w:fldChar>
            </w:r>
            <w:r>
              <w:rPr>
                <w:rFonts w:ascii="Arial" w:hAnsi="Arial" w:cs="Arial"/>
                <w:lang w:eastAsia="es-ES"/>
              </w:rPr>
              <w:instrText xml:space="preserve"> FORMTEXT </w:instrText>
            </w:r>
            <w:r>
              <w:rPr>
                <w:rFonts w:ascii="Arial" w:hAnsi="Arial" w:cs="Arial"/>
                <w:lang w:eastAsia="es-ES"/>
              </w:rPr>
            </w:r>
            <w:r>
              <w:rPr>
                <w:rFonts w:ascii="Arial" w:hAnsi="Arial" w:cs="Arial"/>
                <w:lang w:eastAsia="es-ES"/>
              </w:rPr>
              <w:fldChar w:fldCharType="separate"/>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fldChar w:fldCharType="end"/>
            </w:r>
            <w:r>
              <w:rPr>
                <w:rFonts w:ascii="Arial" w:hAnsi="Arial" w:cs="Arial"/>
                <w:lang w:eastAsia="es-ES"/>
              </w:rPr>
              <w:t xml:space="preserve"> (</w:t>
            </w:r>
            <w:r>
              <w:rPr>
                <w:rFonts w:ascii="Arial" w:hAnsi="Arial" w:cs="Arial"/>
                <w:lang w:eastAsia="es-ES"/>
              </w:rPr>
              <w:fldChar w:fldCharType="begin">
                <w:ffData>
                  <w:name w:val=""/>
                  <w:enabled/>
                  <w:calcOnExit w:val="0"/>
                  <w:textInput/>
                </w:ffData>
              </w:fldChar>
            </w:r>
            <w:r>
              <w:rPr>
                <w:rFonts w:ascii="Arial" w:hAnsi="Arial" w:cs="Arial"/>
                <w:lang w:eastAsia="es-ES"/>
              </w:rPr>
              <w:instrText xml:space="preserve"> FORMTEXT </w:instrText>
            </w:r>
            <w:r>
              <w:rPr>
                <w:rFonts w:ascii="Arial" w:hAnsi="Arial" w:cs="Arial"/>
                <w:lang w:eastAsia="es-ES"/>
              </w:rPr>
            </w:r>
            <w:r>
              <w:rPr>
                <w:rFonts w:ascii="Arial" w:hAnsi="Arial" w:cs="Arial"/>
                <w:lang w:eastAsia="es-ES"/>
              </w:rPr>
              <w:fldChar w:fldCharType="separate"/>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fldChar w:fldCharType="end"/>
            </w:r>
            <w:r>
              <w:rPr>
                <w:rFonts w:ascii="Arial" w:hAnsi="Arial" w:cs="Arial"/>
                <w:lang w:eastAsia="es-ES"/>
              </w:rPr>
              <w:t>) euros</w:t>
            </w:r>
          </w:p>
        </w:tc>
      </w:tr>
    </w:tbl>
    <w:p w:rsidR="005B216E" w:rsidRDefault="005B216E" w:rsidP="0030375C">
      <w:pPr>
        <w:spacing w:line="360" w:lineRule="auto"/>
        <w:jc w:val="both"/>
        <w:rPr>
          <w:rFonts w:ascii="Arial" w:hAnsi="Arial" w:cs="Arial"/>
        </w:rPr>
      </w:pPr>
    </w:p>
    <w:p w:rsidR="00647D92" w:rsidRDefault="00647D92" w:rsidP="005B216E">
      <w:pPr>
        <w:numPr>
          <w:ilvl w:val="0"/>
          <w:numId w:val="19"/>
        </w:numPr>
        <w:spacing w:line="360" w:lineRule="auto"/>
        <w:jc w:val="both"/>
        <w:rPr>
          <w:rFonts w:ascii="Arial" w:hAnsi="Arial" w:cs="Arial"/>
        </w:rPr>
      </w:pPr>
    </w:p>
    <w:p w:rsidR="00647D92" w:rsidRDefault="00647D92" w:rsidP="005B216E">
      <w:pPr>
        <w:numPr>
          <w:ilvl w:val="0"/>
          <w:numId w:val="19"/>
        </w:numPr>
        <w:spacing w:line="360" w:lineRule="auto"/>
        <w:jc w:val="both"/>
        <w:rPr>
          <w:rFonts w:ascii="Arial" w:hAnsi="Arial" w:cs="Arial"/>
        </w:rPr>
      </w:pPr>
    </w:p>
    <w:p w:rsidR="005B216E" w:rsidRPr="00647D92" w:rsidRDefault="005B216E" w:rsidP="00647D92">
      <w:pPr>
        <w:numPr>
          <w:ilvl w:val="0"/>
          <w:numId w:val="19"/>
        </w:numPr>
        <w:spacing w:line="360" w:lineRule="auto"/>
        <w:jc w:val="both"/>
        <w:rPr>
          <w:rFonts w:ascii="Arial" w:hAnsi="Arial" w:cs="Arial"/>
        </w:rPr>
      </w:pPr>
      <w:r w:rsidRPr="00647D92">
        <w:rPr>
          <w:rFonts w:ascii="Arial" w:hAnsi="Arial" w:cs="Arial"/>
        </w:rPr>
        <w:lastRenderedPageBreak/>
        <w:t>Denominación de la acción 2:</w:t>
      </w:r>
    </w:p>
    <w:p w:rsidR="00B74D73" w:rsidRDefault="007D531B" w:rsidP="00B74D73">
      <w:pPr>
        <w:spacing w:after="120" w:line="360" w:lineRule="auto"/>
        <w:jc w:val="both"/>
        <w:rPr>
          <w:rFonts w:ascii="Arial" w:hAnsi="Arial" w:cs="Arial"/>
          <w:i/>
          <w:iCs/>
        </w:rPr>
      </w:pPr>
      <w:r>
        <w:rPr>
          <w:rFonts w:ascii="Arial" w:hAnsi="Arial" w:cs="Arial"/>
          <w:i/>
          <w:iCs/>
        </w:rPr>
        <w:t xml:space="preserve"> </w:t>
      </w:r>
      <w:r w:rsidR="00B74D73">
        <w:rPr>
          <w:rFonts w:ascii="Arial" w:hAnsi="Arial" w:cs="Arial"/>
          <w:i/>
          <w:iCs/>
        </w:rPr>
        <w:t>(En número y letra)</w:t>
      </w:r>
    </w:p>
    <w:tbl>
      <w:tblPr>
        <w:tblW w:w="9072" w:type="dxa"/>
        <w:tblInd w:w="70" w:type="dxa"/>
        <w:tblCellMar>
          <w:left w:w="70" w:type="dxa"/>
          <w:right w:w="70" w:type="dxa"/>
        </w:tblCellMar>
        <w:tblLook w:val="04A0" w:firstRow="1" w:lastRow="0" w:firstColumn="1" w:lastColumn="0" w:noHBand="0" w:noVBand="1"/>
      </w:tblPr>
      <w:tblGrid>
        <w:gridCol w:w="4536"/>
        <w:gridCol w:w="4536"/>
      </w:tblGrid>
      <w:tr w:rsidR="00B74D73" w:rsidTr="00B74D73">
        <w:trPr>
          <w:trHeight w:val="464"/>
        </w:trPr>
        <w:tc>
          <w:tcPr>
            <w:tcW w:w="4536" w:type="dxa"/>
            <w:hideMark/>
          </w:tcPr>
          <w:p w:rsidR="00B74D73" w:rsidRDefault="00B74D73">
            <w:pPr>
              <w:spacing w:after="0" w:line="360" w:lineRule="auto"/>
              <w:ind w:left="214"/>
              <w:rPr>
                <w:rFonts w:ascii="Arial" w:hAnsi="Arial" w:cs="Arial"/>
                <w:b/>
                <w:i/>
                <w:noProof/>
                <w:u w:val="single"/>
                <w:lang w:eastAsia="es-ES"/>
              </w:rPr>
            </w:pPr>
            <w:r>
              <w:rPr>
                <w:rFonts w:ascii="Arial" w:hAnsi="Arial" w:cs="Arial"/>
                <w:b/>
                <w:i/>
                <w:noProof/>
                <w:u w:val="single"/>
                <w:lang w:eastAsia="es-ES"/>
              </w:rPr>
              <w:t xml:space="preserve">Base imponible: </w:t>
            </w:r>
          </w:p>
        </w:tc>
        <w:tc>
          <w:tcPr>
            <w:tcW w:w="4536" w:type="dxa"/>
            <w:hideMark/>
          </w:tcPr>
          <w:p w:rsidR="00B74D73" w:rsidRDefault="00B74D73">
            <w:pPr>
              <w:spacing w:after="0" w:line="360" w:lineRule="auto"/>
              <w:ind w:left="639"/>
              <w:rPr>
                <w:rFonts w:ascii="Arial" w:hAnsi="Arial" w:cs="Arial"/>
                <w:noProof/>
                <w:lang w:eastAsia="es-ES"/>
              </w:rPr>
            </w:pPr>
            <w:r>
              <w:rPr>
                <w:rFonts w:ascii="Arial" w:hAnsi="Arial" w:cs="Arial"/>
                <w:noProof/>
                <w:lang w:eastAsia="es-ES"/>
              </w:rPr>
              <w:fldChar w:fldCharType="begin">
                <w:ffData>
                  <w:name w:val=""/>
                  <w:enabled/>
                  <w:calcOnExit w:val="0"/>
                  <w:textInput/>
                </w:ffData>
              </w:fldChar>
            </w:r>
            <w:r>
              <w:rPr>
                <w:rFonts w:ascii="Arial" w:hAnsi="Arial" w:cs="Arial"/>
                <w:noProof/>
                <w:lang w:eastAsia="es-ES"/>
              </w:rPr>
              <w:instrText xml:space="preserve"> FORMTEXT </w:instrText>
            </w:r>
            <w:r>
              <w:rPr>
                <w:rFonts w:ascii="Arial" w:hAnsi="Arial" w:cs="Arial"/>
                <w:noProof/>
                <w:lang w:eastAsia="es-ES"/>
              </w:rPr>
            </w:r>
            <w:r>
              <w:rPr>
                <w:rFonts w:ascii="Arial" w:hAnsi="Arial" w:cs="Arial"/>
                <w:noProof/>
                <w:lang w:eastAsia="es-ES"/>
              </w:rPr>
              <w:fldChar w:fldCharType="separate"/>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fldChar w:fldCharType="end"/>
            </w:r>
            <w:r>
              <w:rPr>
                <w:rFonts w:ascii="Arial" w:hAnsi="Arial" w:cs="Arial"/>
                <w:noProof/>
                <w:lang w:eastAsia="es-ES"/>
              </w:rPr>
              <w:t xml:space="preserve"> (</w:t>
            </w:r>
            <w:r>
              <w:rPr>
                <w:rFonts w:ascii="Arial" w:hAnsi="Arial" w:cs="Arial"/>
                <w:noProof/>
                <w:lang w:eastAsia="es-ES"/>
              </w:rPr>
              <w:fldChar w:fldCharType="begin">
                <w:ffData>
                  <w:name w:val=""/>
                  <w:enabled/>
                  <w:calcOnExit w:val="0"/>
                  <w:textInput/>
                </w:ffData>
              </w:fldChar>
            </w:r>
            <w:r>
              <w:rPr>
                <w:rFonts w:ascii="Arial" w:hAnsi="Arial" w:cs="Arial"/>
                <w:noProof/>
                <w:lang w:eastAsia="es-ES"/>
              </w:rPr>
              <w:instrText xml:space="preserve"> FORMTEXT </w:instrText>
            </w:r>
            <w:r>
              <w:rPr>
                <w:rFonts w:ascii="Arial" w:hAnsi="Arial" w:cs="Arial"/>
                <w:noProof/>
                <w:lang w:eastAsia="es-ES"/>
              </w:rPr>
            </w:r>
            <w:r>
              <w:rPr>
                <w:rFonts w:ascii="Arial" w:hAnsi="Arial" w:cs="Arial"/>
                <w:noProof/>
                <w:lang w:eastAsia="es-ES"/>
              </w:rPr>
              <w:fldChar w:fldCharType="separate"/>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fldChar w:fldCharType="end"/>
            </w:r>
            <w:r>
              <w:rPr>
                <w:rFonts w:ascii="Arial" w:hAnsi="Arial" w:cs="Arial"/>
                <w:noProof/>
                <w:lang w:eastAsia="es-ES"/>
              </w:rPr>
              <w:t>) euros</w:t>
            </w:r>
          </w:p>
        </w:tc>
      </w:tr>
      <w:tr w:rsidR="00B74D73" w:rsidTr="00B74D73">
        <w:trPr>
          <w:trHeight w:val="384"/>
        </w:trPr>
        <w:tc>
          <w:tcPr>
            <w:tcW w:w="4536" w:type="dxa"/>
          </w:tcPr>
          <w:p w:rsidR="00B74D73" w:rsidRDefault="00B74D73">
            <w:pPr>
              <w:pStyle w:val="Prrafodelista"/>
              <w:spacing w:after="0" w:line="240" w:lineRule="auto"/>
              <w:ind w:left="792" w:right="72"/>
              <w:rPr>
                <w:rFonts w:ascii="Arial" w:hAnsi="Arial" w:cs="Arial"/>
                <w:i/>
                <w:iCs/>
                <w:lang w:eastAsia="es-ES"/>
              </w:rPr>
            </w:pPr>
          </w:p>
          <w:p w:rsidR="00B74D73" w:rsidRDefault="00B74D73" w:rsidP="00B74D73">
            <w:pPr>
              <w:pStyle w:val="Prrafodelista"/>
              <w:numPr>
                <w:ilvl w:val="0"/>
                <w:numId w:val="16"/>
              </w:numPr>
              <w:spacing w:after="0" w:line="240" w:lineRule="auto"/>
              <w:ind w:right="72"/>
              <w:rPr>
                <w:rFonts w:ascii="Arial" w:hAnsi="Arial" w:cs="Arial"/>
                <w:i/>
                <w:iCs/>
                <w:lang w:eastAsia="es-ES"/>
              </w:rPr>
            </w:pPr>
            <w:r>
              <w:rPr>
                <w:rFonts w:ascii="Arial" w:hAnsi="Arial" w:cs="Arial"/>
                <w:i/>
                <w:iCs/>
                <w:lang w:eastAsia="es-ES"/>
              </w:rPr>
              <w:t>Coste de personal asociado a la prestación del servicio</w:t>
            </w:r>
            <w:r>
              <w:rPr>
                <w:rFonts w:ascii="Arial" w:hAnsi="Arial" w:cs="Arial"/>
                <w:i/>
                <w:iCs/>
                <w:lang w:eastAsia="es-ES"/>
              </w:rPr>
              <w:br/>
              <w:t>(docentes, coordinador, consultores,...)</w:t>
            </w:r>
          </w:p>
        </w:tc>
        <w:tc>
          <w:tcPr>
            <w:tcW w:w="4536" w:type="dxa"/>
          </w:tcPr>
          <w:p w:rsidR="00B74D73" w:rsidRDefault="00B74D73">
            <w:pPr>
              <w:spacing w:after="0" w:line="240" w:lineRule="auto"/>
              <w:ind w:left="639" w:right="72"/>
              <w:rPr>
                <w:rFonts w:ascii="Arial" w:hAnsi="Arial" w:cs="Arial"/>
                <w:i/>
                <w:iCs/>
                <w:lang w:eastAsia="es-ES"/>
              </w:rPr>
            </w:pPr>
          </w:p>
          <w:p w:rsidR="00B74D73" w:rsidRDefault="00B74D73">
            <w:pPr>
              <w:spacing w:after="0" w:line="240" w:lineRule="auto"/>
              <w:ind w:left="639" w:right="72"/>
              <w:rPr>
                <w:rFonts w:ascii="Arial" w:hAnsi="Arial" w:cs="Arial"/>
                <w:i/>
                <w:iCs/>
                <w:lang w:eastAsia="es-ES"/>
              </w:rPr>
            </w:pPr>
            <w:r>
              <w:rPr>
                <w:rFonts w:ascii="Arial" w:hAnsi="Arial" w:cs="Arial"/>
                <w:i/>
                <w:iCs/>
                <w:lang w:eastAsia="es-ES"/>
              </w:rPr>
              <w:fldChar w:fldCharType="begin">
                <w:ffData>
                  <w:name w:val=""/>
                  <w:enabled/>
                  <w:calcOnExit w:val="0"/>
                  <w:textInput/>
                </w:ffData>
              </w:fldChar>
            </w:r>
            <w:r>
              <w:rPr>
                <w:rFonts w:ascii="Arial" w:hAnsi="Arial" w:cs="Arial"/>
                <w:i/>
                <w:iCs/>
                <w:lang w:eastAsia="es-ES"/>
              </w:rPr>
              <w:instrText xml:space="preserve"> FORMTEXT </w:instrText>
            </w:r>
            <w:r>
              <w:rPr>
                <w:rFonts w:ascii="Arial" w:hAnsi="Arial" w:cs="Arial"/>
                <w:i/>
                <w:iCs/>
                <w:lang w:eastAsia="es-ES"/>
              </w:rPr>
            </w:r>
            <w:r>
              <w:rPr>
                <w:rFonts w:ascii="Arial" w:hAnsi="Arial" w:cs="Arial"/>
                <w:i/>
                <w:iCs/>
                <w:lang w:eastAsia="es-ES"/>
              </w:rPr>
              <w:fldChar w:fldCharType="separate"/>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fldChar w:fldCharType="end"/>
            </w:r>
            <w:r>
              <w:rPr>
                <w:rFonts w:ascii="Arial" w:hAnsi="Arial" w:cs="Arial"/>
                <w:i/>
                <w:iCs/>
                <w:lang w:eastAsia="es-ES"/>
              </w:rPr>
              <w:t xml:space="preserve"> (</w:t>
            </w:r>
            <w:r>
              <w:rPr>
                <w:rFonts w:ascii="Arial" w:hAnsi="Arial" w:cs="Arial"/>
                <w:i/>
                <w:iCs/>
                <w:lang w:eastAsia="es-ES"/>
              </w:rPr>
              <w:fldChar w:fldCharType="begin">
                <w:ffData>
                  <w:name w:val=""/>
                  <w:enabled/>
                  <w:calcOnExit w:val="0"/>
                  <w:textInput/>
                </w:ffData>
              </w:fldChar>
            </w:r>
            <w:r>
              <w:rPr>
                <w:rFonts w:ascii="Arial" w:hAnsi="Arial" w:cs="Arial"/>
                <w:i/>
                <w:iCs/>
                <w:lang w:eastAsia="es-ES"/>
              </w:rPr>
              <w:instrText xml:space="preserve"> FORMTEXT </w:instrText>
            </w:r>
            <w:r>
              <w:rPr>
                <w:rFonts w:ascii="Arial" w:hAnsi="Arial" w:cs="Arial"/>
                <w:i/>
                <w:iCs/>
                <w:lang w:eastAsia="es-ES"/>
              </w:rPr>
            </w:r>
            <w:r>
              <w:rPr>
                <w:rFonts w:ascii="Arial" w:hAnsi="Arial" w:cs="Arial"/>
                <w:i/>
                <w:iCs/>
                <w:lang w:eastAsia="es-ES"/>
              </w:rPr>
              <w:fldChar w:fldCharType="separate"/>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fldChar w:fldCharType="end"/>
            </w:r>
            <w:r>
              <w:rPr>
                <w:rFonts w:ascii="Arial" w:hAnsi="Arial" w:cs="Arial"/>
                <w:i/>
                <w:iCs/>
                <w:lang w:eastAsia="es-ES"/>
              </w:rPr>
              <w:t>) euros</w:t>
            </w:r>
          </w:p>
        </w:tc>
      </w:tr>
      <w:tr w:rsidR="00B74D73" w:rsidTr="00B74D73">
        <w:trPr>
          <w:trHeight w:val="809"/>
        </w:trPr>
        <w:tc>
          <w:tcPr>
            <w:tcW w:w="4536" w:type="dxa"/>
          </w:tcPr>
          <w:p w:rsidR="00B74D73" w:rsidRDefault="00B74D73">
            <w:pPr>
              <w:pStyle w:val="Prrafodelista"/>
              <w:spacing w:after="0" w:line="240" w:lineRule="auto"/>
              <w:ind w:left="792" w:right="72"/>
              <w:rPr>
                <w:rFonts w:ascii="Arial" w:hAnsi="Arial" w:cs="Arial"/>
                <w:i/>
                <w:iCs/>
                <w:lang w:eastAsia="es-ES"/>
              </w:rPr>
            </w:pPr>
          </w:p>
          <w:p w:rsidR="00B74D73" w:rsidRDefault="00B74D73" w:rsidP="00B74D73">
            <w:pPr>
              <w:pStyle w:val="Prrafodelista"/>
              <w:numPr>
                <w:ilvl w:val="0"/>
                <w:numId w:val="16"/>
              </w:numPr>
              <w:spacing w:after="0" w:line="240" w:lineRule="auto"/>
              <w:ind w:right="72"/>
              <w:rPr>
                <w:rFonts w:ascii="Arial" w:hAnsi="Arial" w:cs="Arial"/>
                <w:i/>
                <w:iCs/>
                <w:lang w:eastAsia="es-ES"/>
              </w:rPr>
            </w:pPr>
            <w:r>
              <w:rPr>
                <w:rFonts w:ascii="Arial" w:hAnsi="Arial" w:cs="Arial"/>
                <w:i/>
                <w:iCs/>
                <w:lang w:eastAsia="es-ES"/>
              </w:rPr>
              <w:t>Otros costes asociados a la prestación del servicio</w:t>
            </w:r>
          </w:p>
        </w:tc>
        <w:tc>
          <w:tcPr>
            <w:tcW w:w="4536" w:type="dxa"/>
          </w:tcPr>
          <w:p w:rsidR="00B74D73" w:rsidRDefault="00B74D73">
            <w:pPr>
              <w:spacing w:after="0" w:line="240" w:lineRule="auto"/>
              <w:ind w:left="214" w:right="72" w:hanging="142"/>
              <w:rPr>
                <w:rFonts w:ascii="Arial" w:hAnsi="Arial" w:cs="Arial"/>
                <w:i/>
                <w:iCs/>
                <w:lang w:eastAsia="es-ES"/>
              </w:rPr>
            </w:pPr>
          </w:p>
          <w:p w:rsidR="00B74D73" w:rsidRDefault="00B74D73">
            <w:pPr>
              <w:spacing w:after="0" w:line="240" w:lineRule="auto"/>
              <w:ind w:left="214" w:right="72" w:firstLine="425"/>
              <w:rPr>
                <w:rFonts w:ascii="Arial" w:hAnsi="Arial" w:cs="Arial"/>
                <w:i/>
                <w:iCs/>
                <w:lang w:eastAsia="es-ES"/>
              </w:rPr>
            </w:pPr>
            <w:r>
              <w:rPr>
                <w:rFonts w:ascii="Arial" w:hAnsi="Arial" w:cs="Arial"/>
                <w:i/>
                <w:iCs/>
                <w:lang w:eastAsia="es-ES"/>
              </w:rPr>
              <w:fldChar w:fldCharType="begin">
                <w:ffData>
                  <w:name w:val=""/>
                  <w:enabled/>
                  <w:calcOnExit w:val="0"/>
                  <w:textInput/>
                </w:ffData>
              </w:fldChar>
            </w:r>
            <w:r>
              <w:rPr>
                <w:rFonts w:ascii="Arial" w:hAnsi="Arial" w:cs="Arial"/>
                <w:i/>
                <w:iCs/>
                <w:lang w:eastAsia="es-ES"/>
              </w:rPr>
              <w:instrText xml:space="preserve"> FORMTEXT </w:instrText>
            </w:r>
            <w:r>
              <w:rPr>
                <w:rFonts w:ascii="Arial" w:hAnsi="Arial" w:cs="Arial"/>
                <w:i/>
                <w:iCs/>
                <w:lang w:eastAsia="es-ES"/>
              </w:rPr>
            </w:r>
            <w:r>
              <w:rPr>
                <w:rFonts w:ascii="Arial" w:hAnsi="Arial" w:cs="Arial"/>
                <w:i/>
                <w:iCs/>
                <w:lang w:eastAsia="es-ES"/>
              </w:rPr>
              <w:fldChar w:fldCharType="separate"/>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fldChar w:fldCharType="end"/>
            </w:r>
            <w:r>
              <w:rPr>
                <w:rFonts w:ascii="Arial" w:hAnsi="Arial" w:cs="Arial"/>
                <w:i/>
                <w:iCs/>
                <w:lang w:eastAsia="es-ES"/>
              </w:rPr>
              <w:t xml:space="preserve"> (</w:t>
            </w:r>
            <w:r>
              <w:rPr>
                <w:rFonts w:ascii="Arial" w:hAnsi="Arial" w:cs="Arial"/>
                <w:i/>
                <w:iCs/>
                <w:lang w:eastAsia="es-ES"/>
              </w:rPr>
              <w:fldChar w:fldCharType="begin">
                <w:ffData>
                  <w:name w:val=""/>
                  <w:enabled/>
                  <w:calcOnExit w:val="0"/>
                  <w:textInput/>
                </w:ffData>
              </w:fldChar>
            </w:r>
            <w:r>
              <w:rPr>
                <w:rFonts w:ascii="Arial" w:hAnsi="Arial" w:cs="Arial"/>
                <w:i/>
                <w:iCs/>
                <w:lang w:eastAsia="es-ES"/>
              </w:rPr>
              <w:instrText xml:space="preserve"> FORMTEXT </w:instrText>
            </w:r>
            <w:r>
              <w:rPr>
                <w:rFonts w:ascii="Arial" w:hAnsi="Arial" w:cs="Arial"/>
                <w:i/>
                <w:iCs/>
                <w:lang w:eastAsia="es-ES"/>
              </w:rPr>
            </w:r>
            <w:r>
              <w:rPr>
                <w:rFonts w:ascii="Arial" w:hAnsi="Arial" w:cs="Arial"/>
                <w:i/>
                <w:iCs/>
                <w:lang w:eastAsia="es-ES"/>
              </w:rPr>
              <w:fldChar w:fldCharType="separate"/>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t> </w:t>
            </w:r>
            <w:r>
              <w:rPr>
                <w:rFonts w:ascii="Arial" w:hAnsi="Arial" w:cs="Arial"/>
                <w:i/>
                <w:iCs/>
                <w:lang w:eastAsia="es-ES"/>
              </w:rPr>
              <w:fldChar w:fldCharType="end"/>
            </w:r>
            <w:r>
              <w:rPr>
                <w:rFonts w:ascii="Arial" w:hAnsi="Arial" w:cs="Arial"/>
                <w:i/>
                <w:iCs/>
                <w:lang w:eastAsia="es-ES"/>
              </w:rPr>
              <w:t>) euros</w:t>
            </w:r>
          </w:p>
        </w:tc>
      </w:tr>
      <w:tr w:rsidR="00B74D73" w:rsidTr="00B74D73">
        <w:trPr>
          <w:trHeight w:val="384"/>
        </w:trPr>
        <w:tc>
          <w:tcPr>
            <w:tcW w:w="4536" w:type="dxa"/>
          </w:tcPr>
          <w:p w:rsidR="00B74D73" w:rsidRDefault="00B74D73">
            <w:pPr>
              <w:spacing w:after="0" w:line="240" w:lineRule="auto"/>
              <w:ind w:right="213"/>
              <w:rPr>
                <w:rFonts w:ascii="Arial" w:hAnsi="Arial" w:cs="Arial"/>
                <w:b/>
                <w:i/>
                <w:iCs/>
                <w:u w:val="single"/>
                <w:lang w:eastAsia="es-ES"/>
              </w:rPr>
            </w:pPr>
          </w:p>
          <w:p w:rsidR="00B74D73" w:rsidRDefault="00B74D73">
            <w:pPr>
              <w:spacing w:after="0" w:line="240" w:lineRule="auto"/>
              <w:ind w:right="213"/>
              <w:rPr>
                <w:rFonts w:ascii="Arial" w:hAnsi="Arial" w:cs="Arial"/>
                <w:b/>
                <w:i/>
                <w:iCs/>
                <w:lang w:eastAsia="es-ES"/>
              </w:rPr>
            </w:pPr>
            <w:r>
              <w:rPr>
                <w:rFonts w:ascii="Arial" w:hAnsi="Arial" w:cs="Arial"/>
                <w:b/>
                <w:i/>
                <w:iCs/>
                <w:lang w:eastAsia="es-ES"/>
              </w:rPr>
              <w:t xml:space="preserve">IVA: </w:t>
            </w:r>
          </w:p>
        </w:tc>
        <w:tc>
          <w:tcPr>
            <w:tcW w:w="4536" w:type="dxa"/>
          </w:tcPr>
          <w:p w:rsidR="00B74D73" w:rsidRDefault="00B74D73">
            <w:pPr>
              <w:spacing w:after="0" w:line="240" w:lineRule="auto"/>
              <w:ind w:right="213"/>
              <w:rPr>
                <w:rFonts w:ascii="Arial" w:hAnsi="Arial" w:cs="Arial"/>
                <w:b/>
                <w:i/>
                <w:iCs/>
                <w:u w:val="single"/>
                <w:lang w:eastAsia="es-ES"/>
              </w:rPr>
            </w:pPr>
          </w:p>
          <w:p w:rsidR="00B74D73" w:rsidRDefault="00B74D73">
            <w:pPr>
              <w:spacing w:after="0" w:line="240" w:lineRule="auto"/>
              <w:ind w:left="639"/>
              <w:rPr>
                <w:rFonts w:ascii="Arial" w:hAnsi="Arial" w:cs="Arial"/>
                <w:b/>
                <w:i/>
                <w:iCs/>
                <w:u w:val="single"/>
                <w:lang w:eastAsia="es-ES"/>
              </w:rPr>
            </w:pPr>
            <w:r>
              <w:rPr>
                <w:rFonts w:ascii="Arial" w:hAnsi="Arial" w:cs="Arial"/>
                <w:noProof/>
                <w:lang w:eastAsia="es-ES"/>
              </w:rPr>
              <w:fldChar w:fldCharType="begin">
                <w:ffData>
                  <w:name w:val=""/>
                  <w:enabled/>
                  <w:calcOnExit w:val="0"/>
                  <w:textInput/>
                </w:ffData>
              </w:fldChar>
            </w:r>
            <w:r>
              <w:rPr>
                <w:rFonts w:ascii="Arial" w:hAnsi="Arial" w:cs="Arial"/>
                <w:noProof/>
                <w:lang w:eastAsia="es-ES"/>
              </w:rPr>
              <w:instrText xml:space="preserve"> FORMTEXT </w:instrText>
            </w:r>
            <w:r>
              <w:rPr>
                <w:rFonts w:ascii="Arial" w:hAnsi="Arial" w:cs="Arial"/>
                <w:noProof/>
                <w:lang w:eastAsia="es-ES"/>
              </w:rPr>
            </w:r>
            <w:r>
              <w:rPr>
                <w:rFonts w:ascii="Arial" w:hAnsi="Arial" w:cs="Arial"/>
                <w:noProof/>
                <w:lang w:eastAsia="es-ES"/>
              </w:rPr>
              <w:fldChar w:fldCharType="separate"/>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fldChar w:fldCharType="end"/>
            </w:r>
            <w:r>
              <w:rPr>
                <w:rFonts w:ascii="Arial" w:hAnsi="Arial" w:cs="Arial"/>
                <w:noProof/>
                <w:lang w:eastAsia="es-ES"/>
              </w:rPr>
              <w:t xml:space="preserve"> (</w:t>
            </w:r>
            <w:r>
              <w:rPr>
                <w:rFonts w:ascii="Arial" w:hAnsi="Arial" w:cs="Arial"/>
                <w:noProof/>
                <w:lang w:eastAsia="es-ES"/>
              </w:rPr>
              <w:fldChar w:fldCharType="begin">
                <w:ffData>
                  <w:name w:val=""/>
                  <w:enabled/>
                  <w:calcOnExit w:val="0"/>
                  <w:textInput/>
                </w:ffData>
              </w:fldChar>
            </w:r>
            <w:r>
              <w:rPr>
                <w:rFonts w:ascii="Arial" w:hAnsi="Arial" w:cs="Arial"/>
                <w:noProof/>
                <w:lang w:eastAsia="es-ES"/>
              </w:rPr>
              <w:instrText xml:space="preserve"> FORMTEXT </w:instrText>
            </w:r>
            <w:r>
              <w:rPr>
                <w:rFonts w:ascii="Arial" w:hAnsi="Arial" w:cs="Arial"/>
                <w:noProof/>
                <w:lang w:eastAsia="es-ES"/>
              </w:rPr>
            </w:r>
            <w:r>
              <w:rPr>
                <w:rFonts w:ascii="Arial" w:hAnsi="Arial" w:cs="Arial"/>
                <w:noProof/>
                <w:lang w:eastAsia="es-ES"/>
              </w:rPr>
              <w:fldChar w:fldCharType="separate"/>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t> </w:t>
            </w:r>
            <w:r>
              <w:rPr>
                <w:rFonts w:ascii="Arial" w:hAnsi="Arial" w:cs="Arial"/>
                <w:noProof/>
                <w:lang w:eastAsia="es-ES"/>
              </w:rPr>
              <w:fldChar w:fldCharType="end"/>
            </w:r>
            <w:r>
              <w:rPr>
                <w:rFonts w:ascii="Arial" w:hAnsi="Arial" w:cs="Arial"/>
                <w:noProof/>
                <w:lang w:eastAsia="es-ES"/>
              </w:rPr>
              <w:t>) euros</w:t>
            </w:r>
          </w:p>
        </w:tc>
      </w:tr>
      <w:tr w:rsidR="00B74D73" w:rsidTr="00B74D73">
        <w:trPr>
          <w:trHeight w:val="486"/>
        </w:trPr>
        <w:tc>
          <w:tcPr>
            <w:tcW w:w="4536" w:type="dxa"/>
          </w:tcPr>
          <w:p w:rsidR="00B74D73" w:rsidRDefault="00B74D73">
            <w:pPr>
              <w:spacing w:after="0" w:line="240" w:lineRule="auto"/>
              <w:ind w:left="214"/>
              <w:rPr>
                <w:rFonts w:ascii="Arial" w:hAnsi="Arial" w:cs="Arial"/>
                <w:lang w:eastAsia="es-ES"/>
              </w:rPr>
            </w:pPr>
          </w:p>
          <w:p w:rsidR="00B74D73" w:rsidRDefault="00B74D73">
            <w:pPr>
              <w:spacing w:after="0" w:line="240" w:lineRule="auto"/>
              <w:ind w:right="213"/>
              <w:rPr>
                <w:rFonts w:ascii="Arial" w:hAnsi="Arial" w:cs="Arial"/>
                <w:lang w:eastAsia="es-ES"/>
              </w:rPr>
            </w:pPr>
            <w:r>
              <w:rPr>
                <w:rFonts w:ascii="Arial" w:hAnsi="Arial" w:cs="Arial"/>
                <w:b/>
                <w:i/>
                <w:iCs/>
                <w:lang w:eastAsia="es-ES"/>
              </w:rPr>
              <w:t>Otros impuestos:</w:t>
            </w:r>
          </w:p>
        </w:tc>
        <w:tc>
          <w:tcPr>
            <w:tcW w:w="4536" w:type="dxa"/>
          </w:tcPr>
          <w:p w:rsidR="00B74D73" w:rsidRDefault="00B74D73">
            <w:pPr>
              <w:spacing w:after="0" w:line="240" w:lineRule="auto"/>
              <w:ind w:left="214"/>
              <w:rPr>
                <w:rFonts w:ascii="Arial" w:hAnsi="Arial" w:cs="Arial"/>
                <w:lang w:eastAsia="es-ES"/>
              </w:rPr>
            </w:pPr>
          </w:p>
          <w:p w:rsidR="00B74D73" w:rsidRDefault="00B74D73">
            <w:pPr>
              <w:spacing w:after="0" w:line="240" w:lineRule="auto"/>
              <w:ind w:left="639"/>
              <w:rPr>
                <w:rFonts w:ascii="Arial" w:hAnsi="Arial" w:cs="Arial"/>
                <w:lang w:eastAsia="es-ES"/>
              </w:rPr>
            </w:pPr>
            <w:r>
              <w:rPr>
                <w:rFonts w:ascii="Arial" w:hAnsi="Arial" w:cs="Arial"/>
                <w:lang w:eastAsia="es-ES"/>
              </w:rPr>
              <w:fldChar w:fldCharType="begin">
                <w:ffData>
                  <w:name w:val=""/>
                  <w:enabled/>
                  <w:calcOnExit w:val="0"/>
                  <w:textInput/>
                </w:ffData>
              </w:fldChar>
            </w:r>
            <w:r>
              <w:rPr>
                <w:rFonts w:ascii="Arial" w:hAnsi="Arial" w:cs="Arial"/>
                <w:lang w:eastAsia="es-ES"/>
              </w:rPr>
              <w:instrText xml:space="preserve"> FORMTEXT </w:instrText>
            </w:r>
            <w:r>
              <w:rPr>
                <w:rFonts w:ascii="Arial" w:hAnsi="Arial" w:cs="Arial"/>
                <w:lang w:eastAsia="es-ES"/>
              </w:rPr>
            </w:r>
            <w:r>
              <w:rPr>
                <w:rFonts w:ascii="Arial" w:hAnsi="Arial" w:cs="Arial"/>
                <w:lang w:eastAsia="es-ES"/>
              </w:rPr>
              <w:fldChar w:fldCharType="separate"/>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fldChar w:fldCharType="end"/>
            </w:r>
            <w:r>
              <w:rPr>
                <w:rFonts w:ascii="Arial" w:hAnsi="Arial" w:cs="Arial"/>
                <w:lang w:eastAsia="es-ES"/>
              </w:rPr>
              <w:t xml:space="preserve"> (</w:t>
            </w:r>
            <w:r>
              <w:rPr>
                <w:rFonts w:ascii="Arial" w:hAnsi="Arial" w:cs="Arial"/>
                <w:lang w:eastAsia="es-ES"/>
              </w:rPr>
              <w:fldChar w:fldCharType="begin">
                <w:ffData>
                  <w:name w:val=""/>
                  <w:enabled/>
                  <w:calcOnExit w:val="0"/>
                  <w:textInput/>
                </w:ffData>
              </w:fldChar>
            </w:r>
            <w:r>
              <w:rPr>
                <w:rFonts w:ascii="Arial" w:hAnsi="Arial" w:cs="Arial"/>
                <w:lang w:eastAsia="es-ES"/>
              </w:rPr>
              <w:instrText xml:space="preserve"> FORMTEXT </w:instrText>
            </w:r>
            <w:r>
              <w:rPr>
                <w:rFonts w:ascii="Arial" w:hAnsi="Arial" w:cs="Arial"/>
                <w:lang w:eastAsia="es-ES"/>
              </w:rPr>
            </w:r>
            <w:r>
              <w:rPr>
                <w:rFonts w:ascii="Arial" w:hAnsi="Arial" w:cs="Arial"/>
                <w:lang w:eastAsia="es-ES"/>
              </w:rPr>
              <w:fldChar w:fldCharType="separate"/>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fldChar w:fldCharType="end"/>
            </w:r>
            <w:r>
              <w:rPr>
                <w:rFonts w:ascii="Arial" w:hAnsi="Arial" w:cs="Arial"/>
                <w:lang w:eastAsia="es-ES"/>
              </w:rPr>
              <w:t>) euros</w:t>
            </w:r>
          </w:p>
        </w:tc>
      </w:tr>
      <w:tr w:rsidR="00B74D73" w:rsidTr="00B74D73">
        <w:trPr>
          <w:trHeight w:val="412"/>
        </w:trPr>
        <w:tc>
          <w:tcPr>
            <w:tcW w:w="4536" w:type="dxa"/>
          </w:tcPr>
          <w:p w:rsidR="00B74D73" w:rsidRDefault="00B74D73">
            <w:pPr>
              <w:spacing w:after="0" w:line="240" w:lineRule="auto"/>
              <w:ind w:left="214"/>
              <w:rPr>
                <w:rFonts w:ascii="Arial" w:hAnsi="Arial" w:cs="Arial"/>
                <w:lang w:eastAsia="es-ES"/>
              </w:rPr>
            </w:pPr>
          </w:p>
          <w:p w:rsidR="00B74D73" w:rsidRDefault="00B74D73">
            <w:pPr>
              <w:spacing w:after="0" w:line="240" w:lineRule="auto"/>
              <w:ind w:right="213"/>
              <w:rPr>
                <w:rFonts w:ascii="Arial" w:hAnsi="Arial" w:cs="Arial"/>
                <w:lang w:eastAsia="es-ES"/>
              </w:rPr>
            </w:pPr>
            <w:r>
              <w:rPr>
                <w:rFonts w:ascii="Arial" w:hAnsi="Arial" w:cs="Arial"/>
                <w:b/>
                <w:i/>
                <w:iCs/>
                <w:u w:val="single"/>
                <w:lang w:eastAsia="es-ES"/>
              </w:rPr>
              <w:t>Importe total de la oferta:</w:t>
            </w:r>
          </w:p>
        </w:tc>
        <w:tc>
          <w:tcPr>
            <w:tcW w:w="4536" w:type="dxa"/>
          </w:tcPr>
          <w:p w:rsidR="00B74D73" w:rsidRDefault="00B74D73">
            <w:pPr>
              <w:spacing w:after="0" w:line="240" w:lineRule="auto"/>
              <w:ind w:left="214"/>
              <w:rPr>
                <w:rFonts w:ascii="Arial" w:hAnsi="Arial" w:cs="Arial"/>
                <w:lang w:eastAsia="es-ES"/>
              </w:rPr>
            </w:pPr>
          </w:p>
          <w:p w:rsidR="00B74D73" w:rsidRDefault="00B74D73">
            <w:pPr>
              <w:spacing w:after="0" w:line="240" w:lineRule="auto"/>
              <w:ind w:left="639"/>
              <w:rPr>
                <w:rFonts w:ascii="Arial" w:hAnsi="Arial" w:cs="Arial"/>
                <w:lang w:eastAsia="es-ES"/>
              </w:rPr>
            </w:pPr>
            <w:r>
              <w:rPr>
                <w:rFonts w:ascii="Arial" w:hAnsi="Arial" w:cs="Arial"/>
                <w:lang w:eastAsia="es-ES"/>
              </w:rPr>
              <w:fldChar w:fldCharType="begin">
                <w:ffData>
                  <w:name w:val=""/>
                  <w:enabled/>
                  <w:calcOnExit w:val="0"/>
                  <w:textInput/>
                </w:ffData>
              </w:fldChar>
            </w:r>
            <w:r>
              <w:rPr>
                <w:rFonts w:ascii="Arial" w:hAnsi="Arial" w:cs="Arial"/>
                <w:lang w:eastAsia="es-ES"/>
              </w:rPr>
              <w:instrText xml:space="preserve"> FORMTEXT </w:instrText>
            </w:r>
            <w:r>
              <w:rPr>
                <w:rFonts w:ascii="Arial" w:hAnsi="Arial" w:cs="Arial"/>
                <w:lang w:eastAsia="es-ES"/>
              </w:rPr>
            </w:r>
            <w:r>
              <w:rPr>
                <w:rFonts w:ascii="Arial" w:hAnsi="Arial" w:cs="Arial"/>
                <w:lang w:eastAsia="es-ES"/>
              </w:rPr>
              <w:fldChar w:fldCharType="separate"/>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fldChar w:fldCharType="end"/>
            </w:r>
            <w:r>
              <w:rPr>
                <w:rFonts w:ascii="Arial" w:hAnsi="Arial" w:cs="Arial"/>
                <w:lang w:eastAsia="es-ES"/>
              </w:rPr>
              <w:t xml:space="preserve"> (</w:t>
            </w:r>
            <w:r>
              <w:rPr>
                <w:rFonts w:ascii="Arial" w:hAnsi="Arial" w:cs="Arial"/>
                <w:lang w:eastAsia="es-ES"/>
              </w:rPr>
              <w:fldChar w:fldCharType="begin">
                <w:ffData>
                  <w:name w:val=""/>
                  <w:enabled/>
                  <w:calcOnExit w:val="0"/>
                  <w:textInput/>
                </w:ffData>
              </w:fldChar>
            </w:r>
            <w:r>
              <w:rPr>
                <w:rFonts w:ascii="Arial" w:hAnsi="Arial" w:cs="Arial"/>
                <w:lang w:eastAsia="es-ES"/>
              </w:rPr>
              <w:instrText xml:space="preserve"> FORMTEXT </w:instrText>
            </w:r>
            <w:r>
              <w:rPr>
                <w:rFonts w:ascii="Arial" w:hAnsi="Arial" w:cs="Arial"/>
                <w:lang w:eastAsia="es-ES"/>
              </w:rPr>
            </w:r>
            <w:r>
              <w:rPr>
                <w:rFonts w:ascii="Arial" w:hAnsi="Arial" w:cs="Arial"/>
                <w:lang w:eastAsia="es-ES"/>
              </w:rPr>
              <w:fldChar w:fldCharType="separate"/>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t> </w:t>
            </w:r>
            <w:r>
              <w:rPr>
                <w:rFonts w:ascii="Arial" w:hAnsi="Arial" w:cs="Arial"/>
                <w:lang w:eastAsia="es-ES"/>
              </w:rPr>
              <w:fldChar w:fldCharType="end"/>
            </w:r>
            <w:r>
              <w:rPr>
                <w:rFonts w:ascii="Arial" w:hAnsi="Arial" w:cs="Arial"/>
                <w:lang w:eastAsia="es-ES"/>
              </w:rPr>
              <w:t>) euros</w:t>
            </w:r>
          </w:p>
          <w:p w:rsidR="005B216E" w:rsidRDefault="005B216E">
            <w:pPr>
              <w:spacing w:after="0" w:line="240" w:lineRule="auto"/>
              <w:ind w:left="214"/>
              <w:rPr>
                <w:rFonts w:ascii="Arial" w:hAnsi="Arial" w:cs="Arial"/>
                <w:lang w:eastAsia="es-ES"/>
              </w:rPr>
            </w:pPr>
          </w:p>
          <w:p w:rsidR="005B216E" w:rsidRDefault="005B216E">
            <w:pPr>
              <w:spacing w:after="0" w:line="240" w:lineRule="auto"/>
              <w:ind w:left="214"/>
              <w:rPr>
                <w:rFonts w:ascii="Arial" w:hAnsi="Arial" w:cs="Arial"/>
                <w:lang w:eastAsia="es-ES"/>
              </w:rPr>
            </w:pPr>
          </w:p>
          <w:p w:rsidR="005B216E" w:rsidRDefault="005B216E">
            <w:pPr>
              <w:spacing w:after="0" w:line="240" w:lineRule="auto"/>
              <w:ind w:left="214"/>
              <w:rPr>
                <w:rFonts w:ascii="Arial" w:hAnsi="Arial" w:cs="Arial"/>
                <w:lang w:eastAsia="es-ES"/>
              </w:rPr>
            </w:pPr>
          </w:p>
          <w:p w:rsidR="005B216E" w:rsidRDefault="005B216E">
            <w:pPr>
              <w:spacing w:after="0" w:line="240" w:lineRule="auto"/>
              <w:ind w:left="214"/>
              <w:rPr>
                <w:rFonts w:ascii="Arial" w:hAnsi="Arial" w:cs="Arial"/>
                <w:lang w:eastAsia="es-ES"/>
              </w:rPr>
            </w:pPr>
          </w:p>
          <w:p w:rsidR="005B216E" w:rsidRDefault="005B216E">
            <w:pPr>
              <w:spacing w:after="0" w:line="240" w:lineRule="auto"/>
              <w:ind w:left="214"/>
              <w:rPr>
                <w:rFonts w:ascii="Arial" w:hAnsi="Arial" w:cs="Arial"/>
                <w:lang w:eastAsia="es-ES"/>
              </w:rPr>
            </w:pPr>
          </w:p>
          <w:p w:rsidR="00B74D73" w:rsidRDefault="00B74D73">
            <w:pPr>
              <w:spacing w:after="0" w:line="240" w:lineRule="auto"/>
              <w:ind w:left="214"/>
              <w:rPr>
                <w:rFonts w:ascii="Arial" w:hAnsi="Arial" w:cs="Arial"/>
                <w:lang w:eastAsia="es-ES"/>
              </w:rPr>
            </w:pPr>
          </w:p>
        </w:tc>
      </w:tr>
    </w:tbl>
    <w:p w:rsidR="00B74D73" w:rsidRDefault="00B74D73" w:rsidP="00B74D73">
      <w:pPr>
        <w:spacing w:after="0" w:line="240" w:lineRule="auto"/>
        <w:rPr>
          <w:rFonts w:ascii="Arial" w:hAnsi="Arial" w:cs="Times New Roman"/>
          <w:szCs w:val="20"/>
          <w:lang w:eastAsia="es-ES"/>
        </w:rPr>
      </w:pPr>
      <w:r>
        <w:rPr>
          <w:rFonts w:ascii="Arial" w:hAnsi="Arial"/>
          <w:szCs w:val="20"/>
          <w:lang w:eastAsia="es-ES"/>
        </w:rPr>
        <w:t xml:space="preserve">Firmado por </w:t>
      </w:r>
      <w:r>
        <w:rPr>
          <w:rFonts w:ascii="Arial" w:hAnsi="Arial"/>
          <w:szCs w:val="20"/>
          <w:lang w:eastAsia="es-ES"/>
        </w:rPr>
        <w:tab/>
      </w:r>
      <w:r>
        <w:rPr>
          <w:rFonts w:ascii="Arial" w:hAnsi="Arial"/>
          <w:szCs w:val="20"/>
          <w:lang w:eastAsia="es-ES"/>
        </w:rPr>
        <w:fldChar w:fldCharType="begin">
          <w:ffData>
            <w:name w:val="Texto2"/>
            <w:enabled/>
            <w:calcOnExit w:val="0"/>
            <w:textInput/>
          </w:ffData>
        </w:fldChar>
      </w:r>
      <w:r>
        <w:rPr>
          <w:rFonts w:ascii="Arial" w:hAnsi="Arial"/>
          <w:szCs w:val="20"/>
          <w:lang w:eastAsia="es-ES"/>
        </w:rPr>
        <w:instrText xml:space="preserve"> FORMTEXT </w:instrText>
      </w:r>
      <w:r>
        <w:rPr>
          <w:rFonts w:ascii="Arial" w:hAnsi="Arial"/>
          <w:szCs w:val="20"/>
          <w:lang w:eastAsia="es-ES"/>
        </w:rPr>
      </w:r>
      <w:r>
        <w:rPr>
          <w:rFonts w:ascii="Arial" w:hAnsi="Arial"/>
          <w:szCs w:val="20"/>
          <w:lang w:eastAsia="es-ES"/>
        </w:rPr>
        <w:fldChar w:fldCharType="separate"/>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fldChar w:fldCharType="end"/>
      </w:r>
    </w:p>
    <w:p w:rsidR="00B74D73" w:rsidRDefault="00B74D73" w:rsidP="00B74D73">
      <w:pPr>
        <w:spacing w:after="0" w:line="240" w:lineRule="auto"/>
        <w:rPr>
          <w:rFonts w:ascii="Arial" w:hAnsi="Arial"/>
          <w:szCs w:val="20"/>
          <w:lang w:eastAsia="es-ES"/>
        </w:rPr>
      </w:pPr>
    </w:p>
    <w:p w:rsidR="00B74D73" w:rsidRDefault="00B74D73" w:rsidP="00B74D73">
      <w:pPr>
        <w:spacing w:after="0" w:line="240" w:lineRule="auto"/>
        <w:rPr>
          <w:rFonts w:ascii="Arial" w:hAnsi="Arial"/>
          <w:szCs w:val="20"/>
          <w:lang w:eastAsia="es-ES"/>
        </w:rPr>
      </w:pPr>
      <w:r>
        <w:rPr>
          <w:rFonts w:ascii="Arial" w:hAnsi="Arial"/>
          <w:szCs w:val="20"/>
          <w:lang w:eastAsia="es-ES"/>
        </w:rPr>
        <w:t xml:space="preserve">Cargo           </w:t>
      </w:r>
      <w:r>
        <w:rPr>
          <w:rFonts w:ascii="Arial" w:hAnsi="Arial"/>
          <w:szCs w:val="20"/>
          <w:lang w:eastAsia="es-ES"/>
        </w:rPr>
        <w:tab/>
      </w:r>
      <w:r>
        <w:rPr>
          <w:rFonts w:ascii="Arial" w:hAnsi="Arial"/>
          <w:szCs w:val="20"/>
          <w:lang w:eastAsia="es-ES"/>
        </w:rPr>
        <w:fldChar w:fldCharType="begin">
          <w:ffData>
            <w:name w:val="Texto2"/>
            <w:enabled/>
            <w:calcOnExit w:val="0"/>
            <w:textInput/>
          </w:ffData>
        </w:fldChar>
      </w:r>
      <w:r>
        <w:rPr>
          <w:rFonts w:ascii="Arial" w:hAnsi="Arial"/>
          <w:szCs w:val="20"/>
          <w:lang w:eastAsia="es-ES"/>
        </w:rPr>
        <w:instrText xml:space="preserve"> FORMTEXT </w:instrText>
      </w:r>
      <w:r>
        <w:rPr>
          <w:rFonts w:ascii="Arial" w:hAnsi="Arial"/>
          <w:szCs w:val="20"/>
          <w:lang w:eastAsia="es-ES"/>
        </w:rPr>
      </w:r>
      <w:r>
        <w:rPr>
          <w:rFonts w:ascii="Arial" w:hAnsi="Arial"/>
          <w:szCs w:val="20"/>
          <w:lang w:eastAsia="es-ES"/>
        </w:rPr>
        <w:fldChar w:fldCharType="separate"/>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fldChar w:fldCharType="end"/>
      </w:r>
    </w:p>
    <w:p w:rsidR="00B74D73" w:rsidRDefault="00B74D73" w:rsidP="00B74D73">
      <w:pPr>
        <w:spacing w:after="0" w:line="240" w:lineRule="auto"/>
        <w:rPr>
          <w:rFonts w:ascii="Arial" w:hAnsi="Arial"/>
          <w:szCs w:val="20"/>
          <w:lang w:eastAsia="es-ES"/>
        </w:rPr>
      </w:pPr>
    </w:p>
    <w:p w:rsidR="00B74D73" w:rsidRDefault="00B74D73" w:rsidP="00C04DBA">
      <w:pPr>
        <w:spacing w:after="0" w:line="240" w:lineRule="auto"/>
        <w:rPr>
          <w:rFonts w:ascii="Arial" w:hAnsi="Arial"/>
          <w:szCs w:val="20"/>
          <w:lang w:eastAsia="es-ES"/>
        </w:rPr>
      </w:pPr>
      <w:r>
        <w:rPr>
          <w:rFonts w:ascii="Arial" w:hAnsi="Arial"/>
          <w:szCs w:val="20"/>
          <w:lang w:eastAsia="es-ES"/>
        </w:rPr>
        <w:t xml:space="preserve">Fecha: </w:t>
      </w:r>
      <w:r>
        <w:rPr>
          <w:rFonts w:ascii="Arial" w:hAnsi="Arial"/>
          <w:szCs w:val="20"/>
          <w:lang w:eastAsia="es-ES"/>
        </w:rPr>
        <w:tab/>
      </w:r>
      <w:r>
        <w:rPr>
          <w:rFonts w:ascii="Arial" w:hAnsi="Arial"/>
          <w:szCs w:val="20"/>
          <w:lang w:eastAsia="es-ES"/>
        </w:rPr>
        <w:fldChar w:fldCharType="begin">
          <w:ffData>
            <w:name w:val="Texto2"/>
            <w:enabled/>
            <w:calcOnExit w:val="0"/>
            <w:textInput/>
          </w:ffData>
        </w:fldChar>
      </w:r>
      <w:r>
        <w:rPr>
          <w:rFonts w:ascii="Arial" w:hAnsi="Arial"/>
          <w:szCs w:val="20"/>
          <w:lang w:eastAsia="es-ES"/>
        </w:rPr>
        <w:instrText xml:space="preserve"> FORMTEXT </w:instrText>
      </w:r>
      <w:r>
        <w:rPr>
          <w:rFonts w:ascii="Arial" w:hAnsi="Arial"/>
          <w:szCs w:val="20"/>
          <w:lang w:eastAsia="es-ES"/>
        </w:rPr>
      </w:r>
      <w:r>
        <w:rPr>
          <w:rFonts w:ascii="Arial" w:hAnsi="Arial"/>
          <w:szCs w:val="20"/>
          <w:lang w:eastAsia="es-ES"/>
        </w:rPr>
        <w:fldChar w:fldCharType="separate"/>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t> </w:t>
      </w:r>
      <w:r>
        <w:rPr>
          <w:rFonts w:ascii="Arial" w:hAnsi="Arial"/>
          <w:szCs w:val="20"/>
          <w:lang w:eastAsia="es-ES"/>
        </w:rPr>
        <w:fldChar w:fldCharType="end"/>
      </w:r>
    </w:p>
    <w:p w:rsidR="00647D92" w:rsidRDefault="00647D92" w:rsidP="00C04DBA">
      <w:pPr>
        <w:spacing w:after="0" w:line="240" w:lineRule="auto"/>
        <w:rPr>
          <w:rFonts w:ascii="Arial" w:hAnsi="Arial" w:cs="Arial"/>
          <w:b/>
        </w:rPr>
      </w:pPr>
      <w:bookmarkStart w:id="1" w:name="_GoBack"/>
      <w:bookmarkEnd w:id="1"/>
      <w:permStart w:id="400824601" w:edGrp="everyone"/>
      <w:permEnd w:id="400824601"/>
    </w:p>
    <w:sectPr w:rsidR="00647D92" w:rsidSect="00E42A7C">
      <w:headerReference w:type="default" r:id="rId9"/>
      <w:footerReference w:type="default" r:id="rId10"/>
      <w:pgSz w:w="11906" w:h="16838"/>
      <w:pgMar w:top="1702" w:right="1701" w:bottom="1701"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FD6" w:rsidRDefault="00214FD6">
      <w:pPr>
        <w:spacing w:after="0" w:line="240" w:lineRule="auto"/>
      </w:pPr>
      <w:r>
        <w:separator/>
      </w:r>
    </w:p>
  </w:endnote>
  <w:endnote w:type="continuationSeparator" w:id="0">
    <w:p w:rsidR="00214FD6" w:rsidRDefault="00214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New York">
    <w:panose1 w:val="02040503060506020304"/>
    <w:charset w:val="00"/>
    <w:family w:val="roman"/>
    <w:notTrueType/>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TE1C89A4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D6" w:rsidRPr="000214BA" w:rsidRDefault="00214FD6" w:rsidP="00E42A7C">
    <w:pPr>
      <w:pStyle w:val="Piedepgina"/>
      <w:rPr>
        <w:rFonts w:ascii="Arial" w:hAnsi="Arial" w:cs="Arial"/>
        <w:sz w:val="20"/>
        <w:szCs w:val="20"/>
      </w:rPr>
    </w:pPr>
    <w:r>
      <w:rPr>
        <w:noProof/>
        <w:lang w:val="es-ES" w:eastAsia="es-ES"/>
      </w:rPr>
      <w:drawing>
        <wp:anchor distT="0" distB="0" distL="114300" distR="114300" simplePos="0" relativeHeight="251659264" behindDoc="1" locked="0" layoutInCell="1" allowOverlap="1">
          <wp:simplePos x="0" y="0"/>
          <wp:positionH relativeFrom="column">
            <wp:posOffset>-279400</wp:posOffset>
          </wp:positionH>
          <wp:positionV relativeFrom="paragraph">
            <wp:posOffset>-339090</wp:posOffset>
          </wp:positionV>
          <wp:extent cx="1028700" cy="622300"/>
          <wp:effectExtent l="0" t="0" r="0" b="6350"/>
          <wp:wrapNone/>
          <wp:docPr id="3" name="Imagen 3"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22300"/>
                  </a:xfrm>
                  <a:prstGeom prst="rect">
                    <a:avLst/>
                  </a:prstGeom>
                  <a:noFill/>
                </pic:spPr>
              </pic:pic>
            </a:graphicData>
          </a:graphic>
          <wp14:sizeRelH relativeFrom="page">
            <wp14:pctWidth>0</wp14:pctWidth>
          </wp14:sizeRelH>
          <wp14:sizeRelV relativeFrom="page">
            <wp14:pctHeight>0</wp14:pctHeight>
          </wp14:sizeRelV>
        </wp:anchor>
      </w:drawing>
    </w:r>
    <w:r>
      <w:tab/>
    </w:r>
    <w:r w:rsidRPr="000214BA">
      <w:rPr>
        <w:rFonts w:ascii="Arial" w:hAnsi="Arial" w:cs="Arial"/>
        <w:sz w:val="20"/>
        <w:szCs w:val="20"/>
      </w:rPr>
      <w:t xml:space="preserve">Página </w:t>
    </w:r>
    <w:r w:rsidRPr="000214BA">
      <w:rPr>
        <w:rFonts w:ascii="Arial" w:hAnsi="Arial" w:cs="Arial"/>
        <w:bCs/>
        <w:sz w:val="20"/>
        <w:szCs w:val="20"/>
      </w:rPr>
      <w:fldChar w:fldCharType="begin"/>
    </w:r>
    <w:r w:rsidRPr="000214BA">
      <w:rPr>
        <w:rFonts w:ascii="Arial" w:hAnsi="Arial" w:cs="Arial"/>
        <w:bCs/>
        <w:sz w:val="20"/>
        <w:szCs w:val="20"/>
      </w:rPr>
      <w:instrText>PAGE</w:instrText>
    </w:r>
    <w:r w:rsidRPr="000214BA">
      <w:rPr>
        <w:rFonts w:ascii="Arial" w:hAnsi="Arial" w:cs="Arial"/>
        <w:bCs/>
        <w:sz w:val="20"/>
        <w:szCs w:val="20"/>
      </w:rPr>
      <w:fldChar w:fldCharType="separate"/>
    </w:r>
    <w:r w:rsidR="00647D92">
      <w:rPr>
        <w:rFonts w:ascii="Arial" w:hAnsi="Arial" w:cs="Arial"/>
        <w:bCs/>
        <w:noProof/>
        <w:sz w:val="20"/>
        <w:szCs w:val="20"/>
      </w:rPr>
      <w:t>12</w:t>
    </w:r>
    <w:r w:rsidRPr="000214BA">
      <w:rPr>
        <w:rFonts w:ascii="Arial" w:hAnsi="Arial" w:cs="Arial"/>
        <w:bCs/>
        <w:sz w:val="20"/>
        <w:szCs w:val="20"/>
      </w:rPr>
      <w:fldChar w:fldCharType="end"/>
    </w:r>
    <w:r w:rsidRPr="000214BA">
      <w:rPr>
        <w:rFonts w:ascii="Arial" w:hAnsi="Arial" w:cs="Arial"/>
        <w:sz w:val="20"/>
        <w:szCs w:val="20"/>
      </w:rPr>
      <w:t xml:space="preserve"> de </w:t>
    </w:r>
    <w:r w:rsidRPr="000214BA">
      <w:rPr>
        <w:rFonts w:ascii="Arial" w:hAnsi="Arial" w:cs="Arial"/>
        <w:bCs/>
        <w:sz w:val="20"/>
        <w:szCs w:val="20"/>
      </w:rPr>
      <w:fldChar w:fldCharType="begin"/>
    </w:r>
    <w:r w:rsidRPr="000214BA">
      <w:rPr>
        <w:rFonts w:ascii="Arial" w:hAnsi="Arial" w:cs="Arial"/>
        <w:bCs/>
        <w:sz w:val="20"/>
        <w:szCs w:val="20"/>
      </w:rPr>
      <w:instrText>NUMPAGES</w:instrText>
    </w:r>
    <w:r w:rsidRPr="000214BA">
      <w:rPr>
        <w:rFonts w:ascii="Arial" w:hAnsi="Arial" w:cs="Arial"/>
        <w:bCs/>
        <w:sz w:val="20"/>
        <w:szCs w:val="20"/>
      </w:rPr>
      <w:fldChar w:fldCharType="separate"/>
    </w:r>
    <w:r w:rsidR="00647D92">
      <w:rPr>
        <w:rFonts w:ascii="Arial" w:hAnsi="Arial" w:cs="Arial"/>
        <w:bCs/>
        <w:noProof/>
        <w:sz w:val="20"/>
        <w:szCs w:val="20"/>
      </w:rPr>
      <w:t>12</w:t>
    </w:r>
    <w:r w:rsidRPr="000214BA">
      <w:rPr>
        <w:rFonts w:ascii="Arial" w:hAnsi="Arial" w:cs="Arial"/>
        <w:bCs/>
        <w:sz w:val="20"/>
        <w:szCs w:val="20"/>
      </w:rPr>
      <w:fldChar w:fldCharType="end"/>
    </w:r>
  </w:p>
  <w:p w:rsidR="00214FD6" w:rsidRDefault="00214F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FD6" w:rsidRDefault="00214FD6">
      <w:pPr>
        <w:spacing w:after="0" w:line="240" w:lineRule="auto"/>
      </w:pPr>
      <w:r>
        <w:separator/>
      </w:r>
    </w:p>
  </w:footnote>
  <w:footnote w:type="continuationSeparator" w:id="0">
    <w:p w:rsidR="00214FD6" w:rsidRDefault="00214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FD6" w:rsidRPr="00FD19B6" w:rsidRDefault="00214FD6">
    <w:pPr>
      <w:pStyle w:val="Encabezado"/>
      <w:rPr>
        <w:lang w:val="es-ES_tradnl"/>
      </w:rPr>
    </w:pPr>
    <w:r>
      <w:rPr>
        <w:noProof/>
        <w:lang w:val="es-ES" w:eastAsia="es-ES"/>
      </w:rPr>
      <w:drawing>
        <wp:inline distT="0" distB="0" distL="0" distR="0">
          <wp:extent cx="2156460" cy="952500"/>
          <wp:effectExtent l="0" t="0" r="0" b="0"/>
          <wp:docPr id="2" name="Imagen 2" descr="Nuevo logo Inserta PO 2016-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Inserta PO 2016-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932"/>
    <w:multiLevelType w:val="hybridMultilevel"/>
    <w:tmpl w:val="D828EEDA"/>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3">
      <w:start w:val="1"/>
      <w:numFmt w:val="bullet"/>
      <w:lvlText w:val="o"/>
      <w:lvlJc w:val="left"/>
      <w:pPr>
        <w:tabs>
          <w:tab w:val="num" w:pos="540"/>
        </w:tabs>
        <w:ind w:left="540" w:hanging="360"/>
      </w:pPr>
      <w:rPr>
        <w:rFonts w:ascii="Courier New" w:hAnsi="Courier New" w:cs="Courier New" w:hint="default"/>
        <w:color w:val="auto"/>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1">
    <w:nsid w:val="02BD3C50"/>
    <w:multiLevelType w:val="hybridMultilevel"/>
    <w:tmpl w:val="1AC205E8"/>
    <w:lvl w:ilvl="0" w:tplc="0C0A000F">
      <w:start w:val="1"/>
      <w:numFmt w:val="decimal"/>
      <w:lvlText w:val="%1."/>
      <w:lvlJc w:val="left"/>
      <w:pPr>
        <w:ind w:left="2912"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2">
    <w:nsid w:val="09CA3BB8"/>
    <w:multiLevelType w:val="hybridMultilevel"/>
    <w:tmpl w:val="BBB6A674"/>
    <w:lvl w:ilvl="0" w:tplc="9670ED86">
      <w:numFmt w:val="bullet"/>
      <w:lvlText w:val="-"/>
      <w:lvlJc w:val="left"/>
      <w:pPr>
        <w:tabs>
          <w:tab w:val="num" w:pos="1812"/>
        </w:tabs>
        <w:ind w:left="1812" w:hanging="360"/>
      </w:pPr>
      <w:rPr>
        <w:rFonts w:ascii="Arial" w:eastAsia="Times New Roman" w:hAnsi="Arial" w:cs="Arial" w:hint="default"/>
      </w:rPr>
    </w:lvl>
    <w:lvl w:ilvl="1" w:tplc="0C0A0003">
      <w:start w:val="1"/>
      <w:numFmt w:val="bullet"/>
      <w:lvlText w:val="o"/>
      <w:lvlJc w:val="left"/>
      <w:pPr>
        <w:tabs>
          <w:tab w:val="num" w:pos="2187"/>
        </w:tabs>
        <w:ind w:left="2187" w:hanging="360"/>
      </w:pPr>
      <w:rPr>
        <w:rFonts w:ascii="Courier New" w:hAnsi="Courier New" w:cs="Courier New" w:hint="default"/>
      </w:rPr>
    </w:lvl>
    <w:lvl w:ilvl="2" w:tplc="0C0A0005" w:tentative="1">
      <w:start w:val="1"/>
      <w:numFmt w:val="bullet"/>
      <w:lvlText w:val=""/>
      <w:lvlJc w:val="left"/>
      <w:pPr>
        <w:tabs>
          <w:tab w:val="num" w:pos="2907"/>
        </w:tabs>
        <w:ind w:left="2907" w:hanging="360"/>
      </w:pPr>
      <w:rPr>
        <w:rFonts w:ascii="Wingdings" w:hAnsi="Wingdings" w:hint="default"/>
      </w:rPr>
    </w:lvl>
    <w:lvl w:ilvl="3" w:tplc="0C0A0001" w:tentative="1">
      <w:start w:val="1"/>
      <w:numFmt w:val="bullet"/>
      <w:lvlText w:val=""/>
      <w:lvlJc w:val="left"/>
      <w:pPr>
        <w:tabs>
          <w:tab w:val="num" w:pos="3627"/>
        </w:tabs>
        <w:ind w:left="3627" w:hanging="360"/>
      </w:pPr>
      <w:rPr>
        <w:rFonts w:ascii="Symbol" w:hAnsi="Symbol" w:hint="default"/>
      </w:rPr>
    </w:lvl>
    <w:lvl w:ilvl="4" w:tplc="0C0A0003" w:tentative="1">
      <w:start w:val="1"/>
      <w:numFmt w:val="bullet"/>
      <w:lvlText w:val="o"/>
      <w:lvlJc w:val="left"/>
      <w:pPr>
        <w:tabs>
          <w:tab w:val="num" w:pos="4347"/>
        </w:tabs>
        <w:ind w:left="4347" w:hanging="360"/>
      </w:pPr>
      <w:rPr>
        <w:rFonts w:ascii="Courier New" w:hAnsi="Courier New" w:cs="Courier New" w:hint="default"/>
      </w:rPr>
    </w:lvl>
    <w:lvl w:ilvl="5" w:tplc="0C0A0005" w:tentative="1">
      <w:start w:val="1"/>
      <w:numFmt w:val="bullet"/>
      <w:lvlText w:val=""/>
      <w:lvlJc w:val="left"/>
      <w:pPr>
        <w:tabs>
          <w:tab w:val="num" w:pos="5067"/>
        </w:tabs>
        <w:ind w:left="5067" w:hanging="360"/>
      </w:pPr>
      <w:rPr>
        <w:rFonts w:ascii="Wingdings" w:hAnsi="Wingdings" w:hint="default"/>
      </w:rPr>
    </w:lvl>
    <w:lvl w:ilvl="6" w:tplc="0C0A0001" w:tentative="1">
      <w:start w:val="1"/>
      <w:numFmt w:val="bullet"/>
      <w:lvlText w:val=""/>
      <w:lvlJc w:val="left"/>
      <w:pPr>
        <w:tabs>
          <w:tab w:val="num" w:pos="5787"/>
        </w:tabs>
        <w:ind w:left="5787" w:hanging="360"/>
      </w:pPr>
      <w:rPr>
        <w:rFonts w:ascii="Symbol" w:hAnsi="Symbol" w:hint="default"/>
      </w:rPr>
    </w:lvl>
    <w:lvl w:ilvl="7" w:tplc="0C0A0003" w:tentative="1">
      <w:start w:val="1"/>
      <w:numFmt w:val="bullet"/>
      <w:lvlText w:val="o"/>
      <w:lvlJc w:val="left"/>
      <w:pPr>
        <w:tabs>
          <w:tab w:val="num" w:pos="6507"/>
        </w:tabs>
        <w:ind w:left="6507" w:hanging="360"/>
      </w:pPr>
      <w:rPr>
        <w:rFonts w:ascii="Courier New" w:hAnsi="Courier New" w:cs="Courier New" w:hint="default"/>
      </w:rPr>
    </w:lvl>
    <w:lvl w:ilvl="8" w:tplc="0C0A0005" w:tentative="1">
      <w:start w:val="1"/>
      <w:numFmt w:val="bullet"/>
      <w:lvlText w:val=""/>
      <w:lvlJc w:val="left"/>
      <w:pPr>
        <w:tabs>
          <w:tab w:val="num" w:pos="7227"/>
        </w:tabs>
        <w:ind w:left="7227" w:hanging="360"/>
      </w:pPr>
      <w:rPr>
        <w:rFonts w:ascii="Wingdings" w:hAnsi="Wingdings" w:hint="default"/>
      </w:rPr>
    </w:lvl>
  </w:abstractNum>
  <w:abstractNum w:abstractNumId="3">
    <w:nsid w:val="1B471789"/>
    <w:multiLevelType w:val="hybridMultilevel"/>
    <w:tmpl w:val="2E48DEDA"/>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E8B021F"/>
    <w:multiLevelType w:val="hybridMultilevel"/>
    <w:tmpl w:val="0B7038A2"/>
    <w:lvl w:ilvl="0" w:tplc="FBA8EDCC">
      <w:start w:val="1"/>
      <w:numFmt w:val="bullet"/>
      <w:lvlText w:val="-"/>
      <w:lvlJc w:val="left"/>
      <w:pPr>
        <w:ind w:left="720" w:hanging="360"/>
      </w:pPr>
      <w:rPr>
        <w:rFonts w:ascii="Arial" w:eastAsia="Times New Roman" w:hAnsi="Arial" w:cs="Times New Roman" w:hint="default"/>
        <w:sz w:val="18"/>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5">
    <w:nsid w:val="24A470A0"/>
    <w:multiLevelType w:val="hybridMultilevel"/>
    <w:tmpl w:val="E8B295D4"/>
    <w:lvl w:ilvl="0" w:tplc="799A7536">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start w:val="1"/>
      <w:numFmt w:val="bullet"/>
      <w:lvlText w:val=""/>
      <w:lvlJc w:val="left"/>
      <w:pPr>
        <w:tabs>
          <w:tab w:val="num" w:pos="1800"/>
        </w:tabs>
        <w:ind w:left="1800" w:hanging="360"/>
      </w:pPr>
      <w:rPr>
        <w:rFonts w:ascii="Symbol" w:hAnsi="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3240"/>
        </w:tabs>
        <w:ind w:left="3240" w:hanging="360"/>
      </w:pPr>
      <w:rPr>
        <w:rFonts w:ascii="Wingdings" w:hAnsi="Wingdings" w:hint="default"/>
      </w:rPr>
    </w:lvl>
    <w:lvl w:ilvl="6" w:tplc="0C0A0001">
      <w:start w:val="1"/>
      <w:numFmt w:val="bullet"/>
      <w:lvlText w:val=""/>
      <w:lvlJc w:val="left"/>
      <w:pPr>
        <w:tabs>
          <w:tab w:val="num" w:pos="3960"/>
        </w:tabs>
        <w:ind w:left="3960" w:hanging="360"/>
      </w:pPr>
      <w:rPr>
        <w:rFonts w:ascii="Symbol" w:hAnsi="Symbol" w:hint="default"/>
      </w:rPr>
    </w:lvl>
    <w:lvl w:ilvl="7" w:tplc="0C0A0003">
      <w:start w:val="1"/>
      <w:numFmt w:val="bullet"/>
      <w:lvlText w:val="o"/>
      <w:lvlJc w:val="left"/>
      <w:pPr>
        <w:tabs>
          <w:tab w:val="num" w:pos="4680"/>
        </w:tabs>
        <w:ind w:left="4680" w:hanging="360"/>
      </w:pPr>
      <w:rPr>
        <w:rFonts w:ascii="Courier New" w:hAnsi="Courier New" w:cs="Courier New" w:hint="default"/>
      </w:rPr>
    </w:lvl>
    <w:lvl w:ilvl="8" w:tplc="0C0A0005">
      <w:start w:val="1"/>
      <w:numFmt w:val="bullet"/>
      <w:lvlText w:val=""/>
      <w:lvlJc w:val="left"/>
      <w:pPr>
        <w:tabs>
          <w:tab w:val="num" w:pos="5400"/>
        </w:tabs>
        <w:ind w:left="5400" w:hanging="360"/>
      </w:pPr>
      <w:rPr>
        <w:rFonts w:ascii="Wingdings" w:hAnsi="Wingdings" w:hint="default"/>
      </w:rPr>
    </w:lvl>
  </w:abstractNum>
  <w:abstractNum w:abstractNumId="6">
    <w:nsid w:val="2D3626F9"/>
    <w:multiLevelType w:val="hybridMultilevel"/>
    <w:tmpl w:val="97E2681E"/>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0C0A0003">
      <w:start w:val="1"/>
      <w:numFmt w:val="bullet"/>
      <w:lvlText w:val="o"/>
      <w:lvlJc w:val="left"/>
      <w:pPr>
        <w:tabs>
          <w:tab w:val="num" w:pos="540"/>
        </w:tabs>
        <w:ind w:left="540" w:hanging="360"/>
      </w:pPr>
      <w:rPr>
        <w:rFonts w:ascii="Courier New" w:hAnsi="Courier New" w:cs="Courier New" w:hint="default"/>
        <w:b w:val="0"/>
        <w:i w:val="0"/>
        <w:vanish w:val="0"/>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abstractNum w:abstractNumId="7">
    <w:nsid w:val="36FA624E"/>
    <w:multiLevelType w:val="hybridMultilevel"/>
    <w:tmpl w:val="DEE0C848"/>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start w:val="1"/>
      <w:numFmt w:val="bullet"/>
      <w:lvlText w:val=""/>
      <w:lvlJc w:val="left"/>
      <w:pPr>
        <w:ind w:left="2220" w:hanging="360"/>
      </w:pPr>
      <w:rPr>
        <w:rFonts w:ascii="Wingdings" w:hAnsi="Wingdings" w:hint="default"/>
      </w:rPr>
    </w:lvl>
    <w:lvl w:ilvl="3" w:tplc="0C0A0001">
      <w:start w:val="1"/>
      <w:numFmt w:val="bullet"/>
      <w:lvlText w:val=""/>
      <w:lvlJc w:val="left"/>
      <w:pPr>
        <w:ind w:left="2940" w:hanging="360"/>
      </w:pPr>
      <w:rPr>
        <w:rFonts w:ascii="Symbol" w:hAnsi="Symbol" w:hint="default"/>
      </w:rPr>
    </w:lvl>
    <w:lvl w:ilvl="4" w:tplc="0C0A0003">
      <w:start w:val="1"/>
      <w:numFmt w:val="bullet"/>
      <w:lvlText w:val="o"/>
      <w:lvlJc w:val="left"/>
      <w:pPr>
        <w:ind w:left="3660" w:hanging="360"/>
      </w:pPr>
      <w:rPr>
        <w:rFonts w:ascii="Courier New" w:hAnsi="Courier New" w:cs="Courier New" w:hint="default"/>
      </w:rPr>
    </w:lvl>
    <w:lvl w:ilvl="5" w:tplc="0C0A0005">
      <w:start w:val="1"/>
      <w:numFmt w:val="bullet"/>
      <w:lvlText w:val=""/>
      <w:lvlJc w:val="left"/>
      <w:pPr>
        <w:ind w:left="4380" w:hanging="360"/>
      </w:pPr>
      <w:rPr>
        <w:rFonts w:ascii="Wingdings" w:hAnsi="Wingdings" w:hint="default"/>
      </w:rPr>
    </w:lvl>
    <w:lvl w:ilvl="6" w:tplc="0C0A0001">
      <w:start w:val="1"/>
      <w:numFmt w:val="bullet"/>
      <w:lvlText w:val=""/>
      <w:lvlJc w:val="left"/>
      <w:pPr>
        <w:ind w:left="5100" w:hanging="360"/>
      </w:pPr>
      <w:rPr>
        <w:rFonts w:ascii="Symbol" w:hAnsi="Symbol" w:hint="default"/>
      </w:rPr>
    </w:lvl>
    <w:lvl w:ilvl="7" w:tplc="0C0A0003">
      <w:start w:val="1"/>
      <w:numFmt w:val="bullet"/>
      <w:lvlText w:val="o"/>
      <w:lvlJc w:val="left"/>
      <w:pPr>
        <w:ind w:left="5820" w:hanging="360"/>
      </w:pPr>
      <w:rPr>
        <w:rFonts w:ascii="Courier New" w:hAnsi="Courier New" w:cs="Courier New" w:hint="default"/>
      </w:rPr>
    </w:lvl>
    <w:lvl w:ilvl="8" w:tplc="0C0A0005">
      <w:start w:val="1"/>
      <w:numFmt w:val="bullet"/>
      <w:lvlText w:val=""/>
      <w:lvlJc w:val="left"/>
      <w:pPr>
        <w:ind w:left="6540" w:hanging="360"/>
      </w:pPr>
      <w:rPr>
        <w:rFonts w:ascii="Wingdings" w:hAnsi="Wingdings" w:hint="default"/>
      </w:rPr>
    </w:lvl>
  </w:abstractNum>
  <w:abstractNum w:abstractNumId="8">
    <w:nsid w:val="3A4A64DF"/>
    <w:multiLevelType w:val="hybridMultilevel"/>
    <w:tmpl w:val="098A3A68"/>
    <w:lvl w:ilvl="0" w:tplc="799A7536">
      <w:start w:val="3"/>
      <w:numFmt w:val="bullet"/>
      <w:lvlText w:val="-"/>
      <w:lvlJc w:val="left"/>
      <w:pPr>
        <w:ind w:left="792" w:hanging="360"/>
      </w:pPr>
      <w:rPr>
        <w:rFonts w:ascii="Times New Roman" w:eastAsia="Times New Roman" w:hAnsi="Times New Roman" w:cs="Times New Roman" w:hint="default"/>
      </w:rPr>
    </w:lvl>
    <w:lvl w:ilvl="1" w:tplc="0C0A0003">
      <w:start w:val="1"/>
      <w:numFmt w:val="bullet"/>
      <w:lvlText w:val="o"/>
      <w:lvlJc w:val="left"/>
      <w:pPr>
        <w:ind w:left="1512" w:hanging="360"/>
      </w:pPr>
      <w:rPr>
        <w:rFonts w:ascii="Courier New" w:hAnsi="Courier New" w:cs="Courier New" w:hint="default"/>
      </w:rPr>
    </w:lvl>
    <w:lvl w:ilvl="2" w:tplc="0C0A0005">
      <w:start w:val="1"/>
      <w:numFmt w:val="bullet"/>
      <w:lvlText w:val=""/>
      <w:lvlJc w:val="left"/>
      <w:pPr>
        <w:ind w:left="2232" w:hanging="360"/>
      </w:pPr>
      <w:rPr>
        <w:rFonts w:ascii="Wingdings" w:hAnsi="Wingdings" w:hint="default"/>
      </w:rPr>
    </w:lvl>
    <w:lvl w:ilvl="3" w:tplc="0C0A0001">
      <w:start w:val="1"/>
      <w:numFmt w:val="bullet"/>
      <w:lvlText w:val=""/>
      <w:lvlJc w:val="left"/>
      <w:pPr>
        <w:ind w:left="2952" w:hanging="360"/>
      </w:pPr>
      <w:rPr>
        <w:rFonts w:ascii="Symbol" w:hAnsi="Symbol" w:hint="default"/>
      </w:rPr>
    </w:lvl>
    <w:lvl w:ilvl="4" w:tplc="0C0A0003">
      <w:start w:val="1"/>
      <w:numFmt w:val="bullet"/>
      <w:lvlText w:val="o"/>
      <w:lvlJc w:val="left"/>
      <w:pPr>
        <w:ind w:left="3672" w:hanging="360"/>
      </w:pPr>
      <w:rPr>
        <w:rFonts w:ascii="Courier New" w:hAnsi="Courier New" w:cs="Courier New" w:hint="default"/>
      </w:rPr>
    </w:lvl>
    <w:lvl w:ilvl="5" w:tplc="0C0A0005">
      <w:start w:val="1"/>
      <w:numFmt w:val="bullet"/>
      <w:lvlText w:val=""/>
      <w:lvlJc w:val="left"/>
      <w:pPr>
        <w:ind w:left="4392" w:hanging="360"/>
      </w:pPr>
      <w:rPr>
        <w:rFonts w:ascii="Wingdings" w:hAnsi="Wingdings" w:hint="default"/>
      </w:rPr>
    </w:lvl>
    <w:lvl w:ilvl="6" w:tplc="0C0A0001">
      <w:start w:val="1"/>
      <w:numFmt w:val="bullet"/>
      <w:lvlText w:val=""/>
      <w:lvlJc w:val="left"/>
      <w:pPr>
        <w:ind w:left="5112" w:hanging="360"/>
      </w:pPr>
      <w:rPr>
        <w:rFonts w:ascii="Symbol" w:hAnsi="Symbol" w:hint="default"/>
      </w:rPr>
    </w:lvl>
    <w:lvl w:ilvl="7" w:tplc="0C0A0003">
      <w:start w:val="1"/>
      <w:numFmt w:val="bullet"/>
      <w:lvlText w:val="o"/>
      <w:lvlJc w:val="left"/>
      <w:pPr>
        <w:ind w:left="5832" w:hanging="360"/>
      </w:pPr>
      <w:rPr>
        <w:rFonts w:ascii="Courier New" w:hAnsi="Courier New" w:cs="Courier New" w:hint="default"/>
      </w:rPr>
    </w:lvl>
    <w:lvl w:ilvl="8" w:tplc="0C0A0005">
      <w:start w:val="1"/>
      <w:numFmt w:val="bullet"/>
      <w:lvlText w:val=""/>
      <w:lvlJc w:val="left"/>
      <w:pPr>
        <w:ind w:left="6552" w:hanging="360"/>
      </w:pPr>
      <w:rPr>
        <w:rFonts w:ascii="Wingdings" w:hAnsi="Wingdings" w:hint="default"/>
      </w:rPr>
    </w:lvl>
  </w:abstractNum>
  <w:abstractNum w:abstractNumId="9">
    <w:nsid w:val="3B3E0547"/>
    <w:multiLevelType w:val="hybridMultilevel"/>
    <w:tmpl w:val="2F2AE54A"/>
    <w:lvl w:ilvl="0" w:tplc="8F401D20">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nsid w:val="4D6C6065"/>
    <w:multiLevelType w:val="hybridMultilevel"/>
    <w:tmpl w:val="C36EF6DC"/>
    <w:lvl w:ilvl="0" w:tplc="8F401D20">
      <w:start w:val="1"/>
      <w:numFmt w:val="bullet"/>
      <w:lvlText w:val=""/>
      <w:lvlJc w:val="left"/>
      <w:pPr>
        <w:tabs>
          <w:tab w:val="num" w:pos="2358"/>
        </w:tabs>
        <w:ind w:left="2358" w:hanging="360"/>
      </w:pPr>
      <w:rPr>
        <w:rFonts w:ascii="Symbol" w:hAnsi="Symbol" w:hint="default"/>
        <w:color w:val="auto"/>
      </w:rPr>
    </w:lvl>
    <w:lvl w:ilvl="1" w:tplc="0C0A0003">
      <w:start w:val="1"/>
      <w:numFmt w:val="bullet"/>
      <w:lvlText w:val="o"/>
      <w:lvlJc w:val="left"/>
      <w:pPr>
        <w:tabs>
          <w:tab w:val="num" w:pos="390"/>
        </w:tabs>
        <w:ind w:left="390" w:hanging="360"/>
      </w:pPr>
      <w:rPr>
        <w:rFonts w:ascii="Courier New" w:hAnsi="Courier New" w:cs="Courier New" w:hint="default"/>
      </w:rPr>
    </w:lvl>
    <w:lvl w:ilvl="2" w:tplc="0C0A0005">
      <w:start w:val="1"/>
      <w:numFmt w:val="bullet"/>
      <w:lvlText w:val=""/>
      <w:lvlJc w:val="left"/>
      <w:pPr>
        <w:tabs>
          <w:tab w:val="num" w:pos="1110"/>
        </w:tabs>
        <w:ind w:left="1110" w:hanging="360"/>
      </w:pPr>
      <w:rPr>
        <w:rFonts w:ascii="Wingdings" w:hAnsi="Wingdings" w:hint="default"/>
      </w:rPr>
    </w:lvl>
    <w:lvl w:ilvl="3" w:tplc="0C0A0001" w:tentative="1">
      <w:start w:val="1"/>
      <w:numFmt w:val="bullet"/>
      <w:lvlText w:val=""/>
      <w:lvlJc w:val="left"/>
      <w:pPr>
        <w:tabs>
          <w:tab w:val="num" w:pos="1830"/>
        </w:tabs>
        <w:ind w:left="1830" w:hanging="360"/>
      </w:pPr>
      <w:rPr>
        <w:rFonts w:ascii="Symbol" w:hAnsi="Symbol" w:hint="default"/>
      </w:rPr>
    </w:lvl>
    <w:lvl w:ilvl="4" w:tplc="0C0A0003" w:tentative="1">
      <w:start w:val="1"/>
      <w:numFmt w:val="bullet"/>
      <w:lvlText w:val="o"/>
      <w:lvlJc w:val="left"/>
      <w:pPr>
        <w:tabs>
          <w:tab w:val="num" w:pos="2550"/>
        </w:tabs>
        <w:ind w:left="2550" w:hanging="360"/>
      </w:pPr>
      <w:rPr>
        <w:rFonts w:ascii="Courier New" w:hAnsi="Courier New" w:cs="Courier New" w:hint="default"/>
      </w:rPr>
    </w:lvl>
    <w:lvl w:ilvl="5" w:tplc="0C0A0005" w:tentative="1">
      <w:start w:val="1"/>
      <w:numFmt w:val="bullet"/>
      <w:lvlText w:val=""/>
      <w:lvlJc w:val="left"/>
      <w:pPr>
        <w:tabs>
          <w:tab w:val="num" w:pos="3270"/>
        </w:tabs>
        <w:ind w:left="3270" w:hanging="360"/>
      </w:pPr>
      <w:rPr>
        <w:rFonts w:ascii="Wingdings" w:hAnsi="Wingdings" w:hint="default"/>
      </w:rPr>
    </w:lvl>
    <w:lvl w:ilvl="6" w:tplc="0C0A0001" w:tentative="1">
      <w:start w:val="1"/>
      <w:numFmt w:val="bullet"/>
      <w:lvlText w:val=""/>
      <w:lvlJc w:val="left"/>
      <w:pPr>
        <w:tabs>
          <w:tab w:val="num" w:pos="3990"/>
        </w:tabs>
        <w:ind w:left="3990" w:hanging="360"/>
      </w:pPr>
      <w:rPr>
        <w:rFonts w:ascii="Symbol" w:hAnsi="Symbol" w:hint="default"/>
      </w:rPr>
    </w:lvl>
    <w:lvl w:ilvl="7" w:tplc="0C0A0003" w:tentative="1">
      <w:start w:val="1"/>
      <w:numFmt w:val="bullet"/>
      <w:lvlText w:val="o"/>
      <w:lvlJc w:val="left"/>
      <w:pPr>
        <w:tabs>
          <w:tab w:val="num" w:pos="4710"/>
        </w:tabs>
        <w:ind w:left="4710" w:hanging="360"/>
      </w:pPr>
      <w:rPr>
        <w:rFonts w:ascii="Courier New" w:hAnsi="Courier New" w:cs="Courier New" w:hint="default"/>
      </w:rPr>
    </w:lvl>
    <w:lvl w:ilvl="8" w:tplc="0C0A0005" w:tentative="1">
      <w:start w:val="1"/>
      <w:numFmt w:val="bullet"/>
      <w:lvlText w:val=""/>
      <w:lvlJc w:val="left"/>
      <w:pPr>
        <w:tabs>
          <w:tab w:val="num" w:pos="5430"/>
        </w:tabs>
        <w:ind w:left="5430" w:hanging="360"/>
      </w:pPr>
      <w:rPr>
        <w:rFonts w:ascii="Wingdings" w:hAnsi="Wingdings" w:hint="default"/>
      </w:rPr>
    </w:lvl>
  </w:abstractNum>
  <w:abstractNum w:abstractNumId="11">
    <w:nsid w:val="54532A37"/>
    <w:multiLevelType w:val="hybridMultilevel"/>
    <w:tmpl w:val="878EEA44"/>
    <w:lvl w:ilvl="0" w:tplc="010A3E9E">
      <w:numFmt w:val="bullet"/>
      <w:lvlText w:val=""/>
      <w:lvlJc w:val="left"/>
      <w:pPr>
        <w:ind w:left="786" w:hanging="360"/>
      </w:pPr>
      <w:rPr>
        <w:rFonts w:ascii="Symbol" w:eastAsia="New York" w:hAnsi="Symbol" w:hint="default"/>
        <w:b w:val="0"/>
        <w:i w:val="0"/>
        <w:vanish w:val="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nsid w:val="5B9F2A6D"/>
    <w:multiLevelType w:val="hybridMultilevel"/>
    <w:tmpl w:val="DF1CC3FC"/>
    <w:lvl w:ilvl="0" w:tplc="5088D45E">
      <w:start w:val="1"/>
      <w:numFmt w:val="bullet"/>
      <w:lvlText w:val="º"/>
      <w:lvlJc w:val="left"/>
      <w:pPr>
        <w:tabs>
          <w:tab w:val="num" w:pos="-180"/>
        </w:tabs>
        <w:ind w:left="-180" w:hanging="360"/>
      </w:pPr>
      <w:rPr>
        <w:rFonts w:ascii="Courier New" w:hAnsi="Courier New"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nsid w:val="693D12B0"/>
    <w:multiLevelType w:val="hybridMultilevel"/>
    <w:tmpl w:val="34D07FBA"/>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E20175A"/>
    <w:multiLevelType w:val="hybridMultilevel"/>
    <w:tmpl w:val="9AD2D2AE"/>
    <w:lvl w:ilvl="0" w:tplc="8A2675CC">
      <w:start w:val="1"/>
      <w:numFmt w:val="bullet"/>
      <w:lvlText w:val="-"/>
      <w:lvlJc w:val="left"/>
      <w:pPr>
        <w:tabs>
          <w:tab w:val="num" w:pos="720"/>
        </w:tabs>
        <w:ind w:left="720" w:hanging="360"/>
      </w:pPr>
      <w:rPr>
        <w:rFonts w:ascii="Gill Sans Ultra Bold Condensed" w:eastAsia="Times New Roman" w:hAnsi="Gill Sans Ultra Bold Condensed"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06061A6"/>
    <w:multiLevelType w:val="hybridMultilevel"/>
    <w:tmpl w:val="F29C159C"/>
    <w:lvl w:ilvl="0" w:tplc="8F401D20">
      <w:start w:val="1"/>
      <w:numFmt w:val="bullet"/>
      <w:lvlText w:val=""/>
      <w:lvlJc w:val="left"/>
      <w:pPr>
        <w:tabs>
          <w:tab w:val="num" w:pos="1068"/>
        </w:tabs>
        <w:ind w:left="1068" w:hanging="360"/>
      </w:pPr>
      <w:rPr>
        <w:rFonts w:ascii="Symbol" w:hAnsi="Symbol" w:hint="default"/>
        <w:color w:val="auto"/>
      </w:rPr>
    </w:lvl>
    <w:lvl w:ilvl="1" w:tplc="0C0A0003">
      <w:start w:val="1"/>
      <w:numFmt w:val="bullet"/>
      <w:lvlText w:val="o"/>
      <w:lvlJc w:val="left"/>
      <w:pPr>
        <w:tabs>
          <w:tab w:val="num" w:pos="-900"/>
        </w:tabs>
        <w:ind w:left="-900" w:hanging="360"/>
      </w:pPr>
      <w:rPr>
        <w:rFonts w:ascii="Courier New" w:hAnsi="Courier New" w:cs="Courier New" w:hint="default"/>
      </w:rPr>
    </w:lvl>
    <w:lvl w:ilvl="2" w:tplc="0C0A0005">
      <w:start w:val="1"/>
      <w:numFmt w:val="bullet"/>
      <w:lvlText w:val=""/>
      <w:lvlJc w:val="left"/>
      <w:pPr>
        <w:tabs>
          <w:tab w:val="num" w:pos="-180"/>
        </w:tabs>
        <w:ind w:left="-180" w:hanging="360"/>
      </w:pPr>
      <w:rPr>
        <w:rFonts w:ascii="Wingdings" w:hAnsi="Wingdings" w:hint="default"/>
      </w:rPr>
    </w:lvl>
    <w:lvl w:ilvl="3" w:tplc="8F401D20">
      <w:start w:val="1"/>
      <w:numFmt w:val="bullet"/>
      <w:lvlText w:val=""/>
      <w:lvlJc w:val="left"/>
      <w:pPr>
        <w:tabs>
          <w:tab w:val="num" w:pos="540"/>
        </w:tabs>
        <w:ind w:left="540" w:hanging="360"/>
      </w:pPr>
      <w:rPr>
        <w:rFonts w:ascii="Symbol" w:hAnsi="Symbol" w:hint="default"/>
        <w:color w:val="auto"/>
      </w:rPr>
    </w:lvl>
    <w:lvl w:ilvl="4" w:tplc="0C0A0003">
      <w:start w:val="1"/>
      <w:numFmt w:val="bullet"/>
      <w:lvlText w:val="o"/>
      <w:lvlJc w:val="left"/>
      <w:pPr>
        <w:tabs>
          <w:tab w:val="num" w:pos="1260"/>
        </w:tabs>
        <w:ind w:left="1260" w:hanging="360"/>
      </w:pPr>
      <w:rPr>
        <w:rFonts w:ascii="Courier New" w:hAnsi="Courier New" w:cs="Courier New" w:hint="default"/>
      </w:rPr>
    </w:lvl>
    <w:lvl w:ilvl="5" w:tplc="0C0A0005" w:tentative="1">
      <w:start w:val="1"/>
      <w:numFmt w:val="bullet"/>
      <w:lvlText w:val=""/>
      <w:lvlJc w:val="left"/>
      <w:pPr>
        <w:tabs>
          <w:tab w:val="num" w:pos="1980"/>
        </w:tabs>
        <w:ind w:left="1980" w:hanging="360"/>
      </w:pPr>
      <w:rPr>
        <w:rFonts w:ascii="Wingdings" w:hAnsi="Wingdings" w:hint="default"/>
      </w:rPr>
    </w:lvl>
    <w:lvl w:ilvl="6" w:tplc="0C0A0001" w:tentative="1">
      <w:start w:val="1"/>
      <w:numFmt w:val="bullet"/>
      <w:lvlText w:val=""/>
      <w:lvlJc w:val="left"/>
      <w:pPr>
        <w:tabs>
          <w:tab w:val="num" w:pos="2700"/>
        </w:tabs>
        <w:ind w:left="2700" w:hanging="360"/>
      </w:pPr>
      <w:rPr>
        <w:rFonts w:ascii="Symbol" w:hAnsi="Symbol" w:hint="default"/>
      </w:rPr>
    </w:lvl>
    <w:lvl w:ilvl="7" w:tplc="0C0A0003" w:tentative="1">
      <w:start w:val="1"/>
      <w:numFmt w:val="bullet"/>
      <w:lvlText w:val="o"/>
      <w:lvlJc w:val="left"/>
      <w:pPr>
        <w:tabs>
          <w:tab w:val="num" w:pos="3420"/>
        </w:tabs>
        <w:ind w:left="3420" w:hanging="360"/>
      </w:pPr>
      <w:rPr>
        <w:rFonts w:ascii="Courier New" w:hAnsi="Courier New" w:cs="Courier New" w:hint="default"/>
      </w:rPr>
    </w:lvl>
    <w:lvl w:ilvl="8" w:tplc="0C0A0005" w:tentative="1">
      <w:start w:val="1"/>
      <w:numFmt w:val="bullet"/>
      <w:lvlText w:val=""/>
      <w:lvlJc w:val="left"/>
      <w:pPr>
        <w:tabs>
          <w:tab w:val="num" w:pos="4140"/>
        </w:tabs>
        <w:ind w:left="4140" w:hanging="360"/>
      </w:pPr>
      <w:rPr>
        <w:rFonts w:ascii="Wingdings" w:hAnsi="Wingdings" w:hint="default"/>
      </w:rPr>
    </w:lvl>
  </w:abstractNum>
  <w:num w:numId="1">
    <w:abstractNumId w:val="14"/>
  </w:num>
  <w:num w:numId="2">
    <w:abstractNumId w:val="2"/>
  </w:num>
  <w:num w:numId="3">
    <w:abstractNumId w:val="13"/>
  </w:num>
  <w:num w:numId="4">
    <w:abstractNumId w:val="1"/>
  </w:num>
  <w:num w:numId="5">
    <w:abstractNumId w:val="9"/>
  </w:num>
  <w:num w:numId="6">
    <w:abstractNumId w:val="12"/>
  </w:num>
  <w:num w:numId="7">
    <w:abstractNumId w:val="3"/>
  </w:num>
  <w:num w:numId="8">
    <w:abstractNumId w:val="15"/>
  </w:num>
  <w:num w:numId="9">
    <w:abstractNumId w:val="11"/>
  </w:num>
  <w:num w:numId="10">
    <w:abstractNumId w:val="10"/>
  </w:num>
  <w:num w:numId="11">
    <w:abstractNumId w:val="5"/>
  </w:num>
  <w:num w:numId="12">
    <w:abstractNumId w:val="6"/>
  </w:num>
  <w:num w:numId="13">
    <w:abstractNumId w:val="10"/>
  </w:num>
  <w:num w:numId="14">
    <w:abstractNumId w:val="0"/>
  </w:num>
  <w:num w:numId="15">
    <w:abstractNumId w:val="13"/>
  </w:num>
  <w:num w:numId="16">
    <w:abstractNumId w:val="8"/>
  </w:num>
  <w:num w:numId="17">
    <w:abstractNumId w:val="4"/>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h4Wr0kybJyma4YkH9cm1aUNVeI=" w:salt="6ULj74oTiwrhOMNkhYcEOA=="/>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01"/>
    <w:rsid w:val="00007B5F"/>
    <w:rsid w:val="00011817"/>
    <w:rsid w:val="000132C4"/>
    <w:rsid w:val="00055C7A"/>
    <w:rsid w:val="00070531"/>
    <w:rsid w:val="0009620D"/>
    <w:rsid w:val="000A5804"/>
    <w:rsid w:val="000E32F6"/>
    <w:rsid w:val="00100AF7"/>
    <w:rsid w:val="00115778"/>
    <w:rsid w:val="001529A0"/>
    <w:rsid w:val="00180ABE"/>
    <w:rsid w:val="001B3742"/>
    <w:rsid w:val="001D30CC"/>
    <w:rsid w:val="001D33E7"/>
    <w:rsid w:val="00204D7A"/>
    <w:rsid w:val="00214FD6"/>
    <w:rsid w:val="00233BE7"/>
    <w:rsid w:val="00237E63"/>
    <w:rsid w:val="0030375C"/>
    <w:rsid w:val="0030705A"/>
    <w:rsid w:val="00334B5D"/>
    <w:rsid w:val="00340134"/>
    <w:rsid w:val="003A0591"/>
    <w:rsid w:val="003B47DA"/>
    <w:rsid w:val="003D38CE"/>
    <w:rsid w:val="003F0918"/>
    <w:rsid w:val="00450823"/>
    <w:rsid w:val="004909C6"/>
    <w:rsid w:val="00492533"/>
    <w:rsid w:val="004937B9"/>
    <w:rsid w:val="004F3C6B"/>
    <w:rsid w:val="00507121"/>
    <w:rsid w:val="00512632"/>
    <w:rsid w:val="005166FB"/>
    <w:rsid w:val="0052382C"/>
    <w:rsid w:val="005418E1"/>
    <w:rsid w:val="00560F64"/>
    <w:rsid w:val="00573F9E"/>
    <w:rsid w:val="00586998"/>
    <w:rsid w:val="005A4B14"/>
    <w:rsid w:val="005A4DC9"/>
    <w:rsid w:val="005B137A"/>
    <w:rsid w:val="005B216E"/>
    <w:rsid w:val="005C1EB2"/>
    <w:rsid w:val="005E44EB"/>
    <w:rsid w:val="006128BC"/>
    <w:rsid w:val="006324D7"/>
    <w:rsid w:val="006400EB"/>
    <w:rsid w:val="006415F8"/>
    <w:rsid w:val="00646D69"/>
    <w:rsid w:val="00647D92"/>
    <w:rsid w:val="00662426"/>
    <w:rsid w:val="0067687D"/>
    <w:rsid w:val="00682B18"/>
    <w:rsid w:val="006934FD"/>
    <w:rsid w:val="00697F26"/>
    <w:rsid w:val="006D6308"/>
    <w:rsid w:val="0072650D"/>
    <w:rsid w:val="00765DCC"/>
    <w:rsid w:val="00772DFB"/>
    <w:rsid w:val="00780129"/>
    <w:rsid w:val="007B57E4"/>
    <w:rsid w:val="007D531B"/>
    <w:rsid w:val="008022BD"/>
    <w:rsid w:val="008132E4"/>
    <w:rsid w:val="00817981"/>
    <w:rsid w:val="00835D01"/>
    <w:rsid w:val="008368E4"/>
    <w:rsid w:val="0084300C"/>
    <w:rsid w:val="00882A14"/>
    <w:rsid w:val="008830E9"/>
    <w:rsid w:val="00891E07"/>
    <w:rsid w:val="00894A2E"/>
    <w:rsid w:val="008A42B0"/>
    <w:rsid w:val="008E57E3"/>
    <w:rsid w:val="0092447A"/>
    <w:rsid w:val="00926418"/>
    <w:rsid w:val="00933AC5"/>
    <w:rsid w:val="00936F71"/>
    <w:rsid w:val="00953E5F"/>
    <w:rsid w:val="009B7AAA"/>
    <w:rsid w:val="009E16CE"/>
    <w:rsid w:val="00A42A45"/>
    <w:rsid w:val="00A77A48"/>
    <w:rsid w:val="00AF180F"/>
    <w:rsid w:val="00B41CA5"/>
    <w:rsid w:val="00B5463C"/>
    <w:rsid w:val="00B6411C"/>
    <w:rsid w:val="00B64CB8"/>
    <w:rsid w:val="00B653F2"/>
    <w:rsid w:val="00B738AD"/>
    <w:rsid w:val="00B74D73"/>
    <w:rsid w:val="00BA4817"/>
    <w:rsid w:val="00BA761F"/>
    <w:rsid w:val="00BB5A28"/>
    <w:rsid w:val="00C04DBA"/>
    <w:rsid w:val="00C1769F"/>
    <w:rsid w:val="00C30DCC"/>
    <w:rsid w:val="00C942A8"/>
    <w:rsid w:val="00C96E14"/>
    <w:rsid w:val="00C970A8"/>
    <w:rsid w:val="00CA035B"/>
    <w:rsid w:val="00CD3410"/>
    <w:rsid w:val="00CF79E9"/>
    <w:rsid w:val="00D0096E"/>
    <w:rsid w:val="00D53EBC"/>
    <w:rsid w:val="00D6315E"/>
    <w:rsid w:val="00DA5160"/>
    <w:rsid w:val="00DC2C3D"/>
    <w:rsid w:val="00DF293D"/>
    <w:rsid w:val="00E116CA"/>
    <w:rsid w:val="00E14C9A"/>
    <w:rsid w:val="00E42A7C"/>
    <w:rsid w:val="00E6074B"/>
    <w:rsid w:val="00E976DD"/>
    <w:rsid w:val="00EA69DB"/>
    <w:rsid w:val="00EB41A5"/>
    <w:rsid w:val="00ED0F52"/>
    <w:rsid w:val="00ED7C72"/>
    <w:rsid w:val="00EE7B09"/>
    <w:rsid w:val="00F1247D"/>
    <w:rsid w:val="00F165F5"/>
    <w:rsid w:val="00F273A1"/>
    <w:rsid w:val="00F32F80"/>
    <w:rsid w:val="00F635D9"/>
    <w:rsid w:val="00F67538"/>
    <w:rsid w:val="00F85837"/>
    <w:rsid w:val="00F85B17"/>
    <w:rsid w:val="00FE2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35D01"/>
    <w:pPr>
      <w:tabs>
        <w:tab w:val="center" w:pos="4252"/>
        <w:tab w:val="right" w:pos="8504"/>
      </w:tabs>
    </w:pPr>
    <w:rPr>
      <w:rFonts w:ascii="Calibri" w:eastAsia="Times New Roman" w:hAnsi="Calibri" w:cs="Times New Roman"/>
      <w:lang w:val="x-none"/>
    </w:rPr>
  </w:style>
  <w:style w:type="character" w:customStyle="1" w:styleId="EncabezadoCar">
    <w:name w:val="Encabezado Car"/>
    <w:basedOn w:val="Fuentedeprrafopredeter"/>
    <w:link w:val="Encabezado"/>
    <w:rsid w:val="00835D01"/>
    <w:rPr>
      <w:rFonts w:ascii="Calibri" w:eastAsia="Times New Roman" w:hAnsi="Calibri" w:cs="Times New Roman"/>
      <w:lang w:val="x-none"/>
    </w:rPr>
  </w:style>
  <w:style w:type="paragraph" w:styleId="Piedepgina">
    <w:name w:val="footer"/>
    <w:basedOn w:val="Normal"/>
    <w:link w:val="PiedepginaCar"/>
    <w:uiPriority w:val="99"/>
    <w:rsid w:val="00835D01"/>
    <w:pPr>
      <w:tabs>
        <w:tab w:val="center" w:pos="4252"/>
        <w:tab w:val="right" w:pos="8504"/>
      </w:tabs>
    </w:pPr>
    <w:rPr>
      <w:rFonts w:ascii="Calibri" w:eastAsia="Times New Roman" w:hAnsi="Calibri" w:cs="Times New Roman"/>
      <w:lang w:val="x-none"/>
    </w:rPr>
  </w:style>
  <w:style w:type="character" w:customStyle="1" w:styleId="PiedepginaCar">
    <w:name w:val="Pie de página Car"/>
    <w:basedOn w:val="Fuentedeprrafopredeter"/>
    <w:link w:val="Piedepgina"/>
    <w:uiPriority w:val="99"/>
    <w:rsid w:val="00835D01"/>
    <w:rPr>
      <w:rFonts w:ascii="Calibri" w:eastAsia="Times New Roman" w:hAnsi="Calibri" w:cs="Times New Roman"/>
      <w:lang w:val="x-none"/>
    </w:rPr>
  </w:style>
  <w:style w:type="paragraph" w:styleId="Textodeglobo">
    <w:name w:val="Balloon Text"/>
    <w:basedOn w:val="Normal"/>
    <w:link w:val="TextodegloboCar"/>
    <w:uiPriority w:val="99"/>
    <w:semiHidden/>
    <w:unhideWhenUsed/>
    <w:rsid w:val="00835D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D01"/>
    <w:rPr>
      <w:rFonts w:ascii="Tahoma" w:hAnsi="Tahoma" w:cs="Tahoma"/>
      <w:sz w:val="16"/>
      <w:szCs w:val="16"/>
    </w:rPr>
  </w:style>
  <w:style w:type="paragraph" w:styleId="NormalWeb">
    <w:name w:val="Normal (Web)"/>
    <w:basedOn w:val="Normal"/>
    <w:semiHidden/>
    <w:unhideWhenUsed/>
    <w:rsid w:val="00B74D73"/>
    <w:pPr>
      <w:spacing w:before="100" w:beforeAutospacing="1" w:after="100" w:afterAutospacing="1" w:line="240" w:lineRule="auto"/>
      <w:jc w:val="both"/>
    </w:pPr>
    <w:rPr>
      <w:rFonts w:ascii="Verdana" w:eastAsia="Times New Roman" w:hAnsi="Verdana" w:cs="Times New Roman"/>
      <w:sz w:val="17"/>
      <w:szCs w:val="17"/>
      <w:lang w:eastAsia="es-ES"/>
    </w:rPr>
  </w:style>
  <w:style w:type="paragraph" w:styleId="Prrafodelista">
    <w:name w:val="List Paragraph"/>
    <w:basedOn w:val="Normal"/>
    <w:uiPriority w:val="34"/>
    <w:qFormat/>
    <w:rsid w:val="00B74D73"/>
    <w:pPr>
      <w:ind w:left="708"/>
    </w:pPr>
    <w:rPr>
      <w:rFonts w:ascii="Calibri" w:eastAsia="Times New Roman" w:hAnsi="Calibri" w:cs="Times New Roman"/>
    </w:rPr>
  </w:style>
  <w:style w:type="paragraph" w:styleId="Textoindependiente">
    <w:name w:val="Body Text"/>
    <w:basedOn w:val="Normal"/>
    <w:link w:val="TextoindependienteCar"/>
    <w:uiPriority w:val="99"/>
    <w:semiHidden/>
    <w:unhideWhenUsed/>
    <w:rsid w:val="00573F9E"/>
    <w:pPr>
      <w:spacing w:after="120"/>
    </w:pPr>
  </w:style>
  <w:style w:type="character" w:customStyle="1" w:styleId="TextoindependienteCar">
    <w:name w:val="Texto independiente Car"/>
    <w:basedOn w:val="Fuentedeprrafopredeter"/>
    <w:link w:val="Textoindependiente"/>
    <w:uiPriority w:val="99"/>
    <w:semiHidden/>
    <w:rsid w:val="00573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35D01"/>
    <w:pPr>
      <w:tabs>
        <w:tab w:val="center" w:pos="4252"/>
        <w:tab w:val="right" w:pos="8504"/>
      </w:tabs>
    </w:pPr>
    <w:rPr>
      <w:rFonts w:ascii="Calibri" w:eastAsia="Times New Roman" w:hAnsi="Calibri" w:cs="Times New Roman"/>
      <w:lang w:val="x-none"/>
    </w:rPr>
  </w:style>
  <w:style w:type="character" w:customStyle="1" w:styleId="EncabezadoCar">
    <w:name w:val="Encabezado Car"/>
    <w:basedOn w:val="Fuentedeprrafopredeter"/>
    <w:link w:val="Encabezado"/>
    <w:rsid w:val="00835D01"/>
    <w:rPr>
      <w:rFonts w:ascii="Calibri" w:eastAsia="Times New Roman" w:hAnsi="Calibri" w:cs="Times New Roman"/>
      <w:lang w:val="x-none"/>
    </w:rPr>
  </w:style>
  <w:style w:type="paragraph" w:styleId="Piedepgina">
    <w:name w:val="footer"/>
    <w:basedOn w:val="Normal"/>
    <w:link w:val="PiedepginaCar"/>
    <w:uiPriority w:val="99"/>
    <w:rsid w:val="00835D01"/>
    <w:pPr>
      <w:tabs>
        <w:tab w:val="center" w:pos="4252"/>
        <w:tab w:val="right" w:pos="8504"/>
      </w:tabs>
    </w:pPr>
    <w:rPr>
      <w:rFonts w:ascii="Calibri" w:eastAsia="Times New Roman" w:hAnsi="Calibri" w:cs="Times New Roman"/>
      <w:lang w:val="x-none"/>
    </w:rPr>
  </w:style>
  <w:style w:type="character" w:customStyle="1" w:styleId="PiedepginaCar">
    <w:name w:val="Pie de página Car"/>
    <w:basedOn w:val="Fuentedeprrafopredeter"/>
    <w:link w:val="Piedepgina"/>
    <w:uiPriority w:val="99"/>
    <w:rsid w:val="00835D01"/>
    <w:rPr>
      <w:rFonts w:ascii="Calibri" w:eastAsia="Times New Roman" w:hAnsi="Calibri" w:cs="Times New Roman"/>
      <w:lang w:val="x-none"/>
    </w:rPr>
  </w:style>
  <w:style w:type="paragraph" w:styleId="Textodeglobo">
    <w:name w:val="Balloon Text"/>
    <w:basedOn w:val="Normal"/>
    <w:link w:val="TextodegloboCar"/>
    <w:uiPriority w:val="99"/>
    <w:semiHidden/>
    <w:unhideWhenUsed/>
    <w:rsid w:val="00835D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D01"/>
    <w:rPr>
      <w:rFonts w:ascii="Tahoma" w:hAnsi="Tahoma" w:cs="Tahoma"/>
      <w:sz w:val="16"/>
      <w:szCs w:val="16"/>
    </w:rPr>
  </w:style>
  <w:style w:type="paragraph" w:styleId="NormalWeb">
    <w:name w:val="Normal (Web)"/>
    <w:basedOn w:val="Normal"/>
    <w:semiHidden/>
    <w:unhideWhenUsed/>
    <w:rsid w:val="00B74D73"/>
    <w:pPr>
      <w:spacing w:before="100" w:beforeAutospacing="1" w:after="100" w:afterAutospacing="1" w:line="240" w:lineRule="auto"/>
      <w:jc w:val="both"/>
    </w:pPr>
    <w:rPr>
      <w:rFonts w:ascii="Verdana" w:eastAsia="Times New Roman" w:hAnsi="Verdana" w:cs="Times New Roman"/>
      <w:sz w:val="17"/>
      <w:szCs w:val="17"/>
      <w:lang w:eastAsia="es-ES"/>
    </w:rPr>
  </w:style>
  <w:style w:type="paragraph" w:styleId="Prrafodelista">
    <w:name w:val="List Paragraph"/>
    <w:basedOn w:val="Normal"/>
    <w:uiPriority w:val="34"/>
    <w:qFormat/>
    <w:rsid w:val="00B74D73"/>
    <w:pPr>
      <w:ind w:left="708"/>
    </w:pPr>
    <w:rPr>
      <w:rFonts w:ascii="Calibri" w:eastAsia="Times New Roman" w:hAnsi="Calibri" w:cs="Times New Roman"/>
    </w:rPr>
  </w:style>
  <w:style w:type="paragraph" w:styleId="Textoindependiente">
    <w:name w:val="Body Text"/>
    <w:basedOn w:val="Normal"/>
    <w:link w:val="TextoindependienteCar"/>
    <w:uiPriority w:val="99"/>
    <w:semiHidden/>
    <w:unhideWhenUsed/>
    <w:rsid w:val="00573F9E"/>
    <w:pPr>
      <w:spacing w:after="120"/>
    </w:pPr>
  </w:style>
  <w:style w:type="character" w:customStyle="1" w:styleId="TextoindependienteCar">
    <w:name w:val="Texto independiente Car"/>
    <w:basedOn w:val="Fuentedeprrafopredeter"/>
    <w:link w:val="Textoindependiente"/>
    <w:uiPriority w:val="99"/>
    <w:semiHidden/>
    <w:rsid w:val="00573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9634">
      <w:bodyDiv w:val="1"/>
      <w:marLeft w:val="0"/>
      <w:marRight w:val="0"/>
      <w:marTop w:val="0"/>
      <w:marBottom w:val="0"/>
      <w:divBdr>
        <w:top w:val="none" w:sz="0" w:space="0" w:color="auto"/>
        <w:left w:val="none" w:sz="0" w:space="0" w:color="auto"/>
        <w:bottom w:val="none" w:sz="0" w:space="0" w:color="auto"/>
        <w:right w:val="none" w:sz="0" w:space="0" w:color="auto"/>
      </w:divBdr>
    </w:div>
    <w:div w:id="538861655">
      <w:bodyDiv w:val="1"/>
      <w:marLeft w:val="0"/>
      <w:marRight w:val="0"/>
      <w:marTop w:val="0"/>
      <w:marBottom w:val="0"/>
      <w:divBdr>
        <w:top w:val="none" w:sz="0" w:space="0" w:color="auto"/>
        <w:left w:val="none" w:sz="0" w:space="0" w:color="auto"/>
        <w:bottom w:val="none" w:sz="0" w:space="0" w:color="auto"/>
        <w:right w:val="none" w:sz="0" w:space="0" w:color="auto"/>
      </w:divBdr>
    </w:div>
    <w:div w:id="886453837">
      <w:bodyDiv w:val="1"/>
      <w:marLeft w:val="0"/>
      <w:marRight w:val="0"/>
      <w:marTop w:val="0"/>
      <w:marBottom w:val="0"/>
      <w:divBdr>
        <w:top w:val="none" w:sz="0" w:space="0" w:color="auto"/>
        <w:left w:val="none" w:sz="0" w:space="0" w:color="auto"/>
        <w:bottom w:val="none" w:sz="0" w:space="0" w:color="auto"/>
        <w:right w:val="none" w:sz="0" w:space="0" w:color="auto"/>
      </w:divBdr>
    </w:div>
    <w:div w:id="936641874">
      <w:bodyDiv w:val="1"/>
      <w:marLeft w:val="0"/>
      <w:marRight w:val="0"/>
      <w:marTop w:val="0"/>
      <w:marBottom w:val="0"/>
      <w:divBdr>
        <w:top w:val="none" w:sz="0" w:space="0" w:color="auto"/>
        <w:left w:val="none" w:sz="0" w:space="0" w:color="auto"/>
        <w:bottom w:val="none" w:sz="0" w:space="0" w:color="auto"/>
        <w:right w:val="none" w:sz="0" w:space="0" w:color="auto"/>
      </w:divBdr>
    </w:div>
    <w:div w:id="1012024850">
      <w:bodyDiv w:val="1"/>
      <w:marLeft w:val="0"/>
      <w:marRight w:val="0"/>
      <w:marTop w:val="0"/>
      <w:marBottom w:val="0"/>
      <w:divBdr>
        <w:top w:val="none" w:sz="0" w:space="0" w:color="auto"/>
        <w:left w:val="none" w:sz="0" w:space="0" w:color="auto"/>
        <w:bottom w:val="none" w:sz="0" w:space="0" w:color="auto"/>
        <w:right w:val="none" w:sz="0" w:space="0" w:color="auto"/>
      </w:divBdr>
    </w:div>
    <w:div w:id="1053383808">
      <w:bodyDiv w:val="1"/>
      <w:marLeft w:val="0"/>
      <w:marRight w:val="0"/>
      <w:marTop w:val="0"/>
      <w:marBottom w:val="0"/>
      <w:divBdr>
        <w:top w:val="none" w:sz="0" w:space="0" w:color="auto"/>
        <w:left w:val="none" w:sz="0" w:space="0" w:color="auto"/>
        <w:bottom w:val="none" w:sz="0" w:space="0" w:color="auto"/>
        <w:right w:val="none" w:sz="0" w:space="0" w:color="auto"/>
      </w:divBdr>
    </w:div>
    <w:div w:id="1360937103">
      <w:bodyDiv w:val="1"/>
      <w:marLeft w:val="0"/>
      <w:marRight w:val="0"/>
      <w:marTop w:val="0"/>
      <w:marBottom w:val="0"/>
      <w:divBdr>
        <w:top w:val="none" w:sz="0" w:space="0" w:color="auto"/>
        <w:left w:val="none" w:sz="0" w:space="0" w:color="auto"/>
        <w:bottom w:val="none" w:sz="0" w:space="0" w:color="auto"/>
        <w:right w:val="none" w:sz="0" w:space="0" w:color="auto"/>
      </w:divBdr>
    </w:div>
    <w:div w:id="1857188719">
      <w:bodyDiv w:val="1"/>
      <w:marLeft w:val="0"/>
      <w:marRight w:val="0"/>
      <w:marTop w:val="0"/>
      <w:marBottom w:val="0"/>
      <w:divBdr>
        <w:top w:val="none" w:sz="0" w:space="0" w:color="auto"/>
        <w:left w:val="none" w:sz="0" w:space="0" w:color="auto"/>
        <w:bottom w:val="none" w:sz="0" w:space="0" w:color="auto"/>
        <w:right w:val="none" w:sz="0" w:space="0" w:color="auto"/>
      </w:divBdr>
    </w:div>
    <w:div w:id="2052224865">
      <w:bodyDiv w:val="1"/>
      <w:marLeft w:val="0"/>
      <w:marRight w:val="0"/>
      <w:marTop w:val="0"/>
      <w:marBottom w:val="0"/>
      <w:divBdr>
        <w:top w:val="none" w:sz="0" w:space="0" w:color="auto"/>
        <w:left w:val="none" w:sz="0" w:space="0" w:color="auto"/>
        <w:bottom w:val="none" w:sz="0" w:space="0" w:color="auto"/>
        <w:right w:val="none" w:sz="0" w:space="0" w:color="auto"/>
      </w:divBdr>
    </w:div>
    <w:div w:id="2123114056">
      <w:bodyDiv w:val="1"/>
      <w:marLeft w:val="0"/>
      <w:marRight w:val="0"/>
      <w:marTop w:val="0"/>
      <w:marBottom w:val="0"/>
      <w:divBdr>
        <w:top w:val="none" w:sz="0" w:space="0" w:color="auto"/>
        <w:left w:val="none" w:sz="0" w:space="0" w:color="auto"/>
        <w:bottom w:val="none" w:sz="0" w:space="0" w:color="auto"/>
        <w:right w:val="none" w:sz="0" w:space="0" w:color="auto"/>
      </w:divBdr>
    </w:div>
    <w:div w:id="2137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E614F1E8DAA14DAA36DB0F0E75092B" ma:contentTypeVersion="1" ma:contentTypeDescription="Crear nuevo documento." ma:contentTypeScope="" ma:versionID="e27e919becb2328aee2fd1a4d61b50e8">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94F7FA-4A15-4232-B0D3-3C88F7006906}"/>
</file>

<file path=customXml/itemProps2.xml><?xml version="1.0" encoding="utf-8"?>
<ds:datastoreItem xmlns:ds="http://schemas.openxmlformats.org/officeDocument/2006/customXml" ds:itemID="{D2F98635-60F0-40E6-87B0-C39B6184E097}"/>
</file>

<file path=customXml/itemProps3.xml><?xml version="1.0" encoding="utf-8"?>
<ds:datastoreItem xmlns:ds="http://schemas.openxmlformats.org/officeDocument/2006/customXml" ds:itemID="{E3F34AE8-BECD-42B1-889E-2D98986F6F6C}"/>
</file>

<file path=docProps/app.xml><?xml version="1.0" encoding="utf-8"?>
<Properties xmlns="http://schemas.openxmlformats.org/officeDocument/2006/extended-properties" xmlns:vt="http://schemas.openxmlformats.org/officeDocument/2006/docPropsVTypes">
  <Template>Normal.dotm</Template>
  <TotalTime>475</TotalTime>
  <Pages>12</Pages>
  <Words>3370</Words>
  <Characters>18537</Characters>
  <Application>Microsoft Office Word</Application>
  <DocSecurity>8</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21864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122</cp:revision>
  <dcterms:created xsi:type="dcterms:W3CDTF">2017-02-10T09:22:00Z</dcterms:created>
  <dcterms:modified xsi:type="dcterms:W3CDTF">2017-09-13T06:53:00Z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0x010100A8E614F1E8DAA14DAA36DB0F0E75092B</vt:lpwstr>
  </property>
</Properties>
</file>