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r w:rsidRPr="00E64A4D">
        <w:rPr>
          <w:rFonts w:ascii="Arial" w:eastAsia="Times New Roman" w:hAnsi="Arial" w:cs="Arial"/>
          <w:b/>
          <w:lang w:val="es-ES_tradnl" w:eastAsia="es-ES"/>
        </w:rPr>
        <w:t>ANEXO II</w:t>
      </w:r>
    </w:p>
    <w:p w:rsidR="00E64A4D" w:rsidRPr="00E64A4D" w:rsidRDefault="00E64A4D" w:rsidP="00E64A4D">
      <w:pPr>
        <w:pBdr>
          <w:bottom w:val="single" w:sz="4" w:space="1" w:color="auto"/>
        </w:pBdr>
        <w:spacing w:after="0" w:line="240" w:lineRule="auto"/>
        <w:jc w:val="center"/>
        <w:rPr>
          <w:rFonts w:ascii="Arial" w:eastAsia="Times New Roman" w:hAnsi="Arial" w:cs="Arial"/>
          <w:b/>
          <w:lang w:val="es-ES_tradnl" w:eastAsia="es-ES"/>
        </w:rPr>
      </w:pPr>
    </w:p>
    <w:p w:rsidR="00E64A4D" w:rsidRPr="00E64A4D" w:rsidRDefault="00E64A4D" w:rsidP="00E64A4D">
      <w:pPr>
        <w:pBdr>
          <w:bottom w:val="single" w:sz="4" w:space="1" w:color="auto"/>
        </w:pBdr>
        <w:spacing w:after="0" w:line="240" w:lineRule="auto"/>
        <w:jc w:val="both"/>
        <w:rPr>
          <w:rFonts w:ascii="Arial" w:eastAsia="Times New Roman" w:hAnsi="Arial" w:cs="Arial"/>
          <w:b/>
          <w:lang w:val="es-ES_tradnl" w:eastAsia="es-ES"/>
        </w:rPr>
      </w:pPr>
      <w:r w:rsidRPr="00E64A4D">
        <w:rPr>
          <w:rFonts w:ascii="Arial" w:eastAsia="Times New Roman" w:hAnsi="Arial" w:cs="Arial"/>
          <w:b/>
          <w:lang w:eastAsia="es-ES"/>
        </w:rPr>
        <w:t xml:space="preserve">PLIEGO DE CONDICIONES TÉCNICAS PARA LA CONTRATACIÓN POR LA ASOCIACIÓN INSERTA EMPLEO DE LOS SERVICIOS </w:t>
      </w:r>
      <w:r w:rsidR="004B264A" w:rsidRPr="007104E6">
        <w:rPr>
          <w:rFonts w:ascii="Arial" w:eastAsia="Times New Roman" w:hAnsi="Arial" w:cs="Arial"/>
          <w:b/>
          <w:lang w:eastAsia="es-ES"/>
        </w:rPr>
        <w:t xml:space="preserve">DE  </w:t>
      </w:r>
      <w:r w:rsidR="00FF6BD6" w:rsidRPr="00FF6BD6">
        <w:rPr>
          <w:rFonts w:ascii="Arial" w:eastAsia="Times New Roman" w:hAnsi="Arial" w:cs="Arial"/>
          <w:b/>
          <w:lang w:eastAsia="es-ES"/>
        </w:rPr>
        <w:t xml:space="preserve">IMPARTICIÓN </w:t>
      </w:r>
      <w:r w:rsidR="00A53AC8">
        <w:rPr>
          <w:rFonts w:ascii="Arial" w:eastAsia="Times New Roman" w:hAnsi="Arial" w:cs="Arial"/>
          <w:b/>
          <w:lang w:eastAsia="es-ES"/>
        </w:rPr>
        <w:t xml:space="preserve">DE </w:t>
      </w:r>
      <w:r w:rsidR="00FF6BD6" w:rsidRPr="00FF6BD6">
        <w:rPr>
          <w:rFonts w:ascii="Arial" w:eastAsia="Times New Roman" w:hAnsi="Arial" w:cs="Arial"/>
          <w:b/>
          <w:lang w:eastAsia="es-ES"/>
        </w:rPr>
        <w:t xml:space="preserve">(2) DOS ACCIONES DE MEJORA DE LA EMPLEABILIDAD DE COMPETENCIA </w:t>
      </w:r>
      <w:proofErr w:type="spellStart"/>
      <w:r w:rsidR="00FF6BD6" w:rsidRPr="00FF6BD6">
        <w:rPr>
          <w:rFonts w:ascii="Arial" w:eastAsia="Times New Roman" w:hAnsi="Arial" w:cs="Arial"/>
          <w:b/>
          <w:lang w:eastAsia="es-ES"/>
        </w:rPr>
        <w:t>MATEMATICA</w:t>
      </w:r>
      <w:proofErr w:type="spellEnd"/>
      <w:r w:rsidR="00FF6BD6" w:rsidRPr="00FF6BD6">
        <w:rPr>
          <w:rFonts w:ascii="Arial" w:eastAsia="Times New Roman" w:hAnsi="Arial" w:cs="Arial"/>
          <w:b/>
          <w:lang w:eastAsia="es-ES"/>
        </w:rPr>
        <w:t xml:space="preserve"> </w:t>
      </w:r>
      <w:proofErr w:type="spellStart"/>
      <w:r w:rsidR="00FF6BD6" w:rsidRPr="00FF6BD6">
        <w:rPr>
          <w:rFonts w:ascii="Arial" w:eastAsia="Times New Roman" w:hAnsi="Arial" w:cs="Arial"/>
          <w:b/>
          <w:lang w:eastAsia="es-ES"/>
        </w:rPr>
        <w:t>N2</w:t>
      </w:r>
      <w:proofErr w:type="spellEnd"/>
      <w:r w:rsidR="00FF6BD6" w:rsidRPr="00FF6BD6">
        <w:rPr>
          <w:rFonts w:ascii="Arial" w:eastAsia="Times New Roman" w:hAnsi="Arial" w:cs="Arial"/>
          <w:b/>
          <w:lang w:eastAsia="es-ES"/>
        </w:rPr>
        <w:t xml:space="preserve"> Y DE COMPETENCIA </w:t>
      </w:r>
      <w:proofErr w:type="spellStart"/>
      <w:r w:rsidR="00FF6BD6" w:rsidRPr="00FF6BD6">
        <w:rPr>
          <w:rFonts w:ascii="Arial" w:eastAsia="Times New Roman" w:hAnsi="Arial" w:cs="Arial"/>
          <w:b/>
          <w:lang w:eastAsia="es-ES"/>
        </w:rPr>
        <w:t>COMUNICACION</w:t>
      </w:r>
      <w:proofErr w:type="spellEnd"/>
      <w:r w:rsidR="00FF6BD6" w:rsidRPr="00FF6BD6">
        <w:rPr>
          <w:rFonts w:ascii="Arial" w:eastAsia="Times New Roman" w:hAnsi="Arial" w:cs="Arial"/>
          <w:b/>
          <w:lang w:eastAsia="es-ES"/>
        </w:rPr>
        <w:t xml:space="preserve"> EN LENGUA CASTELLANA </w:t>
      </w:r>
      <w:proofErr w:type="spellStart"/>
      <w:r w:rsidR="00FF6BD6" w:rsidRPr="00FF6BD6">
        <w:rPr>
          <w:rFonts w:ascii="Arial" w:eastAsia="Times New Roman" w:hAnsi="Arial" w:cs="Arial"/>
          <w:b/>
          <w:lang w:eastAsia="es-ES"/>
        </w:rPr>
        <w:t>N2</w:t>
      </w:r>
      <w:proofErr w:type="spellEnd"/>
      <w:r w:rsidR="00FF6BD6" w:rsidRPr="00FF6BD6">
        <w:rPr>
          <w:rFonts w:ascii="Arial" w:eastAsia="Times New Roman" w:hAnsi="Arial" w:cs="Arial"/>
          <w:b/>
          <w:lang w:eastAsia="es-ES"/>
        </w:rPr>
        <w:t xml:space="preserve"> EN ALBACETE EN BASE AL REAL DECRETO 34/2008 DE 18 DE ENERO Y MODIFICADO POR EL REAL DECRETO 189/3013 DE 15 DE MARZO</w:t>
      </w:r>
      <w:r w:rsidRPr="00E64A4D">
        <w:rPr>
          <w:rFonts w:ascii="Arial" w:eastAsia="Times New Roman" w:hAnsi="Arial" w:cs="Arial"/>
          <w:b/>
          <w:lang w:eastAsia="es-ES"/>
        </w:rPr>
        <w:t>, EN EL MARCO QUE REPRESENTA LA EJECUCIÓN Y GESTIÓN DEL PROGRAMA OPERATIVO DE INCLUSIÓN SOCIAL Y ECONOMÍA SOCIAL, Y EL PROGRAMA DE EMPLEO JUVENIL, COFINANCIADOS POR EL FONDO SOCIAL EUROPEO (</w:t>
      </w:r>
      <w:proofErr w:type="spellStart"/>
      <w:r w:rsidRPr="00E64A4D">
        <w:rPr>
          <w:rFonts w:ascii="Arial" w:eastAsia="Times New Roman" w:hAnsi="Arial" w:cs="Arial"/>
          <w:b/>
          <w:lang w:eastAsia="es-ES"/>
        </w:rPr>
        <w:t>FSE</w:t>
      </w:r>
      <w:proofErr w:type="spellEnd"/>
      <w:r w:rsidRPr="00E64A4D">
        <w:rPr>
          <w:rFonts w:ascii="Arial" w:eastAsia="Times New Roman" w:hAnsi="Arial" w:cs="Arial"/>
          <w:b/>
          <w:lang w:eastAsia="es-ES"/>
        </w:rPr>
        <w:t>)</w:t>
      </w:r>
    </w:p>
    <w:p w:rsidR="00E64A4D" w:rsidRPr="00E64A4D" w:rsidRDefault="00E64A4D" w:rsidP="00E64A4D">
      <w:pPr>
        <w:autoSpaceDE w:val="0"/>
        <w:autoSpaceDN w:val="0"/>
        <w:adjustRightInd w:val="0"/>
        <w:spacing w:after="0" w:line="240" w:lineRule="auto"/>
        <w:jc w:val="both"/>
        <w:rPr>
          <w:rFonts w:ascii="Arial" w:eastAsia="Times New Roman" w:hAnsi="Arial" w:cs="Arial"/>
          <w:b/>
          <w:lang w:val="es-ES_tradnl" w:eastAsia="es-ES"/>
        </w:rPr>
      </w:pPr>
    </w:p>
    <w:p w:rsidR="00E64A4D" w:rsidRPr="00E64A4D" w:rsidRDefault="00E64A4D" w:rsidP="00E64A4D">
      <w:pPr>
        <w:tabs>
          <w:tab w:val="left" w:pos="3108"/>
        </w:tabs>
        <w:autoSpaceDE w:val="0"/>
        <w:autoSpaceDN w:val="0"/>
        <w:adjustRightInd w:val="0"/>
        <w:spacing w:after="0" w:line="240" w:lineRule="auto"/>
        <w:jc w:val="both"/>
        <w:rPr>
          <w:rFonts w:ascii="TTE1C89A48t00" w:eastAsia="Times New Roman" w:hAnsi="TTE1C89A48t00" w:cs="TTE1C89A48t00"/>
          <w:b/>
          <w:lang w:val="es-ES_tradnl" w:eastAsia="es-ES"/>
        </w:rPr>
      </w:pPr>
      <w:r w:rsidRPr="00E64A4D">
        <w:rPr>
          <w:rFonts w:ascii="TTE1C89A48t00" w:eastAsia="Times New Roman" w:hAnsi="TTE1C89A48t00" w:cs="TTE1C89A48t00"/>
          <w:b/>
          <w:lang w:val="es-ES_tradnl" w:eastAsia="es-ES"/>
        </w:rPr>
        <w:tab/>
      </w:r>
    </w:p>
    <w:p w:rsidR="00E64A4D" w:rsidRPr="00E34840" w:rsidRDefault="00E64A4D" w:rsidP="00E64A4D">
      <w:pPr>
        <w:spacing w:after="0" w:line="240" w:lineRule="auto"/>
        <w:jc w:val="both"/>
        <w:rPr>
          <w:rFonts w:ascii="Arial" w:eastAsia="Times New Roman" w:hAnsi="Arial" w:cs="Arial"/>
          <w:b/>
          <w:lang w:val="es-ES_tradnl" w:eastAsia="es-ES"/>
        </w:rPr>
      </w:pPr>
      <w:r w:rsidRPr="00E64A4D">
        <w:rPr>
          <w:rFonts w:ascii="Arial" w:eastAsia="Times New Roman" w:hAnsi="Arial" w:cs="Arial"/>
          <w:b/>
          <w:lang w:val="es-ES_tradnl" w:eastAsia="es-ES"/>
        </w:rPr>
        <w:t>CÓDIGO DE EXPEDIENTE</w:t>
      </w:r>
      <w:r w:rsidRPr="00E64A4D">
        <w:rPr>
          <w:rFonts w:ascii="Arial" w:eastAsia="Times New Roman" w:hAnsi="Arial" w:cs="Arial"/>
          <w:smallCaps/>
          <w:spacing w:val="-2"/>
          <w:sz w:val="24"/>
          <w:szCs w:val="20"/>
          <w:lang w:val="es-ES_tradnl" w:eastAsia="es-ES"/>
        </w:rPr>
        <w:t xml:space="preserve">: </w:t>
      </w:r>
      <w:r w:rsidRPr="00E34840">
        <w:rPr>
          <w:rFonts w:ascii="Arial" w:eastAsia="Times New Roman" w:hAnsi="Arial" w:cs="Arial"/>
          <w:smallCaps/>
          <w:spacing w:val="-2"/>
          <w:lang w:val="es-ES_tradnl" w:eastAsia="es-ES"/>
        </w:rPr>
        <w:t>0</w:t>
      </w:r>
      <w:r w:rsidR="00FF6BD6">
        <w:rPr>
          <w:rFonts w:ascii="Arial" w:eastAsia="Times New Roman" w:hAnsi="Arial" w:cs="Arial"/>
          <w:smallCaps/>
          <w:spacing w:val="-2"/>
          <w:lang w:val="es-ES_tradnl" w:eastAsia="es-ES"/>
        </w:rPr>
        <w:t>7</w:t>
      </w:r>
      <w:r w:rsidRPr="00E34840">
        <w:rPr>
          <w:rFonts w:ascii="Arial" w:eastAsia="Times New Roman" w:hAnsi="Arial" w:cs="Arial"/>
          <w:smallCaps/>
          <w:spacing w:val="-2"/>
          <w:lang w:val="es-ES_tradnl" w:eastAsia="es-ES"/>
        </w:rPr>
        <w:t>/</w:t>
      </w:r>
      <w:r w:rsidR="004B264A" w:rsidRPr="00E34840">
        <w:rPr>
          <w:rFonts w:ascii="Arial" w:eastAsia="Times New Roman" w:hAnsi="Arial" w:cs="Arial"/>
          <w:smallCaps/>
          <w:spacing w:val="-2"/>
          <w:lang w:val="es-ES_tradnl" w:eastAsia="es-ES"/>
        </w:rPr>
        <w:t>45</w:t>
      </w:r>
      <w:r w:rsidRPr="00E34840">
        <w:rPr>
          <w:rFonts w:ascii="Arial" w:eastAsia="Times New Roman" w:hAnsi="Arial" w:cs="Arial"/>
          <w:smallCaps/>
          <w:spacing w:val="-2"/>
          <w:lang w:val="es-ES_tradnl" w:eastAsia="es-ES"/>
        </w:rPr>
        <w:t>/1</w:t>
      </w:r>
      <w:r w:rsidR="004B264A" w:rsidRPr="00E34840">
        <w:rPr>
          <w:rFonts w:ascii="Arial" w:eastAsia="Times New Roman" w:hAnsi="Arial" w:cs="Arial"/>
          <w:smallCaps/>
          <w:spacing w:val="-2"/>
          <w:lang w:val="es-ES_tradnl" w:eastAsia="es-ES"/>
        </w:rPr>
        <w:t>7</w:t>
      </w:r>
    </w:p>
    <w:p w:rsidR="00E64A4D" w:rsidRPr="00E64A4D" w:rsidRDefault="00E64A4D" w:rsidP="00E64A4D">
      <w:pPr>
        <w:spacing w:after="0" w:line="240" w:lineRule="auto"/>
        <w:jc w:val="both"/>
        <w:rPr>
          <w:rFonts w:ascii="Arial" w:eastAsia="Times New Roman" w:hAnsi="Arial" w:cs="Arial"/>
          <w:b/>
          <w:smallCaps/>
          <w:spacing w:val="-2"/>
          <w:lang w:val="es-ES_tradnl" w:eastAsia="es-ES"/>
        </w:rPr>
      </w:pPr>
    </w:p>
    <w:p w:rsidR="00E64A4D" w:rsidRPr="00E64A4D" w:rsidRDefault="00E64A4D" w:rsidP="00E64A4D">
      <w:pPr>
        <w:spacing w:after="0" w:line="240" w:lineRule="auto"/>
        <w:jc w:val="both"/>
        <w:rPr>
          <w:rFonts w:ascii="Arial" w:eastAsia="Times New Roman" w:hAnsi="Arial" w:cs="Arial"/>
          <w:lang w:val="es-ES_tradnl"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EXPOSITIVO</w:t>
      </w:r>
    </w:p>
    <w:p w:rsidR="00E64A4D" w:rsidRPr="00E64A4D" w:rsidRDefault="00E64A4D" w:rsidP="00E64A4D">
      <w:pPr>
        <w:spacing w:after="0" w:line="240" w:lineRule="auto"/>
        <w:ind w:left="360"/>
        <w:jc w:val="both"/>
        <w:rPr>
          <w:rFonts w:ascii="Arial" w:eastAsia="Times New Roman" w:hAnsi="Arial" w:cs="Arial"/>
          <w:b/>
          <w:sz w:val="24"/>
          <w:szCs w:val="20"/>
          <w:lang w:eastAsia="es-ES"/>
        </w:rPr>
      </w:pPr>
    </w:p>
    <w:p w:rsidR="00E64A4D" w:rsidRPr="00E64A4D" w:rsidRDefault="00E64A4D" w:rsidP="00E64A4D">
      <w:pPr>
        <w:spacing w:after="0" w:line="240" w:lineRule="auto"/>
        <w:ind w:left="360"/>
        <w:jc w:val="both"/>
        <w:rPr>
          <w:rFonts w:ascii="Arial" w:eastAsia="Times New Roman" w:hAnsi="Arial" w:cs="Arial"/>
          <w:color w:val="000000"/>
          <w:lang w:eastAsia="es-ES"/>
        </w:rPr>
      </w:pPr>
      <w:r w:rsidRPr="00E64A4D">
        <w:rPr>
          <w:rFonts w:ascii="Arial" w:eastAsia="Times New Roman" w:hAnsi="Arial" w:cs="Arial"/>
          <w:color w:val="333333"/>
          <w:lang w:eastAsia="es-ES"/>
        </w:rPr>
        <w:t>En el marco del Reglamento (UE) n.º 1303/2013 del Parlamento Europeo y del Consejo, de 17 de diciembre de 2013 y del Reglamento (UE) n.º 1304/2013 del Parlamento Europeo y del Consejo, de 17 de diciembre de 2013, relativo al Fondo Social Europeo, c</w:t>
      </w:r>
      <w:r w:rsidRPr="00E64A4D">
        <w:rPr>
          <w:rFonts w:ascii="Arial" w:eastAsia="Times New Roman" w:hAnsi="Arial" w:cs="Arial"/>
          <w:color w:val="000000"/>
          <w:lang w:eastAsia="es-ES"/>
        </w:rPr>
        <w:t xml:space="preserve">on el objeto de garantizar el principio de </w:t>
      </w:r>
      <w:proofErr w:type="spellStart"/>
      <w:r w:rsidRPr="00E64A4D">
        <w:rPr>
          <w:rFonts w:ascii="Arial" w:eastAsia="Times New Roman" w:hAnsi="Arial" w:cs="Arial"/>
          <w:color w:val="000000"/>
          <w:lang w:eastAsia="es-ES"/>
        </w:rPr>
        <w:t>adicionalidad</w:t>
      </w:r>
      <w:proofErr w:type="spellEnd"/>
      <w:r w:rsidRPr="00E64A4D">
        <w:rPr>
          <w:rFonts w:ascii="Arial" w:eastAsia="Times New Roman" w:hAnsi="Arial" w:cs="Arial"/>
          <w:color w:val="000000"/>
          <w:lang w:eastAsia="es-ES"/>
        </w:rPr>
        <w:t xml:space="preserve"> de los fondos europeos y de promover la colaboración público-privada, la Dirección General del Trabajo Autónomo, de la Economía Social y de la Responsabilidad Social de las Empresas ha decidido posibilitar el acceso de entidades sin ánimo de lucro a la cofinanciación del Fondo Social Europeo en el marco del Programa Operativo de Inclusión Social y Economía Social, </w:t>
      </w:r>
      <w:r w:rsidRPr="00E64A4D">
        <w:rPr>
          <w:rFonts w:ascii="Arial" w:eastAsia="Times New Roman" w:hAnsi="Arial" w:cs="Arial"/>
          <w:lang w:eastAsia="es-ES"/>
        </w:rPr>
        <w:t xml:space="preserve">y a la </w:t>
      </w:r>
      <w:r w:rsidRPr="00E64A4D">
        <w:rPr>
          <w:rFonts w:ascii="Arial" w:eastAsia="Times New Roman" w:hAnsi="Arial" w:cs="Arial"/>
          <w:color w:val="000000"/>
          <w:lang w:eastAsia="es-ES"/>
        </w:rPr>
        <w:t xml:space="preserve">cofinanciación de la Iniciativa de Empleo Juvenil y del Fondo Social Europeo en el marco del Programa Operativo de Empleo Juvenil, de ámbito </w:t>
      </w:r>
      <w:proofErr w:type="spellStart"/>
      <w:r w:rsidRPr="00E64A4D">
        <w:rPr>
          <w:rFonts w:ascii="Arial" w:eastAsia="Times New Roman" w:hAnsi="Arial" w:cs="Arial"/>
          <w:color w:val="000000"/>
          <w:lang w:eastAsia="es-ES"/>
        </w:rPr>
        <w:t>plurirregional</w:t>
      </w:r>
      <w:proofErr w:type="spellEnd"/>
      <w:r w:rsidRPr="00E64A4D">
        <w:rPr>
          <w:rFonts w:ascii="Arial" w:eastAsia="Times New Roman" w:hAnsi="Arial" w:cs="Arial"/>
          <w:color w:val="000000"/>
          <w:lang w:eastAsia="es-ES"/>
        </w:rPr>
        <w:t xml:space="preserve"> y correspondiente al período de programación 2014-2020</w:t>
      </w:r>
      <w:r w:rsidRPr="00E64A4D">
        <w:rPr>
          <w:rFonts w:ascii="Arial" w:eastAsia="Times New Roman" w:hAnsi="Arial" w:cs="Arial"/>
          <w:lang w:eastAsia="es-ES"/>
        </w:rPr>
        <w:t xml:space="preserve">. </w:t>
      </w:r>
      <w:r w:rsidRPr="00E64A4D">
        <w:rPr>
          <w:rFonts w:ascii="Arial" w:eastAsia="Times New Roman" w:hAnsi="Arial" w:cs="Arial"/>
          <w:color w:val="000000"/>
          <w:lang w:eastAsia="es-ES"/>
        </w:rPr>
        <w:t>Fundación ONCE es Organismo Intermedio para el nuevo periodo de programación 2014-2020, y actúa al mismo tiempo como Beneficiario de las Convocatorias de los programas anteriormente referidos, para cuya ejecución cuenta con Inserta Empleo. Inserta Empleo es una entidad privada que gestiona para este fin fondos públicos, y somete la licitación a los principios de objetividad, transparencia, publicidad y no discriminación</w:t>
      </w:r>
    </w:p>
    <w:p w:rsidR="00E64A4D" w:rsidRPr="00E64A4D" w:rsidRDefault="00E64A4D" w:rsidP="00E64A4D">
      <w:pPr>
        <w:spacing w:before="120" w:after="120" w:line="240" w:lineRule="auto"/>
        <w:ind w:left="360"/>
        <w:jc w:val="both"/>
        <w:rPr>
          <w:rFonts w:ascii="Arial" w:eastAsia="Times New Roman" w:hAnsi="Arial" w:cs="Arial"/>
          <w:color w:val="000000"/>
          <w:lang w:eastAsia="es-ES"/>
        </w:rPr>
      </w:pPr>
      <w:r w:rsidRPr="00E64A4D">
        <w:rPr>
          <w:rFonts w:ascii="Arial" w:eastAsia="Times New Roman" w:hAnsi="Arial" w:cs="Arial"/>
          <w:color w:val="000000"/>
          <w:lang w:eastAsia="es-ES"/>
        </w:rPr>
        <w:t>La Dirección General referida ha dictado con fecha 28 de diciembre de 2015 dos Resoluciones por las que se publican la relación de proyectos aprobados en el marco de ambas convocatorias, estos son:</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39594 Talento Diverso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39595 Impulsa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39596 Fortalece Tu Talento (POISES)</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39587 Activa Tu Talento (</w:t>
      </w:r>
      <w:proofErr w:type="spellStart"/>
      <w:r w:rsidRPr="00E64A4D">
        <w:rPr>
          <w:rFonts w:ascii="Arial" w:eastAsia="Times New Roman" w:hAnsi="Arial" w:cs="Arial"/>
          <w:color w:val="000000"/>
          <w:lang w:eastAsia="es-ES"/>
        </w:rPr>
        <w:t>POEJ</w:t>
      </w:r>
      <w:proofErr w:type="spellEnd"/>
      <w:r w:rsidRPr="00E64A4D">
        <w:rPr>
          <w:rFonts w:ascii="Arial" w:eastAsia="Times New Roman" w:hAnsi="Arial" w:cs="Arial"/>
          <w:color w:val="000000"/>
          <w:lang w:eastAsia="es-ES"/>
        </w:rPr>
        <w:t>)</w:t>
      </w:r>
    </w:p>
    <w:p w:rsidR="00E64A4D" w:rsidRPr="00E64A4D" w:rsidRDefault="00E64A4D" w:rsidP="00E64A4D">
      <w:pPr>
        <w:numPr>
          <w:ilvl w:val="0"/>
          <w:numId w:val="5"/>
        </w:numPr>
        <w:autoSpaceDE w:val="0"/>
        <w:autoSpaceDN w:val="0"/>
        <w:adjustRightInd w:val="0"/>
        <w:spacing w:before="120" w:after="120" w:line="240" w:lineRule="auto"/>
        <w:ind w:left="1080"/>
        <w:jc w:val="both"/>
        <w:rPr>
          <w:rFonts w:ascii="Arial" w:eastAsia="Times New Roman" w:hAnsi="Arial" w:cs="Arial"/>
          <w:color w:val="000000"/>
          <w:lang w:eastAsia="es-ES"/>
        </w:rPr>
      </w:pPr>
      <w:r w:rsidRPr="00E64A4D">
        <w:rPr>
          <w:rFonts w:ascii="Arial" w:eastAsia="Times New Roman" w:hAnsi="Arial" w:cs="Arial"/>
          <w:color w:val="000000"/>
          <w:lang w:eastAsia="es-ES"/>
        </w:rPr>
        <w:t>Nº de proyecto 39588 Entrena Tu Talento (</w:t>
      </w:r>
      <w:proofErr w:type="spellStart"/>
      <w:r w:rsidRPr="00E64A4D">
        <w:rPr>
          <w:rFonts w:ascii="Arial" w:eastAsia="Times New Roman" w:hAnsi="Arial" w:cs="Arial"/>
          <w:color w:val="000000"/>
          <w:lang w:eastAsia="es-ES"/>
        </w:rPr>
        <w:t>POEJ</w:t>
      </w:r>
      <w:proofErr w:type="spellEnd"/>
      <w:r w:rsidRPr="00E64A4D">
        <w:rPr>
          <w:rFonts w:ascii="Arial" w:eastAsia="Times New Roman" w:hAnsi="Arial" w:cs="Arial"/>
          <w:color w:val="000000"/>
          <w:lang w:eastAsia="es-ES"/>
        </w:rPr>
        <w:t>)</w:t>
      </w: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La relación de proyectos aprobados en el marco de ambas convocatorias </w:t>
      </w:r>
      <w:proofErr w:type="gramStart"/>
      <w:r w:rsidRPr="00E64A4D">
        <w:rPr>
          <w:rFonts w:ascii="Arial" w:eastAsia="Times New Roman" w:hAnsi="Arial" w:cs="Arial"/>
          <w:lang w:eastAsia="es-ES"/>
        </w:rPr>
        <w:t>tienen</w:t>
      </w:r>
      <w:proofErr w:type="gramEnd"/>
      <w:r w:rsidRPr="00E64A4D">
        <w:rPr>
          <w:rFonts w:ascii="Arial" w:eastAsia="Times New Roman" w:hAnsi="Arial" w:cs="Arial"/>
          <w:lang w:eastAsia="es-ES"/>
        </w:rPr>
        <w:t xml:space="preserve"> como objetivo proponer oportunidades de integración social y laboral a las personas con discapacidad, estableciendo y ejecutando para ello Acciones de Mejora de la Empleabilidad. </w:t>
      </w:r>
    </w:p>
    <w:p w:rsidR="00A53AC8" w:rsidRDefault="00A53AC8" w:rsidP="00E64A4D">
      <w:pPr>
        <w:spacing w:after="0" w:line="240" w:lineRule="auto"/>
        <w:ind w:left="360"/>
        <w:jc w:val="both"/>
        <w:rPr>
          <w:rFonts w:ascii="Arial" w:eastAsia="Times New Roman" w:hAnsi="Arial" w:cs="Arial"/>
          <w:lang w:eastAsia="es-ES"/>
        </w:rPr>
      </w:pPr>
    </w:p>
    <w:p w:rsidR="00A53AC8" w:rsidRPr="00A53AC8" w:rsidRDefault="00A53AC8" w:rsidP="00A53AC8">
      <w:pPr>
        <w:spacing w:after="0" w:line="240" w:lineRule="auto"/>
        <w:ind w:left="360"/>
        <w:jc w:val="both"/>
        <w:rPr>
          <w:rFonts w:ascii="Arial" w:eastAsia="Times New Roman" w:hAnsi="Arial" w:cs="Arial"/>
          <w:lang w:eastAsia="es-ES"/>
        </w:rPr>
      </w:pPr>
      <w:r w:rsidRPr="00A53AC8">
        <w:rPr>
          <w:rFonts w:ascii="Arial" w:eastAsia="Times New Roman" w:hAnsi="Arial" w:cs="Arial"/>
          <w:lang w:eastAsia="es-ES"/>
        </w:rPr>
        <w:t>Tras analizar las necesidades del mercado laboral y  de las personas de la bolsa de empleo de la Asociación Inserta Empleo (INSERTA EMPLEO), vemos necesaria la formación que proponemos desarrollar para que los alumnos que la finalicen puedan acceder a certificados de profesionalidad de nivel 2.</w:t>
      </w:r>
    </w:p>
    <w:p w:rsidR="00A53AC8" w:rsidRPr="00A53AC8" w:rsidRDefault="00A53AC8" w:rsidP="00A53AC8">
      <w:pPr>
        <w:spacing w:after="0" w:line="240" w:lineRule="auto"/>
        <w:ind w:left="360"/>
        <w:jc w:val="both"/>
        <w:rPr>
          <w:rFonts w:ascii="Arial" w:eastAsia="Times New Roman" w:hAnsi="Arial" w:cs="Arial"/>
          <w:lang w:eastAsia="es-ES"/>
        </w:rPr>
      </w:pPr>
    </w:p>
    <w:p w:rsidR="00A53AC8" w:rsidRPr="00A53AC8" w:rsidRDefault="00A53AC8" w:rsidP="00A53AC8">
      <w:pPr>
        <w:spacing w:after="0" w:line="240" w:lineRule="auto"/>
        <w:ind w:left="360"/>
        <w:jc w:val="both"/>
        <w:rPr>
          <w:rFonts w:ascii="Arial" w:eastAsia="Times New Roman" w:hAnsi="Arial" w:cs="Arial"/>
          <w:lang w:eastAsia="es-ES"/>
        </w:rPr>
      </w:pPr>
    </w:p>
    <w:p w:rsidR="00A53AC8" w:rsidRPr="00A53AC8" w:rsidRDefault="00A53AC8" w:rsidP="00A53AC8">
      <w:pPr>
        <w:spacing w:after="0" w:line="240" w:lineRule="auto"/>
        <w:ind w:left="360"/>
        <w:jc w:val="both"/>
        <w:rPr>
          <w:rFonts w:ascii="Arial" w:eastAsia="Times New Roman" w:hAnsi="Arial" w:cs="Arial"/>
          <w:lang w:eastAsia="es-ES"/>
        </w:rPr>
      </w:pPr>
      <w:r w:rsidRPr="00A53AC8">
        <w:rPr>
          <w:rFonts w:ascii="Arial" w:eastAsia="Times New Roman" w:hAnsi="Arial" w:cs="Arial"/>
          <w:lang w:eastAsia="es-ES"/>
        </w:rPr>
        <w:t xml:space="preserve">El objetivo de esta formación es la obtención de la </w:t>
      </w:r>
      <w:r w:rsidRPr="00A53AC8">
        <w:rPr>
          <w:rFonts w:ascii="Arial" w:eastAsia="Times New Roman" w:hAnsi="Arial" w:cs="Arial"/>
          <w:b/>
          <w:lang w:eastAsia="es-ES"/>
        </w:rPr>
        <w:t xml:space="preserve">COMPETENCIA </w:t>
      </w:r>
      <w:r w:rsidR="00C05846" w:rsidRPr="00A53AC8">
        <w:rPr>
          <w:rFonts w:ascii="Arial" w:eastAsia="Times New Roman" w:hAnsi="Arial" w:cs="Arial"/>
          <w:b/>
          <w:lang w:eastAsia="es-ES"/>
        </w:rPr>
        <w:t>MATEMÁTICA</w:t>
      </w:r>
      <w:r w:rsidRPr="00A53AC8">
        <w:rPr>
          <w:rFonts w:ascii="Arial" w:eastAsia="Times New Roman" w:hAnsi="Arial" w:cs="Arial"/>
          <w:b/>
          <w:lang w:eastAsia="es-ES"/>
        </w:rPr>
        <w:t xml:space="preserve"> </w:t>
      </w:r>
      <w:proofErr w:type="spellStart"/>
      <w:r w:rsidRPr="00A53AC8">
        <w:rPr>
          <w:rFonts w:ascii="Arial" w:eastAsia="Times New Roman" w:hAnsi="Arial" w:cs="Arial"/>
          <w:b/>
          <w:lang w:eastAsia="es-ES"/>
        </w:rPr>
        <w:t>N2</w:t>
      </w:r>
      <w:proofErr w:type="spellEnd"/>
      <w:r w:rsidRPr="00A53AC8">
        <w:rPr>
          <w:rFonts w:ascii="Arial" w:eastAsia="Times New Roman" w:hAnsi="Arial" w:cs="Arial"/>
          <w:b/>
          <w:lang w:eastAsia="es-ES"/>
        </w:rPr>
        <w:t xml:space="preserve"> Y DE LA COMPETENCIA </w:t>
      </w:r>
      <w:r w:rsidR="00C05846" w:rsidRPr="00A53AC8">
        <w:rPr>
          <w:rFonts w:ascii="Arial" w:eastAsia="Times New Roman" w:hAnsi="Arial" w:cs="Arial"/>
          <w:b/>
          <w:lang w:eastAsia="es-ES"/>
        </w:rPr>
        <w:t>COMUNICACIÓN</w:t>
      </w:r>
      <w:r w:rsidRPr="00A53AC8">
        <w:rPr>
          <w:rFonts w:ascii="Arial" w:eastAsia="Times New Roman" w:hAnsi="Arial" w:cs="Arial"/>
          <w:b/>
          <w:lang w:eastAsia="es-ES"/>
        </w:rPr>
        <w:t xml:space="preserve"> EN LENGUA CASTELLANA </w:t>
      </w:r>
      <w:proofErr w:type="spellStart"/>
      <w:r w:rsidRPr="00A53AC8">
        <w:rPr>
          <w:rFonts w:ascii="Arial" w:eastAsia="Times New Roman" w:hAnsi="Arial" w:cs="Arial"/>
          <w:b/>
          <w:lang w:eastAsia="es-ES"/>
        </w:rPr>
        <w:t>N2</w:t>
      </w:r>
      <w:proofErr w:type="spellEnd"/>
      <w:r w:rsidRPr="00A53AC8">
        <w:rPr>
          <w:rFonts w:ascii="Arial" w:eastAsia="Times New Roman" w:hAnsi="Arial" w:cs="Arial"/>
          <w:b/>
          <w:lang w:eastAsia="es-ES"/>
        </w:rPr>
        <w:t xml:space="preserve"> </w:t>
      </w:r>
      <w:r w:rsidRPr="00A53AC8">
        <w:rPr>
          <w:rFonts w:ascii="Arial" w:eastAsia="Times New Roman" w:hAnsi="Arial" w:cs="Arial"/>
          <w:lang w:eastAsia="es-ES"/>
        </w:rPr>
        <w:t>imprescindibles</w:t>
      </w:r>
      <w:r w:rsidRPr="00A53AC8">
        <w:rPr>
          <w:rFonts w:ascii="Arial" w:eastAsia="Times New Roman" w:hAnsi="Arial" w:cs="Arial"/>
          <w:b/>
          <w:lang w:eastAsia="es-ES"/>
        </w:rPr>
        <w:t xml:space="preserve"> </w:t>
      </w:r>
      <w:r w:rsidRPr="00A53AC8">
        <w:rPr>
          <w:rFonts w:ascii="Arial" w:eastAsia="Times New Roman" w:hAnsi="Arial" w:cs="Arial"/>
          <w:lang w:eastAsia="es-ES"/>
        </w:rPr>
        <w:t xml:space="preserve">para las personas que quieran acceder a un certificado de profesionalidad de nivel 2 y no posean la titulación mínima exigida para poder cursarlo, </w:t>
      </w:r>
      <w:r w:rsidR="00C05846" w:rsidRPr="00A53AC8">
        <w:rPr>
          <w:rFonts w:ascii="Arial" w:eastAsia="Times New Roman" w:hAnsi="Arial" w:cs="Arial"/>
          <w:lang w:eastAsia="es-ES"/>
        </w:rPr>
        <w:t>pudiendo</w:t>
      </w:r>
      <w:r w:rsidRPr="00A53AC8">
        <w:rPr>
          <w:rFonts w:ascii="Arial" w:eastAsia="Times New Roman" w:hAnsi="Arial" w:cs="Arial"/>
          <w:lang w:eastAsia="es-ES"/>
        </w:rPr>
        <w:t xml:space="preserve"> hacerlo a través de la obtención de estas competencias claves.</w:t>
      </w:r>
    </w:p>
    <w:p w:rsidR="00A53AC8" w:rsidRPr="00A53AC8" w:rsidRDefault="00A53AC8" w:rsidP="00A53AC8">
      <w:pPr>
        <w:spacing w:after="0" w:line="240" w:lineRule="auto"/>
        <w:ind w:left="360"/>
        <w:jc w:val="both"/>
        <w:rPr>
          <w:rFonts w:ascii="Arial" w:eastAsia="Times New Roman" w:hAnsi="Arial" w:cs="Arial"/>
          <w:i/>
          <w:iCs/>
          <w:lang w:eastAsia="es-ES"/>
        </w:rPr>
      </w:pPr>
    </w:p>
    <w:p w:rsidR="00A53AC8" w:rsidRPr="00A53AC8" w:rsidRDefault="00A53AC8" w:rsidP="00A53AC8">
      <w:pPr>
        <w:spacing w:after="0" w:line="240" w:lineRule="auto"/>
        <w:ind w:left="360"/>
        <w:jc w:val="both"/>
        <w:rPr>
          <w:rFonts w:ascii="Arial" w:eastAsia="Times New Roman" w:hAnsi="Arial" w:cs="Arial"/>
          <w:i/>
          <w:iCs/>
          <w:lang w:eastAsia="es-ES"/>
        </w:rPr>
      </w:pPr>
    </w:p>
    <w:p w:rsidR="00A53AC8" w:rsidRPr="00C05846" w:rsidRDefault="00A53AC8" w:rsidP="00A53AC8">
      <w:pPr>
        <w:spacing w:after="0" w:line="240" w:lineRule="auto"/>
        <w:ind w:left="360"/>
        <w:jc w:val="both"/>
        <w:rPr>
          <w:rFonts w:ascii="Arial" w:eastAsia="Times New Roman" w:hAnsi="Arial" w:cs="Arial"/>
          <w:iCs/>
          <w:u w:val="single"/>
          <w:lang w:eastAsia="es-ES"/>
        </w:rPr>
      </w:pPr>
      <w:r w:rsidRPr="00C05846">
        <w:rPr>
          <w:rFonts w:ascii="Arial" w:eastAsia="Times New Roman" w:hAnsi="Arial" w:cs="Arial"/>
          <w:iCs/>
          <w:u w:val="single"/>
          <w:lang w:eastAsia="es-ES"/>
        </w:rPr>
        <w:t>Competencia clave en matemáticas</w:t>
      </w:r>
    </w:p>
    <w:p w:rsidR="00A53AC8" w:rsidRPr="00A53AC8" w:rsidRDefault="00A53AC8" w:rsidP="00A53AC8">
      <w:pPr>
        <w:spacing w:after="0" w:line="240" w:lineRule="auto"/>
        <w:ind w:left="360"/>
        <w:jc w:val="both"/>
        <w:rPr>
          <w:rFonts w:ascii="Arial" w:eastAsia="Times New Roman" w:hAnsi="Arial" w:cs="Arial"/>
          <w:iCs/>
          <w:lang w:eastAsia="es-ES"/>
        </w:rPr>
      </w:pPr>
      <w:r w:rsidRPr="00A53AC8">
        <w:rPr>
          <w:rFonts w:ascii="Arial" w:eastAsia="Times New Roman" w:hAnsi="Arial" w:cs="Arial"/>
          <w:iCs/>
          <w:lang w:eastAsia="es-ES"/>
        </w:rPr>
        <w:t>La competencia clave en matemáticas, obligatoria para todos los certificados de profesionalidad de nivel 2, acredita a quien la posee, que cuenta con los conocimientos matemáticos necesarios para saber utilizar y relacionar:</w:t>
      </w:r>
    </w:p>
    <w:p w:rsidR="00A53AC8" w:rsidRPr="00A53AC8" w:rsidRDefault="00A53AC8" w:rsidP="00A53AC8">
      <w:pPr>
        <w:numPr>
          <w:ilvl w:val="0"/>
          <w:numId w:val="8"/>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Los números </w:t>
      </w:r>
    </w:p>
    <w:p w:rsidR="00A53AC8" w:rsidRPr="00A53AC8" w:rsidRDefault="00A53AC8" w:rsidP="00A53AC8">
      <w:pPr>
        <w:numPr>
          <w:ilvl w:val="0"/>
          <w:numId w:val="8"/>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Símbolos </w:t>
      </w:r>
    </w:p>
    <w:p w:rsidR="00A53AC8" w:rsidRPr="00A53AC8" w:rsidRDefault="00A53AC8" w:rsidP="00A53AC8">
      <w:pPr>
        <w:numPr>
          <w:ilvl w:val="0"/>
          <w:numId w:val="8"/>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Operaciones matemáticas </w:t>
      </w:r>
    </w:p>
    <w:p w:rsidR="00A53AC8" w:rsidRPr="00A53AC8" w:rsidRDefault="00A53AC8" w:rsidP="00A53AC8">
      <w:pPr>
        <w:numPr>
          <w:ilvl w:val="0"/>
          <w:numId w:val="8"/>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Formas de expresión características de esta disciplina </w:t>
      </w:r>
    </w:p>
    <w:p w:rsidR="00A53AC8" w:rsidRPr="00A53AC8" w:rsidRDefault="00A53AC8" w:rsidP="00A53AC8">
      <w:pPr>
        <w:spacing w:after="0" w:line="240" w:lineRule="auto"/>
        <w:ind w:left="360"/>
        <w:jc w:val="both"/>
        <w:rPr>
          <w:rFonts w:ascii="Arial" w:eastAsia="Times New Roman" w:hAnsi="Arial" w:cs="Arial"/>
          <w:iCs/>
          <w:lang w:eastAsia="es-ES"/>
        </w:rPr>
      </w:pPr>
    </w:p>
    <w:p w:rsidR="00A53AC8" w:rsidRPr="00A53AC8" w:rsidRDefault="00C05846" w:rsidP="00C05846">
      <w:pPr>
        <w:spacing w:after="0" w:line="240" w:lineRule="auto"/>
        <w:ind w:left="360"/>
        <w:jc w:val="both"/>
        <w:rPr>
          <w:rFonts w:ascii="Arial" w:eastAsia="Times New Roman" w:hAnsi="Arial" w:cs="Arial"/>
          <w:iCs/>
          <w:lang w:eastAsia="es-ES"/>
        </w:rPr>
      </w:pPr>
      <w:r w:rsidRPr="00A53AC8">
        <w:rPr>
          <w:rFonts w:ascii="Arial" w:eastAsia="Times New Roman" w:hAnsi="Arial" w:cs="Arial"/>
          <w:iCs/>
          <w:lang w:eastAsia="es-ES"/>
        </w:rPr>
        <w:t>Permitirá</w:t>
      </w:r>
      <w:r>
        <w:rPr>
          <w:rFonts w:ascii="Arial" w:eastAsia="Times New Roman" w:hAnsi="Arial" w:cs="Arial"/>
          <w:iCs/>
          <w:lang w:eastAsia="es-ES"/>
        </w:rPr>
        <w:t xml:space="preserve"> al alumno</w:t>
      </w:r>
      <w:r w:rsidR="00A53AC8" w:rsidRPr="00A53AC8">
        <w:rPr>
          <w:rFonts w:ascii="Arial" w:eastAsia="Times New Roman" w:hAnsi="Arial" w:cs="Arial"/>
          <w:iCs/>
          <w:lang w:eastAsia="es-ES"/>
        </w:rPr>
        <w:t>: Identificar los elementos matemáticos presentes en la realidad y aplicar el razonamiento matemático en la solución de problemas relacionados con la vida cotidiana, utilizando los números y sus operaciones básicas, las medidas, la geometría, el álgebra y el análisis de datos.</w:t>
      </w:r>
    </w:p>
    <w:p w:rsidR="00A53AC8" w:rsidRPr="00A53AC8" w:rsidRDefault="00A53AC8" w:rsidP="00A53AC8">
      <w:pPr>
        <w:spacing w:after="0" w:line="240" w:lineRule="auto"/>
        <w:ind w:left="360"/>
        <w:jc w:val="both"/>
        <w:rPr>
          <w:rFonts w:ascii="Arial" w:eastAsia="Times New Roman" w:hAnsi="Arial" w:cs="Arial"/>
          <w:i/>
          <w:iCs/>
          <w:lang w:eastAsia="es-ES"/>
        </w:rPr>
      </w:pPr>
    </w:p>
    <w:p w:rsidR="00A53AC8" w:rsidRPr="00C05846" w:rsidRDefault="00A53AC8" w:rsidP="00A53AC8">
      <w:pPr>
        <w:spacing w:after="0" w:line="240" w:lineRule="auto"/>
        <w:ind w:left="360"/>
        <w:jc w:val="both"/>
        <w:rPr>
          <w:rFonts w:ascii="Arial" w:eastAsia="Times New Roman" w:hAnsi="Arial" w:cs="Arial"/>
          <w:iCs/>
          <w:u w:val="single"/>
          <w:lang w:eastAsia="es-ES"/>
        </w:rPr>
      </w:pPr>
      <w:r w:rsidRPr="00C05846">
        <w:rPr>
          <w:rFonts w:ascii="Arial" w:eastAsia="Times New Roman" w:hAnsi="Arial" w:cs="Arial"/>
          <w:iCs/>
          <w:u w:val="single"/>
          <w:lang w:eastAsia="es-ES"/>
        </w:rPr>
        <w:t xml:space="preserve">Competencia clave en </w:t>
      </w:r>
      <w:r w:rsidR="00C05846" w:rsidRPr="00C05846">
        <w:rPr>
          <w:rFonts w:ascii="Arial" w:eastAsia="Times New Roman" w:hAnsi="Arial" w:cs="Arial"/>
          <w:iCs/>
          <w:u w:val="single"/>
          <w:lang w:eastAsia="es-ES"/>
        </w:rPr>
        <w:t>lengua</w:t>
      </w:r>
      <w:r w:rsidRPr="00C05846">
        <w:rPr>
          <w:rFonts w:ascii="Arial" w:eastAsia="Times New Roman" w:hAnsi="Arial" w:cs="Arial"/>
          <w:iCs/>
          <w:u w:val="single"/>
          <w:lang w:eastAsia="es-ES"/>
        </w:rPr>
        <w:t xml:space="preserve"> castellana</w:t>
      </w:r>
    </w:p>
    <w:p w:rsidR="00A53AC8" w:rsidRPr="00A53AC8" w:rsidRDefault="00A53AC8" w:rsidP="00A53AC8">
      <w:pPr>
        <w:spacing w:after="0" w:line="240" w:lineRule="auto"/>
        <w:ind w:left="360"/>
        <w:jc w:val="both"/>
        <w:rPr>
          <w:rFonts w:ascii="Arial" w:eastAsia="Times New Roman" w:hAnsi="Arial" w:cs="Arial"/>
          <w:iCs/>
          <w:lang w:eastAsia="es-ES"/>
        </w:rPr>
      </w:pPr>
      <w:r w:rsidRPr="00A53AC8">
        <w:rPr>
          <w:rFonts w:ascii="Arial" w:eastAsia="Times New Roman" w:hAnsi="Arial" w:cs="Arial"/>
          <w:iCs/>
          <w:lang w:eastAsia="es-ES"/>
        </w:rPr>
        <w:t>La competencia clave en lengua castellana también es obligatoria para las personas que quieran obtener certificados de profesionalidad de nivel 2  y no cuenten con las titulaciones necesarias para poder cursarlos.</w:t>
      </w:r>
    </w:p>
    <w:p w:rsidR="00A53AC8" w:rsidRPr="00A53AC8" w:rsidRDefault="00A53AC8" w:rsidP="00A53AC8">
      <w:pPr>
        <w:spacing w:after="0" w:line="240" w:lineRule="auto"/>
        <w:ind w:left="360"/>
        <w:jc w:val="both"/>
        <w:rPr>
          <w:rFonts w:ascii="Arial" w:eastAsia="Times New Roman" w:hAnsi="Arial" w:cs="Arial"/>
          <w:iCs/>
          <w:lang w:eastAsia="es-ES"/>
        </w:rPr>
      </w:pPr>
      <w:r w:rsidRPr="00A53AC8">
        <w:rPr>
          <w:rFonts w:ascii="Arial" w:eastAsia="Times New Roman" w:hAnsi="Arial" w:cs="Arial"/>
          <w:iCs/>
          <w:lang w:eastAsia="es-ES"/>
        </w:rPr>
        <w:t>La persona que obtiene esta competencia clave posee la habilidad necesaria para poder expresar e interpretar:</w:t>
      </w:r>
    </w:p>
    <w:p w:rsidR="00A53AC8" w:rsidRPr="00A53AC8" w:rsidRDefault="00A53AC8" w:rsidP="00A53AC8">
      <w:pPr>
        <w:numPr>
          <w:ilvl w:val="0"/>
          <w:numId w:val="9"/>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Conceptos </w:t>
      </w:r>
    </w:p>
    <w:p w:rsidR="00A53AC8" w:rsidRPr="00A53AC8" w:rsidRDefault="00A53AC8" w:rsidP="00A53AC8">
      <w:pPr>
        <w:numPr>
          <w:ilvl w:val="0"/>
          <w:numId w:val="9"/>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Pensamientos y sentimientos </w:t>
      </w:r>
    </w:p>
    <w:p w:rsidR="00A53AC8" w:rsidRPr="00A53AC8" w:rsidRDefault="00A53AC8" w:rsidP="00A53AC8">
      <w:pPr>
        <w:numPr>
          <w:ilvl w:val="0"/>
          <w:numId w:val="9"/>
        </w:numPr>
        <w:spacing w:after="0" w:line="240" w:lineRule="auto"/>
        <w:jc w:val="both"/>
        <w:rPr>
          <w:rFonts w:ascii="Arial" w:eastAsia="Times New Roman" w:hAnsi="Arial" w:cs="Arial"/>
          <w:iCs/>
          <w:lang w:eastAsia="es-ES"/>
        </w:rPr>
      </w:pPr>
      <w:r w:rsidRPr="00A53AC8">
        <w:rPr>
          <w:rFonts w:ascii="Arial" w:eastAsia="Times New Roman" w:hAnsi="Arial" w:cs="Arial"/>
          <w:iCs/>
          <w:lang w:eastAsia="es-ES"/>
        </w:rPr>
        <w:t xml:space="preserve">Opiniones expresadas de forma oral o escrita </w:t>
      </w:r>
    </w:p>
    <w:p w:rsidR="00A53AC8" w:rsidRPr="00A53AC8" w:rsidRDefault="00A53AC8" w:rsidP="00A53AC8">
      <w:pPr>
        <w:spacing w:after="0" w:line="240" w:lineRule="auto"/>
        <w:ind w:left="360"/>
        <w:jc w:val="both"/>
        <w:rPr>
          <w:rFonts w:ascii="Arial" w:eastAsia="Times New Roman" w:hAnsi="Arial" w:cs="Arial"/>
          <w:iCs/>
          <w:lang w:eastAsia="es-ES"/>
        </w:rPr>
      </w:pPr>
      <w:r w:rsidRPr="00A53AC8">
        <w:rPr>
          <w:rFonts w:ascii="Arial" w:eastAsia="Times New Roman" w:hAnsi="Arial" w:cs="Arial"/>
          <w:iCs/>
          <w:lang w:eastAsia="es-ES"/>
        </w:rPr>
        <w:t>Además sabe interactuar de forma adecuada en función de los contextos sociales en los que se encuentre.</w:t>
      </w:r>
    </w:p>
    <w:p w:rsidR="00A53AC8" w:rsidRPr="00A53AC8" w:rsidRDefault="00A53AC8" w:rsidP="00A53AC8">
      <w:pPr>
        <w:spacing w:after="0" w:line="240" w:lineRule="auto"/>
        <w:ind w:left="360"/>
        <w:jc w:val="both"/>
        <w:rPr>
          <w:rFonts w:ascii="Arial" w:eastAsia="Times New Roman" w:hAnsi="Arial" w:cs="Arial"/>
          <w:iCs/>
          <w:lang w:eastAsia="es-ES"/>
        </w:rPr>
      </w:pPr>
    </w:p>
    <w:p w:rsidR="00A53AC8" w:rsidRPr="00A53AC8" w:rsidRDefault="00A53AC8" w:rsidP="00A53AC8">
      <w:pPr>
        <w:spacing w:after="0" w:line="240" w:lineRule="auto"/>
        <w:ind w:left="360"/>
        <w:jc w:val="both"/>
        <w:rPr>
          <w:rFonts w:ascii="Arial" w:eastAsia="Times New Roman" w:hAnsi="Arial" w:cs="Arial"/>
          <w:lang w:eastAsia="es-ES"/>
        </w:rPr>
      </w:pPr>
      <w:r w:rsidRPr="00A53AC8">
        <w:rPr>
          <w:rFonts w:ascii="Arial" w:eastAsia="Times New Roman" w:hAnsi="Arial" w:cs="Arial"/>
          <w:lang w:eastAsia="es-ES"/>
        </w:rPr>
        <w:t>Permitirá al alumno: Comprender producciones orales y escritas, poder expresarse e interactuar adecuadamente en diferentes contextos sociales y culturales, así como utilizar el lenguaje en la construcción del conocimiento, la comprensión de la realidad y la autorregulación del pensamiento, las emociones y la conducta.</w:t>
      </w:r>
    </w:p>
    <w:p w:rsidR="00A53AC8" w:rsidRPr="00A53AC8" w:rsidRDefault="00A53AC8" w:rsidP="00A53AC8">
      <w:pPr>
        <w:spacing w:after="0" w:line="240" w:lineRule="auto"/>
        <w:ind w:left="360"/>
        <w:jc w:val="both"/>
        <w:rPr>
          <w:rFonts w:ascii="Arial" w:eastAsia="Times New Roman" w:hAnsi="Arial" w:cs="Arial"/>
          <w:lang w:eastAsia="es-ES"/>
        </w:rPr>
      </w:pPr>
    </w:p>
    <w:p w:rsidR="00A53AC8" w:rsidRPr="00A53AC8" w:rsidRDefault="00A53AC8" w:rsidP="00A53AC8">
      <w:pPr>
        <w:spacing w:after="0" w:line="240" w:lineRule="auto"/>
        <w:ind w:left="360"/>
        <w:jc w:val="both"/>
        <w:rPr>
          <w:rFonts w:ascii="Arial" w:eastAsia="Times New Roman" w:hAnsi="Arial" w:cs="Arial"/>
          <w:lang w:eastAsia="es-ES"/>
        </w:rPr>
      </w:pPr>
    </w:p>
    <w:p w:rsidR="00A53AC8" w:rsidRPr="00A53AC8" w:rsidRDefault="00A53AC8" w:rsidP="00A53AC8">
      <w:pPr>
        <w:spacing w:after="0" w:line="240" w:lineRule="auto"/>
        <w:ind w:left="360"/>
        <w:jc w:val="both"/>
        <w:rPr>
          <w:rFonts w:ascii="Arial" w:eastAsia="Times New Roman" w:hAnsi="Arial" w:cs="Arial"/>
          <w:lang w:eastAsia="es-ES"/>
        </w:rPr>
      </w:pPr>
      <w:r w:rsidRPr="00A53AC8">
        <w:rPr>
          <w:rFonts w:ascii="Arial" w:eastAsia="Times New Roman" w:hAnsi="Arial" w:cs="Arial"/>
          <w:lang w:eastAsia="es-ES"/>
        </w:rPr>
        <w:t>Existiendo en la bolsa de empleo de la Asociación INSERTA EMPLEO en Castilla La Mancha personas que poseen un nivel de estudios bajo, se considera una oportunidad laboral para los mismos la realización de estas acciones formativas.</w:t>
      </w:r>
    </w:p>
    <w:p w:rsidR="00A53AC8" w:rsidRDefault="00A53AC8" w:rsidP="00E64A4D">
      <w:pPr>
        <w:spacing w:after="0" w:line="240" w:lineRule="auto"/>
        <w:ind w:left="360"/>
        <w:jc w:val="both"/>
        <w:rPr>
          <w:rFonts w:ascii="Arial" w:eastAsia="Times New Roman" w:hAnsi="Arial" w:cs="Arial"/>
          <w:lang w:eastAsia="es-ES"/>
        </w:rPr>
      </w:pPr>
    </w:p>
    <w:p w:rsidR="00A53AC8" w:rsidRDefault="00A53AC8"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426"/>
        <w:jc w:val="both"/>
        <w:rPr>
          <w:rFonts w:ascii="Arial" w:eastAsia="Times New Roman" w:hAnsi="Arial" w:cs="Arial"/>
          <w:lang w:eastAsia="es-ES"/>
        </w:rPr>
      </w:pPr>
    </w:p>
    <w:p w:rsidR="00E64A4D" w:rsidRPr="00E64A4D" w:rsidRDefault="00E64A4D" w:rsidP="00E64A4D">
      <w:pPr>
        <w:numPr>
          <w:ilvl w:val="0"/>
          <w:numId w:val="1"/>
        </w:numPr>
        <w:spacing w:before="120" w:after="12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lastRenderedPageBreak/>
        <w:t>OBJETO DEL CONTRATO</w:t>
      </w:r>
    </w:p>
    <w:p w:rsidR="00E64A4D" w:rsidRPr="00E64A4D" w:rsidRDefault="00E64A4D" w:rsidP="00E64A4D">
      <w:pPr>
        <w:spacing w:before="120" w:after="120" w:line="240" w:lineRule="auto"/>
        <w:ind w:left="426"/>
        <w:jc w:val="both"/>
        <w:rPr>
          <w:rFonts w:ascii="Arial" w:eastAsia="Times New Roman" w:hAnsi="Arial" w:cs="Arial"/>
          <w:lang w:val="es-ES_tradnl" w:eastAsia="es-ES"/>
        </w:rPr>
      </w:pPr>
    </w:p>
    <w:p w:rsidR="00E64A4D" w:rsidRPr="00C05846" w:rsidRDefault="00E64A4D" w:rsidP="00C05846">
      <w:pPr>
        <w:autoSpaceDE w:val="0"/>
        <w:autoSpaceDN w:val="0"/>
        <w:adjustRightInd w:val="0"/>
        <w:spacing w:after="0" w:line="240" w:lineRule="auto"/>
        <w:ind w:left="360"/>
        <w:jc w:val="both"/>
        <w:rPr>
          <w:rFonts w:ascii="Arial" w:eastAsia="Times New Roman" w:hAnsi="Arial" w:cs="Arial"/>
          <w:color w:val="000000"/>
          <w:lang w:val="es-ES_tradnl" w:eastAsia="es-ES"/>
        </w:rPr>
      </w:pPr>
      <w:r w:rsidRPr="00E64A4D">
        <w:rPr>
          <w:rFonts w:ascii="Arial" w:eastAsia="Times New Roman" w:hAnsi="Arial" w:cs="Arial"/>
          <w:color w:val="000000"/>
          <w:lang w:val="es-ES_tradnl" w:eastAsia="es-ES"/>
        </w:rPr>
        <w:t>De conformidad con las características del Pliego de Condiciones Técnicas, desde la Asociación Inserta Empleo (INSERTA EMPLEO) se licita la impartición “</w:t>
      </w:r>
      <w:r w:rsidR="003F69E3" w:rsidRPr="003F69E3">
        <w:rPr>
          <w:rFonts w:ascii="Arial" w:eastAsia="Times New Roman" w:hAnsi="Arial" w:cs="Arial"/>
          <w:b/>
          <w:color w:val="000000"/>
          <w:lang w:eastAsia="es-ES"/>
        </w:rPr>
        <w:t xml:space="preserve">DE COMPETENCIA </w:t>
      </w:r>
      <w:r w:rsidR="00C05846" w:rsidRPr="003F69E3">
        <w:rPr>
          <w:rFonts w:ascii="Arial" w:eastAsia="Times New Roman" w:hAnsi="Arial" w:cs="Arial"/>
          <w:b/>
          <w:color w:val="000000"/>
          <w:lang w:eastAsia="es-ES"/>
        </w:rPr>
        <w:t>MATEMÁTICA</w:t>
      </w:r>
      <w:r w:rsidR="003F69E3" w:rsidRPr="003F69E3">
        <w:rPr>
          <w:rFonts w:ascii="Arial" w:eastAsia="Times New Roman" w:hAnsi="Arial" w:cs="Arial"/>
          <w:b/>
          <w:color w:val="000000"/>
          <w:lang w:eastAsia="es-ES"/>
        </w:rPr>
        <w:t xml:space="preserve"> </w:t>
      </w:r>
      <w:proofErr w:type="spellStart"/>
      <w:r w:rsidR="003F69E3" w:rsidRPr="003F69E3">
        <w:rPr>
          <w:rFonts w:ascii="Arial" w:eastAsia="Times New Roman" w:hAnsi="Arial" w:cs="Arial"/>
          <w:b/>
          <w:color w:val="000000"/>
          <w:lang w:eastAsia="es-ES"/>
        </w:rPr>
        <w:t>N2</w:t>
      </w:r>
      <w:proofErr w:type="spellEnd"/>
      <w:r w:rsidR="003F69E3" w:rsidRPr="003F69E3">
        <w:rPr>
          <w:rFonts w:ascii="Arial" w:eastAsia="Times New Roman" w:hAnsi="Arial" w:cs="Arial"/>
          <w:b/>
          <w:color w:val="000000"/>
          <w:lang w:eastAsia="es-ES"/>
        </w:rPr>
        <w:t xml:space="preserve"> Y DE COMPETENCIA </w:t>
      </w:r>
      <w:r w:rsidR="00C05846" w:rsidRPr="003F69E3">
        <w:rPr>
          <w:rFonts w:ascii="Arial" w:eastAsia="Times New Roman" w:hAnsi="Arial" w:cs="Arial"/>
          <w:b/>
          <w:color w:val="000000"/>
          <w:lang w:eastAsia="es-ES"/>
        </w:rPr>
        <w:t>COMUNICACIÓN</w:t>
      </w:r>
      <w:r w:rsidR="003F69E3" w:rsidRPr="003F69E3">
        <w:rPr>
          <w:rFonts w:ascii="Arial" w:eastAsia="Times New Roman" w:hAnsi="Arial" w:cs="Arial"/>
          <w:b/>
          <w:color w:val="000000"/>
          <w:lang w:eastAsia="es-ES"/>
        </w:rPr>
        <w:t xml:space="preserve"> EN LENGUA CASTELLANA </w:t>
      </w:r>
      <w:proofErr w:type="spellStart"/>
      <w:r w:rsidR="003F69E3" w:rsidRPr="003F69E3">
        <w:rPr>
          <w:rFonts w:ascii="Arial" w:eastAsia="Times New Roman" w:hAnsi="Arial" w:cs="Arial"/>
          <w:b/>
          <w:color w:val="000000"/>
          <w:lang w:eastAsia="es-ES"/>
        </w:rPr>
        <w:t>N2</w:t>
      </w:r>
      <w:proofErr w:type="spellEnd"/>
      <w:r w:rsidR="003F69E3" w:rsidRPr="003F69E3">
        <w:rPr>
          <w:rFonts w:ascii="Arial" w:eastAsia="Times New Roman" w:hAnsi="Arial" w:cs="Arial"/>
          <w:b/>
          <w:color w:val="000000"/>
          <w:lang w:eastAsia="es-ES"/>
        </w:rPr>
        <w:t xml:space="preserve"> EN ALBACETE EN BASE AL REAL DECRETO 34/2008 DE 18 DE ENERO Y MODIFICADO POR EL REAL DECRETO 189/3013 DE 15 DE MARZO </w:t>
      </w:r>
      <w:r w:rsidRPr="00E64A4D">
        <w:rPr>
          <w:rFonts w:ascii="Arial" w:eastAsia="Times New Roman" w:hAnsi="Arial" w:cs="Arial"/>
          <w:lang w:val="es-ES_tradnl" w:eastAsia="es-ES"/>
        </w:rPr>
        <w:t xml:space="preserve"> </w:t>
      </w:r>
      <w:r w:rsidR="003F69E3" w:rsidRPr="003F69E3">
        <w:rPr>
          <w:rFonts w:ascii="Arial" w:eastAsia="Times New Roman" w:hAnsi="Arial" w:cs="Arial"/>
          <w:lang w:val="es-ES_tradnl" w:eastAsia="es-ES"/>
        </w:rPr>
        <w:t>dirigidas</w:t>
      </w:r>
      <w:r w:rsidR="003F69E3" w:rsidRPr="003F69E3">
        <w:rPr>
          <w:rFonts w:ascii="Arial" w:eastAsia="Times New Roman" w:hAnsi="Arial" w:cs="Arial"/>
          <w:lang w:eastAsia="es-ES"/>
        </w:rPr>
        <w:t xml:space="preserve"> a personas que quieran acceder a un certificado de profesionalidad de nivel 2 y no posean la titulación mínima exigida para poder cursarlo</w:t>
      </w:r>
      <w:r w:rsidR="003F69E3">
        <w:rPr>
          <w:rFonts w:ascii="Arial" w:eastAsia="Times New Roman" w:hAnsi="Arial" w:cs="Arial"/>
          <w:lang w:eastAsia="es-ES"/>
        </w:rPr>
        <w:t xml:space="preserve">, que </w:t>
      </w:r>
      <w:r w:rsidR="00C05846">
        <w:rPr>
          <w:rFonts w:ascii="Arial" w:eastAsia="Times New Roman" w:hAnsi="Arial" w:cs="Arial"/>
          <w:lang w:eastAsia="es-ES"/>
        </w:rPr>
        <w:t>estén</w:t>
      </w:r>
      <w:r w:rsidR="003F69E3" w:rsidRPr="003F69E3">
        <w:rPr>
          <w:rFonts w:ascii="Arial" w:eastAsia="Times New Roman" w:hAnsi="Arial" w:cs="Arial"/>
          <w:lang w:val="es-ES_tradnl" w:eastAsia="es-ES"/>
        </w:rPr>
        <w:t xml:space="preserve"> </w:t>
      </w:r>
      <w:r w:rsidRPr="00E64A4D">
        <w:rPr>
          <w:rFonts w:ascii="Arial" w:eastAsia="Times New Roman" w:hAnsi="Arial" w:cs="Arial"/>
          <w:lang w:val="es-ES_tradnl" w:eastAsia="es-ES"/>
        </w:rPr>
        <w:t xml:space="preserve">desempleadas con certificado de </w:t>
      </w:r>
      <w:r w:rsidRPr="00AC6F9C">
        <w:rPr>
          <w:rFonts w:ascii="Arial" w:eastAsia="Times New Roman" w:hAnsi="Arial" w:cs="Arial"/>
          <w:u w:val="single"/>
          <w:lang w:val="es-ES_tradnl" w:eastAsia="es-ES"/>
        </w:rPr>
        <w:t>discapacidad</w:t>
      </w:r>
      <w:r w:rsidR="001E2E2D" w:rsidRPr="00AC6F9C">
        <w:rPr>
          <w:rFonts w:ascii="Arial" w:eastAsia="Times New Roman" w:hAnsi="Arial" w:cs="Arial"/>
          <w:u w:val="single"/>
          <w:lang w:val="es-ES_tradnl" w:eastAsia="es-ES"/>
        </w:rPr>
        <w:t xml:space="preserve"> </w:t>
      </w:r>
      <w:r w:rsidR="00C05846" w:rsidRPr="00AC6F9C">
        <w:rPr>
          <w:rFonts w:ascii="Arial" w:eastAsia="Times New Roman" w:hAnsi="Arial" w:cs="Arial"/>
          <w:u w:val="single"/>
          <w:lang w:val="es-ES_tradnl" w:eastAsia="es-ES"/>
        </w:rPr>
        <w:t>psíquico</w:t>
      </w:r>
      <w:r w:rsidR="001E2E2D" w:rsidRPr="00AC6F9C">
        <w:rPr>
          <w:rFonts w:ascii="Arial" w:eastAsia="Times New Roman" w:hAnsi="Arial" w:cs="Arial"/>
          <w:u w:val="single"/>
          <w:lang w:val="es-ES_tradnl" w:eastAsia="es-ES"/>
        </w:rPr>
        <w:t>/mental</w:t>
      </w:r>
      <w:r w:rsidRPr="00E64A4D">
        <w:rPr>
          <w:rFonts w:ascii="Arial" w:eastAsia="Times New Roman" w:hAnsi="Arial" w:cs="Arial"/>
          <w:lang w:val="es-ES_tradnl" w:eastAsia="es-ES"/>
        </w:rPr>
        <w:t xml:space="preserve"> igual o superior al 33% o tener reconocida una incapacidad permanente</w:t>
      </w:r>
      <w:r w:rsidRPr="00E64A4D">
        <w:rPr>
          <w:rFonts w:ascii="Arial" w:eastAsia="Times New Roman" w:hAnsi="Arial" w:cs="Arial"/>
          <w:color w:val="000000"/>
          <w:lang w:val="es-ES_tradnl" w:eastAsia="es-ES"/>
        </w:rPr>
        <w:t xml:space="preserve"> en el grado de total, absoluta o gran invalidez, según el artículo 4.2 del Real Decreto Legislativo 1/2013, de 29 de noviembre, que considera a los mismos afectados con un grado igual o superior al 33% de discapacidad. Y entre las que se incluyen por especial riesgo de exclusión los jóvenes con discapacidad.</w:t>
      </w:r>
    </w:p>
    <w:p w:rsidR="003F69E3" w:rsidRPr="003F69E3" w:rsidRDefault="003F69E3" w:rsidP="00C05846">
      <w:pPr>
        <w:spacing w:before="120" w:after="120" w:line="240" w:lineRule="auto"/>
        <w:ind w:left="426"/>
        <w:jc w:val="both"/>
        <w:rPr>
          <w:rFonts w:ascii="Arial" w:eastAsia="Times New Roman" w:hAnsi="Arial" w:cs="Arial"/>
          <w:lang w:val="es-ES_tradnl" w:eastAsia="es-ES"/>
        </w:rPr>
      </w:pPr>
      <w:r w:rsidRPr="003F69E3">
        <w:rPr>
          <w:rFonts w:ascii="Arial" w:eastAsia="Times New Roman" w:hAnsi="Arial" w:cs="Arial"/>
          <w:lang w:val="es-ES_tradnl" w:eastAsia="es-ES"/>
        </w:rPr>
        <w:t>Igualmente el adjudicatario queda obligado a:</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Cumplimiento de todos y cada uno de los requerimientos establecidos en la normativa estatal y autonómica que regula las competencias claves.</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que componen la competencia clave correspondiente.</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Dotación de las instalaciones acreditadas por la Administración competente asegurando mantener las condiciones establecidas en el momento de la acreditación del centro.</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 xml:space="preserve">Suministro de material didáctico y fungible necesario para el desarrollo de la formación </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Contratar, asegurando el cumplimiento de las obligaciones de índole laboral y fiscal, el/los docente/s debidamente habilitados por la administración competente o con el perfil exigido para la impartición de cada competencia.</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Realización de los procesos documentados de evaluación del aprendizaje que permitan evidenciar de forma satisfactoria la superación de los contenidos por los participantes.</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Contratación de los correspondientes seguros de responsabilidad civil y accidentes exigidos.</w:t>
      </w:r>
    </w:p>
    <w:p w:rsidR="003F69E3" w:rsidRP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 xml:space="preserve">Remisión de la información exigida para la expedición de la </w:t>
      </w:r>
      <w:r w:rsidR="00C05846" w:rsidRPr="003F69E3">
        <w:rPr>
          <w:rFonts w:ascii="Arial" w:eastAsia="Times New Roman" w:hAnsi="Arial" w:cs="Arial"/>
          <w:lang w:val="es-ES_tradnl" w:eastAsia="es-ES"/>
        </w:rPr>
        <w:t>certificación</w:t>
      </w:r>
      <w:r w:rsidRPr="003F69E3">
        <w:rPr>
          <w:rFonts w:ascii="Arial" w:eastAsia="Times New Roman" w:hAnsi="Arial" w:cs="Arial"/>
          <w:lang w:val="es-ES_tradnl" w:eastAsia="es-ES"/>
        </w:rPr>
        <w:t xml:space="preserve"> de la </w:t>
      </w:r>
      <w:r w:rsidR="00C05846" w:rsidRPr="003F69E3">
        <w:rPr>
          <w:rFonts w:ascii="Arial" w:eastAsia="Times New Roman" w:hAnsi="Arial" w:cs="Arial"/>
          <w:lang w:val="es-ES_tradnl" w:eastAsia="es-ES"/>
        </w:rPr>
        <w:t>competencia</w:t>
      </w:r>
      <w:r w:rsidRPr="003F69E3">
        <w:rPr>
          <w:rFonts w:ascii="Arial" w:eastAsia="Times New Roman" w:hAnsi="Arial" w:cs="Arial"/>
          <w:lang w:val="es-ES_tradnl" w:eastAsia="es-ES"/>
        </w:rPr>
        <w:t xml:space="preserve"> clave correspondiente, seguimiento del proceso y aseguramiento de la entrega de los correspondientes certificados a los participantes.</w:t>
      </w:r>
    </w:p>
    <w:p w:rsidR="003F69E3" w:rsidRDefault="003F69E3" w:rsidP="003F69E3">
      <w:pPr>
        <w:numPr>
          <w:ilvl w:val="0"/>
          <w:numId w:val="10"/>
        </w:numPr>
        <w:spacing w:before="120" w:after="120" w:line="240" w:lineRule="auto"/>
        <w:jc w:val="both"/>
        <w:rPr>
          <w:rFonts w:ascii="Arial" w:eastAsia="Times New Roman" w:hAnsi="Arial" w:cs="Arial"/>
          <w:lang w:val="es-ES_tradnl" w:eastAsia="es-ES"/>
        </w:rPr>
      </w:pPr>
      <w:r w:rsidRPr="003F69E3">
        <w:rPr>
          <w:rFonts w:ascii="Arial" w:eastAsia="Times New Roman" w:hAnsi="Arial" w:cs="Arial"/>
          <w:lang w:val="es-ES_tradnl" w:eastAsia="es-ES"/>
        </w:rPr>
        <w:t xml:space="preserve">Comunicación periódica y conforme al modelo de seguimiento y control establecido por </w:t>
      </w:r>
      <w:r w:rsidRPr="003F69E3">
        <w:rPr>
          <w:rFonts w:ascii="Arial" w:eastAsia="Times New Roman" w:hAnsi="Arial" w:cs="Arial"/>
          <w:lang w:eastAsia="es-ES"/>
        </w:rPr>
        <w:t>Inserta Empleo</w:t>
      </w:r>
      <w:r w:rsidRPr="003F69E3">
        <w:rPr>
          <w:rFonts w:ascii="Arial" w:eastAsia="Times New Roman" w:hAnsi="Arial" w:cs="Arial"/>
          <w:lang w:val="es-ES_tradnl" w:eastAsia="es-ES"/>
        </w:rPr>
        <w:t xml:space="preserve"> de la información que permita asegurar la correcta impartición y gestión de la acción</w:t>
      </w:r>
    </w:p>
    <w:p w:rsidR="00C05846" w:rsidRDefault="00C05846" w:rsidP="00C05846">
      <w:pPr>
        <w:spacing w:before="120" w:after="120" w:line="240" w:lineRule="auto"/>
        <w:jc w:val="both"/>
        <w:rPr>
          <w:rFonts w:ascii="Arial" w:eastAsia="Times New Roman" w:hAnsi="Arial" w:cs="Arial"/>
          <w:lang w:val="es-ES_tradnl" w:eastAsia="es-ES"/>
        </w:rPr>
      </w:pPr>
    </w:p>
    <w:p w:rsidR="00C05846" w:rsidRDefault="00C05846" w:rsidP="00C05846">
      <w:pPr>
        <w:spacing w:before="120" w:after="120" w:line="240" w:lineRule="auto"/>
        <w:jc w:val="both"/>
        <w:rPr>
          <w:rFonts w:ascii="Arial" w:eastAsia="Times New Roman" w:hAnsi="Arial" w:cs="Arial"/>
          <w:lang w:val="es-ES_tradnl" w:eastAsia="es-ES"/>
        </w:rPr>
      </w:pPr>
    </w:p>
    <w:p w:rsidR="00C05846" w:rsidRPr="003F69E3" w:rsidRDefault="00C05846" w:rsidP="00C05846">
      <w:pPr>
        <w:spacing w:before="120" w:after="120" w:line="240" w:lineRule="auto"/>
        <w:jc w:val="both"/>
        <w:rPr>
          <w:rFonts w:ascii="Arial" w:eastAsia="Times New Roman" w:hAnsi="Arial" w:cs="Arial"/>
          <w:lang w:val="es-ES_tradnl"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lastRenderedPageBreak/>
        <w:t>DESTINATARIOS DE LA PRESTACIÓN DEL SERVICIO</w:t>
      </w:r>
    </w:p>
    <w:p w:rsidR="00E64A4D" w:rsidRPr="00E64A4D" w:rsidRDefault="00E64A4D" w:rsidP="00E64A4D">
      <w:pPr>
        <w:spacing w:after="0" w:line="240" w:lineRule="auto"/>
        <w:ind w:left="360"/>
        <w:jc w:val="both"/>
        <w:rPr>
          <w:rFonts w:ascii="Arial" w:eastAsia="Times New Roman" w:hAnsi="Arial" w:cs="Arial"/>
          <w:sz w:val="24"/>
          <w:szCs w:val="20"/>
          <w:lang w:eastAsia="es-ES"/>
        </w:rPr>
      </w:pPr>
    </w:p>
    <w:p w:rsidR="00FA7C77"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color w:val="000000"/>
          <w:lang w:eastAsia="es-ES"/>
        </w:rPr>
        <w:t xml:space="preserve">Este servicio se </w:t>
      </w:r>
      <w:r w:rsidRPr="00E64A4D">
        <w:rPr>
          <w:rFonts w:ascii="Arial" w:eastAsia="Times New Roman" w:hAnsi="Arial" w:cs="Arial"/>
          <w:lang w:eastAsia="es-ES"/>
        </w:rPr>
        <w:t xml:space="preserve">dirige </w:t>
      </w:r>
      <w:r w:rsidR="00F07B91" w:rsidRPr="00F07B91">
        <w:rPr>
          <w:rFonts w:ascii="Arial" w:eastAsia="Times New Roman" w:hAnsi="Arial" w:cs="Arial"/>
          <w:lang w:eastAsia="es-ES"/>
        </w:rPr>
        <w:t>a personas que quieran acceder a un certificado de profesionalidad de nivel 2 y no posean la titulación mínima exigida para poder cursarlo</w:t>
      </w:r>
      <w:r w:rsidR="00FA7C77">
        <w:rPr>
          <w:rFonts w:ascii="Arial" w:eastAsia="Times New Roman" w:hAnsi="Arial" w:cs="Arial"/>
          <w:lang w:eastAsia="es-ES"/>
        </w:rPr>
        <w:t>.</w:t>
      </w:r>
    </w:p>
    <w:p w:rsidR="00FA7C77" w:rsidRDefault="00FA7C77" w:rsidP="00E64A4D">
      <w:pPr>
        <w:spacing w:after="0" w:line="240" w:lineRule="auto"/>
        <w:ind w:left="360"/>
        <w:jc w:val="both"/>
        <w:rPr>
          <w:rFonts w:ascii="Arial" w:eastAsia="Times New Roman" w:hAnsi="Arial" w:cs="Arial"/>
          <w:lang w:eastAsia="es-ES"/>
        </w:rPr>
      </w:pPr>
    </w:p>
    <w:p w:rsidR="00FA7C77" w:rsidRPr="00FA7C77" w:rsidRDefault="00FA7C77" w:rsidP="00FA7C77">
      <w:pPr>
        <w:spacing w:after="0" w:line="240" w:lineRule="auto"/>
        <w:ind w:left="360"/>
        <w:jc w:val="both"/>
        <w:rPr>
          <w:rFonts w:ascii="Arial" w:eastAsia="Times New Roman" w:hAnsi="Arial" w:cs="Arial"/>
          <w:lang w:eastAsia="es-ES"/>
        </w:rPr>
      </w:pPr>
      <w:r w:rsidRPr="00FA7C77">
        <w:rPr>
          <w:rFonts w:ascii="Arial" w:eastAsia="Times New Roman" w:hAnsi="Arial" w:cs="Arial"/>
          <w:lang w:eastAsia="es-ES"/>
        </w:rPr>
        <w:t>Para poder acceder a est</w:t>
      </w:r>
      <w:r>
        <w:rPr>
          <w:rFonts w:ascii="Arial" w:eastAsia="Times New Roman" w:hAnsi="Arial" w:cs="Arial"/>
          <w:lang w:eastAsia="es-ES"/>
        </w:rPr>
        <w:t>os</w:t>
      </w:r>
      <w:r w:rsidRPr="00FA7C77">
        <w:rPr>
          <w:rFonts w:ascii="Arial" w:eastAsia="Times New Roman" w:hAnsi="Arial" w:cs="Arial"/>
          <w:lang w:eastAsia="es-ES"/>
        </w:rPr>
        <w:t xml:space="preserve"> curso</w:t>
      </w:r>
      <w:r>
        <w:rPr>
          <w:rFonts w:ascii="Arial" w:eastAsia="Times New Roman" w:hAnsi="Arial" w:cs="Arial"/>
          <w:lang w:eastAsia="es-ES"/>
        </w:rPr>
        <w:t>s</w:t>
      </w:r>
      <w:r w:rsidRPr="00FA7C77">
        <w:rPr>
          <w:rFonts w:ascii="Arial" w:eastAsia="Times New Roman" w:hAnsi="Arial" w:cs="Arial"/>
          <w:lang w:eastAsia="es-ES"/>
        </w:rPr>
        <w:t xml:space="preserve"> los alumnos deberán encontrarse en alguna de las siguientes situaciones:</w:t>
      </w:r>
    </w:p>
    <w:p w:rsidR="00FA7C77" w:rsidRPr="00FA7C77" w:rsidRDefault="00FA7C77" w:rsidP="00FA7C77">
      <w:pPr>
        <w:spacing w:after="0" w:line="240" w:lineRule="auto"/>
        <w:ind w:left="360"/>
        <w:jc w:val="both"/>
        <w:rPr>
          <w:rFonts w:ascii="Arial" w:eastAsia="Times New Roman" w:hAnsi="Arial" w:cs="Arial"/>
          <w:lang w:eastAsia="es-ES"/>
        </w:rPr>
      </w:pPr>
      <w:r w:rsidRPr="00FA7C77">
        <w:rPr>
          <w:rFonts w:ascii="Arial" w:eastAsia="Times New Roman" w:hAnsi="Arial" w:cs="Arial"/>
          <w:lang w:eastAsia="es-ES"/>
        </w:rPr>
        <w:t xml:space="preserve">No reunir los requisitos establecidos en los apartados a), b), c), d) y e) para el acceso a los Certificados de profesionalidad de nivel 2 de cualificación, según el artículo 20.2 del Real Decreto 34/2008, de 18 de enero, por el que se regulan los certificados de profesionalidad y los reales decretos por los que se establecen certificados de profesionalidad, dictados en su aplicación. </w:t>
      </w:r>
    </w:p>
    <w:p w:rsidR="00FA7C77" w:rsidRDefault="00FA7C77" w:rsidP="00FA7C77">
      <w:pPr>
        <w:spacing w:after="0" w:line="240" w:lineRule="auto"/>
        <w:ind w:left="360"/>
        <w:jc w:val="both"/>
        <w:rPr>
          <w:rFonts w:ascii="Arial" w:eastAsia="Times New Roman" w:hAnsi="Arial" w:cs="Arial"/>
          <w:lang w:eastAsia="es-ES"/>
        </w:rPr>
      </w:pPr>
      <w:r w:rsidRPr="00FA7C77">
        <w:rPr>
          <w:rFonts w:ascii="Arial" w:eastAsia="Times New Roman" w:hAnsi="Arial" w:cs="Arial"/>
          <w:lang w:eastAsia="es-ES"/>
        </w:rPr>
        <w:t xml:space="preserve">No haber superado ninguna de las pruebas de competencia clave en comunicación en lengua castellana, competencia matemática ni en comunicación en lengua extranjera (Inglés) nivel 2, necesaria para cursar con aprovechamiento la formación correspondiente a un certificado de profesionalidad de nivel 2 de cualificación, tal y como se recoge en el artículo 20.2 apartado f) del citado Real Decreto 34/2008 de 18 de marzo. </w:t>
      </w:r>
      <w:proofErr w:type="gramStart"/>
      <w:r w:rsidRPr="00FA7C77">
        <w:rPr>
          <w:rFonts w:ascii="Arial" w:eastAsia="Times New Roman" w:hAnsi="Arial" w:cs="Arial"/>
          <w:lang w:eastAsia="es-ES"/>
        </w:rPr>
        <w:t>y</w:t>
      </w:r>
      <w:proofErr w:type="gramEnd"/>
      <w:r w:rsidRPr="00FA7C77">
        <w:rPr>
          <w:rFonts w:ascii="Arial" w:eastAsia="Times New Roman" w:hAnsi="Arial" w:cs="Arial"/>
          <w:lang w:eastAsia="es-ES"/>
        </w:rPr>
        <w:t xml:space="preserve"> los reales decretos por los que se establecen certificados de profesionalidad dictados en su aplicación.</w:t>
      </w:r>
    </w:p>
    <w:p w:rsidR="00FA7C77" w:rsidRDefault="00FA7C77" w:rsidP="00E64A4D">
      <w:pPr>
        <w:spacing w:after="0" w:line="240" w:lineRule="auto"/>
        <w:ind w:left="360"/>
        <w:jc w:val="both"/>
        <w:rPr>
          <w:rFonts w:ascii="Arial" w:eastAsia="Times New Roman" w:hAnsi="Arial" w:cs="Arial"/>
          <w:lang w:eastAsia="es-ES"/>
        </w:rPr>
      </w:pPr>
    </w:p>
    <w:p w:rsidR="00E64A4D" w:rsidRPr="00E64A4D" w:rsidRDefault="00FA7C77" w:rsidP="00E64A4D">
      <w:pPr>
        <w:spacing w:after="0" w:line="240" w:lineRule="auto"/>
        <w:ind w:left="360"/>
        <w:jc w:val="both"/>
        <w:rPr>
          <w:rFonts w:ascii="Arial" w:eastAsia="Times New Roman" w:hAnsi="Arial" w:cs="Arial"/>
          <w:lang w:eastAsia="es-ES"/>
        </w:rPr>
      </w:pPr>
      <w:r>
        <w:rPr>
          <w:rFonts w:ascii="Arial" w:eastAsia="Times New Roman" w:hAnsi="Arial" w:cs="Arial"/>
          <w:lang w:eastAsia="es-ES"/>
        </w:rPr>
        <w:t>Q</w:t>
      </w:r>
      <w:r w:rsidR="00F07B91">
        <w:rPr>
          <w:rFonts w:ascii="Arial" w:eastAsia="Times New Roman" w:hAnsi="Arial" w:cs="Arial"/>
          <w:lang w:eastAsia="es-ES"/>
        </w:rPr>
        <w:t xml:space="preserve">ue </w:t>
      </w:r>
      <w:r w:rsidR="00C05846">
        <w:rPr>
          <w:rFonts w:ascii="Arial" w:eastAsia="Times New Roman" w:hAnsi="Arial" w:cs="Arial"/>
          <w:lang w:eastAsia="es-ES"/>
        </w:rPr>
        <w:t>estén</w:t>
      </w:r>
      <w:r w:rsidR="00F07B91" w:rsidRPr="00F07B91">
        <w:rPr>
          <w:rFonts w:ascii="Arial" w:eastAsia="Times New Roman" w:hAnsi="Arial" w:cs="Arial"/>
          <w:lang w:eastAsia="es-ES"/>
        </w:rPr>
        <w:t xml:space="preserve"> </w:t>
      </w:r>
      <w:r w:rsidR="00E64A4D" w:rsidRPr="00E64A4D">
        <w:rPr>
          <w:rFonts w:ascii="Arial" w:eastAsia="Times New Roman" w:hAnsi="Arial" w:cs="Arial"/>
          <w:lang w:eastAsia="es-ES"/>
        </w:rPr>
        <w:t xml:space="preserve"> desemplead</w:t>
      </w:r>
      <w:r>
        <w:rPr>
          <w:rFonts w:ascii="Arial" w:eastAsia="Times New Roman" w:hAnsi="Arial" w:cs="Arial"/>
          <w:lang w:eastAsia="es-ES"/>
        </w:rPr>
        <w:t>o</w:t>
      </w:r>
      <w:r w:rsidR="00E64A4D" w:rsidRPr="00E64A4D">
        <w:rPr>
          <w:rFonts w:ascii="Arial" w:eastAsia="Times New Roman" w:hAnsi="Arial" w:cs="Arial"/>
          <w:lang w:eastAsia="es-ES"/>
        </w:rPr>
        <w:t xml:space="preserve">s con certificado de </w:t>
      </w:r>
      <w:r w:rsidR="00E64A4D" w:rsidRPr="00AC6F9C">
        <w:rPr>
          <w:rFonts w:ascii="Arial" w:eastAsia="Times New Roman" w:hAnsi="Arial" w:cs="Arial"/>
          <w:u w:val="single"/>
          <w:lang w:eastAsia="es-ES"/>
        </w:rPr>
        <w:t xml:space="preserve">discapacidad </w:t>
      </w:r>
      <w:r w:rsidR="00C05846" w:rsidRPr="00AC6F9C">
        <w:rPr>
          <w:rFonts w:ascii="Arial" w:eastAsia="Times New Roman" w:hAnsi="Arial" w:cs="Arial"/>
          <w:u w:val="single"/>
          <w:lang w:eastAsia="es-ES"/>
        </w:rPr>
        <w:t>psíquico</w:t>
      </w:r>
      <w:r w:rsidR="00AC6F9C" w:rsidRPr="00AC6F9C">
        <w:rPr>
          <w:rFonts w:ascii="Arial" w:eastAsia="Times New Roman" w:hAnsi="Arial" w:cs="Arial"/>
          <w:u w:val="single"/>
          <w:lang w:eastAsia="es-ES"/>
        </w:rPr>
        <w:t>/mental</w:t>
      </w:r>
      <w:r w:rsidR="00AC6F9C">
        <w:rPr>
          <w:rFonts w:ascii="Arial" w:eastAsia="Times New Roman" w:hAnsi="Arial" w:cs="Arial"/>
          <w:lang w:eastAsia="es-ES"/>
        </w:rPr>
        <w:t xml:space="preserve"> </w:t>
      </w:r>
      <w:r w:rsidR="00E64A4D" w:rsidRPr="00E64A4D">
        <w:rPr>
          <w:rFonts w:ascii="Arial" w:eastAsia="Times New Roman" w:hAnsi="Arial" w:cs="Arial"/>
          <w:lang w:eastAsia="es-ES"/>
        </w:rPr>
        <w:t xml:space="preserve">igual o superior al 33% o que tengan reconocida una incapacidad permanente en el grado de total, absoluta o gran invalidez, según el artículo 4.2 del Real Decreto Legislativo 1/2013, de 29 de noviembre, que considera a los mismos afectados con un grado igual o superior al 33% de discapacidad. </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Default="00E64A4D" w:rsidP="00E64A4D">
      <w:pPr>
        <w:spacing w:after="0" w:line="240" w:lineRule="auto"/>
        <w:ind w:left="360"/>
        <w:jc w:val="both"/>
        <w:rPr>
          <w:rFonts w:ascii="Arial" w:eastAsia="Times New Roman" w:hAnsi="Arial" w:cs="Arial"/>
          <w:lang w:eastAsia="es-ES"/>
        </w:rPr>
      </w:pPr>
    </w:p>
    <w:p w:rsidR="00676BE5" w:rsidRPr="00E64A4D" w:rsidRDefault="00676BE5" w:rsidP="00E64A4D">
      <w:pPr>
        <w:spacing w:after="0" w:line="240" w:lineRule="auto"/>
        <w:ind w:left="360"/>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CARACTERÍSTICAS TÉCNICAS DEL SERVICIO A CONTRATAR</w:t>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701"/>
        <w:gridCol w:w="945"/>
        <w:gridCol w:w="1748"/>
        <w:gridCol w:w="898"/>
        <w:gridCol w:w="2647"/>
      </w:tblGrid>
      <w:tr w:rsidR="00E64A4D" w:rsidRPr="00E64A4D" w:rsidTr="00C05846">
        <w:trPr>
          <w:cantSplit/>
          <w:trHeight w:val="567"/>
        </w:trPr>
        <w:tc>
          <w:tcPr>
            <w:tcW w:w="2126" w:type="dxa"/>
            <w:tcBorders>
              <w:bottom w:val="single" w:sz="4" w:space="0" w:color="auto"/>
            </w:tcBorders>
            <w:vAlign w:val="center"/>
          </w:tcPr>
          <w:p w:rsidR="00E64A4D" w:rsidRPr="00774E45" w:rsidRDefault="00E64A4D" w:rsidP="00C05846">
            <w:pPr>
              <w:keepNext/>
              <w:spacing w:before="60" w:after="60" w:line="240" w:lineRule="auto"/>
              <w:ind w:left="72"/>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lastRenderedPageBreak/>
              <w:t>NOMBRE DEL CURSO</w:t>
            </w:r>
          </w:p>
        </w:tc>
        <w:tc>
          <w:tcPr>
            <w:tcW w:w="7939" w:type="dxa"/>
            <w:gridSpan w:val="5"/>
            <w:tcBorders>
              <w:bottom w:val="single" w:sz="4" w:space="0" w:color="auto"/>
            </w:tcBorders>
            <w:vAlign w:val="center"/>
          </w:tcPr>
          <w:p w:rsidR="00E64A4D" w:rsidRPr="00983DD1" w:rsidRDefault="00A72D40" w:rsidP="00C05846">
            <w:pPr>
              <w:spacing w:after="0" w:line="240" w:lineRule="auto"/>
              <w:ind w:left="360"/>
              <w:jc w:val="center"/>
              <w:rPr>
                <w:rFonts w:ascii="Arial" w:eastAsia="Times New Roman" w:hAnsi="Arial" w:cs="Times New Roman"/>
                <w:lang w:eastAsia="es-ES"/>
              </w:rPr>
            </w:pPr>
            <w:r w:rsidRPr="00A72D40">
              <w:rPr>
                <w:rFonts w:ascii="Arial" w:eastAsia="Times New Roman" w:hAnsi="Arial" w:cs="Arial"/>
                <w:b/>
                <w:lang w:eastAsia="es-ES"/>
              </w:rPr>
              <w:t xml:space="preserve">COMPETENCIA </w:t>
            </w:r>
            <w:r w:rsidR="00C05846" w:rsidRPr="00A72D40">
              <w:rPr>
                <w:rFonts w:ascii="Arial" w:eastAsia="Times New Roman" w:hAnsi="Arial" w:cs="Arial"/>
                <w:b/>
                <w:lang w:eastAsia="es-ES"/>
              </w:rPr>
              <w:t>MATEMÁTICA</w:t>
            </w:r>
            <w:r w:rsidRPr="00A72D40">
              <w:rPr>
                <w:rFonts w:ascii="Arial" w:eastAsia="Times New Roman" w:hAnsi="Arial" w:cs="Arial"/>
                <w:b/>
                <w:lang w:eastAsia="es-ES"/>
              </w:rPr>
              <w:t xml:space="preserve"> </w:t>
            </w:r>
            <w:proofErr w:type="spellStart"/>
            <w:r w:rsidRPr="00A72D40">
              <w:rPr>
                <w:rFonts w:ascii="Arial" w:eastAsia="Times New Roman" w:hAnsi="Arial" w:cs="Arial"/>
                <w:b/>
                <w:lang w:eastAsia="es-ES"/>
              </w:rPr>
              <w:t>N2</w:t>
            </w:r>
            <w:proofErr w:type="spellEnd"/>
          </w:p>
        </w:tc>
      </w:tr>
      <w:tr w:rsidR="00E64A4D" w:rsidRPr="00E64A4D" w:rsidTr="00C05846">
        <w:trPr>
          <w:cantSplit/>
          <w:trHeight w:val="491"/>
        </w:trPr>
        <w:tc>
          <w:tcPr>
            <w:tcW w:w="2126" w:type="dxa"/>
            <w:vAlign w:val="center"/>
          </w:tcPr>
          <w:p w:rsidR="00E64A4D" w:rsidRPr="00774E45" w:rsidRDefault="00E64A4D" w:rsidP="00C05846">
            <w:pPr>
              <w:keepNext/>
              <w:spacing w:before="60" w:after="60" w:line="240" w:lineRule="auto"/>
              <w:ind w:left="72"/>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NUMERO DE HORAS</w:t>
            </w:r>
          </w:p>
        </w:tc>
        <w:tc>
          <w:tcPr>
            <w:tcW w:w="1701" w:type="dxa"/>
            <w:vAlign w:val="center"/>
          </w:tcPr>
          <w:p w:rsidR="00E64A4D" w:rsidRPr="00774E45" w:rsidRDefault="00A72D40" w:rsidP="00C05846">
            <w:pPr>
              <w:keepNext/>
              <w:spacing w:before="60" w:after="60" w:line="240" w:lineRule="auto"/>
              <w:jc w:val="center"/>
              <w:outlineLvl w:val="0"/>
              <w:rPr>
                <w:rFonts w:ascii="Arial" w:eastAsia="Times New Roman" w:hAnsi="Arial" w:cs="Arial"/>
                <w:bCs/>
                <w:lang w:eastAsia="es-ES"/>
              </w:rPr>
            </w:pPr>
            <w:r w:rsidRPr="00774E45">
              <w:rPr>
                <w:rFonts w:ascii="Arial" w:eastAsia="Times New Roman" w:hAnsi="Arial" w:cs="Arial"/>
                <w:bCs/>
                <w:lang w:eastAsia="es-ES"/>
              </w:rPr>
              <w:t>120</w:t>
            </w:r>
          </w:p>
        </w:tc>
        <w:tc>
          <w:tcPr>
            <w:tcW w:w="2693" w:type="dxa"/>
            <w:gridSpan w:val="2"/>
            <w:vAlign w:val="center"/>
          </w:tcPr>
          <w:p w:rsidR="00E64A4D" w:rsidRPr="00774E45" w:rsidRDefault="00E64A4D" w:rsidP="00C05846">
            <w:pPr>
              <w:keepNext/>
              <w:spacing w:before="60" w:after="60" w:line="240" w:lineRule="auto"/>
              <w:ind w:left="71"/>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HORARIO</w:t>
            </w:r>
          </w:p>
        </w:tc>
        <w:tc>
          <w:tcPr>
            <w:tcW w:w="3545" w:type="dxa"/>
            <w:gridSpan w:val="2"/>
            <w:vAlign w:val="center"/>
          </w:tcPr>
          <w:p w:rsidR="00E64A4D" w:rsidRPr="00774E45" w:rsidRDefault="00E64A4D" w:rsidP="00C05846">
            <w:pPr>
              <w:keepNext/>
              <w:spacing w:before="60" w:after="60" w:line="240" w:lineRule="auto"/>
              <w:ind w:left="356" w:firstLine="16"/>
              <w:jc w:val="center"/>
              <w:outlineLvl w:val="0"/>
              <w:rPr>
                <w:rFonts w:ascii="Arial" w:eastAsia="Times New Roman" w:hAnsi="Arial" w:cs="Arial"/>
                <w:bCs/>
                <w:lang w:eastAsia="es-ES"/>
              </w:rPr>
            </w:pPr>
            <w:r w:rsidRPr="00774E45">
              <w:rPr>
                <w:rFonts w:ascii="Arial" w:eastAsia="Times New Roman" w:hAnsi="Arial" w:cs="Arial"/>
                <w:bCs/>
                <w:lang w:eastAsia="es-ES"/>
              </w:rPr>
              <w:t>9 A 14</w:t>
            </w:r>
          </w:p>
        </w:tc>
      </w:tr>
      <w:tr w:rsidR="00E64A4D" w:rsidRPr="00E64A4D" w:rsidTr="00C05846">
        <w:trPr>
          <w:cantSplit/>
          <w:trHeight w:val="511"/>
        </w:trPr>
        <w:tc>
          <w:tcPr>
            <w:tcW w:w="2126" w:type="dxa"/>
            <w:vAlign w:val="center"/>
          </w:tcPr>
          <w:p w:rsidR="00E64A4D" w:rsidRPr="00774E45" w:rsidRDefault="00E64A4D" w:rsidP="00C05846">
            <w:pPr>
              <w:keepNext/>
              <w:spacing w:before="60" w:after="60" w:line="240" w:lineRule="auto"/>
              <w:ind w:left="72"/>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NIVEL</w:t>
            </w:r>
          </w:p>
        </w:tc>
        <w:tc>
          <w:tcPr>
            <w:tcW w:w="1701" w:type="dxa"/>
            <w:vAlign w:val="center"/>
          </w:tcPr>
          <w:p w:rsidR="00E64A4D" w:rsidRPr="00E64A4D" w:rsidRDefault="00E64A4D" w:rsidP="00C05846">
            <w:pPr>
              <w:keepNext/>
              <w:spacing w:before="60" w:after="60" w:line="240" w:lineRule="auto"/>
              <w:ind w:left="72"/>
              <w:jc w:val="center"/>
              <w:outlineLvl w:val="0"/>
              <w:rPr>
                <w:rFonts w:ascii="Arial" w:eastAsia="Times New Roman" w:hAnsi="Arial" w:cs="Arial"/>
                <w:b/>
                <w:bCs/>
                <w:lang w:eastAsia="es-ES"/>
              </w:rPr>
            </w:pPr>
          </w:p>
        </w:tc>
        <w:tc>
          <w:tcPr>
            <w:tcW w:w="2693" w:type="dxa"/>
            <w:gridSpan w:val="2"/>
            <w:vAlign w:val="center"/>
          </w:tcPr>
          <w:p w:rsidR="00E64A4D" w:rsidRPr="00774E45" w:rsidRDefault="00E64A4D" w:rsidP="00C05846">
            <w:pPr>
              <w:keepNext/>
              <w:spacing w:before="60" w:after="60" w:line="240" w:lineRule="auto"/>
              <w:ind w:left="285"/>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NUMERO ALUMNOS</w:t>
            </w:r>
          </w:p>
        </w:tc>
        <w:tc>
          <w:tcPr>
            <w:tcW w:w="3545" w:type="dxa"/>
            <w:gridSpan w:val="2"/>
            <w:vAlign w:val="center"/>
          </w:tcPr>
          <w:p w:rsidR="00E64A4D" w:rsidRPr="00774E45" w:rsidRDefault="00E64A4D" w:rsidP="00C05846">
            <w:pPr>
              <w:keepNext/>
              <w:spacing w:before="60" w:after="60" w:line="240" w:lineRule="auto"/>
              <w:jc w:val="center"/>
              <w:outlineLvl w:val="0"/>
              <w:rPr>
                <w:rFonts w:ascii="Arial" w:eastAsia="Times New Roman" w:hAnsi="Arial" w:cs="Arial"/>
                <w:bCs/>
                <w:lang w:eastAsia="es-ES"/>
              </w:rPr>
            </w:pPr>
            <w:r w:rsidRPr="00774E45">
              <w:rPr>
                <w:rFonts w:ascii="Arial" w:eastAsia="Times New Roman" w:hAnsi="Arial" w:cs="Arial"/>
                <w:bCs/>
                <w:lang w:eastAsia="es-ES"/>
              </w:rPr>
              <w:t>15</w:t>
            </w:r>
          </w:p>
        </w:tc>
      </w:tr>
      <w:tr w:rsidR="00E64A4D" w:rsidRPr="00E64A4D" w:rsidTr="00C05846">
        <w:trPr>
          <w:cantSplit/>
          <w:trHeight w:val="461"/>
        </w:trPr>
        <w:tc>
          <w:tcPr>
            <w:tcW w:w="2126" w:type="dxa"/>
            <w:vAlign w:val="center"/>
          </w:tcPr>
          <w:p w:rsidR="00E64A4D" w:rsidRPr="00774E45" w:rsidRDefault="00E64A4D" w:rsidP="00C05846">
            <w:pPr>
              <w:keepNext/>
              <w:spacing w:before="60" w:after="60" w:line="240" w:lineRule="auto"/>
              <w:ind w:left="72"/>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MES DE INICIO</w:t>
            </w:r>
          </w:p>
        </w:tc>
        <w:tc>
          <w:tcPr>
            <w:tcW w:w="2646" w:type="dxa"/>
            <w:gridSpan w:val="2"/>
            <w:vAlign w:val="center"/>
          </w:tcPr>
          <w:p w:rsidR="00E64A4D" w:rsidRPr="00774E45" w:rsidRDefault="00A72D40" w:rsidP="00C05846">
            <w:pPr>
              <w:spacing w:after="0" w:line="240" w:lineRule="auto"/>
              <w:jc w:val="center"/>
              <w:rPr>
                <w:rFonts w:ascii="Arial" w:eastAsia="Times New Roman" w:hAnsi="Arial" w:cs="Arial"/>
                <w:lang w:eastAsia="es-ES"/>
              </w:rPr>
            </w:pPr>
            <w:r w:rsidRPr="00774E45">
              <w:rPr>
                <w:rFonts w:ascii="Arial" w:eastAsia="Times New Roman" w:hAnsi="Arial" w:cs="Arial"/>
                <w:lang w:eastAsia="es-ES"/>
              </w:rPr>
              <w:t>JUNIO</w:t>
            </w:r>
          </w:p>
        </w:tc>
        <w:tc>
          <w:tcPr>
            <w:tcW w:w="2646" w:type="dxa"/>
            <w:gridSpan w:val="2"/>
            <w:vAlign w:val="center"/>
          </w:tcPr>
          <w:p w:rsidR="00E64A4D" w:rsidRPr="00774E45" w:rsidRDefault="00E64A4D" w:rsidP="00C05846">
            <w:pPr>
              <w:keepNext/>
              <w:spacing w:before="60" w:after="60" w:line="240" w:lineRule="auto"/>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MES DE FINALIZACIÓN</w:t>
            </w:r>
          </w:p>
        </w:tc>
        <w:tc>
          <w:tcPr>
            <w:tcW w:w="2647" w:type="dxa"/>
            <w:vAlign w:val="center"/>
          </w:tcPr>
          <w:p w:rsidR="00E64A4D" w:rsidRPr="00774E45" w:rsidRDefault="00D60431" w:rsidP="00C05846">
            <w:pPr>
              <w:keepNext/>
              <w:spacing w:before="60" w:after="60" w:line="240" w:lineRule="auto"/>
              <w:jc w:val="center"/>
              <w:outlineLvl w:val="0"/>
              <w:rPr>
                <w:rFonts w:ascii="Arial" w:eastAsia="Times New Roman" w:hAnsi="Arial" w:cs="Arial"/>
                <w:bCs/>
                <w:lang w:eastAsia="es-ES"/>
              </w:rPr>
            </w:pPr>
            <w:r w:rsidRPr="00774E45">
              <w:rPr>
                <w:rFonts w:ascii="Arial" w:eastAsia="Times New Roman" w:hAnsi="Arial" w:cs="Arial"/>
                <w:bCs/>
                <w:lang w:eastAsia="es-ES"/>
              </w:rPr>
              <w:t>JULIO</w:t>
            </w:r>
          </w:p>
        </w:tc>
      </w:tr>
      <w:tr w:rsidR="00E64A4D" w:rsidRPr="00E64A4D" w:rsidTr="00C05846">
        <w:trPr>
          <w:cantSplit/>
          <w:trHeight w:val="461"/>
        </w:trPr>
        <w:tc>
          <w:tcPr>
            <w:tcW w:w="2126" w:type="dxa"/>
            <w:vAlign w:val="center"/>
          </w:tcPr>
          <w:p w:rsidR="00E64A4D" w:rsidRPr="00774E45" w:rsidRDefault="00E64A4D" w:rsidP="00C05846">
            <w:pPr>
              <w:keepNext/>
              <w:spacing w:before="60" w:after="60" w:line="240" w:lineRule="auto"/>
              <w:ind w:left="72"/>
              <w:jc w:val="center"/>
              <w:outlineLvl w:val="0"/>
              <w:rPr>
                <w:rFonts w:ascii="Arial" w:eastAsia="Times New Roman" w:hAnsi="Arial" w:cs="Arial"/>
                <w:b/>
                <w:bCs/>
                <w:u w:val="single"/>
                <w:lang w:eastAsia="es-ES"/>
              </w:rPr>
            </w:pPr>
            <w:r w:rsidRPr="00774E45">
              <w:rPr>
                <w:rFonts w:ascii="Arial" w:eastAsia="Times New Roman" w:hAnsi="Arial" w:cs="Arial"/>
                <w:b/>
                <w:bCs/>
                <w:u w:val="single"/>
                <w:lang w:eastAsia="es-ES"/>
              </w:rPr>
              <w:t xml:space="preserve">LUGAR DE </w:t>
            </w:r>
            <w:r w:rsidR="00C05846" w:rsidRPr="00774E45">
              <w:rPr>
                <w:rFonts w:ascii="Arial" w:eastAsia="Times New Roman" w:hAnsi="Arial" w:cs="Arial"/>
                <w:b/>
                <w:bCs/>
                <w:u w:val="single"/>
                <w:lang w:eastAsia="es-ES"/>
              </w:rPr>
              <w:t>IMPARTICIÓN</w:t>
            </w:r>
          </w:p>
        </w:tc>
        <w:tc>
          <w:tcPr>
            <w:tcW w:w="7939" w:type="dxa"/>
            <w:gridSpan w:val="5"/>
            <w:vAlign w:val="center"/>
          </w:tcPr>
          <w:p w:rsidR="00E64A4D" w:rsidRPr="00774E45" w:rsidRDefault="00E34840" w:rsidP="00C05846">
            <w:pPr>
              <w:keepNext/>
              <w:spacing w:before="60" w:after="60" w:line="240" w:lineRule="auto"/>
              <w:jc w:val="center"/>
              <w:outlineLvl w:val="0"/>
              <w:rPr>
                <w:rFonts w:ascii="Arial" w:eastAsia="Times New Roman" w:hAnsi="Arial" w:cs="Times New Roman"/>
                <w:bCs/>
                <w:sz w:val="24"/>
                <w:szCs w:val="20"/>
                <w:u w:val="single"/>
                <w:lang w:eastAsia="es-ES"/>
              </w:rPr>
            </w:pPr>
            <w:r w:rsidRPr="00774E45">
              <w:rPr>
                <w:rFonts w:ascii="Arial" w:eastAsia="Times New Roman" w:hAnsi="Arial" w:cs="Times New Roman"/>
                <w:bCs/>
                <w:sz w:val="24"/>
                <w:szCs w:val="20"/>
                <w:u w:val="single"/>
                <w:lang w:eastAsia="es-ES"/>
              </w:rPr>
              <w:t>ALBACETE</w:t>
            </w:r>
          </w:p>
        </w:tc>
      </w:tr>
      <w:tr w:rsidR="00E64A4D" w:rsidRPr="00E64A4D" w:rsidTr="00A7391C">
        <w:trPr>
          <w:cantSplit/>
          <w:trHeight w:val="737"/>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 xml:space="preserve">OBJETIVO: </w:t>
            </w:r>
          </w:p>
          <w:p w:rsidR="00A72D40" w:rsidRPr="00A72D40" w:rsidRDefault="00A72D40" w:rsidP="00A72D40">
            <w:pPr>
              <w:autoSpaceDE w:val="0"/>
              <w:autoSpaceDN w:val="0"/>
              <w:adjustRightInd w:val="0"/>
              <w:spacing w:after="0" w:line="240" w:lineRule="auto"/>
              <w:jc w:val="both"/>
              <w:rPr>
                <w:rFonts w:ascii="Arial" w:eastAsia="Times New Roman" w:hAnsi="Arial" w:cs="Arial"/>
                <w:bCs/>
                <w:lang w:eastAsia="es-ES"/>
              </w:rPr>
            </w:pPr>
            <w:r w:rsidRPr="00A72D40">
              <w:rPr>
                <w:rFonts w:ascii="Arial" w:eastAsia="Times New Roman" w:hAnsi="Arial" w:cs="Arial"/>
                <w:bCs/>
                <w:lang w:eastAsia="es-ES"/>
              </w:rPr>
              <w:t>Identificar los elementos matemáticos presentes en la realidad y aplicar el razonamiento matemático</w:t>
            </w:r>
          </w:p>
          <w:p w:rsidR="00E64A4D" w:rsidRPr="00E64A4D" w:rsidRDefault="00A72D40" w:rsidP="00C05846">
            <w:pPr>
              <w:autoSpaceDE w:val="0"/>
              <w:autoSpaceDN w:val="0"/>
              <w:adjustRightInd w:val="0"/>
              <w:spacing w:after="0" w:line="240" w:lineRule="auto"/>
              <w:jc w:val="both"/>
              <w:rPr>
                <w:rFonts w:ascii="Arial" w:eastAsia="Times New Roman" w:hAnsi="Arial" w:cs="Arial"/>
                <w:bCs/>
                <w:lang w:eastAsia="es-ES"/>
              </w:rPr>
            </w:pPr>
            <w:proofErr w:type="gramStart"/>
            <w:r w:rsidRPr="00A72D40">
              <w:rPr>
                <w:rFonts w:ascii="Arial" w:eastAsia="Times New Roman" w:hAnsi="Arial" w:cs="Arial"/>
                <w:bCs/>
                <w:lang w:eastAsia="es-ES"/>
              </w:rPr>
              <w:t>en</w:t>
            </w:r>
            <w:proofErr w:type="gramEnd"/>
            <w:r w:rsidRPr="00A72D40">
              <w:rPr>
                <w:rFonts w:ascii="Arial" w:eastAsia="Times New Roman" w:hAnsi="Arial" w:cs="Arial"/>
                <w:bCs/>
                <w:lang w:eastAsia="es-ES"/>
              </w:rPr>
              <w:t xml:space="preserve"> la solución de problemas relacionados con la vida cotidiana, utilizando los números y sus</w:t>
            </w:r>
            <w:r w:rsidR="00C05846">
              <w:rPr>
                <w:rFonts w:ascii="Arial" w:eastAsia="Times New Roman" w:hAnsi="Arial" w:cs="Arial"/>
                <w:bCs/>
                <w:lang w:eastAsia="es-ES"/>
              </w:rPr>
              <w:t xml:space="preserve"> o</w:t>
            </w:r>
            <w:r w:rsidR="00C05846" w:rsidRPr="00A72D40">
              <w:rPr>
                <w:rFonts w:ascii="Arial" w:eastAsia="Times New Roman" w:hAnsi="Arial" w:cs="Arial"/>
                <w:bCs/>
                <w:lang w:eastAsia="es-ES"/>
              </w:rPr>
              <w:t>peraciones</w:t>
            </w:r>
            <w:r w:rsidRPr="00A72D40">
              <w:rPr>
                <w:rFonts w:ascii="Arial" w:eastAsia="Times New Roman" w:hAnsi="Arial" w:cs="Arial"/>
                <w:bCs/>
                <w:lang w:eastAsia="es-ES"/>
              </w:rPr>
              <w:t xml:space="preserve"> básicas, las medidas, la geometría, el álgebra y el análisis de datos.</w:t>
            </w:r>
          </w:p>
        </w:tc>
      </w:tr>
      <w:tr w:rsidR="00E64A4D" w:rsidRPr="00E64A4D" w:rsidTr="00A7391C">
        <w:trPr>
          <w:cantSplit/>
          <w:trHeight w:val="737"/>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64A4D" w:rsidRPr="00E64A4D" w:rsidRDefault="00E64A4D" w:rsidP="00E64A4D">
            <w:pPr>
              <w:keepNext/>
              <w:spacing w:before="60" w:after="60" w:line="240" w:lineRule="auto"/>
              <w:jc w:val="both"/>
              <w:outlineLvl w:val="0"/>
              <w:rPr>
                <w:rFonts w:ascii="Times New Roman" w:eastAsia="Times New Roman" w:hAnsi="Times New Roman" w:cs="Times New Roman"/>
                <w:lang w:eastAsia="es-ES"/>
              </w:rPr>
            </w:pPr>
            <w:r w:rsidRPr="00E64A4D">
              <w:rPr>
                <w:rFonts w:ascii="Arial" w:eastAsia="Times New Roman" w:hAnsi="Arial" w:cs="Arial"/>
                <w:bCs/>
                <w:lang w:eastAsia="es-ES"/>
              </w:rPr>
              <w:t>PROGRAMA MODULAR</w:t>
            </w:r>
            <w:r w:rsidRPr="00E64A4D">
              <w:rPr>
                <w:rFonts w:ascii="Times New Roman" w:eastAsia="Times New Roman" w:hAnsi="Times New Roman" w:cs="Times New Roman"/>
                <w:lang w:eastAsia="es-ES"/>
              </w:rPr>
              <w:t xml:space="preserve"> </w:t>
            </w:r>
          </w:p>
          <w:p w:rsidR="00E64A4D" w:rsidRDefault="00E64A4D" w:rsidP="00E64A4D">
            <w:pPr>
              <w:keepNext/>
              <w:spacing w:before="60" w:after="60" w:line="240" w:lineRule="auto"/>
              <w:jc w:val="both"/>
              <w:outlineLvl w:val="0"/>
              <w:rPr>
                <w:rFonts w:ascii="Arial" w:eastAsia="Times New Roman" w:hAnsi="Arial" w:cs="Arial"/>
                <w:bCs/>
                <w:lang w:eastAsia="es-ES"/>
              </w:rPr>
            </w:pPr>
            <w:r w:rsidRPr="00E64A4D">
              <w:rPr>
                <w:rFonts w:ascii="Arial" w:eastAsia="Times New Roman" w:hAnsi="Arial" w:cs="Arial"/>
                <w:bCs/>
                <w:lang w:eastAsia="es-ES"/>
              </w:rPr>
              <w:t>La programación a presentar por los licitadores debe centrarse en el desarrollo de los siguientes módulos:</w:t>
            </w:r>
          </w:p>
          <w:p w:rsidR="00C05846" w:rsidRDefault="00C05846" w:rsidP="00E64A4D">
            <w:pPr>
              <w:keepNext/>
              <w:spacing w:before="60" w:after="60" w:line="240" w:lineRule="auto"/>
              <w:jc w:val="both"/>
              <w:outlineLvl w:val="0"/>
              <w:rPr>
                <w:rFonts w:ascii="Arial" w:eastAsia="Times New Roman" w:hAnsi="Arial" w:cs="Arial"/>
                <w:bCs/>
                <w:lang w:eastAsia="es-ES"/>
              </w:rPr>
            </w:pPr>
          </w:p>
          <w:p w:rsidR="00C05846" w:rsidRPr="00E64A4D" w:rsidRDefault="00C05846" w:rsidP="00E64A4D">
            <w:pPr>
              <w:keepNext/>
              <w:spacing w:before="60" w:after="60" w:line="240" w:lineRule="auto"/>
              <w:jc w:val="both"/>
              <w:outlineLvl w:val="0"/>
              <w:rPr>
                <w:rFonts w:ascii="Arial" w:eastAsia="Times New Roman" w:hAnsi="Arial" w:cs="Arial"/>
                <w:bCs/>
                <w:lang w:eastAsia="es-ES"/>
              </w:rPr>
            </w:pPr>
          </w:p>
        </w:tc>
      </w:tr>
      <w:tr w:rsidR="00C05846" w:rsidRPr="00E64A4D" w:rsidTr="00C05846">
        <w:trPr>
          <w:cantSplit/>
          <w:trHeight w:val="400"/>
        </w:trPr>
        <w:tc>
          <w:tcPr>
            <w:tcW w:w="10065" w:type="dxa"/>
            <w:gridSpan w:val="6"/>
            <w:vMerge w:val="restart"/>
            <w:tcBorders>
              <w:right w:val="single" w:sz="4" w:space="0" w:color="auto"/>
            </w:tcBorders>
            <w:shd w:val="clear" w:color="auto" w:fill="C0C0C0"/>
            <w:vAlign w:val="center"/>
          </w:tcPr>
          <w:p w:rsidR="00C05846" w:rsidRPr="00E64A4D" w:rsidRDefault="00C05846" w:rsidP="0002107A">
            <w:pPr>
              <w:spacing w:after="0" w:line="240" w:lineRule="auto"/>
              <w:jc w:val="center"/>
              <w:rPr>
                <w:rFonts w:ascii="Arial" w:eastAsia="Times New Roman" w:hAnsi="Arial" w:cs="Arial"/>
                <w:b/>
                <w:lang w:eastAsia="es-ES"/>
              </w:rPr>
            </w:pPr>
            <w:r>
              <w:rPr>
                <w:rFonts w:ascii="Arial" w:eastAsia="Times New Roman" w:hAnsi="Arial" w:cs="Arial"/>
                <w:b/>
                <w:lang w:eastAsia="es-ES"/>
              </w:rPr>
              <w:t>CONTENIDOS</w:t>
            </w:r>
          </w:p>
        </w:tc>
      </w:tr>
      <w:tr w:rsidR="00C05846" w:rsidRPr="00E64A4D" w:rsidTr="00C05846">
        <w:trPr>
          <w:cantSplit/>
          <w:trHeight w:val="346"/>
        </w:trPr>
        <w:tc>
          <w:tcPr>
            <w:tcW w:w="10065" w:type="dxa"/>
            <w:gridSpan w:val="6"/>
            <w:vMerge/>
            <w:tcBorders>
              <w:right w:val="single" w:sz="4" w:space="0" w:color="auto"/>
            </w:tcBorders>
            <w:shd w:val="clear" w:color="auto" w:fill="C0C0C0"/>
          </w:tcPr>
          <w:p w:rsidR="00C05846" w:rsidRPr="00E64A4D" w:rsidRDefault="00C05846" w:rsidP="00E64A4D">
            <w:pPr>
              <w:spacing w:after="0" w:line="240" w:lineRule="auto"/>
              <w:jc w:val="both"/>
              <w:rPr>
                <w:rFonts w:ascii="Arial" w:eastAsia="Times New Roman" w:hAnsi="Arial" w:cs="Arial"/>
                <w:b/>
                <w:lang w:eastAsia="es-ES"/>
              </w:rPr>
            </w:pPr>
          </w:p>
        </w:tc>
      </w:tr>
      <w:tr w:rsidR="00C05846" w:rsidRPr="00E64A4D" w:rsidTr="00C05846">
        <w:trPr>
          <w:cantSplit/>
          <w:trHeight w:val="606"/>
        </w:trPr>
        <w:tc>
          <w:tcPr>
            <w:tcW w:w="10065" w:type="dxa"/>
            <w:gridSpan w:val="6"/>
            <w:shd w:val="clear" w:color="auto" w:fill="auto"/>
            <w:vAlign w:val="center"/>
          </w:tcPr>
          <w:p w:rsidR="00C05846" w:rsidRPr="00E64A4D" w:rsidRDefault="00C05846" w:rsidP="00EF0BAB">
            <w:pPr>
              <w:autoSpaceDE w:val="0"/>
              <w:autoSpaceDN w:val="0"/>
              <w:adjustRightInd w:val="0"/>
              <w:spacing w:after="0" w:line="240" w:lineRule="auto"/>
              <w:rPr>
                <w:rFonts w:ascii="Arial" w:eastAsia="Times New Roman" w:hAnsi="Arial" w:cs="Arial"/>
                <w:bCs/>
                <w:lang w:eastAsia="es-ES"/>
              </w:rPr>
            </w:pPr>
            <w:r w:rsidRPr="00EF0BAB">
              <w:rPr>
                <w:rFonts w:ascii="Arial" w:eastAsia="Times New Roman" w:hAnsi="Arial" w:cs="Arial"/>
                <w:b/>
                <w:bCs/>
                <w:lang w:eastAsia="es-ES"/>
              </w:rPr>
              <w:t>Utilización de los números para la resolución de problemas</w:t>
            </w:r>
          </w:p>
        </w:tc>
      </w:tr>
      <w:tr w:rsidR="00C05846" w:rsidRPr="00E64A4D" w:rsidTr="00C05846">
        <w:trPr>
          <w:cantSplit/>
          <w:trHeight w:val="400"/>
        </w:trPr>
        <w:tc>
          <w:tcPr>
            <w:tcW w:w="10065" w:type="dxa"/>
            <w:gridSpan w:val="6"/>
            <w:shd w:val="clear" w:color="auto" w:fill="auto"/>
            <w:vAlign w:val="center"/>
          </w:tcPr>
          <w:p w:rsidR="00C05846" w:rsidRPr="00E64A4D" w:rsidRDefault="00C05846" w:rsidP="00EF0BAB">
            <w:pPr>
              <w:autoSpaceDE w:val="0"/>
              <w:autoSpaceDN w:val="0"/>
              <w:adjustRightInd w:val="0"/>
              <w:spacing w:after="0" w:line="240" w:lineRule="auto"/>
              <w:rPr>
                <w:rFonts w:ascii="Arial" w:eastAsia="Times New Roman" w:hAnsi="Arial" w:cs="Arial"/>
                <w:bCs/>
                <w:lang w:eastAsia="es-ES"/>
              </w:rPr>
            </w:pPr>
            <w:r w:rsidRPr="00EF0BAB">
              <w:rPr>
                <w:rFonts w:ascii="Arial" w:eastAsia="Times New Roman" w:hAnsi="Arial" w:cs="Arial"/>
                <w:b/>
                <w:bCs/>
                <w:lang w:eastAsia="es-ES"/>
              </w:rPr>
              <w:t>Utilización de las medidas para la resolución de problemas.</w:t>
            </w:r>
            <w:r w:rsidRPr="00EF0BAB">
              <w:rPr>
                <w:rFonts w:ascii="Arial" w:eastAsia="Times New Roman" w:hAnsi="Arial" w:cs="Arial"/>
                <w:bCs/>
                <w:lang w:eastAsia="es-ES"/>
              </w:rPr>
              <w:t xml:space="preserve"> </w:t>
            </w:r>
          </w:p>
        </w:tc>
      </w:tr>
      <w:tr w:rsidR="00C05846" w:rsidRPr="00E64A4D" w:rsidTr="00C05846">
        <w:trPr>
          <w:cantSplit/>
          <w:trHeight w:val="400"/>
        </w:trPr>
        <w:tc>
          <w:tcPr>
            <w:tcW w:w="10065" w:type="dxa"/>
            <w:gridSpan w:val="6"/>
            <w:shd w:val="clear" w:color="auto" w:fill="auto"/>
            <w:vAlign w:val="center"/>
          </w:tcPr>
          <w:p w:rsidR="00C05846" w:rsidRPr="00E64A4D" w:rsidRDefault="00C05846" w:rsidP="00EF0BAB">
            <w:pPr>
              <w:autoSpaceDE w:val="0"/>
              <w:autoSpaceDN w:val="0"/>
              <w:adjustRightInd w:val="0"/>
              <w:spacing w:after="0" w:line="240" w:lineRule="auto"/>
              <w:rPr>
                <w:rFonts w:ascii="Arial" w:eastAsia="Times New Roman" w:hAnsi="Arial" w:cs="Arial"/>
                <w:bCs/>
                <w:lang w:eastAsia="es-ES"/>
              </w:rPr>
            </w:pPr>
            <w:r w:rsidRPr="00EF0BAB">
              <w:rPr>
                <w:rFonts w:ascii="Arial" w:eastAsia="Times New Roman" w:hAnsi="Arial" w:cs="Arial"/>
                <w:b/>
                <w:bCs/>
                <w:lang w:eastAsia="es-ES"/>
              </w:rPr>
              <w:t>Aplicación de la geometría en la resolución de problemas</w:t>
            </w:r>
            <w:r w:rsidRPr="00EF0BAB">
              <w:rPr>
                <w:rFonts w:ascii="Arial" w:eastAsia="Times New Roman" w:hAnsi="Arial" w:cs="Arial"/>
                <w:bCs/>
                <w:lang w:eastAsia="es-ES"/>
              </w:rPr>
              <w:t xml:space="preserve"> </w:t>
            </w:r>
          </w:p>
        </w:tc>
      </w:tr>
      <w:tr w:rsidR="00C05846" w:rsidRPr="00E64A4D" w:rsidTr="00C05846">
        <w:trPr>
          <w:cantSplit/>
          <w:trHeight w:val="400"/>
        </w:trPr>
        <w:tc>
          <w:tcPr>
            <w:tcW w:w="10065" w:type="dxa"/>
            <w:gridSpan w:val="6"/>
            <w:shd w:val="clear" w:color="auto" w:fill="auto"/>
            <w:vAlign w:val="center"/>
          </w:tcPr>
          <w:p w:rsidR="00C05846" w:rsidRPr="00E64A4D" w:rsidRDefault="00C05846" w:rsidP="00EF0BAB">
            <w:pPr>
              <w:autoSpaceDE w:val="0"/>
              <w:autoSpaceDN w:val="0"/>
              <w:adjustRightInd w:val="0"/>
              <w:spacing w:after="0" w:line="240" w:lineRule="auto"/>
              <w:rPr>
                <w:rFonts w:ascii="Arial" w:eastAsia="Times New Roman" w:hAnsi="Arial" w:cs="Arial"/>
                <w:bCs/>
                <w:lang w:eastAsia="es-ES"/>
              </w:rPr>
            </w:pPr>
            <w:r w:rsidRPr="00EF0BAB">
              <w:rPr>
                <w:rFonts w:ascii="Arial" w:eastAsia="Times New Roman" w:hAnsi="Arial" w:cs="Arial"/>
                <w:b/>
                <w:bCs/>
                <w:lang w:eastAsia="es-ES"/>
              </w:rPr>
              <w:t>Aplicación del álgebra en la resolución de problemas</w:t>
            </w:r>
            <w:r w:rsidRPr="00EF0BAB">
              <w:rPr>
                <w:rFonts w:ascii="Arial" w:eastAsia="Times New Roman" w:hAnsi="Arial" w:cs="Arial"/>
                <w:bCs/>
                <w:lang w:eastAsia="es-ES"/>
              </w:rPr>
              <w:t xml:space="preserve"> </w:t>
            </w:r>
          </w:p>
        </w:tc>
      </w:tr>
      <w:tr w:rsidR="00C05846" w:rsidRPr="00E64A4D" w:rsidTr="00C05846">
        <w:trPr>
          <w:cantSplit/>
          <w:trHeight w:val="400"/>
        </w:trPr>
        <w:tc>
          <w:tcPr>
            <w:tcW w:w="10065" w:type="dxa"/>
            <w:gridSpan w:val="6"/>
            <w:shd w:val="clear" w:color="auto" w:fill="auto"/>
            <w:vAlign w:val="center"/>
          </w:tcPr>
          <w:p w:rsidR="00C05846" w:rsidRPr="00EF0BAB" w:rsidRDefault="00C05846" w:rsidP="00EF0BAB">
            <w:pPr>
              <w:autoSpaceDE w:val="0"/>
              <w:autoSpaceDN w:val="0"/>
              <w:adjustRightInd w:val="0"/>
              <w:spacing w:after="0" w:line="240" w:lineRule="auto"/>
              <w:rPr>
                <w:rFonts w:ascii="Arial" w:eastAsia="Times New Roman" w:hAnsi="Arial" w:cs="Arial"/>
                <w:b/>
                <w:bCs/>
                <w:lang w:eastAsia="es-ES"/>
              </w:rPr>
            </w:pPr>
            <w:r w:rsidRPr="00EF0BAB">
              <w:rPr>
                <w:rFonts w:ascii="Arial" w:eastAsia="Times New Roman" w:hAnsi="Arial" w:cs="Arial"/>
                <w:b/>
                <w:bCs/>
                <w:lang w:eastAsia="es-ES"/>
              </w:rPr>
              <w:t>Aplicación del análisis de datos, la estadística y la probabilidad en la resolución de</w:t>
            </w:r>
          </w:p>
          <w:p w:rsidR="00C05846" w:rsidRPr="00EF0BAB" w:rsidRDefault="00C05846" w:rsidP="00EF0BAB">
            <w:pPr>
              <w:autoSpaceDE w:val="0"/>
              <w:autoSpaceDN w:val="0"/>
              <w:adjustRightInd w:val="0"/>
              <w:spacing w:after="0" w:line="240" w:lineRule="auto"/>
              <w:rPr>
                <w:rFonts w:ascii="Arial" w:eastAsia="Times New Roman" w:hAnsi="Arial" w:cs="Arial"/>
                <w:b/>
                <w:bCs/>
                <w:lang w:eastAsia="es-ES"/>
              </w:rPr>
            </w:pPr>
            <w:r w:rsidRPr="00EF0BAB">
              <w:rPr>
                <w:rFonts w:ascii="Arial" w:eastAsia="Times New Roman" w:hAnsi="Arial" w:cs="Arial"/>
                <w:b/>
                <w:bCs/>
                <w:lang w:eastAsia="es-ES"/>
              </w:rPr>
              <w:t>problemas</w:t>
            </w:r>
          </w:p>
        </w:tc>
      </w:tr>
      <w:tr w:rsidR="00C05846" w:rsidRPr="00E64A4D" w:rsidTr="00C05846">
        <w:trPr>
          <w:cantSplit/>
          <w:trHeight w:val="400"/>
        </w:trPr>
        <w:tc>
          <w:tcPr>
            <w:tcW w:w="10065"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rsidR="00C05846" w:rsidRPr="00E64A4D" w:rsidRDefault="00C05846" w:rsidP="00442EA4">
            <w:pPr>
              <w:spacing w:after="0" w:line="240" w:lineRule="auto"/>
              <w:jc w:val="center"/>
              <w:rPr>
                <w:rFonts w:ascii="Arial" w:eastAsia="Times New Roman" w:hAnsi="Arial" w:cs="Arial"/>
                <w:b/>
                <w:bCs/>
                <w:sz w:val="24"/>
                <w:szCs w:val="24"/>
                <w:lang w:eastAsia="es-ES"/>
              </w:rPr>
            </w:pPr>
            <w:r w:rsidRPr="00E64A4D">
              <w:rPr>
                <w:rFonts w:ascii="Arial" w:eastAsia="Times New Roman" w:hAnsi="Arial" w:cs="Arial"/>
                <w:b/>
                <w:bCs/>
                <w:sz w:val="24"/>
                <w:szCs w:val="24"/>
                <w:lang w:eastAsia="es-ES"/>
              </w:rPr>
              <w:t>TOTAL</w:t>
            </w:r>
            <w:r>
              <w:rPr>
                <w:rFonts w:ascii="Arial" w:eastAsia="Times New Roman" w:hAnsi="Arial" w:cs="Arial"/>
                <w:b/>
                <w:bCs/>
                <w:sz w:val="24"/>
                <w:szCs w:val="24"/>
                <w:lang w:eastAsia="es-ES"/>
              </w:rPr>
              <w:t>: 120 horas</w:t>
            </w:r>
          </w:p>
        </w:tc>
      </w:tr>
    </w:tbl>
    <w:p w:rsidR="00E64A4D" w:rsidRDefault="00E64A4D" w:rsidP="00E64A4D">
      <w:pPr>
        <w:spacing w:after="0" w:line="240" w:lineRule="auto"/>
        <w:jc w:val="both"/>
        <w:rPr>
          <w:rFonts w:ascii="Arial" w:eastAsia="Times New Roman" w:hAnsi="Arial" w:cs="Arial"/>
          <w:b/>
          <w:lang w:eastAsia="es-ES"/>
        </w:rPr>
      </w:pPr>
    </w:p>
    <w:p w:rsidR="00E36383" w:rsidRDefault="00E36383" w:rsidP="00E64A4D">
      <w:pPr>
        <w:spacing w:after="0" w:line="240" w:lineRule="auto"/>
        <w:jc w:val="both"/>
        <w:rPr>
          <w:rFonts w:ascii="Arial" w:eastAsia="Times New Roman" w:hAnsi="Arial" w:cs="Arial"/>
          <w:b/>
          <w:lang w:eastAsia="es-ES"/>
        </w:rPr>
      </w:pP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701"/>
        <w:gridCol w:w="945"/>
        <w:gridCol w:w="1748"/>
        <w:gridCol w:w="898"/>
        <w:gridCol w:w="2647"/>
      </w:tblGrid>
      <w:tr w:rsidR="00E36383" w:rsidRPr="00E36383" w:rsidTr="00C05846">
        <w:trPr>
          <w:cantSplit/>
          <w:trHeight w:val="567"/>
        </w:trPr>
        <w:tc>
          <w:tcPr>
            <w:tcW w:w="2126" w:type="dxa"/>
            <w:tcBorders>
              <w:bottom w:val="single" w:sz="4" w:space="0" w:color="auto"/>
            </w:tcBorders>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NOMBRE DEL CURSO</w:t>
            </w:r>
          </w:p>
        </w:tc>
        <w:tc>
          <w:tcPr>
            <w:tcW w:w="7939" w:type="dxa"/>
            <w:gridSpan w:val="5"/>
            <w:tcBorders>
              <w:bottom w:val="single" w:sz="4" w:space="0" w:color="auto"/>
            </w:tcBorders>
            <w:vAlign w:val="center"/>
          </w:tcPr>
          <w:p w:rsidR="00E36383" w:rsidRPr="00E36383" w:rsidRDefault="00E36383" w:rsidP="00E36383">
            <w:pPr>
              <w:spacing w:after="0" w:line="240" w:lineRule="auto"/>
              <w:jc w:val="both"/>
              <w:rPr>
                <w:rFonts w:ascii="Arial" w:eastAsia="Times New Roman" w:hAnsi="Arial" w:cs="Arial"/>
                <w:b/>
                <w:lang w:eastAsia="es-ES"/>
              </w:rPr>
            </w:pPr>
            <w:r w:rsidRPr="00E36383">
              <w:rPr>
                <w:rFonts w:ascii="Arial" w:eastAsia="Times New Roman" w:hAnsi="Arial" w:cs="Arial"/>
                <w:b/>
                <w:lang w:eastAsia="es-ES"/>
              </w:rPr>
              <w:t xml:space="preserve">COMPETENCIA </w:t>
            </w:r>
            <w:proofErr w:type="spellStart"/>
            <w:r w:rsidRPr="00E36383">
              <w:rPr>
                <w:rFonts w:ascii="Arial" w:eastAsia="Times New Roman" w:hAnsi="Arial" w:cs="Arial"/>
                <w:b/>
                <w:lang w:eastAsia="es-ES"/>
              </w:rPr>
              <w:t>COMUNICACION</w:t>
            </w:r>
            <w:proofErr w:type="spellEnd"/>
            <w:r w:rsidRPr="00E36383">
              <w:rPr>
                <w:rFonts w:ascii="Arial" w:eastAsia="Times New Roman" w:hAnsi="Arial" w:cs="Arial"/>
                <w:b/>
                <w:lang w:eastAsia="es-ES"/>
              </w:rPr>
              <w:t xml:space="preserve"> EN LENGUA CASTELLANA </w:t>
            </w:r>
            <w:proofErr w:type="spellStart"/>
            <w:r w:rsidRPr="00E36383">
              <w:rPr>
                <w:rFonts w:ascii="Arial" w:eastAsia="Times New Roman" w:hAnsi="Arial" w:cs="Arial"/>
                <w:b/>
                <w:lang w:eastAsia="es-ES"/>
              </w:rPr>
              <w:t>N2</w:t>
            </w:r>
            <w:proofErr w:type="spellEnd"/>
            <w:r w:rsidRPr="00E36383">
              <w:rPr>
                <w:rFonts w:ascii="Arial" w:eastAsia="Times New Roman" w:hAnsi="Arial" w:cs="Arial"/>
                <w:b/>
                <w:lang w:eastAsia="es-ES"/>
              </w:rPr>
              <w:t xml:space="preserve">  </w:t>
            </w:r>
          </w:p>
        </w:tc>
      </w:tr>
      <w:tr w:rsidR="00E36383" w:rsidRPr="00E36383" w:rsidTr="00C05846">
        <w:trPr>
          <w:cantSplit/>
          <w:trHeight w:val="491"/>
        </w:trPr>
        <w:tc>
          <w:tcPr>
            <w:tcW w:w="2126" w:type="dxa"/>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NUMERO DE HORAS</w:t>
            </w:r>
          </w:p>
        </w:tc>
        <w:tc>
          <w:tcPr>
            <w:tcW w:w="1701" w:type="dxa"/>
            <w:vAlign w:val="center"/>
          </w:tcPr>
          <w:p w:rsidR="00E36383" w:rsidRPr="00774E45" w:rsidRDefault="00E36383" w:rsidP="00E36383">
            <w:pPr>
              <w:spacing w:after="0" w:line="240" w:lineRule="auto"/>
              <w:jc w:val="both"/>
              <w:rPr>
                <w:rFonts w:ascii="Arial" w:eastAsia="Times New Roman" w:hAnsi="Arial" w:cs="Arial"/>
                <w:bCs/>
                <w:lang w:eastAsia="es-ES"/>
              </w:rPr>
            </w:pPr>
            <w:r w:rsidRPr="00E36383">
              <w:rPr>
                <w:rFonts w:ascii="Arial" w:eastAsia="Times New Roman" w:hAnsi="Arial" w:cs="Arial"/>
                <w:b/>
                <w:bCs/>
                <w:lang w:eastAsia="es-ES"/>
              </w:rPr>
              <w:t>120</w:t>
            </w:r>
          </w:p>
        </w:tc>
        <w:tc>
          <w:tcPr>
            <w:tcW w:w="2693" w:type="dxa"/>
            <w:gridSpan w:val="2"/>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HORARIO</w:t>
            </w:r>
          </w:p>
        </w:tc>
        <w:tc>
          <w:tcPr>
            <w:tcW w:w="3545" w:type="dxa"/>
            <w:gridSpan w:val="2"/>
            <w:vAlign w:val="center"/>
          </w:tcPr>
          <w:p w:rsidR="00E36383" w:rsidRPr="00774E45" w:rsidRDefault="00E36383" w:rsidP="00E36383">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9 A 14</w:t>
            </w:r>
          </w:p>
        </w:tc>
      </w:tr>
      <w:tr w:rsidR="00E36383" w:rsidRPr="00E36383" w:rsidTr="00C05846">
        <w:trPr>
          <w:cantSplit/>
          <w:trHeight w:val="511"/>
        </w:trPr>
        <w:tc>
          <w:tcPr>
            <w:tcW w:w="2126" w:type="dxa"/>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NIVEL</w:t>
            </w:r>
          </w:p>
        </w:tc>
        <w:tc>
          <w:tcPr>
            <w:tcW w:w="1701" w:type="dxa"/>
            <w:vAlign w:val="center"/>
          </w:tcPr>
          <w:p w:rsidR="00E36383" w:rsidRPr="00E36383" w:rsidRDefault="00E36383" w:rsidP="00E36383">
            <w:pPr>
              <w:spacing w:after="0" w:line="240" w:lineRule="auto"/>
              <w:jc w:val="both"/>
              <w:rPr>
                <w:rFonts w:ascii="Arial" w:eastAsia="Times New Roman" w:hAnsi="Arial" w:cs="Arial"/>
                <w:b/>
                <w:bCs/>
                <w:lang w:eastAsia="es-ES"/>
              </w:rPr>
            </w:pPr>
          </w:p>
        </w:tc>
        <w:tc>
          <w:tcPr>
            <w:tcW w:w="2693" w:type="dxa"/>
            <w:gridSpan w:val="2"/>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NUMERO ALUMNOS</w:t>
            </w:r>
          </w:p>
        </w:tc>
        <w:tc>
          <w:tcPr>
            <w:tcW w:w="3545" w:type="dxa"/>
            <w:gridSpan w:val="2"/>
            <w:vAlign w:val="center"/>
          </w:tcPr>
          <w:p w:rsidR="00E36383" w:rsidRPr="00774E45" w:rsidRDefault="00E36383" w:rsidP="00E36383">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 xml:space="preserve">15 </w:t>
            </w:r>
          </w:p>
        </w:tc>
      </w:tr>
      <w:tr w:rsidR="00E36383" w:rsidRPr="00E36383" w:rsidTr="00C05846">
        <w:trPr>
          <w:cantSplit/>
          <w:trHeight w:val="461"/>
        </w:trPr>
        <w:tc>
          <w:tcPr>
            <w:tcW w:w="2126" w:type="dxa"/>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MES DE INICIO</w:t>
            </w:r>
          </w:p>
        </w:tc>
        <w:tc>
          <w:tcPr>
            <w:tcW w:w="2646" w:type="dxa"/>
            <w:gridSpan w:val="2"/>
            <w:vAlign w:val="center"/>
          </w:tcPr>
          <w:p w:rsidR="00E36383" w:rsidRPr="00774E45" w:rsidRDefault="00E36383" w:rsidP="00E36383">
            <w:pPr>
              <w:spacing w:after="0" w:line="240" w:lineRule="auto"/>
              <w:jc w:val="both"/>
              <w:rPr>
                <w:rFonts w:ascii="Arial" w:eastAsia="Times New Roman" w:hAnsi="Arial" w:cs="Arial"/>
                <w:lang w:eastAsia="es-ES"/>
              </w:rPr>
            </w:pPr>
            <w:r w:rsidRPr="00774E45">
              <w:rPr>
                <w:rFonts w:ascii="Arial" w:eastAsia="Times New Roman" w:hAnsi="Arial" w:cs="Arial"/>
                <w:lang w:eastAsia="es-ES"/>
              </w:rPr>
              <w:t>SEPTIEMBRE</w:t>
            </w:r>
          </w:p>
        </w:tc>
        <w:tc>
          <w:tcPr>
            <w:tcW w:w="2646" w:type="dxa"/>
            <w:gridSpan w:val="2"/>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MES DE FINALIZACIÓN</w:t>
            </w:r>
          </w:p>
        </w:tc>
        <w:tc>
          <w:tcPr>
            <w:tcW w:w="2647" w:type="dxa"/>
            <w:vAlign w:val="center"/>
          </w:tcPr>
          <w:p w:rsidR="00E36383" w:rsidRPr="00774E45" w:rsidRDefault="00E36383" w:rsidP="00E36383">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OCTUBRE</w:t>
            </w:r>
          </w:p>
        </w:tc>
      </w:tr>
      <w:tr w:rsidR="00E36383" w:rsidRPr="00E36383" w:rsidTr="00C05846">
        <w:trPr>
          <w:cantSplit/>
          <w:trHeight w:val="461"/>
        </w:trPr>
        <w:tc>
          <w:tcPr>
            <w:tcW w:w="2126" w:type="dxa"/>
            <w:vAlign w:val="center"/>
          </w:tcPr>
          <w:p w:rsidR="00E36383" w:rsidRPr="00E36383" w:rsidRDefault="00E36383" w:rsidP="00E36383">
            <w:pPr>
              <w:spacing w:after="0" w:line="240" w:lineRule="auto"/>
              <w:jc w:val="both"/>
              <w:rPr>
                <w:rFonts w:ascii="Arial" w:eastAsia="Times New Roman" w:hAnsi="Arial" w:cs="Arial"/>
                <w:b/>
                <w:bCs/>
                <w:u w:val="single"/>
                <w:lang w:eastAsia="es-ES"/>
              </w:rPr>
            </w:pPr>
            <w:r w:rsidRPr="00E36383">
              <w:rPr>
                <w:rFonts w:ascii="Arial" w:eastAsia="Times New Roman" w:hAnsi="Arial" w:cs="Arial"/>
                <w:b/>
                <w:bCs/>
                <w:u w:val="single"/>
                <w:lang w:eastAsia="es-ES"/>
              </w:rPr>
              <w:t xml:space="preserve">LUGAR DE </w:t>
            </w:r>
            <w:proofErr w:type="spellStart"/>
            <w:r w:rsidRPr="00E36383">
              <w:rPr>
                <w:rFonts w:ascii="Arial" w:eastAsia="Times New Roman" w:hAnsi="Arial" w:cs="Arial"/>
                <w:b/>
                <w:bCs/>
                <w:u w:val="single"/>
                <w:lang w:eastAsia="es-ES"/>
              </w:rPr>
              <w:t>IMPARTICION</w:t>
            </w:r>
            <w:proofErr w:type="spellEnd"/>
          </w:p>
        </w:tc>
        <w:tc>
          <w:tcPr>
            <w:tcW w:w="7939" w:type="dxa"/>
            <w:gridSpan w:val="5"/>
            <w:vAlign w:val="center"/>
          </w:tcPr>
          <w:p w:rsidR="00E36383" w:rsidRPr="00774E45" w:rsidRDefault="00E36383" w:rsidP="00774E45">
            <w:pPr>
              <w:spacing w:after="0" w:line="240" w:lineRule="auto"/>
              <w:jc w:val="center"/>
              <w:rPr>
                <w:rFonts w:ascii="Arial" w:eastAsia="Times New Roman" w:hAnsi="Arial" w:cs="Arial"/>
                <w:bCs/>
                <w:u w:val="single"/>
                <w:lang w:eastAsia="es-ES"/>
              </w:rPr>
            </w:pPr>
            <w:r w:rsidRPr="00774E45">
              <w:rPr>
                <w:rFonts w:ascii="Arial" w:eastAsia="Times New Roman" w:hAnsi="Arial" w:cs="Arial"/>
                <w:bCs/>
                <w:u w:val="single"/>
                <w:lang w:eastAsia="es-ES"/>
              </w:rPr>
              <w:t>ALBACETE</w:t>
            </w:r>
          </w:p>
        </w:tc>
      </w:tr>
      <w:tr w:rsidR="00E36383" w:rsidRPr="00E36383" w:rsidTr="00332D4B">
        <w:trPr>
          <w:cantSplit/>
          <w:trHeight w:val="737"/>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6383" w:rsidRPr="00E36383" w:rsidRDefault="00E36383" w:rsidP="00E36383">
            <w:pPr>
              <w:spacing w:after="0" w:line="240" w:lineRule="auto"/>
              <w:jc w:val="both"/>
              <w:rPr>
                <w:rFonts w:ascii="Arial" w:eastAsia="Times New Roman" w:hAnsi="Arial" w:cs="Arial"/>
                <w:b/>
                <w:bCs/>
                <w:lang w:eastAsia="es-ES"/>
              </w:rPr>
            </w:pPr>
            <w:r w:rsidRPr="00E36383">
              <w:rPr>
                <w:rFonts w:ascii="Arial" w:eastAsia="Times New Roman" w:hAnsi="Arial" w:cs="Arial"/>
                <w:b/>
                <w:bCs/>
                <w:lang w:eastAsia="es-ES"/>
              </w:rPr>
              <w:lastRenderedPageBreak/>
              <w:t xml:space="preserve">OBJETIVO: </w:t>
            </w:r>
          </w:p>
          <w:p w:rsidR="00774E45" w:rsidRPr="00774E45" w:rsidRDefault="00774E45" w:rsidP="00774E45">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Comprender producciones orales y escritas, poder expresarse e interactuar adecuadamente en</w:t>
            </w:r>
          </w:p>
          <w:p w:rsidR="00774E45" w:rsidRPr="00774E45" w:rsidRDefault="00774E45" w:rsidP="00774E45">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diferentes contextos sociales y culturales, así como utilizar el lenguaje en la construcción del</w:t>
            </w:r>
          </w:p>
          <w:p w:rsidR="00774E45" w:rsidRPr="00774E45" w:rsidRDefault="00774E45" w:rsidP="00774E45">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conocimiento, la comprensión de la realidad y la autorregulación del pensamiento, las emociones</w:t>
            </w:r>
          </w:p>
          <w:p w:rsidR="00774E45" w:rsidRPr="00E36383" w:rsidRDefault="00774E45" w:rsidP="00774E45">
            <w:pPr>
              <w:spacing w:after="0" w:line="240" w:lineRule="auto"/>
              <w:jc w:val="both"/>
              <w:rPr>
                <w:rFonts w:ascii="Arial" w:eastAsia="Times New Roman" w:hAnsi="Arial" w:cs="Arial"/>
                <w:b/>
                <w:bCs/>
                <w:lang w:eastAsia="es-ES"/>
              </w:rPr>
            </w:pPr>
            <w:proofErr w:type="gramStart"/>
            <w:r w:rsidRPr="00774E45">
              <w:rPr>
                <w:rFonts w:ascii="Arial" w:eastAsia="Times New Roman" w:hAnsi="Arial" w:cs="Arial"/>
                <w:bCs/>
                <w:lang w:eastAsia="es-ES"/>
              </w:rPr>
              <w:t>y</w:t>
            </w:r>
            <w:proofErr w:type="gramEnd"/>
            <w:r w:rsidRPr="00774E45">
              <w:rPr>
                <w:rFonts w:ascii="Arial" w:eastAsia="Times New Roman" w:hAnsi="Arial" w:cs="Arial"/>
                <w:bCs/>
                <w:lang w:eastAsia="es-ES"/>
              </w:rPr>
              <w:t xml:space="preserve"> la conducta.</w:t>
            </w:r>
          </w:p>
          <w:p w:rsidR="00E36383" w:rsidRPr="00E36383" w:rsidRDefault="00E36383" w:rsidP="00E36383">
            <w:pPr>
              <w:spacing w:after="0" w:line="240" w:lineRule="auto"/>
              <w:jc w:val="both"/>
              <w:rPr>
                <w:rFonts w:ascii="Arial" w:eastAsia="Times New Roman" w:hAnsi="Arial" w:cs="Arial"/>
                <w:b/>
                <w:bCs/>
                <w:lang w:eastAsia="es-ES"/>
              </w:rPr>
            </w:pPr>
          </w:p>
        </w:tc>
      </w:tr>
      <w:tr w:rsidR="00E36383" w:rsidRPr="00E36383" w:rsidTr="00332D4B">
        <w:trPr>
          <w:cantSplit/>
          <w:trHeight w:val="737"/>
        </w:trPr>
        <w:tc>
          <w:tcPr>
            <w:tcW w:w="1006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E36383" w:rsidRPr="00E36383" w:rsidRDefault="00E36383" w:rsidP="00E36383">
            <w:pPr>
              <w:spacing w:after="0" w:line="240" w:lineRule="auto"/>
              <w:jc w:val="both"/>
              <w:rPr>
                <w:rFonts w:ascii="Arial" w:eastAsia="Times New Roman" w:hAnsi="Arial" w:cs="Arial"/>
                <w:b/>
                <w:lang w:eastAsia="es-ES"/>
              </w:rPr>
            </w:pPr>
            <w:r w:rsidRPr="00E36383">
              <w:rPr>
                <w:rFonts w:ascii="Arial" w:eastAsia="Times New Roman" w:hAnsi="Arial" w:cs="Arial"/>
                <w:b/>
                <w:bCs/>
                <w:lang w:eastAsia="es-ES"/>
              </w:rPr>
              <w:t>PROGRAMA MODULAR</w:t>
            </w:r>
            <w:r w:rsidRPr="00E36383">
              <w:rPr>
                <w:rFonts w:ascii="Arial" w:eastAsia="Times New Roman" w:hAnsi="Arial" w:cs="Arial"/>
                <w:b/>
                <w:lang w:eastAsia="es-ES"/>
              </w:rPr>
              <w:t xml:space="preserve"> </w:t>
            </w:r>
          </w:p>
          <w:p w:rsidR="00E36383" w:rsidRPr="00774E45" w:rsidRDefault="00E36383" w:rsidP="00E36383">
            <w:pPr>
              <w:spacing w:after="0" w:line="240" w:lineRule="auto"/>
              <w:jc w:val="both"/>
              <w:rPr>
                <w:rFonts w:ascii="Arial" w:eastAsia="Times New Roman" w:hAnsi="Arial" w:cs="Arial"/>
                <w:bCs/>
                <w:lang w:eastAsia="es-ES"/>
              </w:rPr>
            </w:pPr>
            <w:r w:rsidRPr="00774E45">
              <w:rPr>
                <w:rFonts w:ascii="Arial" w:eastAsia="Times New Roman" w:hAnsi="Arial" w:cs="Arial"/>
                <w:bCs/>
                <w:lang w:eastAsia="es-ES"/>
              </w:rPr>
              <w:t>La programación a presentar por los licitadores debe centrarse en el desarrollo de los siguientes módulos:</w:t>
            </w:r>
          </w:p>
        </w:tc>
      </w:tr>
      <w:tr w:rsidR="00C05846" w:rsidRPr="00E36383" w:rsidTr="00C05846">
        <w:trPr>
          <w:cantSplit/>
          <w:trHeight w:val="400"/>
        </w:trPr>
        <w:tc>
          <w:tcPr>
            <w:tcW w:w="10065" w:type="dxa"/>
            <w:gridSpan w:val="6"/>
            <w:vMerge w:val="restart"/>
            <w:shd w:val="clear" w:color="auto" w:fill="C0C0C0"/>
            <w:vAlign w:val="center"/>
          </w:tcPr>
          <w:p w:rsidR="00C05846" w:rsidRPr="00E36383" w:rsidRDefault="00C05846" w:rsidP="0002107A">
            <w:pPr>
              <w:spacing w:after="0" w:line="240" w:lineRule="auto"/>
              <w:jc w:val="both"/>
              <w:rPr>
                <w:rFonts w:ascii="Arial" w:eastAsia="Times New Roman" w:hAnsi="Arial" w:cs="Arial"/>
                <w:b/>
                <w:lang w:eastAsia="es-ES"/>
              </w:rPr>
            </w:pPr>
            <w:r>
              <w:rPr>
                <w:rFonts w:ascii="Arial" w:eastAsia="Times New Roman" w:hAnsi="Arial" w:cs="Arial"/>
                <w:b/>
                <w:lang w:eastAsia="es-ES"/>
              </w:rPr>
              <w:t>CONTENIDOS</w:t>
            </w:r>
          </w:p>
        </w:tc>
      </w:tr>
      <w:tr w:rsidR="00C05846" w:rsidRPr="00E36383" w:rsidTr="00C05846">
        <w:trPr>
          <w:cantSplit/>
          <w:trHeight w:val="346"/>
        </w:trPr>
        <w:tc>
          <w:tcPr>
            <w:tcW w:w="10065" w:type="dxa"/>
            <w:gridSpan w:val="6"/>
            <w:vMerge/>
            <w:shd w:val="clear" w:color="auto" w:fill="C0C0C0"/>
          </w:tcPr>
          <w:p w:rsidR="00C05846" w:rsidRPr="00E36383" w:rsidRDefault="00C05846" w:rsidP="00E36383">
            <w:pPr>
              <w:spacing w:after="0" w:line="240" w:lineRule="auto"/>
              <w:jc w:val="both"/>
              <w:rPr>
                <w:rFonts w:ascii="Arial" w:eastAsia="Times New Roman" w:hAnsi="Arial" w:cs="Arial"/>
                <w:b/>
                <w:lang w:eastAsia="es-ES"/>
              </w:rPr>
            </w:pPr>
          </w:p>
        </w:tc>
      </w:tr>
      <w:tr w:rsidR="00C05846" w:rsidRPr="00E36383" w:rsidTr="00C05846">
        <w:trPr>
          <w:cantSplit/>
          <w:trHeight w:val="606"/>
        </w:trPr>
        <w:tc>
          <w:tcPr>
            <w:tcW w:w="10065" w:type="dxa"/>
            <w:gridSpan w:val="6"/>
            <w:shd w:val="clear" w:color="auto" w:fill="auto"/>
            <w:vAlign w:val="center"/>
          </w:tcPr>
          <w:p w:rsidR="00C05846" w:rsidRPr="00E36383" w:rsidRDefault="00C05846" w:rsidP="005F0CBF">
            <w:pPr>
              <w:spacing w:after="0" w:line="240" w:lineRule="auto"/>
              <w:jc w:val="both"/>
              <w:rPr>
                <w:rFonts w:ascii="Arial" w:eastAsia="Times New Roman" w:hAnsi="Arial" w:cs="Arial"/>
                <w:b/>
                <w:bCs/>
                <w:lang w:eastAsia="es-ES"/>
              </w:rPr>
            </w:pPr>
            <w:r w:rsidRPr="005F0CBF">
              <w:rPr>
                <w:rFonts w:ascii="Arial" w:eastAsia="Times New Roman" w:hAnsi="Arial" w:cs="Arial"/>
                <w:b/>
                <w:bCs/>
                <w:lang w:eastAsia="es-ES"/>
              </w:rPr>
              <w:t>Comunicación y lenguaje</w:t>
            </w:r>
          </w:p>
        </w:tc>
      </w:tr>
      <w:tr w:rsidR="00C05846" w:rsidRPr="00E36383" w:rsidTr="00C05846">
        <w:trPr>
          <w:cantSplit/>
          <w:trHeight w:val="400"/>
        </w:trPr>
        <w:tc>
          <w:tcPr>
            <w:tcW w:w="10065" w:type="dxa"/>
            <w:gridSpan w:val="6"/>
            <w:shd w:val="clear" w:color="auto" w:fill="auto"/>
            <w:vAlign w:val="center"/>
          </w:tcPr>
          <w:p w:rsidR="00C05846" w:rsidRPr="00E36383" w:rsidRDefault="00C05846" w:rsidP="00E36383">
            <w:pPr>
              <w:spacing w:after="0" w:line="240" w:lineRule="auto"/>
              <w:jc w:val="both"/>
              <w:rPr>
                <w:rFonts w:ascii="Arial" w:eastAsia="Times New Roman" w:hAnsi="Arial" w:cs="Arial"/>
                <w:b/>
                <w:bCs/>
                <w:lang w:eastAsia="es-ES"/>
              </w:rPr>
            </w:pPr>
            <w:r w:rsidRPr="005F0CBF">
              <w:rPr>
                <w:rFonts w:ascii="Arial" w:eastAsia="Times New Roman" w:hAnsi="Arial" w:cs="Arial"/>
                <w:b/>
                <w:bCs/>
                <w:lang w:eastAsia="es-ES"/>
              </w:rPr>
              <w:t>Principios básicos en el uso de la lengua castellana</w:t>
            </w:r>
          </w:p>
        </w:tc>
      </w:tr>
      <w:tr w:rsidR="00C05846" w:rsidRPr="00E36383" w:rsidTr="00C05846">
        <w:trPr>
          <w:cantSplit/>
          <w:trHeight w:val="400"/>
        </w:trPr>
        <w:tc>
          <w:tcPr>
            <w:tcW w:w="10065" w:type="dxa"/>
            <w:gridSpan w:val="6"/>
            <w:shd w:val="clear" w:color="auto" w:fill="auto"/>
            <w:vAlign w:val="center"/>
          </w:tcPr>
          <w:p w:rsidR="00C05846" w:rsidRPr="00E36383" w:rsidRDefault="00C05846" w:rsidP="00E36383">
            <w:pPr>
              <w:spacing w:after="0" w:line="240" w:lineRule="auto"/>
              <w:jc w:val="both"/>
              <w:rPr>
                <w:rFonts w:ascii="Arial" w:eastAsia="Times New Roman" w:hAnsi="Arial" w:cs="Arial"/>
                <w:b/>
                <w:bCs/>
                <w:lang w:eastAsia="es-ES"/>
              </w:rPr>
            </w:pPr>
            <w:r w:rsidRPr="005F0CBF">
              <w:rPr>
                <w:rFonts w:ascii="Arial" w:eastAsia="Times New Roman" w:hAnsi="Arial" w:cs="Arial"/>
                <w:b/>
                <w:bCs/>
                <w:lang w:eastAsia="es-ES"/>
              </w:rPr>
              <w:t>Producciones orales</w:t>
            </w:r>
          </w:p>
        </w:tc>
      </w:tr>
      <w:tr w:rsidR="00C05846" w:rsidRPr="00E36383" w:rsidTr="00C05846">
        <w:trPr>
          <w:cantSplit/>
          <w:trHeight w:val="400"/>
        </w:trPr>
        <w:tc>
          <w:tcPr>
            <w:tcW w:w="10065" w:type="dxa"/>
            <w:gridSpan w:val="6"/>
            <w:shd w:val="clear" w:color="auto" w:fill="auto"/>
            <w:vAlign w:val="center"/>
          </w:tcPr>
          <w:p w:rsidR="00C05846" w:rsidRPr="00E36383" w:rsidRDefault="00C05846" w:rsidP="00E36383">
            <w:pPr>
              <w:spacing w:after="0" w:line="240" w:lineRule="auto"/>
              <w:jc w:val="both"/>
              <w:rPr>
                <w:rFonts w:ascii="Arial" w:eastAsia="Times New Roman" w:hAnsi="Arial" w:cs="Arial"/>
                <w:b/>
                <w:bCs/>
                <w:lang w:eastAsia="es-ES"/>
              </w:rPr>
            </w:pPr>
            <w:r w:rsidRPr="005F0CBF">
              <w:rPr>
                <w:rFonts w:ascii="Arial" w:eastAsia="Times New Roman" w:hAnsi="Arial" w:cs="Arial"/>
                <w:b/>
                <w:bCs/>
                <w:lang w:eastAsia="es-ES"/>
              </w:rPr>
              <w:t>Producciones escritas</w:t>
            </w:r>
          </w:p>
        </w:tc>
      </w:tr>
      <w:tr w:rsidR="00C05846" w:rsidRPr="00E36383" w:rsidTr="00C05846">
        <w:trPr>
          <w:cantSplit/>
          <w:trHeight w:val="400"/>
        </w:trPr>
        <w:tc>
          <w:tcPr>
            <w:tcW w:w="10065" w:type="dxa"/>
            <w:gridSpan w:val="6"/>
            <w:shd w:val="clear" w:color="auto" w:fill="auto"/>
            <w:vAlign w:val="center"/>
          </w:tcPr>
          <w:p w:rsidR="00C05846" w:rsidRPr="00E36383" w:rsidRDefault="00C05846" w:rsidP="00E36383">
            <w:pPr>
              <w:spacing w:after="0" w:line="240" w:lineRule="auto"/>
              <w:jc w:val="both"/>
              <w:rPr>
                <w:rFonts w:ascii="Arial" w:eastAsia="Times New Roman" w:hAnsi="Arial" w:cs="Arial"/>
                <w:b/>
                <w:bCs/>
                <w:lang w:eastAsia="es-ES"/>
              </w:rPr>
            </w:pPr>
            <w:r w:rsidRPr="005F0CBF">
              <w:rPr>
                <w:rFonts w:ascii="Arial" w:eastAsia="Times New Roman" w:hAnsi="Arial" w:cs="Arial"/>
                <w:b/>
                <w:bCs/>
                <w:lang w:eastAsia="es-ES"/>
              </w:rPr>
              <w:t>Técnicas de búsqueda, tratamiento y presentación de la información</w:t>
            </w:r>
          </w:p>
        </w:tc>
      </w:tr>
      <w:tr w:rsidR="00C05846" w:rsidRPr="00E36383" w:rsidTr="00C05846">
        <w:trPr>
          <w:cantSplit/>
          <w:trHeight w:val="400"/>
        </w:trPr>
        <w:tc>
          <w:tcPr>
            <w:tcW w:w="10065"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rsidR="00C05846" w:rsidRPr="00E36383" w:rsidRDefault="00C05846" w:rsidP="00C05846">
            <w:pPr>
              <w:spacing w:after="0" w:line="240" w:lineRule="auto"/>
              <w:jc w:val="center"/>
              <w:rPr>
                <w:rFonts w:ascii="Arial" w:eastAsia="Times New Roman" w:hAnsi="Arial" w:cs="Arial"/>
                <w:b/>
                <w:bCs/>
                <w:lang w:eastAsia="es-ES"/>
              </w:rPr>
            </w:pPr>
            <w:r w:rsidRPr="00E36383">
              <w:rPr>
                <w:rFonts w:ascii="Arial" w:eastAsia="Times New Roman" w:hAnsi="Arial" w:cs="Arial"/>
                <w:b/>
                <w:bCs/>
                <w:lang w:eastAsia="es-ES"/>
              </w:rPr>
              <w:t>TOTAL</w:t>
            </w:r>
            <w:r>
              <w:rPr>
                <w:rFonts w:ascii="Arial" w:eastAsia="Times New Roman" w:hAnsi="Arial" w:cs="Arial"/>
                <w:b/>
                <w:bCs/>
                <w:lang w:eastAsia="es-ES"/>
              </w:rPr>
              <w:t>: 120 horas</w:t>
            </w:r>
          </w:p>
        </w:tc>
      </w:tr>
    </w:tbl>
    <w:p w:rsidR="00E36383" w:rsidRPr="00E64A4D" w:rsidRDefault="00E36383" w:rsidP="00E64A4D">
      <w:pPr>
        <w:spacing w:after="0" w:line="240" w:lineRule="auto"/>
        <w:jc w:val="both"/>
        <w:rPr>
          <w:rFonts w:ascii="Arial" w:eastAsia="Times New Roman" w:hAnsi="Arial" w:cs="Arial"/>
          <w:b/>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 xml:space="preserve">El Programa Formativo </w:t>
      </w:r>
      <w:r w:rsidR="005F0CBF">
        <w:rPr>
          <w:rFonts w:ascii="Arial" w:eastAsia="Times New Roman" w:hAnsi="Arial" w:cs="Arial"/>
          <w:lang w:eastAsia="es-ES"/>
        </w:rPr>
        <w:t xml:space="preserve">de cada competencia </w:t>
      </w:r>
      <w:r w:rsidRPr="00E64A4D">
        <w:rPr>
          <w:rFonts w:ascii="Arial" w:eastAsia="Times New Roman" w:hAnsi="Arial" w:cs="Arial"/>
          <w:lang w:eastAsia="es-ES"/>
        </w:rPr>
        <w:t xml:space="preserve">debe adecuarse, en cuanto a contenido, capacidades y criterios de evaluación a las condiciones exigidas para la obtención </w:t>
      </w:r>
      <w:r w:rsidR="00784671">
        <w:rPr>
          <w:rFonts w:ascii="Arial" w:eastAsia="Times New Roman" w:hAnsi="Arial" w:cs="Arial"/>
          <w:lang w:eastAsia="es-ES"/>
        </w:rPr>
        <w:t>de la competencia clave</w:t>
      </w:r>
      <w:r w:rsidRPr="00E64A4D">
        <w:rPr>
          <w:rFonts w:ascii="Arial" w:eastAsia="Times New Roman" w:hAnsi="Arial" w:cs="Arial"/>
          <w:lang w:eastAsia="es-ES"/>
        </w:rPr>
        <w:t xml:space="preserve"> de referencia en esta licitación y a la normativa legislativa (estatal y autonómica) que regula l</w:t>
      </w:r>
      <w:r w:rsidR="00784671">
        <w:rPr>
          <w:rFonts w:ascii="Arial" w:eastAsia="Times New Roman" w:hAnsi="Arial" w:cs="Arial"/>
          <w:lang w:eastAsia="es-ES"/>
        </w:rPr>
        <w:t>as competencias claves</w:t>
      </w:r>
      <w:r w:rsidRPr="00E64A4D">
        <w:rPr>
          <w:rFonts w:ascii="Arial" w:eastAsia="Times New Roman" w:hAnsi="Arial" w:cs="Arial"/>
          <w:lang w:eastAsia="es-ES"/>
        </w:rPr>
        <w:t>.</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ind w:left="360"/>
        <w:jc w:val="both"/>
        <w:rPr>
          <w:rFonts w:ascii="Arial" w:eastAsia="Times New Roman" w:hAnsi="Arial" w:cs="Arial"/>
          <w:lang w:eastAsia="es-ES"/>
        </w:rPr>
      </w:pPr>
      <w:r w:rsidRPr="00E64A4D">
        <w:rPr>
          <w:rFonts w:ascii="Arial" w:eastAsia="Times New Roman" w:hAnsi="Arial" w:cs="Arial"/>
          <w:lang w:eastAsia="es-ES"/>
        </w:rPr>
        <w:t>En el Programa Formativo</w:t>
      </w:r>
      <w:r w:rsidR="005F0CBF">
        <w:rPr>
          <w:rFonts w:ascii="Arial" w:eastAsia="Times New Roman" w:hAnsi="Arial" w:cs="Arial"/>
          <w:lang w:eastAsia="es-ES"/>
        </w:rPr>
        <w:t xml:space="preserve"> de cada competencia </w:t>
      </w:r>
      <w:r w:rsidRPr="00E64A4D">
        <w:rPr>
          <w:rFonts w:ascii="Arial" w:eastAsia="Times New Roman" w:hAnsi="Arial" w:cs="Arial"/>
          <w:lang w:eastAsia="es-ES"/>
        </w:rPr>
        <w:t xml:space="preserve"> se relacionarán los contenidos específicos a impartir, concretando tanto los aspectos teóricos como las prácticas a desarrollar, con una descripción de éstas, y con la duración correspondiente a cada apartado. </w:t>
      </w:r>
    </w:p>
    <w:p w:rsidR="00E64A4D" w:rsidRPr="00E64A4D" w:rsidRDefault="00E64A4D" w:rsidP="00E64A4D">
      <w:pPr>
        <w:spacing w:after="0" w:line="240" w:lineRule="auto"/>
        <w:ind w:left="360"/>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DOCUMENTACIÓN </w:t>
      </w:r>
      <w:r w:rsidR="00C05846" w:rsidRPr="00E64A4D">
        <w:rPr>
          <w:rFonts w:ascii="Arial" w:eastAsia="Times New Roman" w:hAnsi="Arial" w:cs="Arial"/>
          <w:b/>
          <w:sz w:val="24"/>
          <w:szCs w:val="20"/>
          <w:lang w:eastAsia="es-ES"/>
        </w:rPr>
        <w:t>TÉCNICA</w:t>
      </w:r>
      <w:r w:rsidRPr="00E64A4D">
        <w:rPr>
          <w:rFonts w:ascii="Arial" w:eastAsia="Times New Roman" w:hAnsi="Arial" w:cs="Arial"/>
          <w:b/>
          <w:sz w:val="24"/>
          <w:szCs w:val="20"/>
          <w:lang w:eastAsia="es-ES"/>
        </w:rPr>
        <w:t xml:space="preserve"> A PRESENTAR (a incluir en el sobre B)</w:t>
      </w:r>
    </w:p>
    <w:p w:rsidR="00E64A4D" w:rsidRPr="00E64A4D" w:rsidRDefault="00E64A4D" w:rsidP="00E64A4D">
      <w:pPr>
        <w:spacing w:after="0" w:line="240" w:lineRule="auto"/>
        <w:jc w:val="both"/>
        <w:rPr>
          <w:rFonts w:ascii="Arial" w:eastAsia="Times New Roman" w:hAnsi="Arial" w:cs="Arial"/>
          <w:sz w:val="24"/>
          <w:szCs w:val="24"/>
          <w:lang w:eastAsia="es-ES"/>
        </w:rPr>
      </w:pPr>
    </w:p>
    <w:p w:rsidR="005F0CBF" w:rsidRDefault="00E64A4D" w:rsidP="00E64A4D">
      <w:pPr>
        <w:numPr>
          <w:ilvl w:val="0"/>
          <w:numId w:val="3"/>
        </w:numPr>
        <w:spacing w:after="0" w:line="240" w:lineRule="auto"/>
        <w:jc w:val="both"/>
        <w:rPr>
          <w:rFonts w:ascii="Arial" w:eastAsia="Times New Roman" w:hAnsi="Arial" w:cs="Arial"/>
          <w:lang w:eastAsia="es-ES"/>
        </w:rPr>
      </w:pPr>
      <w:r w:rsidRPr="00E64A4D">
        <w:rPr>
          <w:rFonts w:ascii="Arial" w:eastAsia="Times New Roman" w:hAnsi="Arial" w:cs="Arial"/>
          <w:b/>
          <w:lang w:eastAsia="es-ES"/>
        </w:rPr>
        <w:t>Programación didáctica para una sesión:</w:t>
      </w:r>
      <w:r w:rsidRPr="00E64A4D">
        <w:rPr>
          <w:rFonts w:ascii="Arial" w:eastAsia="Times New Roman" w:hAnsi="Arial" w:cs="Arial"/>
          <w:lang w:eastAsia="es-ES"/>
        </w:rPr>
        <w:t xml:space="preserve"> </w:t>
      </w:r>
    </w:p>
    <w:p w:rsidR="005F0CBF" w:rsidRDefault="005F0CBF" w:rsidP="005F0CBF">
      <w:pPr>
        <w:spacing w:after="0" w:line="240" w:lineRule="auto"/>
        <w:ind w:left="360"/>
        <w:jc w:val="both"/>
        <w:rPr>
          <w:rFonts w:ascii="Arial" w:eastAsia="Times New Roman" w:hAnsi="Arial" w:cs="Arial"/>
          <w:lang w:eastAsia="es-ES"/>
        </w:rPr>
      </w:pPr>
    </w:p>
    <w:p w:rsidR="00E64A4D" w:rsidRPr="00E64A4D" w:rsidRDefault="005F0CBF" w:rsidP="005F0CBF">
      <w:pPr>
        <w:spacing w:after="0" w:line="240" w:lineRule="auto"/>
        <w:ind w:left="709"/>
        <w:jc w:val="both"/>
        <w:rPr>
          <w:rFonts w:ascii="Arial" w:eastAsia="Times New Roman" w:hAnsi="Arial" w:cs="Arial"/>
          <w:lang w:eastAsia="es-ES"/>
        </w:rPr>
      </w:pPr>
      <w:r w:rsidRPr="005F0CBF">
        <w:rPr>
          <w:rFonts w:ascii="Arial" w:eastAsia="Times New Roman" w:hAnsi="Arial" w:cs="Arial"/>
          <w:b/>
          <w:lang w:eastAsia="es-ES"/>
        </w:rPr>
        <w:t xml:space="preserve">COMPETENCIA </w:t>
      </w:r>
      <w:r w:rsidR="00C05846" w:rsidRPr="005F0CBF">
        <w:rPr>
          <w:rFonts w:ascii="Arial" w:eastAsia="Times New Roman" w:hAnsi="Arial" w:cs="Arial"/>
          <w:b/>
          <w:lang w:eastAsia="es-ES"/>
        </w:rPr>
        <w:t>MATEMÁTICA</w:t>
      </w:r>
      <w:r w:rsidRPr="005F0CBF">
        <w:rPr>
          <w:rFonts w:ascii="Arial" w:eastAsia="Times New Roman" w:hAnsi="Arial" w:cs="Arial"/>
          <w:b/>
          <w:lang w:eastAsia="es-ES"/>
        </w:rPr>
        <w:t xml:space="preserve"> </w:t>
      </w:r>
      <w:proofErr w:type="spellStart"/>
      <w:r w:rsidRPr="005F0CBF">
        <w:rPr>
          <w:rFonts w:ascii="Arial" w:eastAsia="Times New Roman" w:hAnsi="Arial" w:cs="Arial"/>
          <w:b/>
          <w:lang w:eastAsia="es-ES"/>
        </w:rPr>
        <w:t>N2</w:t>
      </w:r>
      <w:proofErr w:type="spellEnd"/>
      <w:r w:rsidRPr="005F0CBF">
        <w:rPr>
          <w:rFonts w:ascii="Arial" w:eastAsia="Times New Roman" w:hAnsi="Arial" w:cs="Arial"/>
          <w:b/>
          <w:lang w:eastAsia="es-ES"/>
        </w:rPr>
        <w:t xml:space="preserve"> </w:t>
      </w:r>
      <w:r w:rsidR="00E64A4D" w:rsidRPr="00E64A4D">
        <w:rPr>
          <w:rFonts w:ascii="Arial" w:eastAsia="Times New Roman" w:hAnsi="Arial" w:cs="Arial"/>
          <w:lang w:eastAsia="es-ES"/>
        </w:rPr>
        <w:t xml:space="preserve">el licitador presentará un documento en el que se desarrolle un planteamiento de impartición de una sesión formativa presencial de 5 horas, que se corresponda con contenidos de mayor relevancia de la acción a impartir. </w:t>
      </w:r>
    </w:p>
    <w:p w:rsidR="00E64A4D" w:rsidRDefault="00E64A4D" w:rsidP="005F0CBF">
      <w:pPr>
        <w:spacing w:after="0" w:line="240" w:lineRule="auto"/>
        <w:ind w:left="709"/>
        <w:jc w:val="both"/>
        <w:rPr>
          <w:rFonts w:ascii="Arial" w:eastAsia="Times New Roman" w:hAnsi="Arial" w:cs="Arial"/>
          <w:lang w:eastAsia="es-ES"/>
        </w:rPr>
      </w:pPr>
      <w:r w:rsidRPr="00E64A4D">
        <w:rPr>
          <w:rFonts w:ascii="Arial" w:eastAsia="Times New Roman" w:hAnsi="Arial" w:cs="Arial"/>
          <w:lang w:eastAsia="es-ES"/>
        </w:rPr>
        <w:t>La extensión de este documento debe limitarse a un máximo de cinco hojas a doble cara.</w:t>
      </w:r>
    </w:p>
    <w:p w:rsidR="005F0CBF" w:rsidRPr="00E64A4D" w:rsidRDefault="005F0CBF" w:rsidP="00E64A4D">
      <w:pPr>
        <w:spacing w:after="0" w:line="240" w:lineRule="auto"/>
        <w:ind w:left="720"/>
        <w:jc w:val="both"/>
        <w:rPr>
          <w:rFonts w:ascii="Arial" w:eastAsia="Times New Roman" w:hAnsi="Arial" w:cs="Arial"/>
          <w:lang w:eastAsia="es-ES"/>
        </w:rPr>
      </w:pPr>
    </w:p>
    <w:p w:rsidR="005F0CBF" w:rsidRPr="005F0CBF" w:rsidRDefault="005F0CBF" w:rsidP="005F0CBF">
      <w:pPr>
        <w:spacing w:after="0" w:line="240" w:lineRule="auto"/>
        <w:ind w:left="720"/>
        <w:jc w:val="both"/>
        <w:rPr>
          <w:rFonts w:ascii="Arial" w:eastAsia="Times New Roman" w:hAnsi="Arial" w:cs="Arial"/>
          <w:lang w:eastAsia="es-ES"/>
        </w:rPr>
      </w:pPr>
      <w:r w:rsidRPr="005F0CBF">
        <w:rPr>
          <w:rFonts w:ascii="Arial" w:eastAsia="Times New Roman" w:hAnsi="Arial" w:cs="Arial"/>
          <w:b/>
          <w:lang w:eastAsia="es-ES"/>
        </w:rPr>
        <w:t xml:space="preserve">COMPETENCIA </w:t>
      </w:r>
      <w:r w:rsidR="00C05846" w:rsidRPr="005F0CBF">
        <w:rPr>
          <w:rFonts w:ascii="Arial" w:eastAsia="Times New Roman" w:hAnsi="Arial" w:cs="Arial"/>
          <w:b/>
          <w:lang w:eastAsia="es-ES"/>
        </w:rPr>
        <w:t>COMUNICACIÓN</w:t>
      </w:r>
      <w:r w:rsidRPr="005F0CBF">
        <w:rPr>
          <w:rFonts w:ascii="Arial" w:eastAsia="Times New Roman" w:hAnsi="Arial" w:cs="Arial"/>
          <w:b/>
          <w:lang w:eastAsia="es-ES"/>
        </w:rPr>
        <w:t xml:space="preserve"> EN LENGUA CASTELLANA </w:t>
      </w:r>
      <w:proofErr w:type="spellStart"/>
      <w:r w:rsidRPr="005F0CBF">
        <w:rPr>
          <w:rFonts w:ascii="Arial" w:eastAsia="Times New Roman" w:hAnsi="Arial" w:cs="Arial"/>
          <w:b/>
          <w:lang w:eastAsia="es-ES"/>
        </w:rPr>
        <w:t>N2</w:t>
      </w:r>
      <w:proofErr w:type="spellEnd"/>
      <w:r w:rsidRPr="005F0CBF">
        <w:rPr>
          <w:rFonts w:ascii="Arial" w:eastAsia="Times New Roman" w:hAnsi="Arial" w:cs="Arial"/>
          <w:b/>
          <w:lang w:eastAsia="es-ES"/>
        </w:rPr>
        <w:t xml:space="preserve">  </w:t>
      </w:r>
      <w:r w:rsidRPr="005F0CBF">
        <w:rPr>
          <w:rFonts w:ascii="Arial" w:eastAsia="Times New Roman" w:hAnsi="Arial" w:cs="Arial"/>
          <w:lang w:eastAsia="es-ES"/>
        </w:rPr>
        <w:t xml:space="preserve">el licitador presentará un documento en el que se desarrolle un planteamiento de impartición de una sesión formativa presencial de 5 horas, que se corresponda con contenidos  de mayor relevancia de la acción a impartir. </w:t>
      </w:r>
    </w:p>
    <w:p w:rsidR="005F0CBF" w:rsidRPr="005F0CBF" w:rsidRDefault="005F0CBF" w:rsidP="005F0CBF">
      <w:pPr>
        <w:spacing w:after="0" w:line="240" w:lineRule="auto"/>
        <w:ind w:left="709"/>
        <w:jc w:val="both"/>
        <w:rPr>
          <w:rFonts w:ascii="Arial" w:eastAsia="Times New Roman" w:hAnsi="Arial" w:cs="Arial"/>
          <w:lang w:eastAsia="es-ES"/>
        </w:rPr>
      </w:pPr>
      <w:r w:rsidRPr="005F0CBF">
        <w:rPr>
          <w:rFonts w:ascii="Arial" w:eastAsia="Times New Roman" w:hAnsi="Arial" w:cs="Arial"/>
          <w:lang w:eastAsia="es-ES"/>
        </w:rPr>
        <w:t>La extensión de este documento debe limitarse a un máximo de cinco hojas a doble cara.</w:t>
      </w:r>
    </w:p>
    <w:p w:rsidR="005F0CBF" w:rsidRDefault="005F0CBF" w:rsidP="00E64A4D">
      <w:pPr>
        <w:spacing w:after="0" w:line="240" w:lineRule="auto"/>
        <w:ind w:left="720"/>
        <w:jc w:val="both"/>
        <w:rPr>
          <w:rFonts w:ascii="Arial" w:eastAsia="Times New Roman" w:hAnsi="Arial" w:cs="Arial"/>
          <w:lang w:eastAsia="es-ES"/>
        </w:rPr>
      </w:pPr>
    </w:p>
    <w:p w:rsidR="005F0CBF" w:rsidRDefault="005F0CBF" w:rsidP="00E64A4D">
      <w:pPr>
        <w:spacing w:after="0" w:line="240" w:lineRule="auto"/>
        <w:ind w:left="720"/>
        <w:jc w:val="both"/>
        <w:rPr>
          <w:rFonts w:ascii="Arial" w:eastAsia="Times New Roman" w:hAnsi="Arial" w:cs="Arial"/>
          <w:lang w:eastAsia="es-ES"/>
        </w:rPr>
      </w:pPr>
    </w:p>
    <w:p w:rsidR="00E64A4D" w:rsidRPr="00E64A4D" w:rsidRDefault="00E64A4D" w:rsidP="00E64A4D">
      <w:pPr>
        <w:spacing w:after="0" w:line="240" w:lineRule="auto"/>
        <w:ind w:left="720"/>
        <w:jc w:val="both"/>
        <w:rPr>
          <w:rFonts w:ascii="Arial" w:eastAsia="Times New Roman" w:hAnsi="Arial" w:cs="Arial"/>
          <w:lang w:eastAsia="es-ES"/>
        </w:rPr>
      </w:pPr>
      <w:r w:rsidRPr="00E64A4D">
        <w:rPr>
          <w:rFonts w:ascii="Arial" w:eastAsia="Times New Roman" w:hAnsi="Arial" w:cs="Arial"/>
          <w:lang w:eastAsia="es-ES"/>
        </w:rPr>
        <w:t>La programación didáctica debe recoger:</w:t>
      </w:r>
    </w:p>
    <w:p w:rsidR="00E64A4D" w:rsidRPr="00E64A4D" w:rsidRDefault="00E64A4D" w:rsidP="00E64A4D">
      <w:pPr>
        <w:spacing w:after="0" w:line="240" w:lineRule="auto"/>
        <w:ind w:left="720"/>
        <w:jc w:val="both"/>
        <w:rPr>
          <w:rFonts w:ascii="Arial" w:eastAsia="Times New Roman" w:hAnsi="Arial" w:cs="Arial"/>
          <w:lang w:eastAsia="es-ES"/>
        </w:rPr>
      </w:pP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Objetivo de la sesión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Contenidos a impartir</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Metodología de exposición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Actividades a realizar durante la jornada</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Temporalización de la sesión</w:t>
      </w:r>
    </w:p>
    <w:p w:rsidR="00E64A4D" w:rsidRPr="00E64A4D" w:rsidRDefault="00E64A4D" w:rsidP="00E64A4D">
      <w:pPr>
        <w:numPr>
          <w:ilvl w:val="1"/>
          <w:numId w:val="7"/>
        </w:numPr>
        <w:spacing w:after="0" w:line="240" w:lineRule="auto"/>
        <w:jc w:val="both"/>
        <w:rPr>
          <w:rFonts w:ascii="Arial" w:eastAsia="Times New Roman" w:hAnsi="Arial" w:cs="Arial"/>
          <w:lang w:eastAsia="es-ES"/>
        </w:rPr>
      </w:pPr>
      <w:r w:rsidRPr="00E64A4D">
        <w:rPr>
          <w:rFonts w:ascii="Arial" w:eastAsia="Times New Roman" w:hAnsi="Arial" w:cs="Arial"/>
          <w:lang w:eastAsia="es-ES"/>
        </w:rPr>
        <w:t>Recursos a emplear</w:t>
      </w:r>
    </w:p>
    <w:p w:rsidR="00E64A4D" w:rsidRPr="00E64A4D" w:rsidRDefault="00E64A4D" w:rsidP="00E64A4D">
      <w:pPr>
        <w:spacing w:after="0" w:line="240" w:lineRule="auto"/>
        <w:ind w:left="720"/>
        <w:jc w:val="both"/>
        <w:rPr>
          <w:rFonts w:ascii="Arial" w:eastAsia="Times New Roman" w:hAnsi="Arial" w:cs="Arial"/>
          <w:lang w:eastAsia="es-ES"/>
        </w:rPr>
      </w:pPr>
    </w:p>
    <w:p w:rsidR="0019102D" w:rsidRPr="0019102D" w:rsidRDefault="00E64A4D" w:rsidP="00E64A4D">
      <w:pPr>
        <w:numPr>
          <w:ilvl w:val="0"/>
          <w:numId w:val="3"/>
        </w:numPr>
        <w:spacing w:after="0" w:line="240" w:lineRule="auto"/>
        <w:jc w:val="both"/>
        <w:rPr>
          <w:rFonts w:ascii="Arial" w:eastAsia="Times New Roman" w:hAnsi="Arial" w:cs="Arial"/>
          <w:lang w:eastAsia="es-ES"/>
        </w:rPr>
      </w:pPr>
      <w:r w:rsidRPr="0019102D">
        <w:rPr>
          <w:rFonts w:ascii="Arial" w:eastAsia="Times New Roman" w:hAnsi="Arial" w:cs="Arial"/>
          <w:b/>
          <w:lang w:eastAsia="es-ES"/>
        </w:rPr>
        <w:t>Evaluación</w:t>
      </w:r>
      <w:r w:rsidRPr="0019102D">
        <w:rPr>
          <w:rFonts w:ascii="Arial" w:eastAsia="Times New Roman" w:hAnsi="Arial" w:cs="Arial"/>
          <w:b/>
          <w:lang w:val="es-ES_tradnl" w:eastAsia="es-ES"/>
        </w:rPr>
        <w:t xml:space="preserve"> de los aprendizajes</w:t>
      </w:r>
      <w:r w:rsidRPr="0019102D">
        <w:rPr>
          <w:rFonts w:ascii="Arial" w:eastAsia="Times New Roman" w:hAnsi="Arial" w:cs="Arial"/>
          <w:lang w:val="es-ES_tradnl" w:eastAsia="es-ES"/>
        </w:rPr>
        <w:t xml:space="preserve">: </w:t>
      </w:r>
      <w:r w:rsidRPr="0019102D">
        <w:rPr>
          <w:rFonts w:ascii="Arial" w:eastAsia="Times New Roman" w:hAnsi="Arial" w:cs="Arial"/>
          <w:iCs/>
          <w:lang w:eastAsia="es-ES"/>
        </w:rPr>
        <w:t xml:space="preserve">En cuanto a la evaluación del alumnado, deberá atenerse a lo que marca </w:t>
      </w:r>
      <w:r w:rsidR="0019102D" w:rsidRPr="0019102D">
        <w:rPr>
          <w:rFonts w:ascii="Arial" w:eastAsia="Times New Roman" w:hAnsi="Arial" w:cs="Arial"/>
          <w:iCs/>
          <w:lang w:eastAsia="es-ES"/>
        </w:rPr>
        <w:t>los criterios y condiciones establecidas sobre las competencias claves</w:t>
      </w:r>
      <w:r w:rsidR="0019102D" w:rsidRPr="0019102D" w:rsidDel="00273084">
        <w:rPr>
          <w:rFonts w:ascii="Arial" w:eastAsia="Times New Roman" w:hAnsi="Arial" w:cs="Arial"/>
          <w:iCs/>
          <w:lang w:eastAsia="es-ES"/>
        </w:rPr>
        <w:t xml:space="preserve"> </w:t>
      </w:r>
      <w:r w:rsidR="0019102D" w:rsidRPr="0019102D">
        <w:rPr>
          <w:rFonts w:ascii="Arial" w:eastAsia="Times New Roman" w:hAnsi="Arial" w:cs="Arial"/>
          <w:iCs/>
          <w:lang w:eastAsia="es-ES"/>
        </w:rPr>
        <w:t>objeto de esta licitación en el  Real Decreto</w:t>
      </w:r>
      <w:r w:rsidR="0019102D" w:rsidRPr="0019102D">
        <w:rPr>
          <w:rFonts w:ascii="Arial" w:eastAsia="Times New Roman" w:hAnsi="Arial" w:cs="Arial"/>
          <w:b/>
          <w:iCs/>
          <w:lang w:eastAsia="es-ES"/>
        </w:rPr>
        <w:t xml:space="preserve"> </w:t>
      </w:r>
      <w:r w:rsidR="0019102D" w:rsidRPr="0019102D">
        <w:rPr>
          <w:rFonts w:ascii="Arial" w:eastAsia="Times New Roman" w:hAnsi="Arial" w:cs="Arial"/>
          <w:iCs/>
          <w:lang w:eastAsia="es-ES"/>
        </w:rPr>
        <w:t>34/2008 de 18 de enero, modificado por el real decreto 189/3013</w:t>
      </w:r>
      <w:r w:rsidR="0019102D" w:rsidRPr="0019102D">
        <w:rPr>
          <w:rFonts w:ascii="Arial" w:eastAsia="Times New Roman" w:hAnsi="Arial" w:cs="Arial"/>
          <w:b/>
          <w:iCs/>
          <w:lang w:eastAsia="es-ES"/>
        </w:rPr>
        <w:t xml:space="preserve"> </w:t>
      </w:r>
      <w:r w:rsidR="0019102D" w:rsidRPr="0019102D">
        <w:rPr>
          <w:rFonts w:ascii="Arial" w:eastAsia="Times New Roman" w:hAnsi="Arial" w:cs="Arial"/>
          <w:iCs/>
          <w:lang w:eastAsia="es-ES"/>
        </w:rPr>
        <w:t>de 15 de marzo</w:t>
      </w:r>
      <w:r w:rsidR="0019102D" w:rsidRPr="0019102D">
        <w:rPr>
          <w:rFonts w:ascii="Arial" w:eastAsia="Times New Roman" w:hAnsi="Arial" w:cs="Arial"/>
          <w:b/>
          <w:iCs/>
          <w:lang w:eastAsia="es-ES"/>
        </w:rPr>
        <w:t xml:space="preserve"> </w:t>
      </w:r>
      <w:r w:rsidR="0019102D" w:rsidRPr="0019102D">
        <w:rPr>
          <w:rFonts w:ascii="Arial" w:eastAsia="Times New Roman" w:hAnsi="Arial" w:cs="Arial"/>
          <w:iCs/>
          <w:lang w:val="es-ES_tradnl" w:eastAsia="es-ES"/>
        </w:rPr>
        <w:t xml:space="preserve">y en el fichero de especialidades formativas del Servicio </w:t>
      </w:r>
      <w:r w:rsidR="00C05846" w:rsidRPr="0019102D">
        <w:rPr>
          <w:rFonts w:ascii="Arial" w:eastAsia="Times New Roman" w:hAnsi="Arial" w:cs="Arial"/>
          <w:iCs/>
          <w:lang w:val="es-ES_tradnl" w:eastAsia="es-ES"/>
        </w:rPr>
        <w:t>Público</w:t>
      </w:r>
      <w:r w:rsidR="0019102D" w:rsidRPr="0019102D">
        <w:rPr>
          <w:rFonts w:ascii="Arial" w:eastAsia="Times New Roman" w:hAnsi="Arial" w:cs="Arial"/>
          <w:iCs/>
          <w:lang w:val="es-ES_tradnl" w:eastAsia="es-ES"/>
        </w:rPr>
        <w:t xml:space="preserve"> de Empleo Estatal.</w:t>
      </w:r>
      <w:r w:rsidR="0019102D" w:rsidRPr="0019102D">
        <w:rPr>
          <w:rFonts w:ascii="Arial" w:eastAsia="Times New Roman" w:hAnsi="Arial" w:cs="Arial"/>
          <w:iCs/>
          <w:lang w:eastAsia="es-ES"/>
        </w:rPr>
        <w:t xml:space="preserve">   </w:t>
      </w:r>
    </w:p>
    <w:p w:rsidR="0019102D" w:rsidRPr="0019102D" w:rsidRDefault="0019102D" w:rsidP="0019102D">
      <w:pPr>
        <w:spacing w:after="0" w:line="240" w:lineRule="auto"/>
        <w:ind w:left="360"/>
        <w:jc w:val="both"/>
        <w:rPr>
          <w:rFonts w:ascii="Arial" w:eastAsia="Times New Roman" w:hAnsi="Arial" w:cs="Arial"/>
          <w:lang w:eastAsia="es-ES"/>
        </w:rPr>
      </w:pPr>
    </w:p>
    <w:p w:rsidR="0019102D" w:rsidRPr="0019102D" w:rsidRDefault="0019102D" w:rsidP="0019102D">
      <w:pPr>
        <w:spacing w:after="0" w:line="240" w:lineRule="auto"/>
        <w:ind w:left="360"/>
        <w:jc w:val="both"/>
        <w:rPr>
          <w:rFonts w:ascii="Arial" w:eastAsia="Times New Roman" w:hAnsi="Arial" w:cs="Arial"/>
          <w:lang w:eastAsia="es-ES"/>
        </w:rPr>
      </w:pPr>
    </w:p>
    <w:p w:rsidR="00E64A4D" w:rsidRPr="0019102D" w:rsidRDefault="00E64A4D" w:rsidP="00E64A4D">
      <w:pPr>
        <w:numPr>
          <w:ilvl w:val="0"/>
          <w:numId w:val="3"/>
        </w:numPr>
        <w:spacing w:after="0" w:line="240" w:lineRule="auto"/>
        <w:jc w:val="both"/>
        <w:rPr>
          <w:rFonts w:ascii="Arial" w:eastAsia="Times New Roman" w:hAnsi="Arial" w:cs="Arial"/>
          <w:iCs/>
          <w:lang w:eastAsia="es-ES"/>
        </w:rPr>
      </w:pPr>
      <w:r w:rsidRPr="0019102D">
        <w:rPr>
          <w:rFonts w:ascii="Arial" w:eastAsia="Times New Roman" w:hAnsi="Arial" w:cs="Arial"/>
          <w:iCs/>
          <w:lang w:eastAsia="es-ES"/>
        </w:rPr>
        <w:t>Se deberá realizar una descripción de la forma en que va a ser evaluado el alumnado estableciendo el tipo, instrumentos, criterios y momentos de aplicación</w:t>
      </w:r>
      <w:r w:rsidR="0019102D" w:rsidRPr="0019102D">
        <w:rPr>
          <w:rFonts w:ascii="Arial" w:eastAsia="Times New Roman" w:hAnsi="Arial" w:cs="Arial"/>
          <w:lang w:eastAsia="es-ES"/>
        </w:rPr>
        <w:t xml:space="preserve"> </w:t>
      </w:r>
      <w:r w:rsidR="0019102D" w:rsidRPr="0019102D">
        <w:rPr>
          <w:rFonts w:ascii="Arial" w:eastAsia="Times New Roman" w:hAnsi="Arial" w:cs="Arial"/>
          <w:iCs/>
          <w:lang w:eastAsia="es-ES"/>
        </w:rPr>
        <w:t xml:space="preserve">deben cumplir además </w:t>
      </w:r>
    </w:p>
    <w:p w:rsidR="00E64A4D" w:rsidRPr="00E64A4D" w:rsidRDefault="00E64A4D" w:rsidP="00E64A4D">
      <w:pPr>
        <w:spacing w:after="0" w:line="240" w:lineRule="auto"/>
        <w:ind w:left="1440"/>
        <w:jc w:val="both"/>
        <w:rPr>
          <w:rFonts w:ascii="Arial" w:eastAsia="Times New Roman" w:hAnsi="Arial" w:cs="Arial"/>
          <w:sz w:val="20"/>
          <w:szCs w:val="20"/>
          <w:lang w:eastAsia="es-ES"/>
        </w:rPr>
      </w:pPr>
      <w:r w:rsidRPr="00E64A4D">
        <w:rPr>
          <w:rFonts w:ascii="Arial" w:eastAsia="Times New Roman" w:hAnsi="Arial" w:cs="Arial"/>
          <w:sz w:val="20"/>
          <w:szCs w:val="20"/>
          <w:lang w:eastAsia="es-ES"/>
        </w:rPr>
        <w:t xml:space="preserve"> </w:t>
      </w:r>
    </w:p>
    <w:p w:rsidR="00E64A4D" w:rsidRPr="00E64A4D" w:rsidRDefault="00E64A4D" w:rsidP="00E64A4D">
      <w:pPr>
        <w:spacing w:after="0" w:line="240" w:lineRule="auto"/>
        <w:ind w:left="1440"/>
        <w:jc w:val="both"/>
        <w:rPr>
          <w:rFonts w:ascii="Arial" w:eastAsia="Times New Roman" w:hAnsi="Arial" w:cs="Arial"/>
          <w:b/>
          <w:sz w:val="24"/>
          <w:szCs w:val="20"/>
          <w:lang w:eastAsia="es-ES"/>
        </w:rPr>
      </w:pPr>
    </w:p>
    <w:p w:rsidR="00E64A4D" w:rsidRPr="00E64A4D" w:rsidRDefault="00E64A4D" w:rsidP="00E64A4D">
      <w:pPr>
        <w:spacing w:after="0" w:line="240" w:lineRule="auto"/>
        <w:jc w:val="both"/>
        <w:rPr>
          <w:rFonts w:ascii="Arial" w:eastAsia="Times New Roman" w:hAnsi="Arial" w:cs="Arial"/>
          <w:lang w:eastAsia="es-ES"/>
        </w:rPr>
      </w:pPr>
      <w:r w:rsidRPr="00E64A4D">
        <w:rPr>
          <w:rFonts w:ascii="Arial" w:eastAsia="Times New Roman" w:hAnsi="Arial" w:cs="Arial"/>
          <w:lang w:eastAsia="es-ES"/>
        </w:rPr>
        <w:t>NOTA IMPORTANTE: El licitador adjudicatario del servicio deberá elaborar tras la comunicación de la adjudicación un Programa Formativo completo</w:t>
      </w:r>
      <w:r w:rsidR="00D80AE7">
        <w:rPr>
          <w:rFonts w:ascii="Arial" w:eastAsia="Times New Roman" w:hAnsi="Arial" w:cs="Arial"/>
          <w:lang w:eastAsia="es-ES"/>
        </w:rPr>
        <w:t xml:space="preserve"> por cada competencia</w:t>
      </w:r>
      <w:r w:rsidRPr="00E64A4D">
        <w:rPr>
          <w:rFonts w:ascii="Arial" w:eastAsia="Times New Roman" w:hAnsi="Arial" w:cs="Arial"/>
          <w:lang w:eastAsia="es-ES"/>
        </w:rPr>
        <w:t xml:space="preserve"> (fundamentación y objetivos, perfil, relación modular, recursos, profesorado, evaluación, calendario y cronograma, etc.), que será validado por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previo al inicio de la acción.</w:t>
      </w:r>
    </w:p>
    <w:p w:rsidR="00E64A4D" w:rsidRPr="00E64A4D" w:rsidRDefault="00E64A4D" w:rsidP="00E64A4D">
      <w:pPr>
        <w:spacing w:after="0" w:line="240" w:lineRule="auto"/>
        <w:jc w:val="both"/>
        <w:rPr>
          <w:rFonts w:ascii="Arial" w:eastAsia="Times New Roman" w:hAnsi="Arial" w:cs="Arial"/>
          <w:lang w:eastAsia="es-ES"/>
        </w:rPr>
      </w:pPr>
    </w:p>
    <w:p w:rsidR="00E64A4D" w:rsidRPr="00E64A4D" w:rsidRDefault="00E64A4D" w:rsidP="00E64A4D">
      <w:pPr>
        <w:spacing w:after="0" w:line="240" w:lineRule="auto"/>
        <w:jc w:val="both"/>
        <w:rPr>
          <w:rFonts w:ascii="Arial" w:eastAsia="Times New Roman" w:hAnsi="Arial" w:cs="Arial"/>
          <w:lang w:eastAsia="es-ES"/>
        </w:rPr>
      </w:pPr>
    </w:p>
    <w:p w:rsid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CRITERIOS DE VALORACIÓN DE PROPUESTAS (TABLA DE </w:t>
      </w:r>
      <w:proofErr w:type="spellStart"/>
      <w:r w:rsidRPr="00E64A4D">
        <w:rPr>
          <w:rFonts w:ascii="Arial" w:eastAsia="Times New Roman" w:hAnsi="Arial" w:cs="Arial"/>
          <w:b/>
          <w:sz w:val="24"/>
          <w:szCs w:val="20"/>
          <w:lang w:eastAsia="es-ES"/>
        </w:rPr>
        <w:t>BAREMACIÓN</w:t>
      </w:r>
      <w:proofErr w:type="spellEnd"/>
      <w:r w:rsidRPr="00E64A4D">
        <w:rPr>
          <w:rFonts w:ascii="Arial" w:eastAsia="Times New Roman" w:hAnsi="Arial" w:cs="Arial"/>
          <w:b/>
          <w:sz w:val="24"/>
          <w:szCs w:val="20"/>
          <w:lang w:eastAsia="es-ES"/>
        </w:rPr>
        <w:t>)</w:t>
      </w:r>
    </w:p>
    <w:p w:rsidR="00615169" w:rsidRPr="00E64A4D" w:rsidRDefault="00615169" w:rsidP="00615169">
      <w:pPr>
        <w:spacing w:after="0" w:line="240" w:lineRule="auto"/>
        <w:jc w:val="both"/>
        <w:rPr>
          <w:rFonts w:ascii="Arial" w:eastAsia="Times New Roman" w:hAnsi="Arial" w:cs="Arial"/>
          <w:b/>
          <w:sz w:val="24"/>
          <w:szCs w:val="20"/>
          <w:lang w:eastAsia="es-ES"/>
        </w:rPr>
      </w:pPr>
    </w:p>
    <w:p w:rsidR="00E64A4D" w:rsidRDefault="00615169" w:rsidP="00E64A4D">
      <w:pPr>
        <w:spacing w:after="0" w:line="240" w:lineRule="auto"/>
        <w:jc w:val="both"/>
        <w:rPr>
          <w:rFonts w:ascii="Arial" w:eastAsia="Times New Roman" w:hAnsi="Arial" w:cs="Arial"/>
          <w:sz w:val="24"/>
          <w:szCs w:val="24"/>
          <w:lang w:eastAsia="es-ES"/>
        </w:rPr>
      </w:pPr>
      <w:r w:rsidRPr="00615169">
        <w:rPr>
          <w:rFonts w:ascii="Arial" w:eastAsia="Times New Roman" w:hAnsi="Arial" w:cs="Arial"/>
          <w:b/>
          <w:sz w:val="24"/>
          <w:szCs w:val="24"/>
          <w:lang w:eastAsia="es-ES"/>
        </w:rPr>
        <w:t xml:space="preserve">COMPETENCIA </w:t>
      </w:r>
      <w:r w:rsidR="00C05846" w:rsidRPr="00615169">
        <w:rPr>
          <w:rFonts w:ascii="Arial" w:eastAsia="Times New Roman" w:hAnsi="Arial" w:cs="Arial"/>
          <w:b/>
          <w:sz w:val="24"/>
          <w:szCs w:val="24"/>
          <w:lang w:eastAsia="es-ES"/>
        </w:rPr>
        <w:t>MATEMÁTICA</w:t>
      </w:r>
      <w:r w:rsidRPr="00615169">
        <w:rPr>
          <w:rFonts w:ascii="Arial" w:eastAsia="Times New Roman" w:hAnsi="Arial" w:cs="Arial"/>
          <w:b/>
          <w:sz w:val="24"/>
          <w:szCs w:val="24"/>
          <w:lang w:eastAsia="es-ES"/>
        </w:rPr>
        <w:t xml:space="preserve"> </w:t>
      </w:r>
      <w:proofErr w:type="spellStart"/>
      <w:r w:rsidRPr="00615169">
        <w:rPr>
          <w:rFonts w:ascii="Arial" w:eastAsia="Times New Roman" w:hAnsi="Arial" w:cs="Arial"/>
          <w:b/>
          <w:sz w:val="24"/>
          <w:szCs w:val="24"/>
          <w:lang w:eastAsia="es-ES"/>
        </w:rPr>
        <w:t>N2</w:t>
      </w:r>
      <w:proofErr w:type="spellEnd"/>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2"/>
        <w:gridCol w:w="993"/>
      </w:tblGrid>
      <w:tr w:rsidR="00E64A4D" w:rsidRPr="00E64A4D" w:rsidTr="00C05846">
        <w:trPr>
          <w:trHeight w:val="408"/>
        </w:trPr>
        <w:tc>
          <w:tcPr>
            <w:tcW w:w="9215" w:type="dxa"/>
            <w:gridSpan w:val="2"/>
            <w:shd w:val="clear" w:color="auto" w:fill="FFFFFF"/>
            <w:noWrap/>
            <w:vAlign w:val="center"/>
          </w:tcPr>
          <w:p w:rsidR="00E64A4D" w:rsidRPr="00E64A4D" w:rsidRDefault="00E64A4D" w:rsidP="00E64A4D">
            <w:pPr>
              <w:spacing w:after="0" w:line="240" w:lineRule="auto"/>
              <w:ind w:left="1550"/>
              <w:rPr>
                <w:rFonts w:ascii="Arial" w:eastAsia="Times New Roman" w:hAnsi="Arial" w:cs="Arial"/>
                <w:b/>
                <w:bCs/>
                <w:color w:val="800000"/>
                <w:lang w:eastAsia="es-ES"/>
              </w:rPr>
            </w:pPr>
            <w:r w:rsidRPr="00E64A4D">
              <w:rPr>
                <w:rFonts w:ascii="Arial" w:eastAsia="Times New Roman" w:hAnsi="Arial" w:cs="Arial"/>
                <w:b/>
                <w:bCs/>
                <w:color w:val="800000"/>
                <w:lang w:eastAsia="es-ES"/>
              </w:rPr>
              <w:t>CRITERIOS SUJETOS A JUICIO DE VALOR  (HASTA 60 PUNTOS):</w:t>
            </w:r>
          </w:p>
        </w:tc>
      </w:tr>
      <w:tr w:rsidR="00E64A4D" w:rsidRPr="00E64A4D" w:rsidTr="00C05846">
        <w:trPr>
          <w:trHeight w:val="567"/>
        </w:trPr>
        <w:tc>
          <w:tcPr>
            <w:tcW w:w="8222" w:type="dxa"/>
            <w:tcBorders>
              <w:bottom w:val="single" w:sz="4" w:space="0" w:color="auto"/>
            </w:tcBorders>
            <w:shd w:val="clear" w:color="auto" w:fill="E6E6E6"/>
            <w:vAlign w:val="center"/>
          </w:tcPr>
          <w:p w:rsidR="00E64A4D" w:rsidRPr="00E64A4D" w:rsidRDefault="00E64A4D" w:rsidP="00E64A4D">
            <w:pPr>
              <w:spacing w:after="0" w:line="240" w:lineRule="auto"/>
              <w:ind w:left="168"/>
              <w:rPr>
                <w:rFonts w:ascii="Arial" w:eastAsia="Times New Roman" w:hAnsi="Arial" w:cs="Arial"/>
                <w:b/>
                <w:lang w:eastAsia="es-ES"/>
              </w:rPr>
            </w:pPr>
            <w:r w:rsidRPr="00E64A4D">
              <w:rPr>
                <w:rFonts w:ascii="Arial" w:eastAsia="Times New Roman" w:hAnsi="Arial" w:cs="Arial"/>
                <w:b/>
                <w:lang w:eastAsia="es-ES"/>
              </w:rPr>
              <w:t>PROGRAMACIÓN DIDÁCTICA PARA UNA SESIÓN</w:t>
            </w:r>
          </w:p>
        </w:tc>
        <w:tc>
          <w:tcPr>
            <w:tcW w:w="993" w:type="dxa"/>
            <w:tcBorders>
              <w:bottom w:val="single" w:sz="4" w:space="0" w:color="auto"/>
            </w:tcBorders>
            <w:shd w:val="clear" w:color="auto" w:fill="E6E6E6"/>
            <w:vAlign w:val="center"/>
          </w:tcPr>
          <w:p w:rsidR="00E64A4D" w:rsidRPr="00E64A4D" w:rsidRDefault="00E64A4D" w:rsidP="00E64A4D">
            <w:pPr>
              <w:spacing w:after="0" w:line="240" w:lineRule="auto"/>
              <w:ind w:left="-25"/>
              <w:jc w:val="center"/>
              <w:rPr>
                <w:rFonts w:ascii="Arial" w:eastAsia="Times New Roman" w:hAnsi="Arial" w:cs="Arial"/>
                <w:b/>
                <w:lang w:eastAsia="es-ES"/>
              </w:rPr>
            </w:pPr>
            <w:r w:rsidRPr="00E64A4D">
              <w:rPr>
                <w:rFonts w:ascii="Arial" w:eastAsia="Times New Roman" w:hAnsi="Arial" w:cs="Arial"/>
                <w:b/>
                <w:lang w:eastAsia="es-ES"/>
              </w:rPr>
              <w:t>20</w:t>
            </w:r>
          </w:p>
        </w:tc>
      </w:tr>
      <w:tr w:rsidR="00E64A4D" w:rsidRPr="00E64A4D" w:rsidTr="00C05846">
        <w:trPr>
          <w:trHeight w:val="1367"/>
        </w:trPr>
        <w:tc>
          <w:tcPr>
            <w:tcW w:w="8222" w:type="dxa"/>
            <w:tcBorders>
              <w:bottom w:val="single" w:sz="4" w:space="0" w:color="auto"/>
            </w:tcBorders>
            <w:vAlign w:val="center"/>
          </w:tcPr>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la programación presentada con los objetivos propuestos</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de la programación presentada a los destinatarios de la acción</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Coherencia de metodología y actividades propuestas con la temporalización, recursos y  contenidos a impartir</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p>
        </w:tc>
        <w:tc>
          <w:tcPr>
            <w:tcW w:w="993" w:type="dxa"/>
            <w:tcBorders>
              <w:bottom w:val="single" w:sz="4" w:space="0" w:color="auto"/>
            </w:tcBorders>
            <w:vAlign w:val="center"/>
          </w:tcPr>
          <w:p w:rsidR="00E64A4D" w:rsidRPr="00E64A4D" w:rsidRDefault="00E64A4D" w:rsidP="00E64A4D">
            <w:pPr>
              <w:spacing w:after="0" w:line="240" w:lineRule="auto"/>
              <w:jc w:val="center"/>
              <w:rPr>
                <w:rFonts w:ascii="Arial" w:eastAsia="Times New Roman" w:hAnsi="Arial" w:cs="Arial"/>
                <w:lang w:eastAsia="es-ES"/>
              </w:rPr>
            </w:pPr>
          </w:p>
        </w:tc>
      </w:tr>
      <w:tr w:rsidR="00E64A4D" w:rsidRPr="00E64A4D" w:rsidTr="00C05846">
        <w:trPr>
          <w:trHeight w:val="170"/>
        </w:trPr>
        <w:tc>
          <w:tcPr>
            <w:tcW w:w="8222" w:type="dxa"/>
            <w:shd w:val="clear" w:color="auto" w:fill="D9D9D9"/>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t>EVALUACIÓN</w:t>
            </w:r>
          </w:p>
        </w:tc>
        <w:tc>
          <w:tcPr>
            <w:tcW w:w="993" w:type="dxa"/>
            <w:shd w:val="clear" w:color="auto" w:fill="D9D9D9"/>
            <w:vAlign w:val="center"/>
          </w:tcPr>
          <w:p w:rsidR="00E64A4D" w:rsidRPr="00E64A4D" w:rsidRDefault="00A21F56" w:rsidP="00E64A4D">
            <w:pPr>
              <w:spacing w:after="0" w:line="240" w:lineRule="auto"/>
              <w:jc w:val="center"/>
              <w:rPr>
                <w:rFonts w:ascii="Arial" w:eastAsia="Times New Roman" w:hAnsi="Arial" w:cs="Arial"/>
                <w:b/>
                <w:lang w:eastAsia="es-ES"/>
              </w:rPr>
            </w:pPr>
            <w:r>
              <w:rPr>
                <w:rFonts w:ascii="Arial" w:eastAsia="Times New Roman" w:hAnsi="Arial" w:cs="Arial"/>
                <w:b/>
                <w:lang w:eastAsia="es-ES"/>
              </w:rPr>
              <w:t>20</w:t>
            </w:r>
          </w:p>
        </w:tc>
      </w:tr>
      <w:tr w:rsidR="00E64A4D" w:rsidRPr="00E64A4D" w:rsidTr="00C05846">
        <w:trPr>
          <w:trHeight w:val="170"/>
        </w:trPr>
        <w:tc>
          <w:tcPr>
            <w:tcW w:w="8222" w:type="dxa"/>
            <w:tcBorders>
              <w:bottom w:val="single" w:sz="4" w:space="0" w:color="auto"/>
            </w:tcBorders>
            <w:shd w:val="clear" w:color="auto" w:fill="auto"/>
            <w:vAlign w:val="center"/>
          </w:tcPr>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Técnicas e instrumentos de evaluación: número y secuencia de empleo</w:t>
            </w:r>
          </w:p>
          <w:p w:rsidR="00E64A4D" w:rsidRPr="00E64A4D" w:rsidRDefault="00E64A4D" w:rsidP="00E64A4D">
            <w:pPr>
              <w:numPr>
                <w:ilvl w:val="0"/>
                <w:numId w:val="2"/>
              </w:num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Técnicas e instrumentos de evaluación: adecuación al perfil de los participantes y a los contenidos formativos</w:t>
            </w:r>
          </w:p>
          <w:p w:rsidR="00E64A4D" w:rsidRPr="00E64A4D" w:rsidRDefault="00E64A4D" w:rsidP="00E64A4D">
            <w:pPr>
              <w:spacing w:before="120" w:after="120" w:line="240" w:lineRule="auto"/>
              <w:ind w:left="404"/>
              <w:jc w:val="both"/>
              <w:rPr>
                <w:rFonts w:ascii="Arial" w:eastAsia="Times New Roman" w:hAnsi="Arial" w:cs="Times New Roman"/>
                <w:sz w:val="20"/>
                <w:szCs w:val="20"/>
                <w:lang w:eastAsia="es-ES"/>
              </w:rPr>
            </w:pPr>
          </w:p>
        </w:tc>
        <w:tc>
          <w:tcPr>
            <w:tcW w:w="993" w:type="dxa"/>
            <w:tcBorders>
              <w:bottom w:val="single" w:sz="4" w:space="0" w:color="auto"/>
            </w:tcBorders>
            <w:shd w:val="clear" w:color="auto" w:fill="auto"/>
            <w:vAlign w:val="center"/>
          </w:tcPr>
          <w:p w:rsidR="00E64A4D" w:rsidRPr="00E64A4D" w:rsidRDefault="00E64A4D" w:rsidP="00E64A4D">
            <w:pPr>
              <w:spacing w:after="0" w:line="240" w:lineRule="auto"/>
              <w:ind w:left="168"/>
              <w:jc w:val="center"/>
              <w:rPr>
                <w:rFonts w:ascii="Arial" w:eastAsia="Times New Roman" w:hAnsi="Arial" w:cs="Arial"/>
                <w:lang w:eastAsia="es-ES"/>
              </w:rPr>
            </w:pPr>
          </w:p>
        </w:tc>
      </w:tr>
      <w:tr w:rsidR="00E64A4D" w:rsidRPr="00E64A4D" w:rsidTr="00C05846">
        <w:trPr>
          <w:trHeight w:val="530"/>
        </w:trPr>
        <w:tc>
          <w:tcPr>
            <w:tcW w:w="8222"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E64A4D" w:rsidP="00E64A4D">
            <w:pPr>
              <w:spacing w:before="80" w:after="80" w:line="240" w:lineRule="auto"/>
              <w:ind w:left="360"/>
              <w:rPr>
                <w:rFonts w:ascii="Arial" w:eastAsia="Times New Roman" w:hAnsi="Arial" w:cs="Arial"/>
                <w:b/>
                <w:lang w:eastAsia="es-ES"/>
              </w:rPr>
            </w:pPr>
            <w:r w:rsidRPr="00E64A4D">
              <w:rPr>
                <w:rFonts w:ascii="Arial" w:eastAsia="Times New Roman" w:hAnsi="Arial" w:cs="Arial"/>
                <w:b/>
                <w:lang w:eastAsia="es-ES"/>
              </w:rPr>
              <w:lastRenderedPageBreak/>
              <w:t xml:space="preserve">MATERIAL DIDÁCTICO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64A4D" w:rsidRPr="00E64A4D" w:rsidRDefault="00A21F56" w:rsidP="00E64A4D">
            <w:pPr>
              <w:spacing w:before="80" w:after="80" w:line="240" w:lineRule="auto"/>
              <w:ind w:left="-70"/>
              <w:jc w:val="center"/>
              <w:rPr>
                <w:rFonts w:ascii="Arial" w:eastAsia="Times New Roman" w:hAnsi="Arial" w:cs="Arial"/>
                <w:b/>
                <w:lang w:eastAsia="es-ES"/>
              </w:rPr>
            </w:pPr>
            <w:r>
              <w:rPr>
                <w:rFonts w:ascii="Arial" w:eastAsia="Times New Roman" w:hAnsi="Arial" w:cs="Arial"/>
                <w:b/>
                <w:lang w:eastAsia="es-ES"/>
              </w:rPr>
              <w:t>2</w:t>
            </w:r>
            <w:r w:rsidR="00E64A4D" w:rsidRPr="00E64A4D">
              <w:rPr>
                <w:rFonts w:ascii="Arial" w:eastAsia="Times New Roman" w:hAnsi="Arial" w:cs="Arial"/>
                <w:b/>
                <w:lang w:eastAsia="es-ES"/>
              </w:rPr>
              <w:t>0</w:t>
            </w:r>
          </w:p>
        </w:tc>
      </w:tr>
      <w:tr w:rsidR="00E64A4D" w:rsidRPr="00E64A4D" w:rsidTr="00C05846">
        <w:trPr>
          <w:trHeight w:val="1335"/>
        </w:trPr>
        <w:tc>
          <w:tcPr>
            <w:tcW w:w="8222" w:type="dxa"/>
            <w:tcBorders>
              <w:top w:val="single" w:sz="4" w:space="0" w:color="auto"/>
              <w:bottom w:val="single" w:sz="4" w:space="0" w:color="auto"/>
            </w:tcBorders>
            <w:vAlign w:val="center"/>
          </w:tcPr>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Adecuación al programa de contenidos de la acción.</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Actualización y vigencia del contenido</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r w:rsidRPr="00E64A4D">
              <w:rPr>
                <w:rFonts w:ascii="Arial" w:eastAsia="Times New Roman" w:hAnsi="Arial" w:cs="Times New Roman"/>
                <w:sz w:val="20"/>
                <w:szCs w:val="20"/>
                <w:lang w:eastAsia="es-ES"/>
              </w:rPr>
              <w:t xml:space="preserve">Adecuada presentación: índice y paginación, redacción y lenguaje, imágenes y gráficos facilitadores, calidad de la reprografía, etc. </w:t>
            </w:r>
          </w:p>
          <w:p w:rsidR="00E64A4D" w:rsidRPr="00E64A4D" w:rsidRDefault="00E64A4D" w:rsidP="00E64A4D">
            <w:pPr>
              <w:spacing w:before="120" w:after="120" w:line="240" w:lineRule="auto"/>
              <w:jc w:val="both"/>
              <w:rPr>
                <w:rFonts w:ascii="Arial" w:eastAsia="Times New Roman" w:hAnsi="Arial" w:cs="Times New Roman"/>
                <w:sz w:val="20"/>
                <w:szCs w:val="20"/>
                <w:lang w:eastAsia="es-ES"/>
              </w:rPr>
            </w:pPr>
          </w:p>
        </w:tc>
        <w:tc>
          <w:tcPr>
            <w:tcW w:w="993" w:type="dxa"/>
            <w:tcBorders>
              <w:top w:val="single" w:sz="4" w:space="0" w:color="auto"/>
              <w:bottom w:val="single" w:sz="4" w:space="0" w:color="auto"/>
            </w:tcBorders>
            <w:vAlign w:val="center"/>
          </w:tcPr>
          <w:p w:rsidR="00E64A4D" w:rsidRPr="00E64A4D" w:rsidRDefault="00E64A4D" w:rsidP="00E64A4D">
            <w:pPr>
              <w:spacing w:after="0" w:line="240" w:lineRule="auto"/>
              <w:ind w:right="290"/>
              <w:rPr>
                <w:rFonts w:ascii="Arial" w:eastAsia="Times New Roman" w:hAnsi="Arial" w:cs="Arial"/>
                <w:sz w:val="20"/>
                <w:szCs w:val="20"/>
                <w:lang w:eastAsia="es-ES"/>
              </w:rPr>
            </w:pPr>
          </w:p>
        </w:tc>
      </w:tr>
    </w:tbl>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Default="00E64A4D" w:rsidP="00E64A4D">
      <w:pPr>
        <w:spacing w:after="0" w:line="240" w:lineRule="auto"/>
        <w:jc w:val="both"/>
        <w:rPr>
          <w:rFonts w:ascii="Arial" w:eastAsia="Times New Roman" w:hAnsi="Arial" w:cs="Arial"/>
          <w:sz w:val="24"/>
          <w:szCs w:val="24"/>
          <w:lang w:eastAsia="es-ES"/>
        </w:rPr>
      </w:pPr>
    </w:p>
    <w:p w:rsidR="00615169" w:rsidRDefault="00615169" w:rsidP="00E64A4D">
      <w:pPr>
        <w:spacing w:after="0" w:line="240" w:lineRule="auto"/>
        <w:jc w:val="both"/>
        <w:rPr>
          <w:rFonts w:ascii="Arial" w:eastAsia="Times New Roman" w:hAnsi="Arial" w:cs="Arial"/>
          <w:sz w:val="24"/>
          <w:szCs w:val="24"/>
          <w:lang w:eastAsia="es-ES"/>
        </w:rPr>
      </w:pPr>
    </w:p>
    <w:p w:rsidR="00615169" w:rsidRPr="00615169" w:rsidRDefault="00615169" w:rsidP="00615169">
      <w:pPr>
        <w:spacing w:after="0" w:line="240" w:lineRule="auto"/>
        <w:jc w:val="both"/>
        <w:rPr>
          <w:rFonts w:ascii="Arial" w:eastAsia="Times New Roman" w:hAnsi="Arial" w:cs="Arial"/>
          <w:sz w:val="24"/>
          <w:szCs w:val="24"/>
          <w:lang w:eastAsia="es-ES"/>
        </w:rPr>
      </w:pPr>
      <w:r w:rsidRPr="00615169">
        <w:rPr>
          <w:rFonts w:ascii="Arial" w:eastAsia="Times New Roman" w:hAnsi="Arial" w:cs="Arial"/>
          <w:b/>
          <w:sz w:val="24"/>
          <w:szCs w:val="24"/>
          <w:lang w:eastAsia="es-ES"/>
        </w:rPr>
        <w:t xml:space="preserve">COMPETENCIA </w:t>
      </w:r>
      <w:proofErr w:type="spellStart"/>
      <w:r w:rsidRPr="00615169">
        <w:rPr>
          <w:rFonts w:ascii="Arial" w:eastAsia="Times New Roman" w:hAnsi="Arial" w:cs="Arial"/>
          <w:b/>
          <w:sz w:val="24"/>
          <w:szCs w:val="24"/>
          <w:lang w:eastAsia="es-ES"/>
        </w:rPr>
        <w:t>COMUNICACION</w:t>
      </w:r>
      <w:proofErr w:type="spellEnd"/>
      <w:r w:rsidRPr="00615169">
        <w:rPr>
          <w:rFonts w:ascii="Arial" w:eastAsia="Times New Roman" w:hAnsi="Arial" w:cs="Arial"/>
          <w:b/>
          <w:sz w:val="24"/>
          <w:szCs w:val="24"/>
          <w:lang w:eastAsia="es-ES"/>
        </w:rPr>
        <w:t xml:space="preserve"> EN LENGUA CASTELLANA </w:t>
      </w:r>
      <w:proofErr w:type="spellStart"/>
      <w:r w:rsidRPr="00615169">
        <w:rPr>
          <w:rFonts w:ascii="Arial" w:eastAsia="Times New Roman" w:hAnsi="Arial" w:cs="Arial"/>
          <w:b/>
          <w:sz w:val="24"/>
          <w:szCs w:val="24"/>
          <w:lang w:eastAsia="es-ES"/>
        </w:rPr>
        <w:t>N2</w:t>
      </w:r>
      <w:proofErr w:type="spellEnd"/>
      <w:r w:rsidRPr="00615169">
        <w:rPr>
          <w:rFonts w:ascii="Arial" w:eastAsia="Times New Roman" w:hAnsi="Arial" w:cs="Arial"/>
          <w:b/>
          <w:sz w:val="24"/>
          <w:szCs w:val="24"/>
          <w:lang w:eastAsia="es-ES"/>
        </w:rPr>
        <w:t xml:space="preserve">  </w:t>
      </w:r>
    </w:p>
    <w:tbl>
      <w:tblPr>
        <w:tblW w:w="9215"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22"/>
        <w:gridCol w:w="993"/>
      </w:tblGrid>
      <w:tr w:rsidR="00615169" w:rsidRPr="00615169" w:rsidTr="00C05846">
        <w:trPr>
          <w:trHeight w:val="408"/>
        </w:trPr>
        <w:tc>
          <w:tcPr>
            <w:tcW w:w="9215" w:type="dxa"/>
            <w:gridSpan w:val="2"/>
            <w:shd w:val="clear" w:color="auto" w:fill="FFFFFF"/>
            <w:noWrap/>
            <w:vAlign w:val="center"/>
          </w:tcPr>
          <w:p w:rsidR="00615169" w:rsidRPr="00615169" w:rsidRDefault="00615169" w:rsidP="00615169">
            <w:pPr>
              <w:spacing w:after="0" w:line="240" w:lineRule="auto"/>
              <w:ind w:left="1550"/>
              <w:rPr>
                <w:rFonts w:ascii="Arial" w:eastAsia="Times New Roman" w:hAnsi="Arial" w:cs="Arial"/>
                <w:b/>
                <w:bCs/>
                <w:color w:val="800000"/>
                <w:lang w:eastAsia="es-ES"/>
              </w:rPr>
            </w:pPr>
            <w:r w:rsidRPr="00615169">
              <w:rPr>
                <w:rFonts w:ascii="Arial" w:eastAsia="Times New Roman" w:hAnsi="Arial" w:cs="Arial"/>
                <w:b/>
                <w:bCs/>
                <w:color w:val="800000"/>
                <w:lang w:eastAsia="es-ES"/>
              </w:rPr>
              <w:t>CRITERIOS SUJETOS A JUICIO DE VALOR  (HASTA 60 PUNTOS):</w:t>
            </w:r>
          </w:p>
        </w:tc>
      </w:tr>
      <w:tr w:rsidR="00615169" w:rsidRPr="00615169" w:rsidTr="00C05846">
        <w:trPr>
          <w:trHeight w:val="567"/>
        </w:trPr>
        <w:tc>
          <w:tcPr>
            <w:tcW w:w="8222" w:type="dxa"/>
            <w:tcBorders>
              <w:bottom w:val="single" w:sz="4" w:space="0" w:color="auto"/>
            </w:tcBorders>
            <w:shd w:val="clear" w:color="auto" w:fill="E6E6E6"/>
            <w:vAlign w:val="center"/>
          </w:tcPr>
          <w:p w:rsidR="00615169" w:rsidRPr="00615169" w:rsidRDefault="00615169" w:rsidP="00615169">
            <w:pPr>
              <w:spacing w:after="0" w:line="240" w:lineRule="auto"/>
              <w:ind w:left="168"/>
              <w:rPr>
                <w:rFonts w:ascii="Arial" w:eastAsia="Times New Roman" w:hAnsi="Arial" w:cs="Arial"/>
                <w:b/>
                <w:lang w:eastAsia="es-ES"/>
              </w:rPr>
            </w:pPr>
            <w:r w:rsidRPr="00615169">
              <w:rPr>
                <w:rFonts w:ascii="Arial" w:eastAsia="Times New Roman" w:hAnsi="Arial" w:cs="Arial"/>
                <w:b/>
                <w:lang w:eastAsia="es-ES"/>
              </w:rPr>
              <w:t>PROGRAMACIÓN DIDÁCTICA PARA UNA SESIÓN</w:t>
            </w:r>
          </w:p>
        </w:tc>
        <w:tc>
          <w:tcPr>
            <w:tcW w:w="993" w:type="dxa"/>
            <w:tcBorders>
              <w:bottom w:val="single" w:sz="4" w:space="0" w:color="auto"/>
            </w:tcBorders>
            <w:shd w:val="clear" w:color="auto" w:fill="E6E6E6"/>
            <w:vAlign w:val="center"/>
          </w:tcPr>
          <w:p w:rsidR="00615169" w:rsidRPr="00615169" w:rsidRDefault="00615169" w:rsidP="00615169">
            <w:pPr>
              <w:spacing w:after="0" w:line="240" w:lineRule="auto"/>
              <w:ind w:left="-25"/>
              <w:jc w:val="center"/>
              <w:rPr>
                <w:rFonts w:ascii="Arial" w:eastAsia="Times New Roman" w:hAnsi="Arial" w:cs="Arial"/>
                <w:b/>
                <w:lang w:eastAsia="es-ES"/>
              </w:rPr>
            </w:pPr>
            <w:r w:rsidRPr="00615169">
              <w:rPr>
                <w:rFonts w:ascii="Arial" w:eastAsia="Times New Roman" w:hAnsi="Arial" w:cs="Arial"/>
                <w:b/>
                <w:lang w:eastAsia="es-ES"/>
              </w:rPr>
              <w:t>20</w:t>
            </w:r>
          </w:p>
        </w:tc>
      </w:tr>
      <w:tr w:rsidR="00615169" w:rsidRPr="00615169" w:rsidTr="00C05846">
        <w:trPr>
          <w:trHeight w:val="1367"/>
        </w:trPr>
        <w:tc>
          <w:tcPr>
            <w:tcW w:w="8222" w:type="dxa"/>
            <w:tcBorders>
              <w:bottom w:val="single" w:sz="4" w:space="0" w:color="auto"/>
            </w:tcBorders>
            <w:vAlign w:val="center"/>
          </w:tcPr>
          <w:p w:rsidR="00615169" w:rsidRPr="00615169" w:rsidRDefault="00615169" w:rsidP="00615169">
            <w:pPr>
              <w:numPr>
                <w:ilvl w:val="0"/>
                <w:numId w:val="2"/>
              </w:num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Adecuación de la programación presentada con los objetivos propuestos</w:t>
            </w:r>
          </w:p>
          <w:p w:rsidR="00615169" w:rsidRPr="00615169" w:rsidRDefault="00615169" w:rsidP="00615169">
            <w:pPr>
              <w:numPr>
                <w:ilvl w:val="0"/>
                <w:numId w:val="2"/>
              </w:num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Adecuación de la programación presentada a los destinatarios de la acción</w:t>
            </w:r>
          </w:p>
          <w:p w:rsidR="00615169" w:rsidRPr="00615169" w:rsidRDefault="00615169" w:rsidP="00615169">
            <w:pPr>
              <w:numPr>
                <w:ilvl w:val="0"/>
                <w:numId w:val="2"/>
              </w:num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Coherencia de metodología y actividades propuestas con la temporalización, recursos y  contenidos a impartir</w:t>
            </w:r>
          </w:p>
          <w:p w:rsidR="00615169" w:rsidRPr="00615169" w:rsidRDefault="00615169" w:rsidP="00615169">
            <w:pPr>
              <w:spacing w:before="120" w:after="120" w:line="240" w:lineRule="auto"/>
              <w:jc w:val="both"/>
              <w:rPr>
                <w:rFonts w:ascii="Arial" w:eastAsia="Times New Roman" w:hAnsi="Arial" w:cs="Times New Roman"/>
                <w:sz w:val="20"/>
                <w:szCs w:val="20"/>
                <w:lang w:eastAsia="es-ES"/>
              </w:rPr>
            </w:pPr>
          </w:p>
        </w:tc>
        <w:tc>
          <w:tcPr>
            <w:tcW w:w="993" w:type="dxa"/>
            <w:tcBorders>
              <w:bottom w:val="single" w:sz="4" w:space="0" w:color="auto"/>
            </w:tcBorders>
            <w:vAlign w:val="center"/>
          </w:tcPr>
          <w:p w:rsidR="00615169" w:rsidRPr="00615169" w:rsidRDefault="00615169" w:rsidP="00615169">
            <w:pPr>
              <w:spacing w:after="0" w:line="240" w:lineRule="auto"/>
              <w:jc w:val="center"/>
              <w:rPr>
                <w:rFonts w:ascii="Arial" w:eastAsia="Times New Roman" w:hAnsi="Arial" w:cs="Arial"/>
                <w:lang w:eastAsia="es-ES"/>
              </w:rPr>
            </w:pPr>
          </w:p>
        </w:tc>
      </w:tr>
      <w:tr w:rsidR="00615169" w:rsidRPr="00615169" w:rsidTr="00C05846">
        <w:trPr>
          <w:trHeight w:val="170"/>
        </w:trPr>
        <w:tc>
          <w:tcPr>
            <w:tcW w:w="8222" w:type="dxa"/>
            <w:shd w:val="clear" w:color="auto" w:fill="D9D9D9"/>
            <w:vAlign w:val="center"/>
          </w:tcPr>
          <w:p w:rsidR="00615169" w:rsidRPr="00615169" w:rsidRDefault="00615169" w:rsidP="00615169">
            <w:pPr>
              <w:spacing w:before="80" w:after="80" w:line="240" w:lineRule="auto"/>
              <w:ind w:left="360"/>
              <w:rPr>
                <w:rFonts w:ascii="Arial" w:eastAsia="Times New Roman" w:hAnsi="Arial" w:cs="Arial"/>
                <w:b/>
                <w:lang w:eastAsia="es-ES"/>
              </w:rPr>
            </w:pPr>
            <w:r w:rsidRPr="00615169">
              <w:rPr>
                <w:rFonts w:ascii="Arial" w:eastAsia="Times New Roman" w:hAnsi="Arial" w:cs="Arial"/>
                <w:b/>
                <w:lang w:eastAsia="es-ES"/>
              </w:rPr>
              <w:t>EVALUACIÓN</w:t>
            </w:r>
          </w:p>
        </w:tc>
        <w:tc>
          <w:tcPr>
            <w:tcW w:w="993" w:type="dxa"/>
            <w:shd w:val="clear" w:color="auto" w:fill="D9D9D9"/>
            <w:vAlign w:val="center"/>
          </w:tcPr>
          <w:p w:rsidR="00615169" w:rsidRPr="00615169" w:rsidRDefault="00615169" w:rsidP="00615169">
            <w:pPr>
              <w:spacing w:after="0" w:line="240" w:lineRule="auto"/>
              <w:jc w:val="center"/>
              <w:rPr>
                <w:rFonts w:ascii="Arial" w:eastAsia="Times New Roman" w:hAnsi="Arial" w:cs="Arial"/>
                <w:b/>
                <w:lang w:eastAsia="es-ES"/>
              </w:rPr>
            </w:pPr>
            <w:r w:rsidRPr="00615169">
              <w:rPr>
                <w:rFonts w:ascii="Arial" w:eastAsia="Times New Roman" w:hAnsi="Arial" w:cs="Arial"/>
                <w:b/>
                <w:lang w:eastAsia="es-ES"/>
              </w:rPr>
              <w:t>20</w:t>
            </w:r>
          </w:p>
        </w:tc>
      </w:tr>
      <w:tr w:rsidR="00615169" w:rsidRPr="00615169" w:rsidTr="00C05846">
        <w:trPr>
          <w:trHeight w:val="170"/>
        </w:trPr>
        <w:tc>
          <w:tcPr>
            <w:tcW w:w="8222" w:type="dxa"/>
            <w:tcBorders>
              <w:bottom w:val="single" w:sz="4" w:space="0" w:color="auto"/>
            </w:tcBorders>
            <w:shd w:val="clear" w:color="auto" w:fill="auto"/>
            <w:vAlign w:val="center"/>
          </w:tcPr>
          <w:p w:rsidR="00615169" w:rsidRPr="00615169" w:rsidRDefault="00615169" w:rsidP="00615169">
            <w:pPr>
              <w:numPr>
                <w:ilvl w:val="0"/>
                <w:numId w:val="2"/>
              </w:num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Técnicas e instrumentos de evaluación: número y secuencia de empleo</w:t>
            </w:r>
          </w:p>
          <w:p w:rsidR="00615169" w:rsidRPr="00615169" w:rsidRDefault="00615169" w:rsidP="00615169">
            <w:pPr>
              <w:numPr>
                <w:ilvl w:val="0"/>
                <w:numId w:val="2"/>
              </w:num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Técnicas e instrumentos de evaluación: adecuación al perfil de los participantes y a los contenidos formativos</w:t>
            </w:r>
          </w:p>
          <w:p w:rsidR="00615169" w:rsidRPr="00615169" w:rsidRDefault="00615169" w:rsidP="00615169">
            <w:pPr>
              <w:spacing w:before="120" w:after="120" w:line="240" w:lineRule="auto"/>
              <w:ind w:left="404"/>
              <w:jc w:val="both"/>
              <w:rPr>
                <w:rFonts w:ascii="Arial" w:eastAsia="Times New Roman" w:hAnsi="Arial" w:cs="Times New Roman"/>
                <w:sz w:val="20"/>
                <w:szCs w:val="20"/>
                <w:lang w:eastAsia="es-ES"/>
              </w:rPr>
            </w:pPr>
          </w:p>
        </w:tc>
        <w:tc>
          <w:tcPr>
            <w:tcW w:w="993" w:type="dxa"/>
            <w:tcBorders>
              <w:bottom w:val="single" w:sz="4" w:space="0" w:color="auto"/>
            </w:tcBorders>
            <w:shd w:val="clear" w:color="auto" w:fill="auto"/>
            <w:vAlign w:val="center"/>
          </w:tcPr>
          <w:p w:rsidR="00615169" w:rsidRPr="00615169" w:rsidRDefault="00615169" w:rsidP="00615169">
            <w:pPr>
              <w:spacing w:after="0" w:line="240" w:lineRule="auto"/>
              <w:ind w:left="168"/>
              <w:jc w:val="center"/>
              <w:rPr>
                <w:rFonts w:ascii="Arial" w:eastAsia="Times New Roman" w:hAnsi="Arial" w:cs="Arial"/>
                <w:lang w:eastAsia="es-ES"/>
              </w:rPr>
            </w:pPr>
          </w:p>
        </w:tc>
      </w:tr>
      <w:tr w:rsidR="00615169" w:rsidRPr="00615169" w:rsidTr="00C05846">
        <w:trPr>
          <w:trHeight w:val="530"/>
        </w:trPr>
        <w:tc>
          <w:tcPr>
            <w:tcW w:w="8222" w:type="dxa"/>
            <w:tcBorders>
              <w:top w:val="single" w:sz="4" w:space="0" w:color="auto"/>
              <w:left w:val="single" w:sz="4" w:space="0" w:color="auto"/>
              <w:bottom w:val="single" w:sz="4" w:space="0" w:color="auto"/>
              <w:right w:val="single" w:sz="4" w:space="0" w:color="auto"/>
            </w:tcBorders>
            <w:shd w:val="clear" w:color="auto" w:fill="D9D9D9"/>
            <w:vAlign w:val="center"/>
          </w:tcPr>
          <w:p w:rsidR="00615169" w:rsidRPr="00615169" w:rsidRDefault="00615169" w:rsidP="00615169">
            <w:pPr>
              <w:spacing w:before="80" w:after="80" w:line="240" w:lineRule="auto"/>
              <w:ind w:left="360"/>
              <w:rPr>
                <w:rFonts w:ascii="Arial" w:eastAsia="Times New Roman" w:hAnsi="Arial" w:cs="Arial"/>
                <w:b/>
                <w:lang w:eastAsia="es-ES"/>
              </w:rPr>
            </w:pPr>
            <w:r w:rsidRPr="00615169">
              <w:rPr>
                <w:rFonts w:ascii="Arial" w:eastAsia="Times New Roman" w:hAnsi="Arial" w:cs="Arial"/>
                <w:b/>
                <w:lang w:eastAsia="es-ES"/>
              </w:rPr>
              <w:t xml:space="preserve">MATERIAL DIDÁCTICO </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615169" w:rsidRPr="00615169" w:rsidRDefault="00615169" w:rsidP="00615169">
            <w:pPr>
              <w:spacing w:before="80" w:after="80" w:line="240" w:lineRule="auto"/>
              <w:ind w:left="-70"/>
              <w:jc w:val="center"/>
              <w:rPr>
                <w:rFonts w:ascii="Arial" w:eastAsia="Times New Roman" w:hAnsi="Arial" w:cs="Arial"/>
                <w:b/>
                <w:lang w:eastAsia="es-ES"/>
              </w:rPr>
            </w:pPr>
            <w:r w:rsidRPr="00615169">
              <w:rPr>
                <w:rFonts w:ascii="Arial" w:eastAsia="Times New Roman" w:hAnsi="Arial" w:cs="Arial"/>
                <w:b/>
                <w:lang w:eastAsia="es-ES"/>
              </w:rPr>
              <w:t>20</w:t>
            </w:r>
          </w:p>
        </w:tc>
      </w:tr>
      <w:tr w:rsidR="00615169" w:rsidRPr="00615169" w:rsidTr="00C05846">
        <w:trPr>
          <w:trHeight w:val="1335"/>
        </w:trPr>
        <w:tc>
          <w:tcPr>
            <w:tcW w:w="8222" w:type="dxa"/>
            <w:tcBorders>
              <w:top w:val="single" w:sz="4" w:space="0" w:color="auto"/>
              <w:bottom w:val="single" w:sz="4" w:space="0" w:color="auto"/>
            </w:tcBorders>
            <w:vAlign w:val="center"/>
          </w:tcPr>
          <w:p w:rsidR="00615169" w:rsidRPr="00615169" w:rsidRDefault="00615169" w:rsidP="00615169">
            <w:p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Adecuación al programa de contenidos de la acción.</w:t>
            </w:r>
          </w:p>
          <w:p w:rsidR="00615169" w:rsidRPr="00615169" w:rsidRDefault="00615169" w:rsidP="00615169">
            <w:p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Actualización y vigencia del contenido</w:t>
            </w:r>
          </w:p>
          <w:p w:rsidR="00615169" w:rsidRPr="00615169" w:rsidRDefault="00615169" w:rsidP="00615169">
            <w:pPr>
              <w:spacing w:before="120" w:after="120" w:line="240" w:lineRule="auto"/>
              <w:jc w:val="both"/>
              <w:rPr>
                <w:rFonts w:ascii="Arial" w:eastAsia="Times New Roman" w:hAnsi="Arial" w:cs="Times New Roman"/>
                <w:sz w:val="20"/>
                <w:szCs w:val="20"/>
                <w:lang w:eastAsia="es-ES"/>
              </w:rPr>
            </w:pPr>
            <w:r w:rsidRPr="00615169">
              <w:rPr>
                <w:rFonts w:ascii="Arial" w:eastAsia="Times New Roman" w:hAnsi="Arial" w:cs="Times New Roman"/>
                <w:sz w:val="20"/>
                <w:szCs w:val="20"/>
                <w:lang w:eastAsia="es-ES"/>
              </w:rPr>
              <w:t xml:space="preserve">Adecuada presentación: índice y paginación, redacción y lenguaje, imágenes y gráficos facilitadores, calidad de la reprografía, etc. </w:t>
            </w:r>
          </w:p>
          <w:p w:rsidR="00615169" w:rsidRPr="00615169" w:rsidRDefault="00615169" w:rsidP="00615169">
            <w:pPr>
              <w:spacing w:before="120" w:after="120" w:line="240" w:lineRule="auto"/>
              <w:jc w:val="both"/>
              <w:rPr>
                <w:rFonts w:ascii="Arial" w:eastAsia="Times New Roman" w:hAnsi="Arial" w:cs="Times New Roman"/>
                <w:sz w:val="20"/>
                <w:szCs w:val="20"/>
                <w:lang w:eastAsia="es-ES"/>
              </w:rPr>
            </w:pPr>
          </w:p>
        </w:tc>
        <w:tc>
          <w:tcPr>
            <w:tcW w:w="993" w:type="dxa"/>
            <w:tcBorders>
              <w:top w:val="single" w:sz="4" w:space="0" w:color="auto"/>
              <w:bottom w:val="single" w:sz="4" w:space="0" w:color="auto"/>
            </w:tcBorders>
            <w:vAlign w:val="center"/>
          </w:tcPr>
          <w:p w:rsidR="00615169" w:rsidRPr="00615169" w:rsidRDefault="00615169" w:rsidP="00615169">
            <w:pPr>
              <w:spacing w:after="0" w:line="240" w:lineRule="auto"/>
              <w:ind w:right="290"/>
              <w:rPr>
                <w:rFonts w:ascii="Arial" w:eastAsia="Times New Roman" w:hAnsi="Arial" w:cs="Arial"/>
                <w:sz w:val="20"/>
                <w:szCs w:val="20"/>
                <w:lang w:eastAsia="es-ES"/>
              </w:rPr>
            </w:pPr>
          </w:p>
        </w:tc>
      </w:tr>
    </w:tbl>
    <w:p w:rsidR="00615169" w:rsidRDefault="00615169" w:rsidP="00E64A4D">
      <w:pPr>
        <w:spacing w:after="0" w:line="240" w:lineRule="auto"/>
        <w:jc w:val="both"/>
        <w:rPr>
          <w:rFonts w:ascii="Arial" w:eastAsia="Times New Roman" w:hAnsi="Arial" w:cs="Arial"/>
          <w:sz w:val="24"/>
          <w:szCs w:val="24"/>
          <w:lang w:eastAsia="es-ES"/>
        </w:rPr>
      </w:pPr>
    </w:p>
    <w:p w:rsidR="00615169" w:rsidRPr="00E64A4D" w:rsidRDefault="00615169"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spacing w:after="0" w:line="240" w:lineRule="auto"/>
        <w:jc w:val="both"/>
        <w:rPr>
          <w:rFonts w:ascii="Arial" w:eastAsia="Times New Roman" w:hAnsi="Arial" w:cs="Arial"/>
          <w:sz w:val="24"/>
          <w:szCs w:val="24"/>
          <w:lang w:eastAsia="es-ES"/>
        </w:rPr>
      </w:pPr>
    </w:p>
    <w:p w:rsidR="00E64A4D" w:rsidRPr="00E64A4D" w:rsidRDefault="00E64A4D" w:rsidP="00E64A4D">
      <w:pPr>
        <w:numPr>
          <w:ilvl w:val="0"/>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CONDICIONES DE LA PRESTACIÓN DEL SERVICIO </w:t>
      </w:r>
    </w:p>
    <w:p w:rsidR="00E64A4D" w:rsidRPr="00E64A4D" w:rsidRDefault="00E64A4D" w:rsidP="00E64A4D">
      <w:pPr>
        <w:spacing w:after="0" w:line="240" w:lineRule="auto"/>
        <w:jc w:val="both"/>
        <w:rPr>
          <w:rFonts w:ascii="Times New Roman" w:eastAsia="Times New Roman" w:hAnsi="Times New Roman" w:cs="Times New Roman"/>
          <w:sz w:val="20"/>
          <w:szCs w:val="2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SEGUIMIENTO  DE LAS ACCIONES FORMATIVAS:</w:t>
      </w:r>
    </w:p>
    <w:p w:rsidR="00E64A4D" w:rsidRPr="00E64A4D" w:rsidRDefault="00E64A4D" w:rsidP="00E64A4D">
      <w:pPr>
        <w:spacing w:after="0" w:line="240" w:lineRule="auto"/>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La entidad adjudicataria se compromete, en la ejecución del contrato, a llevar a cabo las actuaciones de seguimiento y control necesarias que determine la</w:t>
      </w:r>
      <w:r w:rsidRPr="00E64A4D">
        <w:rPr>
          <w:rFonts w:ascii="Arial" w:eastAsia="Times New Roman" w:hAnsi="Arial" w:cs="Arial"/>
          <w:color w:val="000000"/>
          <w:highlight w:val="yellow"/>
          <w:lang w:eastAsia="es-ES"/>
        </w:rPr>
        <w:t xml:space="preserve"> </w:t>
      </w:r>
      <w:r w:rsidRPr="00E64A4D">
        <w:rPr>
          <w:rFonts w:ascii="Arial" w:eastAsia="Times New Roman" w:hAnsi="Arial" w:cs="Arial"/>
          <w:color w:val="000000"/>
          <w:lang w:eastAsia="es-ES"/>
        </w:rPr>
        <w:t xml:space="preserve">administración laboral autonómica correspondiente, cumpliendo en todo momento con los plazos designados y aportando la documentación requerida </w:t>
      </w:r>
      <w:r w:rsidRPr="00E64A4D">
        <w:rPr>
          <w:rFonts w:ascii="Arial" w:eastAsia="Times New Roman" w:hAnsi="Arial" w:cs="Arial"/>
          <w:color w:val="000000"/>
          <w:lang w:eastAsia="es-ES"/>
        </w:rPr>
        <w:lastRenderedPageBreak/>
        <w:t xml:space="preserve">con el fin de que dicha Administración pueda expedir </w:t>
      </w:r>
      <w:r w:rsidR="00AC6C67" w:rsidRPr="00AC6C67">
        <w:rPr>
          <w:rFonts w:ascii="Arial" w:eastAsia="Times New Roman" w:hAnsi="Arial" w:cs="Arial"/>
          <w:color w:val="000000"/>
          <w:u w:val="single"/>
          <w:lang w:eastAsia="es-ES"/>
        </w:rPr>
        <w:t>los certificados de las</w:t>
      </w:r>
      <w:r w:rsidR="00AC6C67">
        <w:rPr>
          <w:rFonts w:ascii="Arial" w:eastAsia="Times New Roman" w:hAnsi="Arial" w:cs="Arial"/>
          <w:color w:val="000000"/>
          <w:u w:val="single"/>
          <w:lang w:eastAsia="es-ES"/>
        </w:rPr>
        <w:t xml:space="preserve"> competencias clave pertinentes</w:t>
      </w:r>
      <w:r w:rsidRPr="00E64A4D">
        <w:rPr>
          <w:rFonts w:ascii="Arial" w:eastAsia="Times New Roman" w:hAnsi="Arial" w:cs="Arial"/>
          <w:color w:val="000000"/>
          <w:lang w:eastAsia="es-ES"/>
        </w:rPr>
        <w:t>.</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 xml:space="preserve">Igualmente, el adjudicatario se compromete a seguir las directrices particulares que determine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E64A4D" w:rsidRPr="00E64A4D" w:rsidRDefault="00E64A4D" w:rsidP="00E64A4D">
      <w:pPr>
        <w:spacing w:after="0" w:line="240" w:lineRule="auto"/>
        <w:ind w:left="851"/>
        <w:jc w:val="both"/>
        <w:rPr>
          <w:rFonts w:ascii="Arial" w:eastAsia="Times New Roman" w:hAnsi="Arial" w:cs="Arial"/>
          <w:color w:val="000000"/>
          <w:lang w:eastAsia="es-ES"/>
        </w:rPr>
      </w:pPr>
      <w:r w:rsidRPr="00E64A4D">
        <w:rPr>
          <w:rFonts w:ascii="Arial" w:eastAsia="Times New Roman" w:hAnsi="Arial" w:cs="Arial"/>
          <w:color w:val="000000"/>
          <w:lang w:eastAsia="es-ES"/>
        </w:rPr>
        <w:t xml:space="preserve"> </w:t>
      </w:r>
    </w:p>
    <w:p w:rsidR="00E64A4D" w:rsidRPr="00E64A4D" w:rsidRDefault="00E64A4D" w:rsidP="00E64A4D">
      <w:pPr>
        <w:spacing w:after="0" w:line="240" w:lineRule="auto"/>
        <w:ind w:left="851"/>
        <w:jc w:val="both"/>
        <w:rPr>
          <w:rFonts w:ascii="Arial" w:eastAsia="Times New Roman" w:hAnsi="Arial" w:cs="Arial"/>
          <w:color w:val="000000"/>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CONTROLES DE CALIDAD</w:t>
      </w:r>
    </w:p>
    <w:p w:rsidR="00E64A4D" w:rsidRPr="00E64A4D" w:rsidRDefault="00E64A4D" w:rsidP="00E64A4D">
      <w:pPr>
        <w:spacing w:before="60" w:after="60" w:line="240" w:lineRule="auto"/>
        <w:ind w:left="851"/>
        <w:jc w:val="both"/>
        <w:rPr>
          <w:rFonts w:ascii="Arial" w:eastAsia="Times New Roman" w:hAnsi="Arial" w:cs="Arial"/>
          <w:lang w:eastAsia="es-ES"/>
        </w:rPr>
      </w:pPr>
      <w:r w:rsidRPr="00E64A4D">
        <w:rPr>
          <w:rFonts w:ascii="Arial" w:eastAsia="Times New Roman" w:hAnsi="Arial" w:cs="Arial"/>
          <w:lang w:eastAsia="es-ES"/>
        </w:rPr>
        <w:t xml:space="preserve">La empresa adjudicataria estará sometida a cuantos controles se estimen necesarios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determinados por el Sistema de Calidad bajo la norma UNE - ISO 9001.</w:t>
      </w:r>
    </w:p>
    <w:p w:rsidR="00E64A4D" w:rsidRPr="00E64A4D" w:rsidRDefault="00E64A4D" w:rsidP="00E64A4D">
      <w:pPr>
        <w:spacing w:before="60" w:after="60" w:line="240" w:lineRule="auto"/>
        <w:jc w:val="both"/>
        <w:rPr>
          <w:rFonts w:ascii="Arial" w:eastAsia="Times New Roman" w:hAnsi="Arial" w:cs="Arial"/>
          <w:lang w:eastAsia="es-ES"/>
        </w:rPr>
      </w:pPr>
    </w:p>
    <w:p w:rsidR="00E64A4D" w:rsidRPr="00E64A4D" w:rsidRDefault="00E64A4D" w:rsidP="00E64A4D">
      <w:pPr>
        <w:numPr>
          <w:ilvl w:val="1"/>
          <w:numId w:val="1"/>
        </w:numPr>
        <w:spacing w:after="0" w:line="240" w:lineRule="auto"/>
        <w:jc w:val="both"/>
        <w:rPr>
          <w:rFonts w:ascii="Arial" w:eastAsia="Times New Roman" w:hAnsi="Arial" w:cs="Arial"/>
          <w:b/>
          <w:sz w:val="24"/>
          <w:szCs w:val="20"/>
          <w:lang w:eastAsia="es-ES"/>
        </w:rPr>
      </w:pPr>
      <w:r w:rsidRPr="00E64A4D">
        <w:rPr>
          <w:rFonts w:ascii="Arial" w:eastAsia="Times New Roman" w:hAnsi="Arial" w:cs="Arial"/>
          <w:b/>
          <w:sz w:val="24"/>
          <w:szCs w:val="20"/>
          <w:lang w:eastAsia="es-ES"/>
        </w:rPr>
        <w:t xml:space="preserve">MATERIAL </w:t>
      </w:r>
      <w:r w:rsidR="00C05846" w:rsidRPr="00E64A4D">
        <w:rPr>
          <w:rFonts w:ascii="Arial" w:eastAsia="Times New Roman" w:hAnsi="Arial" w:cs="Arial"/>
          <w:b/>
          <w:sz w:val="24"/>
          <w:szCs w:val="20"/>
          <w:lang w:eastAsia="es-ES"/>
        </w:rPr>
        <w:t>DIDÁCTICO</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56AA" w:rsidRDefault="00E64A4D" w:rsidP="00E64A4D">
      <w:pPr>
        <w:spacing w:after="0" w:line="240" w:lineRule="auto"/>
        <w:ind w:left="851"/>
        <w:jc w:val="both"/>
        <w:rPr>
          <w:rFonts w:ascii="Arial" w:eastAsia="Times New Roman" w:hAnsi="Arial" w:cs="Arial"/>
          <w:u w:val="single"/>
          <w:lang w:eastAsia="es-ES"/>
        </w:rPr>
      </w:pPr>
      <w:r w:rsidRPr="00E64A4D">
        <w:rPr>
          <w:rFonts w:ascii="Arial" w:eastAsia="Times New Roman" w:hAnsi="Arial" w:cs="Arial"/>
          <w:lang w:eastAsia="es-ES"/>
        </w:rPr>
        <w:t xml:space="preserve">La empresa adjudicataria se compromete a entregar un ejemplar del material didáctico a cada alumno participante y uno al coordinador del curso por parte de </w:t>
      </w:r>
      <w:r w:rsidRPr="00E64A4D">
        <w:rPr>
          <w:rFonts w:ascii="Arial" w:eastAsia="Times New Roman" w:hAnsi="Arial" w:cs="Arial"/>
          <w:color w:val="000000"/>
          <w:lang w:eastAsia="es-ES"/>
        </w:rPr>
        <w:t>Inserta Empleo</w:t>
      </w:r>
      <w:r w:rsidRPr="00E64A4D">
        <w:rPr>
          <w:rFonts w:ascii="Arial" w:eastAsia="Times New Roman" w:hAnsi="Arial" w:cs="Arial"/>
          <w:lang w:eastAsia="es-ES"/>
        </w:rPr>
        <w:t xml:space="preserve">. </w:t>
      </w:r>
      <w:r w:rsidRPr="00E656AA">
        <w:rPr>
          <w:rFonts w:ascii="Arial" w:eastAsia="Times New Roman" w:hAnsi="Arial" w:cs="Arial"/>
          <w:u w:val="single"/>
          <w:lang w:eastAsia="es-ES"/>
        </w:rPr>
        <w:t xml:space="preserve">Dicho material será el consignado en la propuesta presentada. </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4A4D" w:rsidRDefault="00E64A4D" w:rsidP="00E64A4D">
      <w:pPr>
        <w:spacing w:after="0" w:line="240" w:lineRule="auto"/>
        <w:ind w:left="851"/>
        <w:jc w:val="both"/>
        <w:rPr>
          <w:rFonts w:ascii="Arial" w:eastAsia="Times New Roman" w:hAnsi="Arial" w:cs="Arial"/>
          <w:lang w:eastAsia="es-ES"/>
        </w:rPr>
      </w:pPr>
      <w:r w:rsidRPr="00E64A4D">
        <w:rPr>
          <w:rFonts w:ascii="Arial" w:eastAsia="Times New Roman" w:hAnsi="Arial" w:cs="Arial"/>
          <w:lang w:eastAsia="es-ES"/>
        </w:rPr>
        <w:t>El licitador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E64A4D" w:rsidRPr="00E64A4D" w:rsidRDefault="00E64A4D" w:rsidP="00E64A4D">
      <w:pPr>
        <w:spacing w:after="0" w:line="240" w:lineRule="auto"/>
        <w:ind w:left="851"/>
        <w:jc w:val="both"/>
        <w:rPr>
          <w:rFonts w:ascii="Arial" w:eastAsia="Times New Roman" w:hAnsi="Arial" w:cs="Arial"/>
          <w:lang w:eastAsia="es-ES"/>
        </w:rPr>
      </w:pPr>
    </w:p>
    <w:p w:rsidR="00E64A4D" w:rsidRPr="00E64A4D" w:rsidRDefault="00E64A4D" w:rsidP="00E64A4D">
      <w:pPr>
        <w:spacing w:after="60" w:line="240" w:lineRule="auto"/>
        <w:ind w:left="851"/>
        <w:jc w:val="both"/>
        <w:rPr>
          <w:rFonts w:ascii="Arial" w:eastAsia="Times New Roman" w:hAnsi="Arial" w:cs="Arial"/>
          <w:lang w:eastAsia="es-ES"/>
        </w:rPr>
      </w:pPr>
    </w:p>
    <w:p w:rsidR="00BF1117" w:rsidRDefault="00BF1117">
      <w:bookmarkStart w:id="0" w:name="_GoBack"/>
      <w:bookmarkEnd w:id="0"/>
      <w:permStart w:id="1467248999" w:edGrp="everyone"/>
      <w:permEnd w:id="1467248999"/>
    </w:p>
    <w:sectPr w:rsidR="00BF1117" w:rsidSect="003F11A0">
      <w:headerReference w:type="default" r:id="rId8"/>
      <w:footerReference w:type="even" r:id="rId9"/>
      <w:footerReference w:type="default" r:id="rId10"/>
      <w:pgSz w:w="11906" w:h="16838"/>
      <w:pgMar w:top="1560" w:right="1701" w:bottom="1560" w:left="1701" w:header="426" w:footer="2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7B8" w:rsidRDefault="00E656AA">
      <w:pPr>
        <w:spacing w:after="0" w:line="240" w:lineRule="auto"/>
      </w:pPr>
      <w:r>
        <w:separator/>
      </w:r>
    </w:p>
  </w:endnote>
  <w:endnote w:type="continuationSeparator" w:id="0">
    <w:p w:rsidR="00F007B8" w:rsidRDefault="00E65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TE1C89A4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Default="00E64A4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C2292C" w:rsidRDefault="00C05846">
    <w:pPr>
      <w:pStyle w:val="Piedepgina"/>
      <w:ind w:right="360"/>
    </w:pPr>
  </w:p>
  <w:p w:rsidR="00C2292C" w:rsidRDefault="00C0584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Pr="00AB2B26" w:rsidRDefault="00E64A4D" w:rsidP="00533C71">
    <w:pPr>
      <w:pStyle w:val="Piedepgina"/>
      <w:tabs>
        <w:tab w:val="clear" w:pos="4252"/>
        <w:tab w:val="clear" w:pos="8504"/>
        <w:tab w:val="left" w:pos="4140"/>
      </w:tabs>
      <w:ind w:right="360"/>
      <w:rPr>
        <w:b/>
      </w:rPr>
    </w:pPr>
    <w:r>
      <w:rPr>
        <w:rFonts w:cs="Arial"/>
        <w:noProof/>
      </w:rPr>
      <w:t xml:space="preserve">                                              </w:t>
    </w:r>
    <w:r w:rsidRPr="00AB2B26">
      <w:rPr>
        <w:b/>
        <w:sz w:val="20"/>
      </w:rPr>
      <w:t xml:space="preserve">Página </w:t>
    </w:r>
    <w:r w:rsidRPr="00AB2B26">
      <w:rPr>
        <w:b/>
        <w:sz w:val="20"/>
      </w:rPr>
      <w:fldChar w:fldCharType="begin"/>
    </w:r>
    <w:r w:rsidRPr="00AB2B26">
      <w:rPr>
        <w:b/>
        <w:sz w:val="20"/>
      </w:rPr>
      <w:instrText xml:space="preserve"> PAGE </w:instrText>
    </w:r>
    <w:r w:rsidRPr="00AB2B26">
      <w:rPr>
        <w:b/>
        <w:sz w:val="20"/>
      </w:rPr>
      <w:fldChar w:fldCharType="separate"/>
    </w:r>
    <w:r w:rsidR="00C05846">
      <w:rPr>
        <w:b/>
        <w:noProof/>
        <w:sz w:val="20"/>
      </w:rPr>
      <w:t>9</w:t>
    </w:r>
    <w:r w:rsidRPr="00AB2B26">
      <w:rPr>
        <w:b/>
        <w:sz w:val="20"/>
      </w:rPr>
      <w:fldChar w:fldCharType="end"/>
    </w:r>
    <w:r w:rsidRPr="00AB2B26">
      <w:rPr>
        <w:b/>
        <w:sz w:val="20"/>
      </w:rPr>
      <w:t xml:space="preserve"> de </w:t>
    </w:r>
    <w:r w:rsidRPr="00AB2B26">
      <w:rPr>
        <w:b/>
        <w:sz w:val="20"/>
      </w:rPr>
      <w:fldChar w:fldCharType="begin"/>
    </w:r>
    <w:r w:rsidRPr="00AB2B26">
      <w:rPr>
        <w:b/>
        <w:sz w:val="20"/>
      </w:rPr>
      <w:instrText xml:space="preserve"> NUMPAGES </w:instrText>
    </w:r>
    <w:r w:rsidRPr="00AB2B26">
      <w:rPr>
        <w:b/>
        <w:sz w:val="20"/>
      </w:rPr>
      <w:fldChar w:fldCharType="separate"/>
    </w:r>
    <w:r w:rsidR="00C05846">
      <w:rPr>
        <w:b/>
        <w:noProof/>
        <w:sz w:val="20"/>
      </w:rPr>
      <w:t>9</w:t>
    </w:r>
    <w:r w:rsidRPr="00AB2B26">
      <w:rPr>
        <w:b/>
        <w:sz w:val="20"/>
      </w:rPr>
      <w:fldChar w:fldCharType="end"/>
    </w:r>
  </w:p>
  <w:p w:rsidR="00C2292C" w:rsidRPr="003C043E" w:rsidRDefault="00E64A4D" w:rsidP="003C043E">
    <w:pPr>
      <w:pStyle w:val="Piedepgina"/>
    </w:pPr>
    <w:r>
      <w:rPr>
        <w:b/>
        <w:noProof/>
        <w:lang w:eastAsia="es-ES"/>
      </w:rPr>
      <w:drawing>
        <wp:anchor distT="0" distB="0" distL="114300" distR="114300" simplePos="0" relativeHeight="251660288" behindDoc="0" locked="0" layoutInCell="1" allowOverlap="1">
          <wp:simplePos x="0" y="0"/>
          <wp:positionH relativeFrom="column">
            <wp:posOffset>114300</wp:posOffset>
          </wp:positionH>
          <wp:positionV relativeFrom="paragraph">
            <wp:posOffset>-520065</wp:posOffset>
          </wp:positionV>
          <wp:extent cx="1266825" cy="733425"/>
          <wp:effectExtent l="0" t="0" r="9525" b="9525"/>
          <wp:wrapNone/>
          <wp:docPr id="2" name="Imagen 2" descr="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7B8" w:rsidRDefault="00E656AA">
      <w:pPr>
        <w:spacing w:after="0" w:line="240" w:lineRule="auto"/>
      </w:pPr>
      <w:r>
        <w:separator/>
      </w:r>
    </w:p>
  </w:footnote>
  <w:footnote w:type="continuationSeparator" w:id="0">
    <w:p w:rsidR="00F007B8" w:rsidRDefault="00E65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92C" w:rsidRDefault="00E64A4D">
    <w:pPr>
      <w:pStyle w:val="Encabezado"/>
      <w:tabs>
        <w:tab w:val="clear" w:pos="4252"/>
      </w:tabs>
    </w:pPr>
    <w:r>
      <w:rPr>
        <w:noProof/>
      </w:rPr>
      <w:drawing>
        <wp:anchor distT="0" distB="0" distL="114300" distR="114300" simplePos="0" relativeHeight="251659264" behindDoc="0" locked="0" layoutInCell="1" allowOverlap="1">
          <wp:simplePos x="0" y="0"/>
          <wp:positionH relativeFrom="column">
            <wp:posOffset>3768725</wp:posOffset>
          </wp:positionH>
          <wp:positionV relativeFrom="paragraph">
            <wp:posOffset>172720</wp:posOffset>
          </wp:positionV>
          <wp:extent cx="1629410" cy="436245"/>
          <wp:effectExtent l="0" t="0" r="889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941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026920" cy="891540"/>
          <wp:effectExtent l="0" t="0" r="0" b="381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6920" cy="8915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7E00513"/>
    <w:multiLevelType w:val="multilevel"/>
    <w:tmpl w:val="D54E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600BA1"/>
    <w:multiLevelType w:val="hybridMultilevel"/>
    <w:tmpl w:val="7DA0FCE6"/>
    <w:lvl w:ilvl="0" w:tplc="E73CA626">
      <w:start w:val="1"/>
      <w:numFmt w:val="bullet"/>
      <w:lvlText w:val=""/>
      <w:lvlJc w:val="left"/>
      <w:pPr>
        <w:ind w:left="1080" w:hanging="360"/>
      </w:pPr>
      <w:rPr>
        <w:rFonts w:ascii="Symbol" w:hAnsi="Symbol" w:hint="default"/>
        <w:color w:val="auto"/>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E8C4822"/>
    <w:multiLevelType w:val="hybridMultilevel"/>
    <w:tmpl w:val="244E3E32"/>
    <w:lvl w:ilvl="0" w:tplc="55E6DFE0">
      <w:start w:val="1"/>
      <w:numFmt w:val="bullet"/>
      <w:lvlText w:val=""/>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4AEA4691"/>
    <w:multiLevelType w:val="hybridMultilevel"/>
    <w:tmpl w:val="C8A8898A"/>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53703CFE"/>
    <w:multiLevelType w:val="multilevel"/>
    <w:tmpl w:val="2BB05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15356D"/>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43E3906"/>
    <w:multiLevelType w:val="hybridMultilevel"/>
    <w:tmpl w:val="95266B4E"/>
    <w:lvl w:ilvl="0" w:tplc="010A3E9E">
      <w:numFmt w:val="bullet"/>
      <w:lvlText w:val=""/>
      <w:lvlJc w:val="left"/>
      <w:pPr>
        <w:ind w:left="720" w:hanging="360"/>
      </w:pPr>
      <w:rPr>
        <w:rFonts w:ascii="Symbol" w:eastAsia="New York" w:hAnsi="Symbol" w:hint="default"/>
        <w:b w:val="0"/>
        <w:i w:val="0"/>
        <w:shadow w:val="0"/>
        <w:emboss w:val="0"/>
        <w:imprint w:val="0"/>
        <w: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9"/>
  </w:num>
  <w:num w:numId="4">
    <w:abstractNumId w:val="2"/>
  </w:num>
  <w:num w:numId="5">
    <w:abstractNumId w:val="8"/>
  </w:num>
  <w:num w:numId="6">
    <w:abstractNumId w:val="5"/>
  </w:num>
  <w:num w:numId="7">
    <w:abstractNumId w:val="0"/>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A0HWNJSj2pToRPamBcECk1eMUeQ=" w:salt="Lny425U54AVmam2tFrS0A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A4D"/>
    <w:rsid w:val="0002107A"/>
    <w:rsid w:val="00120452"/>
    <w:rsid w:val="0019102D"/>
    <w:rsid w:val="001E2E2D"/>
    <w:rsid w:val="003F69E3"/>
    <w:rsid w:val="00442EA4"/>
    <w:rsid w:val="004B264A"/>
    <w:rsid w:val="005055F6"/>
    <w:rsid w:val="005307F8"/>
    <w:rsid w:val="005F0CBF"/>
    <w:rsid w:val="00615169"/>
    <w:rsid w:val="00624EBC"/>
    <w:rsid w:val="00676BE5"/>
    <w:rsid w:val="00703A7E"/>
    <w:rsid w:val="00774E45"/>
    <w:rsid w:val="00784671"/>
    <w:rsid w:val="00983DD1"/>
    <w:rsid w:val="009F3203"/>
    <w:rsid w:val="00A06760"/>
    <w:rsid w:val="00A21F56"/>
    <w:rsid w:val="00A53AC8"/>
    <w:rsid w:val="00A72D40"/>
    <w:rsid w:val="00AC6C67"/>
    <w:rsid w:val="00AC6F9C"/>
    <w:rsid w:val="00BF1117"/>
    <w:rsid w:val="00C04543"/>
    <w:rsid w:val="00C05846"/>
    <w:rsid w:val="00D60431"/>
    <w:rsid w:val="00D80AE7"/>
    <w:rsid w:val="00E07B19"/>
    <w:rsid w:val="00E34840"/>
    <w:rsid w:val="00E36383"/>
    <w:rsid w:val="00E37BF7"/>
    <w:rsid w:val="00E64A4D"/>
    <w:rsid w:val="00E656AA"/>
    <w:rsid w:val="00EF0BAB"/>
    <w:rsid w:val="00F007B8"/>
    <w:rsid w:val="00F07B91"/>
    <w:rsid w:val="00FA36F0"/>
    <w:rsid w:val="00FA7C77"/>
    <w:rsid w:val="00FF6BD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1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1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semiHidden/>
    <w:unhideWhenUsed/>
    <w:rsid w:val="00E64A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E64A4D"/>
  </w:style>
  <w:style w:type="character" w:styleId="Nmerodepgina">
    <w:name w:val="page number"/>
    <w:basedOn w:val="Fuentedeprrafopredeter"/>
    <w:rsid w:val="00E64A4D"/>
  </w:style>
  <w:style w:type="paragraph" w:styleId="Encabezado">
    <w:name w:val="header"/>
    <w:basedOn w:val="Normal"/>
    <w:link w:val="EncabezadoCar"/>
    <w:rsid w:val="00E64A4D"/>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rsid w:val="00E64A4D"/>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64A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4A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1AC0492CABC924C9E8B1C5AB2579EEE" ma:contentTypeVersion="1" ma:contentTypeDescription="Crear nuevo documento." ma:contentTypeScope="" ma:versionID="4dd21989f01d98bd702911403e03bad9">
  <xsd:schema xmlns:xsd="http://www.w3.org/2001/XMLSchema" xmlns:p="http://schemas.microsoft.com/office/2006/metadata/properties" xmlns:ns1="http://schemas.microsoft.com/sharepoint/v3" targetNamespace="http://schemas.microsoft.com/office/2006/metadata/properties" ma:root="true" ma:fieldsID="809843c5f19de114410d277b2724217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BA9A678-2B35-4AD5-8D4B-315BAD5C132E}"/>
</file>

<file path=customXml/itemProps2.xml><?xml version="1.0" encoding="utf-8"?>
<ds:datastoreItem xmlns:ds="http://schemas.openxmlformats.org/officeDocument/2006/customXml" ds:itemID="{7ED00E63-2D58-4FBF-8D11-D3B0678759F3}"/>
</file>

<file path=customXml/itemProps3.xml><?xml version="1.0" encoding="utf-8"?>
<ds:datastoreItem xmlns:ds="http://schemas.openxmlformats.org/officeDocument/2006/customXml" ds:itemID="{A5D08592-1855-48A3-BDC6-F0F7AA6E1D93}"/>
</file>

<file path=docProps/app.xml><?xml version="1.0" encoding="utf-8"?>
<Properties xmlns="http://schemas.openxmlformats.org/officeDocument/2006/extended-properties" xmlns:vt="http://schemas.openxmlformats.org/officeDocument/2006/docPropsVTypes">
  <Template>Normal.dotm</Template>
  <TotalTime>153</TotalTime>
  <Pages>9</Pages>
  <Words>2626</Words>
  <Characters>14445</Characters>
  <Application>Microsoft Office Word</Application>
  <DocSecurity>8</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FUNDACION ONCE</Company>
  <LinksUpToDate>false</LinksUpToDate>
  <CharactersWithSpaces>17037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ONCE</cp:lastModifiedBy>
  <cp:revision>42</cp:revision>
  <dcterms:created xsi:type="dcterms:W3CDTF">2017-02-13T09:46:00Z</dcterms:created>
  <dcterms:modified xsi:type="dcterms:W3CDTF">2017-03-13T11:38:00Z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0x01010041AC0492CABC924C9E8B1C5AB2579EEE</vt:lpwstr>
  </property>
</Properties>
</file>