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4E6" w:rsidRPr="007104E6" w:rsidRDefault="007104E6" w:rsidP="007104E6">
      <w:pPr>
        <w:pBdr>
          <w:bottom w:val="single" w:sz="4" w:space="1" w:color="auto"/>
        </w:pBdr>
        <w:spacing w:after="0" w:line="240" w:lineRule="auto"/>
        <w:ind w:firstLine="708"/>
        <w:jc w:val="center"/>
        <w:rPr>
          <w:rFonts w:ascii="Arial" w:eastAsia="Times New Roman" w:hAnsi="Arial" w:cs="Arial"/>
          <w:b/>
          <w:lang w:val="es-ES_tradnl" w:eastAsia="es-ES"/>
        </w:rPr>
      </w:pPr>
      <w:r w:rsidRPr="007104E6">
        <w:rPr>
          <w:rFonts w:ascii="Arial" w:eastAsia="Times New Roman" w:hAnsi="Arial" w:cs="Arial"/>
          <w:b/>
          <w:lang w:val="es-ES_tradnl" w:eastAsia="es-ES"/>
        </w:rPr>
        <w:t>ANEXO I</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 xml:space="preserve">PLIEGO DE CONDICIONES PARTICULARES PARA LA CONTRATACIÓN POR LA ASOCIACIÓN INSERTA EMPLEO DE LOS SERVICIOS DE IMPARTICIÓN </w:t>
      </w:r>
      <w:r w:rsidR="00E7068B">
        <w:rPr>
          <w:rFonts w:ascii="Arial" w:eastAsia="Times New Roman" w:hAnsi="Arial" w:cs="Arial"/>
          <w:b/>
          <w:lang w:eastAsia="es-ES"/>
        </w:rPr>
        <w:t>(2) DOS ACCIONES DE MEJORA DE LA EMPLEABILIDAD DE</w:t>
      </w:r>
      <w:r w:rsidRPr="007104E6">
        <w:rPr>
          <w:rFonts w:ascii="Arial" w:eastAsia="Times New Roman" w:hAnsi="Arial" w:cs="Arial"/>
          <w:b/>
          <w:lang w:eastAsia="es-ES"/>
        </w:rPr>
        <w:t xml:space="preserve"> </w:t>
      </w:r>
      <w:r w:rsidR="00E7068B">
        <w:rPr>
          <w:rFonts w:ascii="Arial" w:eastAsia="Times New Roman" w:hAnsi="Arial" w:cs="Arial"/>
          <w:b/>
          <w:lang w:eastAsia="es-ES"/>
        </w:rPr>
        <w:t xml:space="preserve">COMPETENCIA </w:t>
      </w:r>
      <w:r w:rsidR="006F3061">
        <w:rPr>
          <w:rFonts w:ascii="Arial" w:eastAsia="Times New Roman" w:hAnsi="Arial" w:cs="Arial"/>
          <w:b/>
          <w:lang w:eastAsia="es-ES"/>
        </w:rPr>
        <w:t>MATEMÁTICA</w:t>
      </w:r>
      <w:r w:rsidR="00A21298">
        <w:rPr>
          <w:rFonts w:ascii="Arial" w:eastAsia="Times New Roman" w:hAnsi="Arial" w:cs="Arial"/>
          <w:b/>
          <w:lang w:eastAsia="es-ES"/>
        </w:rPr>
        <w:t xml:space="preserve"> N2</w:t>
      </w:r>
      <w:r w:rsidR="00E7068B">
        <w:rPr>
          <w:rFonts w:ascii="Arial" w:eastAsia="Times New Roman" w:hAnsi="Arial" w:cs="Arial"/>
          <w:b/>
          <w:lang w:eastAsia="es-ES"/>
        </w:rPr>
        <w:t xml:space="preserve"> Y DE COMPETENCIA </w:t>
      </w:r>
      <w:r w:rsidR="006F3061">
        <w:rPr>
          <w:rFonts w:ascii="Arial" w:eastAsia="Times New Roman" w:hAnsi="Arial" w:cs="Arial"/>
          <w:b/>
          <w:lang w:eastAsia="es-ES"/>
        </w:rPr>
        <w:t>COMUNICACIÓN</w:t>
      </w:r>
      <w:r w:rsidR="00E7068B">
        <w:rPr>
          <w:rFonts w:ascii="Arial" w:eastAsia="Times New Roman" w:hAnsi="Arial" w:cs="Arial"/>
          <w:b/>
          <w:lang w:eastAsia="es-ES"/>
        </w:rPr>
        <w:t xml:space="preserve"> EN LENGUA CASTELLANA</w:t>
      </w:r>
      <w:r w:rsidR="00A21298">
        <w:rPr>
          <w:rFonts w:ascii="Arial" w:eastAsia="Times New Roman" w:hAnsi="Arial" w:cs="Arial"/>
          <w:b/>
          <w:lang w:eastAsia="es-ES"/>
        </w:rPr>
        <w:t xml:space="preserve"> </w:t>
      </w:r>
      <w:proofErr w:type="spellStart"/>
      <w:r w:rsidR="00A21298">
        <w:rPr>
          <w:rFonts w:ascii="Arial" w:eastAsia="Times New Roman" w:hAnsi="Arial" w:cs="Arial"/>
          <w:b/>
          <w:lang w:eastAsia="es-ES"/>
        </w:rPr>
        <w:t>N2</w:t>
      </w:r>
      <w:proofErr w:type="spellEnd"/>
      <w:r w:rsidRPr="007104E6">
        <w:rPr>
          <w:rFonts w:ascii="Arial" w:eastAsia="Times New Roman" w:hAnsi="Arial" w:cs="Arial"/>
          <w:b/>
          <w:lang w:eastAsia="es-ES"/>
        </w:rPr>
        <w:t xml:space="preserve"> EN </w:t>
      </w:r>
      <w:r w:rsidR="00D013CE">
        <w:rPr>
          <w:rFonts w:ascii="Arial" w:eastAsia="Times New Roman" w:hAnsi="Arial" w:cs="Arial"/>
          <w:b/>
          <w:lang w:eastAsia="es-ES"/>
        </w:rPr>
        <w:t>ALBACETE</w:t>
      </w:r>
      <w:r w:rsidRPr="007104E6">
        <w:rPr>
          <w:rFonts w:ascii="Arial" w:eastAsia="Times New Roman" w:hAnsi="Arial" w:cs="Arial"/>
          <w:b/>
          <w:lang w:eastAsia="es-ES"/>
        </w:rPr>
        <w:t xml:space="preserve"> EN BASE AL REAL DECRETO </w:t>
      </w:r>
      <w:r w:rsidR="00B84AA6">
        <w:rPr>
          <w:rFonts w:ascii="Arial" w:eastAsia="Times New Roman" w:hAnsi="Arial" w:cs="Arial"/>
          <w:b/>
          <w:lang w:eastAsia="es-ES"/>
        </w:rPr>
        <w:t>34/2008 DE 18 DE ENERO Y MODIFICADO POR EL REAL DECRETO 189/3013 DE 15 DE MARZO</w:t>
      </w:r>
      <w:r w:rsidRPr="007104E6">
        <w:rPr>
          <w:rFonts w:ascii="Arial" w:eastAsia="Times New Roman" w:hAnsi="Arial" w:cs="Arial"/>
          <w:b/>
          <w:lang w:eastAsia="es-ES"/>
        </w:rPr>
        <w:t>, EN EL MARCO QUE REPRESENTA LA EJECUCIÓN Y GESTIÓN DEL PROGRAMA OPERATIVO DE INCLUSIÓN SOCIAL Y ECONOMÍA SOCIAL, Y EL PROGRAMA DE EMPLEO JUVENIL, COFINANCIADOS POR EL FONDO SOCIAL EUROPEO (</w:t>
      </w:r>
      <w:proofErr w:type="spellStart"/>
      <w:r w:rsidRPr="007104E6">
        <w:rPr>
          <w:rFonts w:ascii="Arial" w:eastAsia="Times New Roman" w:hAnsi="Arial" w:cs="Arial"/>
          <w:b/>
          <w:lang w:eastAsia="es-ES"/>
        </w:rPr>
        <w:t>FSE</w:t>
      </w:r>
      <w:proofErr w:type="spellEnd"/>
      <w:r w:rsidRPr="007104E6">
        <w:rPr>
          <w:rFonts w:ascii="Arial" w:eastAsia="Times New Roman" w:hAnsi="Arial" w:cs="Arial"/>
          <w:b/>
          <w:lang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rPr>
          <w:rFonts w:ascii="Arial" w:eastAsia="Times New Roman" w:hAnsi="Arial" w:cs="Arial"/>
          <w:b/>
          <w:sz w:val="24"/>
          <w:szCs w:val="24"/>
          <w:lang w:val="es-ES_tradnl" w:eastAsia="es-ES"/>
        </w:rPr>
      </w:pPr>
      <w:r w:rsidRPr="007104E6">
        <w:rPr>
          <w:rFonts w:ascii="Arial" w:eastAsia="Times New Roman" w:hAnsi="Arial" w:cs="Arial"/>
          <w:b/>
          <w:sz w:val="24"/>
          <w:szCs w:val="24"/>
          <w:lang w:val="es-ES_tradnl" w:eastAsia="es-ES"/>
        </w:rPr>
        <w:t xml:space="preserve">CÓDIGO: </w:t>
      </w:r>
      <w:r w:rsidR="006F3061">
        <w:rPr>
          <w:rFonts w:ascii="Arial" w:eastAsia="Times New Roman" w:hAnsi="Arial" w:cs="Arial"/>
          <w:b/>
          <w:sz w:val="24"/>
          <w:szCs w:val="24"/>
          <w:lang w:val="es-ES_tradnl" w:eastAsia="es-ES"/>
        </w:rPr>
        <w:t>0</w:t>
      </w:r>
      <w:r w:rsidRPr="007104E6">
        <w:rPr>
          <w:rFonts w:ascii="Arial" w:eastAsia="Times New Roman" w:hAnsi="Arial" w:cs="Arial"/>
          <w:b/>
          <w:sz w:val="24"/>
          <w:szCs w:val="24"/>
          <w:lang w:val="es-ES_tradnl" w:eastAsia="es-ES"/>
        </w:rPr>
        <w:t>0</w:t>
      </w:r>
      <w:r w:rsidR="00B84AA6">
        <w:rPr>
          <w:rFonts w:ascii="Arial" w:eastAsia="Times New Roman" w:hAnsi="Arial" w:cs="Arial"/>
          <w:b/>
          <w:sz w:val="24"/>
          <w:szCs w:val="24"/>
          <w:lang w:val="es-ES_tradnl" w:eastAsia="es-ES"/>
        </w:rPr>
        <w:t>7</w:t>
      </w:r>
      <w:r w:rsidRPr="007104E6">
        <w:rPr>
          <w:rFonts w:ascii="Arial" w:eastAsia="Times New Roman" w:hAnsi="Arial" w:cs="Arial"/>
          <w:b/>
          <w:sz w:val="24"/>
          <w:szCs w:val="24"/>
          <w:lang w:val="es-ES_tradnl" w:eastAsia="es-ES"/>
        </w:rPr>
        <w:t>/</w:t>
      </w:r>
      <w:r w:rsidR="002E57B8">
        <w:rPr>
          <w:rFonts w:ascii="Arial" w:eastAsia="Times New Roman" w:hAnsi="Arial" w:cs="Arial"/>
          <w:b/>
          <w:sz w:val="24"/>
          <w:szCs w:val="24"/>
          <w:lang w:val="es-ES_tradnl" w:eastAsia="es-ES"/>
        </w:rPr>
        <w:t>45</w:t>
      </w:r>
      <w:r w:rsidRPr="007104E6">
        <w:rPr>
          <w:rFonts w:ascii="Arial" w:eastAsia="Times New Roman" w:hAnsi="Arial" w:cs="Arial"/>
          <w:b/>
          <w:sz w:val="24"/>
          <w:szCs w:val="24"/>
          <w:lang w:val="es-ES_tradnl" w:eastAsia="es-ES"/>
        </w:rPr>
        <w:t>/1</w:t>
      </w:r>
      <w:r w:rsidR="002E57B8">
        <w:rPr>
          <w:rFonts w:ascii="Arial" w:eastAsia="Times New Roman" w:hAnsi="Arial" w:cs="Arial"/>
          <w:b/>
          <w:sz w:val="24"/>
          <w:szCs w:val="24"/>
          <w:lang w:val="es-ES_tradnl" w:eastAsia="es-ES"/>
        </w:rPr>
        <w:t>7</w:t>
      </w:r>
    </w:p>
    <w:p w:rsidR="007104E6" w:rsidRPr="007104E6" w:rsidRDefault="007104E6" w:rsidP="007104E6">
      <w:pPr>
        <w:autoSpaceDE w:val="0"/>
        <w:autoSpaceDN w:val="0"/>
        <w:adjustRightInd w:val="0"/>
        <w:spacing w:after="0" w:line="240" w:lineRule="auto"/>
        <w:jc w:val="both"/>
        <w:rPr>
          <w:rFonts w:ascii="Arial" w:eastAsia="Times New Roman" w:hAnsi="Arial" w:cs="Arial"/>
          <w:color w:val="FF00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JUSTIFICACIÓN</w:t>
      </w:r>
    </w:p>
    <w:p w:rsidR="007104E6" w:rsidRPr="007104E6" w:rsidRDefault="007104E6" w:rsidP="007104E6">
      <w:pPr>
        <w:autoSpaceDE w:val="0"/>
        <w:autoSpaceDN w:val="0"/>
        <w:adjustRightInd w:val="0"/>
        <w:spacing w:after="0" w:line="240" w:lineRule="auto"/>
        <w:rPr>
          <w:rFonts w:ascii="TTE1C89A48t00" w:eastAsia="Times New Roman" w:hAnsi="TTE1C89A48t00" w:cs="TTE1C89A48t00"/>
          <w:lang w:eastAsia="es-ES"/>
        </w:rPr>
      </w:pPr>
    </w:p>
    <w:tbl>
      <w:tblPr>
        <w:tblW w:w="0" w:type="auto"/>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479"/>
      </w:tblGrid>
      <w:tr w:rsidR="007104E6" w:rsidRPr="007104E6" w:rsidTr="00B8352C">
        <w:trPr>
          <w:trHeight w:val="1093"/>
        </w:trPr>
        <w:tc>
          <w:tcPr>
            <w:tcW w:w="8479" w:type="dxa"/>
            <w:tcMar>
              <w:top w:w="57" w:type="dxa"/>
              <w:bottom w:w="57" w:type="dxa"/>
            </w:tcMar>
          </w:tcPr>
          <w:p w:rsidR="007104E6" w:rsidRPr="007104E6" w:rsidRDefault="007104E6" w:rsidP="007104E6">
            <w:pPr>
              <w:spacing w:after="0" w:line="240" w:lineRule="auto"/>
              <w:jc w:val="both"/>
              <w:rPr>
                <w:rFonts w:ascii="Arial" w:eastAsia="Times New Roman" w:hAnsi="Arial" w:cs="Arial"/>
                <w:color w:val="000000"/>
                <w:lang w:eastAsia="es-ES"/>
              </w:rPr>
            </w:pPr>
            <w:r w:rsidRPr="007104E6">
              <w:rPr>
                <w:rFonts w:ascii="Arial" w:eastAsia="Times New Roman" w:hAnsi="Arial" w:cs="Arial"/>
                <w:color w:val="333333"/>
                <w:lang w:eastAsia="es-ES"/>
              </w:rPr>
              <w:t>En el marco del Reglamento (UE) n.º 1303/2013 del Parlamento Europeo y del Consejo, de 17 de diciembre de 2013 y del Reglamento (UE) n.º 1304/2013 del Parlamento Europeo y del Consejo, de 17 de diciembre de 2013, relativo al Fondo Social Europeo, c</w:t>
            </w:r>
            <w:r w:rsidRPr="007104E6">
              <w:rPr>
                <w:rFonts w:ascii="Arial" w:eastAsia="Times New Roman" w:hAnsi="Arial" w:cs="Arial"/>
                <w:color w:val="000000"/>
                <w:lang w:eastAsia="es-ES"/>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04E6">
              <w:rPr>
                <w:rFonts w:ascii="Arial" w:eastAsia="Times New Roman" w:hAnsi="Arial" w:cs="Arial"/>
                <w:lang w:eastAsia="es-ES"/>
              </w:rPr>
              <w:t xml:space="preserve">y a la </w:t>
            </w:r>
            <w:r w:rsidRPr="007104E6">
              <w:rPr>
                <w:rFonts w:ascii="Arial" w:eastAsia="Times New Roman" w:hAnsi="Arial" w:cs="Arial"/>
                <w:color w:val="000000"/>
                <w:lang w:eastAsia="es-ES"/>
              </w:rPr>
              <w:t>cofinanciación de la Iniciativa de Empleo Juvenil y del Fondo Social Europeo en el marco del Programa Operativo de Empleo Juvenil, de ámbito plurirregional y correspondiente al período de programación 2014-2020</w:t>
            </w:r>
            <w:r w:rsidRPr="007104E6">
              <w:rPr>
                <w:rFonts w:ascii="Arial" w:eastAsia="Times New Roman" w:hAnsi="Arial" w:cs="Arial"/>
                <w:lang w:eastAsia="es-ES"/>
              </w:rPr>
              <w:t xml:space="preserve">. </w:t>
            </w:r>
            <w:r w:rsidRPr="007104E6">
              <w:rPr>
                <w:rFonts w:ascii="Arial" w:eastAsia="Times New Roman" w:hAnsi="Arial" w:cs="Arial"/>
                <w:color w:val="000000"/>
                <w:lang w:eastAsia="es-ES"/>
              </w:rPr>
              <w:t>Fundación ONCE es Organismo Intermedio para el nuevo periodo de programación 2014-2020, y actúa al mismo tiempo como Beneficiario de las Convocatorias de los programas anteriormente referidos, para cuya ejecución cuenta con Inserta Empleo. Inserta Empleo es una entidad privada que gestiona para este fin fondos públicos, y somete la licitación a los principios de objetividad, transparencia, publicidad y no discriminación</w:t>
            </w:r>
          </w:p>
          <w:p w:rsidR="007104E6" w:rsidRPr="007104E6" w:rsidRDefault="007104E6" w:rsidP="007104E6">
            <w:pPr>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39594 Talento Diverso (POISES)</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39595 Impulsa Tu Talento (POISES)</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39596 Fortalece Tu Talento (POISES)</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39587 Activa Tu Talento (POEJ)</w:t>
            </w:r>
          </w:p>
          <w:p w:rsidR="007104E6" w:rsidRPr="007104E6" w:rsidRDefault="007104E6" w:rsidP="007104E6">
            <w:pPr>
              <w:numPr>
                <w:ilvl w:val="0"/>
                <w:numId w:val="14"/>
              </w:numPr>
              <w:autoSpaceDE w:val="0"/>
              <w:autoSpaceDN w:val="0"/>
              <w:adjustRightInd w:val="0"/>
              <w:spacing w:before="120" w:after="12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Nº de proyecto 39588 Entrena Tu Talento (POEJ)</w:t>
            </w:r>
          </w:p>
          <w:p w:rsidR="007104E6" w:rsidRP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La relación de proyectos aprobados en el marco de ambas convocatorias tiene como objetivo proponer oportunidades de integración social y laboral a las personas con discapacidad, estableciendo y ejecutando para ello Acciones de Mejora de la </w:t>
            </w:r>
            <w:r w:rsidRPr="007104E6">
              <w:rPr>
                <w:rFonts w:ascii="Arial" w:eastAsia="Times New Roman" w:hAnsi="Arial" w:cs="Arial"/>
                <w:lang w:eastAsia="es-ES"/>
              </w:rPr>
              <w:lastRenderedPageBreak/>
              <w:t xml:space="preserve">Empleabilidad. </w:t>
            </w:r>
          </w:p>
          <w:p w:rsid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Tras analizar las necesidades del mercado laboral y  de las personas de la bolsa de empleo de la Asociación Inserta Empleo (INSERTA EMPLEO), </w:t>
            </w:r>
            <w:r w:rsidRPr="007104E6">
              <w:rPr>
                <w:rFonts w:ascii="Arial" w:eastAsia="Times New Roman" w:hAnsi="Arial" w:cs="Arial"/>
                <w:color w:val="000000"/>
                <w:lang w:eastAsia="es-ES"/>
              </w:rPr>
              <w:t>vemos necesaria la formación que propone</w:t>
            </w:r>
            <w:r w:rsidR="00821F6D">
              <w:rPr>
                <w:rFonts w:ascii="Arial" w:eastAsia="Times New Roman" w:hAnsi="Arial" w:cs="Arial"/>
                <w:color w:val="000000"/>
                <w:lang w:eastAsia="es-ES"/>
              </w:rPr>
              <w:t>m</w:t>
            </w:r>
            <w:r w:rsidRPr="007104E6">
              <w:rPr>
                <w:rFonts w:ascii="Arial" w:eastAsia="Times New Roman" w:hAnsi="Arial" w:cs="Arial"/>
                <w:color w:val="000000"/>
                <w:lang w:eastAsia="es-ES"/>
              </w:rPr>
              <w:t xml:space="preserve">os desarrollar </w:t>
            </w:r>
            <w:r w:rsidRPr="007104E6">
              <w:rPr>
                <w:rFonts w:ascii="Arial" w:eastAsia="Times New Roman" w:hAnsi="Arial" w:cs="Arial"/>
                <w:lang w:eastAsia="es-ES"/>
              </w:rPr>
              <w:t xml:space="preserve">para que los alumnos que la finalicen puedan acceder </w:t>
            </w:r>
            <w:r w:rsidR="00821F6D">
              <w:rPr>
                <w:rFonts w:ascii="Arial" w:eastAsia="Times New Roman" w:hAnsi="Arial" w:cs="Arial"/>
                <w:lang w:eastAsia="es-ES"/>
              </w:rPr>
              <w:t>a certificados de profesionalidad de nivel 2</w:t>
            </w:r>
            <w:r w:rsidRPr="007104E6">
              <w:rPr>
                <w:rFonts w:ascii="Arial" w:eastAsia="Times New Roman" w:hAnsi="Arial" w:cs="Arial"/>
                <w:lang w:eastAsia="es-ES"/>
              </w:rPr>
              <w:t>.</w:t>
            </w:r>
          </w:p>
          <w:p w:rsidR="002E57B8" w:rsidRDefault="002E57B8" w:rsidP="007104E6">
            <w:pPr>
              <w:spacing w:after="0" w:line="240" w:lineRule="auto"/>
              <w:jc w:val="both"/>
              <w:rPr>
                <w:rFonts w:ascii="Arial" w:eastAsia="Times New Roman" w:hAnsi="Arial" w:cs="Arial"/>
                <w:lang w:eastAsia="es-ES"/>
              </w:rPr>
            </w:pPr>
          </w:p>
          <w:p w:rsidR="007104E6" w:rsidRPr="007104E6" w:rsidRDefault="007104E6" w:rsidP="007104E6">
            <w:pPr>
              <w:spacing w:after="0" w:line="240" w:lineRule="auto"/>
              <w:jc w:val="both"/>
              <w:rPr>
                <w:rFonts w:ascii="Arial" w:eastAsia="Times New Roman" w:hAnsi="Arial" w:cs="Arial"/>
                <w:szCs w:val="24"/>
                <w:lang w:eastAsia="es-ES"/>
              </w:rPr>
            </w:pPr>
          </w:p>
          <w:p w:rsidR="00743287" w:rsidRPr="00743287" w:rsidRDefault="007104E6" w:rsidP="00743287">
            <w:pPr>
              <w:spacing w:after="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El objetivo de esta formación es la obtención</w:t>
            </w:r>
            <w:r w:rsidR="00B84AA6">
              <w:rPr>
                <w:rFonts w:ascii="Arial" w:eastAsia="Times New Roman" w:hAnsi="Arial" w:cs="Arial"/>
                <w:color w:val="000000"/>
                <w:lang w:eastAsia="es-ES"/>
              </w:rPr>
              <w:t xml:space="preserve"> de la</w:t>
            </w:r>
            <w:r w:rsidRPr="007104E6">
              <w:rPr>
                <w:rFonts w:ascii="Arial" w:eastAsia="Times New Roman" w:hAnsi="Arial" w:cs="Arial"/>
                <w:color w:val="000000"/>
                <w:lang w:eastAsia="es-ES"/>
              </w:rPr>
              <w:t xml:space="preserve"> </w:t>
            </w:r>
            <w:r w:rsidR="00B84AA6" w:rsidRPr="00B84AA6">
              <w:rPr>
                <w:rFonts w:ascii="Arial" w:eastAsia="Times New Roman" w:hAnsi="Arial" w:cs="Arial"/>
                <w:b/>
                <w:color w:val="000000"/>
                <w:lang w:eastAsia="es-ES"/>
              </w:rPr>
              <w:t xml:space="preserve">COMPETENCIA </w:t>
            </w:r>
            <w:r w:rsidR="006F3061" w:rsidRPr="00B84AA6">
              <w:rPr>
                <w:rFonts w:ascii="Arial" w:eastAsia="Times New Roman" w:hAnsi="Arial" w:cs="Arial"/>
                <w:b/>
                <w:color w:val="000000"/>
                <w:lang w:eastAsia="es-ES"/>
              </w:rPr>
              <w:t>MATEMÁTICA</w:t>
            </w:r>
            <w:r w:rsidR="00A21298">
              <w:rPr>
                <w:rFonts w:ascii="Arial" w:eastAsia="Times New Roman" w:hAnsi="Arial" w:cs="Arial"/>
                <w:b/>
                <w:color w:val="000000"/>
                <w:lang w:eastAsia="es-ES"/>
              </w:rPr>
              <w:t xml:space="preserve"> N2</w:t>
            </w:r>
            <w:r w:rsidR="00B84AA6" w:rsidRPr="00B84AA6">
              <w:rPr>
                <w:rFonts w:ascii="Arial" w:eastAsia="Times New Roman" w:hAnsi="Arial" w:cs="Arial"/>
                <w:b/>
                <w:color w:val="000000"/>
                <w:lang w:eastAsia="es-ES"/>
              </w:rPr>
              <w:t xml:space="preserve"> Y DE </w:t>
            </w:r>
            <w:r w:rsidR="00B84AA6">
              <w:rPr>
                <w:rFonts w:ascii="Arial" w:eastAsia="Times New Roman" w:hAnsi="Arial" w:cs="Arial"/>
                <w:b/>
                <w:color w:val="000000"/>
                <w:lang w:eastAsia="es-ES"/>
              </w:rPr>
              <w:t xml:space="preserve">LA </w:t>
            </w:r>
            <w:r w:rsidR="00B84AA6" w:rsidRPr="00B84AA6">
              <w:rPr>
                <w:rFonts w:ascii="Arial" w:eastAsia="Times New Roman" w:hAnsi="Arial" w:cs="Arial"/>
                <w:b/>
                <w:color w:val="000000"/>
                <w:lang w:eastAsia="es-ES"/>
              </w:rPr>
              <w:t xml:space="preserve">COMPETENCIA </w:t>
            </w:r>
            <w:r w:rsidR="006F3061" w:rsidRPr="00B84AA6">
              <w:rPr>
                <w:rFonts w:ascii="Arial" w:eastAsia="Times New Roman" w:hAnsi="Arial" w:cs="Arial"/>
                <w:b/>
                <w:color w:val="000000"/>
                <w:lang w:eastAsia="es-ES"/>
              </w:rPr>
              <w:t>COMUNICACIÓN</w:t>
            </w:r>
            <w:r w:rsidR="00B84AA6" w:rsidRPr="00B84AA6">
              <w:rPr>
                <w:rFonts w:ascii="Arial" w:eastAsia="Times New Roman" w:hAnsi="Arial" w:cs="Arial"/>
                <w:b/>
                <w:color w:val="000000"/>
                <w:lang w:eastAsia="es-ES"/>
              </w:rPr>
              <w:t xml:space="preserve"> EN LENGUA</w:t>
            </w:r>
            <w:r w:rsidR="00743287">
              <w:rPr>
                <w:rFonts w:ascii="Arial" w:eastAsia="Times New Roman" w:hAnsi="Arial" w:cs="Arial"/>
                <w:b/>
                <w:color w:val="000000"/>
                <w:lang w:eastAsia="es-ES"/>
              </w:rPr>
              <w:t xml:space="preserve"> CASTELLANA</w:t>
            </w:r>
            <w:r w:rsidR="00A21298">
              <w:rPr>
                <w:rFonts w:ascii="Arial" w:eastAsia="Times New Roman" w:hAnsi="Arial" w:cs="Arial"/>
                <w:b/>
                <w:color w:val="000000"/>
                <w:lang w:eastAsia="es-ES"/>
              </w:rPr>
              <w:t xml:space="preserve"> N2</w:t>
            </w:r>
            <w:r w:rsidR="00B84AA6" w:rsidRPr="00B84AA6">
              <w:rPr>
                <w:rFonts w:ascii="Arial" w:eastAsia="Times New Roman" w:hAnsi="Arial" w:cs="Arial"/>
                <w:b/>
                <w:color w:val="000000"/>
                <w:lang w:eastAsia="es-ES"/>
              </w:rPr>
              <w:t xml:space="preserve"> </w:t>
            </w:r>
            <w:r w:rsidR="00743287" w:rsidRPr="00743287">
              <w:rPr>
                <w:rFonts w:ascii="Arial" w:eastAsia="Times New Roman" w:hAnsi="Arial" w:cs="Arial"/>
                <w:color w:val="000000"/>
                <w:lang w:eastAsia="es-ES"/>
              </w:rPr>
              <w:t>imprescindibles</w:t>
            </w:r>
            <w:r w:rsidR="00743287">
              <w:rPr>
                <w:rFonts w:ascii="Arial" w:eastAsia="Times New Roman" w:hAnsi="Arial" w:cs="Arial"/>
                <w:b/>
                <w:color w:val="000000"/>
                <w:lang w:eastAsia="es-ES"/>
              </w:rPr>
              <w:t xml:space="preserve"> </w:t>
            </w:r>
            <w:r w:rsidR="00743287">
              <w:rPr>
                <w:rFonts w:ascii="Arial" w:eastAsia="Times New Roman" w:hAnsi="Arial" w:cs="Arial"/>
                <w:color w:val="000000"/>
                <w:lang w:eastAsia="es-ES"/>
              </w:rPr>
              <w:t>para las personas</w:t>
            </w:r>
            <w:r w:rsidR="00743287" w:rsidRPr="00743287">
              <w:rPr>
                <w:rFonts w:ascii="Arial" w:eastAsia="Times New Roman" w:hAnsi="Arial" w:cs="Arial"/>
                <w:color w:val="000000"/>
                <w:lang w:eastAsia="es-ES"/>
              </w:rPr>
              <w:t xml:space="preserve"> que quieran acceder a un certificado de profesionalidad</w:t>
            </w:r>
            <w:r w:rsidR="00743287">
              <w:rPr>
                <w:rFonts w:ascii="Arial" w:eastAsia="Times New Roman" w:hAnsi="Arial" w:cs="Arial"/>
                <w:color w:val="000000"/>
                <w:lang w:eastAsia="es-ES"/>
              </w:rPr>
              <w:t xml:space="preserve"> de nivel 2 </w:t>
            </w:r>
            <w:r w:rsidR="00743287" w:rsidRPr="00743287">
              <w:rPr>
                <w:rFonts w:ascii="Arial" w:eastAsia="Times New Roman" w:hAnsi="Arial" w:cs="Arial"/>
                <w:color w:val="000000"/>
                <w:lang w:eastAsia="es-ES"/>
              </w:rPr>
              <w:t xml:space="preserve">y no posean la titulación mínima exigida para poder cursarlo, </w:t>
            </w:r>
            <w:r w:rsidR="006F3061" w:rsidRPr="00743287">
              <w:rPr>
                <w:rFonts w:ascii="Arial" w:eastAsia="Times New Roman" w:hAnsi="Arial" w:cs="Arial"/>
                <w:color w:val="000000"/>
                <w:lang w:eastAsia="es-ES"/>
              </w:rPr>
              <w:t>pu</w:t>
            </w:r>
            <w:r w:rsidR="006F3061">
              <w:rPr>
                <w:rFonts w:ascii="Arial" w:eastAsia="Times New Roman" w:hAnsi="Arial" w:cs="Arial"/>
                <w:color w:val="000000"/>
                <w:lang w:eastAsia="es-ES"/>
              </w:rPr>
              <w:t>diendo</w:t>
            </w:r>
            <w:r w:rsidR="00743287" w:rsidRPr="00743287">
              <w:rPr>
                <w:rFonts w:ascii="Arial" w:eastAsia="Times New Roman" w:hAnsi="Arial" w:cs="Arial"/>
                <w:color w:val="000000"/>
                <w:lang w:eastAsia="es-ES"/>
              </w:rPr>
              <w:t xml:space="preserve"> hacerlo a través de la obtención de </w:t>
            </w:r>
            <w:r w:rsidR="00743287">
              <w:rPr>
                <w:rFonts w:ascii="Arial" w:eastAsia="Times New Roman" w:hAnsi="Arial" w:cs="Arial"/>
                <w:color w:val="000000"/>
                <w:lang w:eastAsia="es-ES"/>
              </w:rPr>
              <w:t>estas</w:t>
            </w:r>
            <w:r w:rsidR="00743287" w:rsidRPr="00743287">
              <w:rPr>
                <w:rFonts w:ascii="Arial" w:eastAsia="Times New Roman" w:hAnsi="Arial" w:cs="Arial"/>
                <w:color w:val="000000"/>
                <w:lang w:eastAsia="es-ES"/>
              </w:rPr>
              <w:t xml:space="preserve"> competencias clave</w:t>
            </w:r>
            <w:r w:rsidR="00743287">
              <w:rPr>
                <w:rFonts w:ascii="Arial" w:eastAsia="Times New Roman" w:hAnsi="Arial" w:cs="Arial"/>
                <w:color w:val="000000"/>
                <w:lang w:eastAsia="es-ES"/>
              </w:rPr>
              <w:t>s</w:t>
            </w:r>
            <w:r w:rsidR="00743287" w:rsidRPr="00743287">
              <w:rPr>
                <w:rFonts w:ascii="Arial" w:eastAsia="Times New Roman" w:hAnsi="Arial" w:cs="Arial"/>
                <w:color w:val="000000"/>
                <w:lang w:eastAsia="es-ES"/>
              </w:rPr>
              <w:t>.</w:t>
            </w:r>
          </w:p>
          <w:p w:rsidR="008E08B4" w:rsidRDefault="008E08B4" w:rsidP="008E08B4">
            <w:pPr>
              <w:spacing w:after="0" w:line="240" w:lineRule="auto"/>
              <w:jc w:val="both"/>
              <w:rPr>
                <w:rFonts w:ascii="Arial" w:eastAsia="Times New Roman" w:hAnsi="Arial" w:cs="Arial"/>
                <w:i/>
                <w:iCs/>
                <w:color w:val="000000"/>
                <w:lang w:eastAsia="es-ES"/>
              </w:rPr>
            </w:pPr>
          </w:p>
          <w:p w:rsidR="008E08B4" w:rsidRPr="00B8352C" w:rsidRDefault="008E08B4" w:rsidP="008E08B4">
            <w:pPr>
              <w:spacing w:after="0" w:line="240" w:lineRule="auto"/>
              <w:jc w:val="both"/>
              <w:rPr>
                <w:rFonts w:ascii="Arial" w:eastAsia="Times New Roman" w:hAnsi="Arial" w:cs="Arial"/>
                <w:iCs/>
                <w:color w:val="000000"/>
                <w:u w:val="single"/>
                <w:lang w:eastAsia="es-ES"/>
              </w:rPr>
            </w:pPr>
            <w:r w:rsidRPr="00B8352C">
              <w:rPr>
                <w:rFonts w:ascii="Arial" w:eastAsia="Times New Roman" w:hAnsi="Arial" w:cs="Arial"/>
                <w:iCs/>
                <w:color w:val="000000"/>
                <w:u w:val="single"/>
                <w:lang w:eastAsia="es-ES"/>
              </w:rPr>
              <w:t>Competencia clave en matemáticas</w:t>
            </w:r>
          </w:p>
          <w:p w:rsidR="008E08B4" w:rsidRPr="00C94D51" w:rsidRDefault="008E08B4" w:rsidP="008E08B4">
            <w:pPr>
              <w:spacing w:after="0" w:line="240" w:lineRule="auto"/>
              <w:jc w:val="both"/>
              <w:rPr>
                <w:rFonts w:ascii="Arial" w:eastAsia="Times New Roman" w:hAnsi="Arial" w:cs="Arial"/>
                <w:iCs/>
                <w:color w:val="000000"/>
                <w:lang w:eastAsia="es-ES"/>
              </w:rPr>
            </w:pPr>
            <w:r w:rsidRPr="00C94D51">
              <w:rPr>
                <w:rFonts w:ascii="Arial" w:eastAsia="Times New Roman" w:hAnsi="Arial" w:cs="Arial"/>
                <w:iCs/>
                <w:color w:val="000000"/>
                <w:lang w:eastAsia="es-ES"/>
              </w:rPr>
              <w:t>La competencia clave en matemáticas, obligatoria para todos los certificados de profesionalidad de nivel 2</w:t>
            </w:r>
            <w:r w:rsidR="00AE6AB1">
              <w:rPr>
                <w:rFonts w:ascii="Arial" w:eastAsia="Times New Roman" w:hAnsi="Arial" w:cs="Arial"/>
                <w:iCs/>
                <w:color w:val="000000"/>
                <w:lang w:eastAsia="es-ES"/>
              </w:rPr>
              <w:t xml:space="preserve">, </w:t>
            </w:r>
            <w:r w:rsidRPr="00C94D51">
              <w:rPr>
                <w:rFonts w:ascii="Arial" w:eastAsia="Times New Roman" w:hAnsi="Arial" w:cs="Arial"/>
                <w:iCs/>
                <w:color w:val="000000"/>
                <w:lang w:eastAsia="es-ES"/>
              </w:rPr>
              <w:t>acredita a quien la posee, que cuenta con los conocimientos matemáticos necesarios para saber utilizar y relacionar:</w:t>
            </w:r>
          </w:p>
          <w:p w:rsidR="008E08B4" w:rsidRPr="00C94D51" w:rsidRDefault="008E08B4" w:rsidP="008E08B4">
            <w:pPr>
              <w:numPr>
                <w:ilvl w:val="0"/>
                <w:numId w:val="19"/>
              </w:numPr>
              <w:spacing w:after="0" w:line="240" w:lineRule="auto"/>
              <w:jc w:val="both"/>
              <w:rPr>
                <w:rFonts w:ascii="Arial" w:eastAsia="Times New Roman" w:hAnsi="Arial" w:cs="Arial"/>
                <w:iCs/>
                <w:color w:val="000000"/>
                <w:lang w:eastAsia="es-ES"/>
              </w:rPr>
            </w:pPr>
            <w:r w:rsidRPr="00C94D51">
              <w:rPr>
                <w:rFonts w:ascii="Arial" w:eastAsia="Times New Roman" w:hAnsi="Arial" w:cs="Arial"/>
                <w:iCs/>
                <w:color w:val="000000"/>
                <w:lang w:eastAsia="es-ES"/>
              </w:rPr>
              <w:t xml:space="preserve">Los números </w:t>
            </w:r>
          </w:p>
          <w:p w:rsidR="008E08B4" w:rsidRPr="00C94D51" w:rsidRDefault="008E08B4" w:rsidP="008E08B4">
            <w:pPr>
              <w:numPr>
                <w:ilvl w:val="0"/>
                <w:numId w:val="19"/>
              </w:numPr>
              <w:spacing w:after="0" w:line="240" w:lineRule="auto"/>
              <w:jc w:val="both"/>
              <w:rPr>
                <w:rFonts w:ascii="Arial" w:eastAsia="Times New Roman" w:hAnsi="Arial" w:cs="Arial"/>
                <w:iCs/>
                <w:color w:val="000000"/>
                <w:lang w:eastAsia="es-ES"/>
              </w:rPr>
            </w:pPr>
            <w:r w:rsidRPr="00C94D51">
              <w:rPr>
                <w:rFonts w:ascii="Arial" w:eastAsia="Times New Roman" w:hAnsi="Arial" w:cs="Arial"/>
                <w:iCs/>
                <w:color w:val="000000"/>
                <w:lang w:eastAsia="es-ES"/>
              </w:rPr>
              <w:t xml:space="preserve">Símbolos </w:t>
            </w:r>
          </w:p>
          <w:p w:rsidR="008E08B4" w:rsidRPr="00C94D51" w:rsidRDefault="008E08B4" w:rsidP="008E08B4">
            <w:pPr>
              <w:numPr>
                <w:ilvl w:val="0"/>
                <w:numId w:val="19"/>
              </w:numPr>
              <w:spacing w:after="0" w:line="240" w:lineRule="auto"/>
              <w:jc w:val="both"/>
              <w:rPr>
                <w:rFonts w:ascii="Arial" w:eastAsia="Times New Roman" w:hAnsi="Arial" w:cs="Arial"/>
                <w:iCs/>
                <w:color w:val="000000"/>
                <w:lang w:eastAsia="es-ES"/>
              </w:rPr>
            </w:pPr>
            <w:r w:rsidRPr="00C94D51">
              <w:rPr>
                <w:rFonts w:ascii="Arial" w:eastAsia="Times New Roman" w:hAnsi="Arial" w:cs="Arial"/>
                <w:iCs/>
                <w:color w:val="000000"/>
                <w:lang w:eastAsia="es-ES"/>
              </w:rPr>
              <w:t xml:space="preserve">Operaciones matemáticas </w:t>
            </w:r>
          </w:p>
          <w:p w:rsidR="008E08B4" w:rsidRPr="00C94D51" w:rsidRDefault="008E08B4" w:rsidP="008E08B4">
            <w:pPr>
              <w:numPr>
                <w:ilvl w:val="0"/>
                <w:numId w:val="19"/>
              </w:numPr>
              <w:spacing w:after="0" w:line="240" w:lineRule="auto"/>
              <w:jc w:val="both"/>
              <w:rPr>
                <w:rFonts w:ascii="Arial" w:eastAsia="Times New Roman" w:hAnsi="Arial" w:cs="Arial"/>
                <w:iCs/>
                <w:color w:val="000000"/>
                <w:lang w:eastAsia="es-ES"/>
              </w:rPr>
            </w:pPr>
            <w:r w:rsidRPr="00C94D51">
              <w:rPr>
                <w:rFonts w:ascii="Arial" w:eastAsia="Times New Roman" w:hAnsi="Arial" w:cs="Arial"/>
                <w:iCs/>
                <w:color w:val="000000"/>
                <w:lang w:eastAsia="es-ES"/>
              </w:rPr>
              <w:t xml:space="preserve">Formas de expresión características de esta disciplina </w:t>
            </w:r>
          </w:p>
          <w:p w:rsidR="00743287" w:rsidRPr="00C94D51" w:rsidRDefault="00743287" w:rsidP="00743287">
            <w:pPr>
              <w:spacing w:after="0" w:line="240" w:lineRule="auto"/>
              <w:jc w:val="both"/>
              <w:rPr>
                <w:rFonts w:ascii="Arial" w:eastAsia="Times New Roman" w:hAnsi="Arial" w:cs="Arial"/>
                <w:iCs/>
                <w:color w:val="000000"/>
                <w:lang w:eastAsia="es-ES"/>
              </w:rPr>
            </w:pPr>
          </w:p>
          <w:p w:rsidR="00743287" w:rsidRPr="00C94D51" w:rsidRDefault="006F3061" w:rsidP="00743287">
            <w:pPr>
              <w:spacing w:after="0" w:line="240" w:lineRule="auto"/>
              <w:jc w:val="both"/>
              <w:rPr>
                <w:rFonts w:ascii="Arial" w:eastAsia="Times New Roman" w:hAnsi="Arial" w:cs="Arial"/>
                <w:iCs/>
                <w:color w:val="000000"/>
                <w:lang w:eastAsia="es-ES"/>
              </w:rPr>
            </w:pPr>
            <w:r w:rsidRPr="00C94D51">
              <w:rPr>
                <w:rFonts w:ascii="Arial" w:eastAsia="Times New Roman" w:hAnsi="Arial" w:cs="Arial"/>
                <w:iCs/>
                <w:color w:val="000000"/>
                <w:lang w:eastAsia="es-ES"/>
              </w:rPr>
              <w:t>Permitirá</w:t>
            </w:r>
            <w:r w:rsidR="00743287" w:rsidRPr="00C94D51">
              <w:rPr>
                <w:rFonts w:ascii="Arial" w:eastAsia="Times New Roman" w:hAnsi="Arial" w:cs="Arial"/>
                <w:iCs/>
                <w:color w:val="000000"/>
                <w:lang w:eastAsia="es-ES"/>
              </w:rPr>
              <w:t xml:space="preserve"> al </w:t>
            </w:r>
            <w:r w:rsidRPr="00C94D51">
              <w:rPr>
                <w:rFonts w:ascii="Arial" w:eastAsia="Times New Roman" w:hAnsi="Arial" w:cs="Arial"/>
                <w:iCs/>
                <w:color w:val="000000"/>
                <w:lang w:eastAsia="es-ES"/>
              </w:rPr>
              <w:t>alumno:</w:t>
            </w:r>
            <w:r w:rsidR="00743287" w:rsidRPr="00C94D51">
              <w:rPr>
                <w:rFonts w:ascii="Arial" w:eastAsia="Times New Roman" w:hAnsi="Arial" w:cs="Arial"/>
                <w:iCs/>
                <w:color w:val="000000"/>
                <w:lang w:eastAsia="es-ES"/>
              </w:rPr>
              <w:t xml:space="preserve"> Identificar los elementos matemáticos presentes en la realidad y aplicar el razonamiento matemático en la solución de problemas relacionados con la vida cotidiana, utilizando los números y sus operaciones básicas, las medidas, la geometría, el álgebra y el análisis de datos.</w:t>
            </w:r>
          </w:p>
          <w:p w:rsidR="00743287" w:rsidRPr="00C94D51" w:rsidRDefault="00743287" w:rsidP="00743287">
            <w:pPr>
              <w:spacing w:after="0" w:line="240" w:lineRule="auto"/>
              <w:jc w:val="both"/>
              <w:rPr>
                <w:rFonts w:ascii="Arial" w:eastAsia="Times New Roman" w:hAnsi="Arial" w:cs="Arial"/>
                <w:iCs/>
                <w:color w:val="000000"/>
                <w:lang w:eastAsia="es-ES"/>
              </w:rPr>
            </w:pPr>
          </w:p>
          <w:p w:rsidR="00743287" w:rsidRPr="008E08B4" w:rsidRDefault="00743287" w:rsidP="00743287">
            <w:pPr>
              <w:spacing w:after="0" w:line="240" w:lineRule="auto"/>
              <w:jc w:val="both"/>
              <w:rPr>
                <w:rFonts w:ascii="Arial" w:eastAsia="Times New Roman" w:hAnsi="Arial" w:cs="Arial"/>
                <w:i/>
                <w:iCs/>
                <w:color w:val="000000"/>
                <w:lang w:eastAsia="es-ES"/>
              </w:rPr>
            </w:pPr>
          </w:p>
          <w:p w:rsidR="008E08B4" w:rsidRPr="00B8352C" w:rsidRDefault="008E08B4" w:rsidP="008E08B4">
            <w:pPr>
              <w:spacing w:after="0" w:line="240" w:lineRule="auto"/>
              <w:jc w:val="both"/>
              <w:rPr>
                <w:rFonts w:ascii="Arial" w:eastAsia="Times New Roman" w:hAnsi="Arial" w:cs="Arial"/>
                <w:iCs/>
                <w:color w:val="000000"/>
                <w:u w:val="single"/>
                <w:lang w:eastAsia="es-ES"/>
              </w:rPr>
            </w:pPr>
            <w:r w:rsidRPr="00B8352C">
              <w:rPr>
                <w:rFonts w:ascii="Arial" w:eastAsia="Times New Roman" w:hAnsi="Arial" w:cs="Arial"/>
                <w:iCs/>
                <w:color w:val="000000"/>
                <w:u w:val="single"/>
                <w:lang w:eastAsia="es-ES"/>
              </w:rPr>
              <w:t xml:space="preserve">Competencia clave en </w:t>
            </w:r>
            <w:r w:rsidR="006F3061" w:rsidRPr="00B8352C">
              <w:rPr>
                <w:rFonts w:ascii="Arial" w:eastAsia="Times New Roman" w:hAnsi="Arial" w:cs="Arial"/>
                <w:iCs/>
                <w:color w:val="000000"/>
                <w:u w:val="single"/>
                <w:lang w:eastAsia="es-ES"/>
              </w:rPr>
              <w:t>lengua</w:t>
            </w:r>
            <w:r w:rsidRPr="00B8352C">
              <w:rPr>
                <w:rFonts w:ascii="Arial" w:eastAsia="Times New Roman" w:hAnsi="Arial" w:cs="Arial"/>
                <w:iCs/>
                <w:color w:val="000000"/>
                <w:u w:val="single"/>
                <w:lang w:eastAsia="es-ES"/>
              </w:rPr>
              <w:t xml:space="preserve"> castellana</w:t>
            </w:r>
          </w:p>
          <w:p w:rsidR="008E08B4" w:rsidRPr="00C94D51" w:rsidRDefault="008E08B4" w:rsidP="008E08B4">
            <w:pPr>
              <w:spacing w:after="0" w:line="240" w:lineRule="auto"/>
              <w:jc w:val="both"/>
              <w:rPr>
                <w:rFonts w:ascii="Arial" w:eastAsia="Times New Roman" w:hAnsi="Arial" w:cs="Arial"/>
                <w:iCs/>
                <w:color w:val="000000"/>
                <w:lang w:eastAsia="es-ES"/>
              </w:rPr>
            </w:pPr>
            <w:r w:rsidRPr="00C94D51">
              <w:rPr>
                <w:rFonts w:ascii="Arial" w:eastAsia="Times New Roman" w:hAnsi="Arial" w:cs="Arial"/>
                <w:iCs/>
                <w:color w:val="000000"/>
                <w:lang w:eastAsia="es-ES"/>
              </w:rPr>
              <w:t>La competencia clave en lengua castellana también es obligatoria para las personas que quieran obtener certificados de profesionalidad de nivel 2  y no cuenten con las titulaciones necesarias para poder cursarlos.</w:t>
            </w:r>
          </w:p>
          <w:p w:rsidR="008E08B4" w:rsidRPr="00C94D51" w:rsidRDefault="008E08B4" w:rsidP="008E08B4">
            <w:pPr>
              <w:spacing w:after="0" w:line="240" w:lineRule="auto"/>
              <w:jc w:val="both"/>
              <w:rPr>
                <w:rFonts w:ascii="Arial" w:eastAsia="Times New Roman" w:hAnsi="Arial" w:cs="Arial"/>
                <w:iCs/>
                <w:color w:val="000000"/>
                <w:lang w:eastAsia="es-ES"/>
              </w:rPr>
            </w:pPr>
            <w:r w:rsidRPr="00C94D51">
              <w:rPr>
                <w:rFonts w:ascii="Arial" w:eastAsia="Times New Roman" w:hAnsi="Arial" w:cs="Arial"/>
                <w:iCs/>
                <w:color w:val="000000"/>
                <w:lang w:eastAsia="es-ES"/>
              </w:rPr>
              <w:t>La persona que obtiene esta competencia clave posee la habilidad necesaria para poder expresar e interpretar:</w:t>
            </w:r>
          </w:p>
          <w:p w:rsidR="008E08B4" w:rsidRPr="00C94D51" w:rsidRDefault="008E08B4" w:rsidP="008E08B4">
            <w:pPr>
              <w:numPr>
                <w:ilvl w:val="0"/>
                <w:numId w:val="20"/>
              </w:numPr>
              <w:spacing w:after="0" w:line="240" w:lineRule="auto"/>
              <w:jc w:val="both"/>
              <w:rPr>
                <w:rFonts w:ascii="Arial" w:eastAsia="Times New Roman" w:hAnsi="Arial" w:cs="Arial"/>
                <w:iCs/>
                <w:color w:val="000000"/>
                <w:lang w:eastAsia="es-ES"/>
              </w:rPr>
            </w:pPr>
            <w:r w:rsidRPr="00C94D51">
              <w:rPr>
                <w:rFonts w:ascii="Arial" w:eastAsia="Times New Roman" w:hAnsi="Arial" w:cs="Arial"/>
                <w:iCs/>
                <w:color w:val="000000"/>
                <w:lang w:eastAsia="es-ES"/>
              </w:rPr>
              <w:t xml:space="preserve">Conceptos </w:t>
            </w:r>
          </w:p>
          <w:p w:rsidR="008E08B4" w:rsidRPr="00C94D51" w:rsidRDefault="008E08B4" w:rsidP="008E08B4">
            <w:pPr>
              <w:numPr>
                <w:ilvl w:val="0"/>
                <w:numId w:val="20"/>
              </w:numPr>
              <w:spacing w:after="0" w:line="240" w:lineRule="auto"/>
              <w:jc w:val="both"/>
              <w:rPr>
                <w:rFonts w:ascii="Arial" w:eastAsia="Times New Roman" w:hAnsi="Arial" w:cs="Arial"/>
                <w:iCs/>
                <w:color w:val="000000"/>
                <w:lang w:eastAsia="es-ES"/>
              </w:rPr>
            </w:pPr>
            <w:r w:rsidRPr="00C94D51">
              <w:rPr>
                <w:rFonts w:ascii="Arial" w:eastAsia="Times New Roman" w:hAnsi="Arial" w:cs="Arial"/>
                <w:iCs/>
                <w:color w:val="000000"/>
                <w:lang w:eastAsia="es-ES"/>
              </w:rPr>
              <w:t xml:space="preserve">Pensamientos y sentimientos </w:t>
            </w:r>
          </w:p>
          <w:p w:rsidR="008E08B4" w:rsidRPr="00C94D51" w:rsidRDefault="008E08B4" w:rsidP="008E08B4">
            <w:pPr>
              <w:numPr>
                <w:ilvl w:val="0"/>
                <w:numId w:val="20"/>
              </w:numPr>
              <w:spacing w:after="0" w:line="240" w:lineRule="auto"/>
              <w:jc w:val="both"/>
              <w:rPr>
                <w:rFonts w:ascii="Arial" w:eastAsia="Times New Roman" w:hAnsi="Arial" w:cs="Arial"/>
                <w:iCs/>
                <w:color w:val="000000"/>
                <w:lang w:eastAsia="es-ES"/>
              </w:rPr>
            </w:pPr>
            <w:r w:rsidRPr="00C94D51">
              <w:rPr>
                <w:rFonts w:ascii="Arial" w:eastAsia="Times New Roman" w:hAnsi="Arial" w:cs="Arial"/>
                <w:iCs/>
                <w:color w:val="000000"/>
                <w:lang w:eastAsia="es-ES"/>
              </w:rPr>
              <w:t xml:space="preserve">Opiniones expresadas de forma oral o escrita </w:t>
            </w:r>
          </w:p>
          <w:p w:rsidR="008E08B4" w:rsidRPr="00C94D51" w:rsidRDefault="008E08B4" w:rsidP="008E08B4">
            <w:pPr>
              <w:spacing w:after="0" w:line="240" w:lineRule="auto"/>
              <w:jc w:val="both"/>
              <w:rPr>
                <w:rFonts w:ascii="Arial" w:eastAsia="Times New Roman" w:hAnsi="Arial" w:cs="Arial"/>
                <w:iCs/>
                <w:color w:val="000000"/>
                <w:lang w:eastAsia="es-ES"/>
              </w:rPr>
            </w:pPr>
            <w:r w:rsidRPr="00C94D51">
              <w:rPr>
                <w:rFonts w:ascii="Arial" w:eastAsia="Times New Roman" w:hAnsi="Arial" w:cs="Arial"/>
                <w:iCs/>
                <w:color w:val="000000"/>
                <w:lang w:eastAsia="es-ES"/>
              </w:rPr>
              <w:t>Además sabe interactuar de forma adecuada en función de los contextos sociales en los que se encuentre.</w:t>
            </w:r>
          </w:p>
          <w:p w:rsidR="008E08B4" w:rsidRPr="00C94D51" w:rsidRDefault="008E08B4" w:rsidP="008E08B4">
            <w:pPr>
              <w:spacing w:after="0" w:line="240" w:lineRule="auto"/>
              <w:jc w:val="both"/>
              <w:rPr>
                <w:rFonts w:ascii="Arial" w:eastAsia="Times New Roman" w:hAnsi="Arial" w:cs="Arial"/>
                <w:iCs/>
                <w:color w:val="000000"/>
                <w:lang w:eastAsia="es-ES"/>
              </w:rPr>
            </w:pPr>
          </w:p>
          <w:p w:rsidR="006B7726" w:rsidRPr="006B7726" w:rsidRDefault="00743287" w:rsidP="00743287">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Permitirá al alumno: </w:t>
            </w:r>
            <w:r w:rsidR="006B7726" w:rsidRPr="006B7726">
              <w:rPr>
                <w:rFonts w:ascii="Arial" w:hAnsi="Arial" w:cs="Arial"/>
              </w:rPr>
              <w:t>Comprender producciones orales y escritas, poder expresarse e interactuar adecuadamente en diferentes contextos sociales y culturales, así como utilizar el lenguaje en la construcción del conocimiento, la comprensión de la realidad y la autorregulación del pensamiento, las emociones y la conducta.</w:t>
            </w:r>
          </w:p>
          <w:p w:rsidR="006B7726" w:rsidRPr="007104E6" w:rsidRDefault="006B7726" w:rsidP="007104E6">
            <w:pPr>
              <w:spacing w:after="0" w:line="240" w:lineRule="auto"/>
              <w:jc w:val="both"/>
              <w:rPr>
                <w:rFonts w:ascii="Arial" w:eastAsia="Times New Roman" w:hAnsi="Arial" w:cs="Arial"/>
                <w:color w:val="000000"/>
                <w:lang w:eastAsia="es-ES"/>
              </w:rPr>
            </w:pPr>
          </w:p>
          <w:p w:rsidR="007104E6" w:rsidRPr="007104E6" w:rsidRDefault="00114AE6" w:rsidP="00B8352C">
            <w:pPr>
              <w:spacing w:before="120" w:after="120"/>
              <w:jc w:val="both"/>
              <w:rPr>
                <w:rFonts w:ascii="Arial" w:eastAsia="Times New Roman" w:hAnsi="Arial" w:cs="Arial"/>
                <w:szCs w:val="24"/>
                <w:lang w:eastAsia="es-ES"/>
              </w:rPr>
            </w:pPr>
            <w:r w:rsidRPr="00551E59">
              <w:rPr>
                <w:rFonts w:ascii="Arial" w:eastAsia="Times New Roman" w:hAnsi="Arial" w:cs="Arial"/>
              </w:rPr>
              <w:t>Existiendo en la bolsa de empleo de la Asociación INSERTA</w:t>
            </w:r>
            <w:r>
              <w:rPr>
                <w:rFonts w:ascii="Arial" w:eastAsia="Times New Roman" w:hAnsi="Arial" w:cs="Arial"/>
              </w:rPr>
              <w:t xml:space="preserve"> EMPLEO</w:t>
            </w:r>
            <w:r w:rsidRPr="00551E59">
              <w:rPr>
                <w:rFonts w:ascii="Arial" w:eastAsia="Times New Roman" w:hAnsi="Arial" w:cs="Arial"/>
              </w:rPr>
              <w:t xml:space="preserve"> </w:t>
            </w:r>
            <w:r>
              <w:rPr>
                <w:rFonts w:ascii="Arial" w:eastAsia="Times New Roman" w:hAnsi="Arial" w:cs="Arial"/>
              </w:rPr>
              <w:t xml:space="preserve">en Castilla La </w:t>
            </w:r>
            <w:r w:rsidR="00C94D51">
              <w:rPr>
                <w:rFonts w:ascii="Arial" w:eastAsia="Times New Roman" w:hAnsi="Arial" w:cs="Arial"/>
              </w:rPr>
              <w:t>M</w:t>
            </w:r>
            <w:r>
              <w:rPr>
                <w:rFonts w:ascii="Arial" w:eastAsia="Times New Roman" w:hAnsi="Arial" w:cs="Arial"/>
              </w:rPr>
              <w:t xml:space="preserve">ancha </w:t>
            </w:r>
            <w:r w:rsidRPr="00551E59">
              <w:rPr>
                <w:rFonts w:ascii="Arial" w:eastAsia="Times New Roman" w:hAnsi="Arial" w:cs="Arial"/>
              </w:rPr>
              <w:t>personas que</w:t>
            </w:r>
            <w:r w:rsidR="00821F6D">
              <w:rPr>
                <w:rFonts w:ascii="Arial" w:eastAsia="Times New Roman" w:hAnsi="Arial" w:cs="Arial"/>
              </w:rPr>
              <w:t xml:space="preserve"> </w:t>
            </w:r>
            <w:r>
              <w:rPr>
                <w:rFonts w:ascii="Arial" w:eastAsia="Times New Roman" w:hAnsi="Arial" w:cs="Arial"/>
              </w:rPr>
              <w:t>poseen un nivel de estudios bajo</w:t>
            </w:r>
            <w:r w:rsidRPr="00551E59">
              <w:rPr>
                <w:rFonts w:ascii="Arial" w:eastAsia="Times New Roman" w:hAnsi="Arial" w:cs="Arial"/>
              </w:rPr>
              <w:t>, se considera una oportunidad laboral para los mismos la realización de estas acciones formativas</w:t>
            </w:r>
          </w:p>
        </w:tc>
      </w:tr>
      <w:tr w:rsidR="007104E6" w:rsidRPr="007104E6" w:rsidTr="00B8352C">
        <w:trPr>
          <w:trHeight w:val="23"/>
        </w:trPr>
        <w:tc>
          <w:tcPr>
            <w:tcW w:w="8479" w:type="dxa"/>
            <w:tcMar>
              <w:top w:w="57" w:type="dxa"/>
              <w:bottom w:w="57" w:type="dxa"/>
            </w:tcMar>
          </w:tcPr>
          <w:p w:rsidR="007104E6" w:rsidRPr="007104E6" w:rsidRDefault="007104E6" w:rsidP="007104E6">
            <w:pPr>
              <w:spacing w:after="0" w:line="240" w:lineRule="auto"/>
              <w:jc w:val="both"/>
              <w:rPr>
                <w:rFonts w:ascii="Arial" w:eastAsia="Times New Roman" w:hAnsi="Arial" w:cs="Arial"/>
                <w:color w:val="333333"/>
                <w:lang w:val="es-ES_tradnl" w:eastAsia="es-ES"/>
              </w:rPr>
            </w:pPr>
          </w:p>
        </w:tc>
      </w:tr>
    </w:tbl>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lastRenderedPageBreak/>
        <w:t xml:space="preserve">A.- Objeto del Contrato </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264"/>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 xml:space="preserve">De conformidad con las características del Pliego de Condiciones Técnicas, desde la Asociación Inserta Empleo (INSERTA EMPLEO) se licita la impartición </w:t>
            </w:r>
            <w:r w:rsidR="00CA418F" w:rsidRPr="00CA418F">
              <w:rPr>
                <w:rFonts w:ascii="Arial" w:eastAsia="Times New Roman" w:hAnsi="Arial" w:cs="Arial"/>
                <w:b/>
                <w:color w:val="000000"/>
                <w:lang w:eastAsia="es-ES"/>
              </w:rPr>
              <w:t xml:space="preserve">DE COMPETENCIA </w:t>
            </w:r>
            <w:r w:rsidR="006F3061" w:rsidRPr="00CA418F">
              <w:rPr>
                <w:rFonts w:ascii="Arial" w:eastAsia="Times New Roman" w:hAnsi="Arial" w:cs="Arial"/>
                <w:b/>
                <w:color w:val="000000"/>
                <w:lang w:eastAsia="es-ES"/>
              </w:rPr>
              <w:t>MATEMÁTICA</w:t>
            </w:r>
            <w:r w:rsidR="00A21298">
              <w:rPr>
                <w:rFonts w:ascii="Arial" w:eastAsia="Times New Roman" w:hAnsi="Arial" w:cs="Arial"/>
                <w:b/>
                <w:color w:val="000000"/>
                <w:lang w:eastAsia="es-ES"/>
              </w:rPr>
              <w:t xml:space="preserve"> N2</w:t>
            </w:r>
            <w:r w:rsidR="00CA418F" w:rsidRPr="00CA418F">
              <w:rPr>
                <w:rFonts w:ascii="Arial" w:eastAsia="Times New Roman" w:hAnsi="Arial" w:cs="Arial"/>
                <w:b/>
                <w:color w:val="000000"/>
                <w:lang w:eastAsia="es-ES"/>
              </w:rPr>
              <w:t xml:space="preserve"> Y DE COMPETENCIA </w:t>
            </w:r>
            <w:r w:rsidR="006F3061" w:rsidRPr="00CA418F">
              <w:rPr>
                <w:rFonts w:ascii="Arial" w:eastAsia="Times New Roman" w:hAnsi="Arial" w:cs="Arial"/>
                <w:b/>
                <w:color w:val="000000"/>
                <w:lang w:eastAsia="es-ES"/>
              </w:rPr>
              <w:t>COMUNICACIÓN</w:t>
            </w:r>
            <w:r w:rsidR="00CA418F" w:rsidRPr="00CA418F">
              <w:rPr>
                <w:rFonts w:ascii="Arial" w:eastAsia="Times New Roman" w:hAnsi="Arial" w:cs="Arial"/>
                <w:b/>
                <w:color w:val="000000"/>
                <w:lang w:eastAsia="es-ES"/>
              </w:rPr>
              <w:t xml:space="preserve"> EN LENGUA CASTELLANA</w:t>
            </w:r>
            <w:r w:rsidR="00A21298">
              <w:rPr>
                <w:rFonts w:ascii="Arial" w:eastAsia="Times New Roman" w:hAnsi="Arial" w:cs="Arial"/>
                <w:b/>
                <w:color w:val="000000"/>
                <w:lang w:eastAsia="es-ES"/>
              </w:rPr>
              <w:t xml:space="preserve"> N2</w:t>
            </w:r>
            <w:r w:rsidR="00CA418F" w:rsidRPr="00CA418F">
              <w:rPr>
                <w:rFonts w:ascii="Arial" w:eastAsia="Times New Roman" w:hAnsi="Arial" w:cs="Arial"/>
                <w:b/>
                <w:color w:val="000000"/>
                <w:lang w:eastAsia="es-ES"/>
              </w:rPr>
              <w:t xml:space="preserve"> EN ALBACETE EN BASE </w:t>
            </w:r>
            <w:r w:rsidR="00A21298" w:rsidRPr="00A21298">
              <w:rPr>
                <w:rFonts w:ascii="Arial" w:eastAsia="Times New Roman" w:hAnsi="Arial" w:cs="Arial"/>
                <w:b/>
                <w:color w:val="000000"/>
                <w:lang w:eastAsia="es-ES"/>
              </w:rPr>
              <w:t xml:space="preserve">AL REAL DECRETO 34/2008 DE 18 DE ENERO Y MODIFICADO POR EL REAL DECRETO 189/3013 DE 15 DE MARZO </w:t>
            </w:r>
            <w:r w:rsidRPr="007104E6">
              <w:rPr>
                <w:rFonts w:ascii="Arial" w:eastAsia="Times New Roman" w:hAnsi="Arial" w:cs="Arial"/>
                <w:color w:val="000000"/>
                <w:lang w:val="es-ES_tradnl" w:eastAsia="es-ES"/>
              </w:rPr>
              <w:t>dirigid</w:t>
            </w:r>
            <w:r w:rsidR="001118ED">
              <w:rPr>
                <w:rFonts w:ascii="Arial" w:eastAsia="Times New Roman" w:hAnsi="Arial" w:cs="Arial"/>
                <w:color w:val="000000"/>
                <w:lang w:val="es-ES_tradnl" w:eastAsia="es-ES"/>
              </w:rPr>
              <w:t>a</w:t>
            </w:r>
            <w:r w:rsidR="005A2CA4">
              <w:rPr>
                <w:rFonts w:ascii="Arial" w:eastAsia="Times New Roman" w:hAnsi="Arial" w:cs="Arial"/>
                <w:color w:val="000000"/>
                <w:lang w:val="es-ES_tradnl" w:eastAsia="es-ES"/>
              </w:rPr>
              <w:t>s</w:t>
            </w:r>
            <w:r w:rsidR="005A2CA4" w:rsidRPr="005A2CA4">
              <w:rPr>
                <w:rFonts w:ascii="Arial" w:eastAsia="Times New Roman" w:hAnsi="Arial" w:cs="Arial"/>
                <w:color w:val="000000"/>
                <w:lang w:eastAsia="es-ES"/>
              </w:rPr>
              <w:t xml:space="preserve"> </w:t>
            </w:r>
            <w:r w:rsidR="003B30B3">
              <w:rPr>
                <w:rFonts w:ascii="Arial" w:eastAsia="Times New Roman" w:hAnsi="Arial" w:cs="Arial"/>
                <w:color w:val="000000"/>
                <w:lang w:eastAsia="es-ES"/>
              </w:rPr>
              <w:t xml:space="preserve">a </w:t>
            </w:r>
            <w:r w:rsidR="005A2CA4" w:rsidRPr="005A2CA4">
              <w:rPr>
                <w:rFonts w:ascii="Arial" w:eastAsia="Times New Roman" w:hAnsi="Arial" w:cs="Arial"/>
                <w:color w:val="000000"/>
                <w:lang w:eastAsia="es-ES"/>
              </w:rPr>
              <w:t>personas que quieran acceder a un certificado de profesionalidad</w:t>
            </w:r>
            <w:r w:rsidR="003B30B3">
              <w:rPr>
                <w:rFonts w:ascii="Arial" w:eastAsia="Times New Roman" w:hAnsi="Arial" w:cs="Arial"/>
                <w:color w:val="000000"/>
                <w:lang w:eastAsia="es-ES"/>
              </w:rPr>
              <w:t xml:space="preserve"> de nivel 2</w:t>
            </w:r>
            <w:r w:rsidR="005A2CA4" w:rsidRPr="005A2CA4">
              <w:rPr>
                <w:rFonts w:ascii="Arial" w:eastAsia="Times New Roman" w:hAnsi="Arial" w:cs="Arial"/>
                <w:color w:val="000000"/>
                <w:lang w:eastAsia="es-ES"/>
              </w:rPr>
              <w:t xml:space="preserve"> y no posean la titulación mínima exigida para poder cursarlo</w:t>
            </w:r>
            <w:r w:rsidR="00AE6AB1">
              <w:rPr>
                <w:rFonts w:ascii="Arial" w:eastAsia="Times New Roman" w:hAnsi="Arial" w:cs="Arial"/>
                <w:color w:val="000000"/>
                <w:lang w:eastAsia="es-ES"/>
              </w:rPr>
              <w:t>,</w:t>
            </w:r>
            <w:r w:rsidRPr="007104E6">
              <w:rPr>
                <w:rFonts w:ascii="Arial" w:eastAsia="Times New Roman" w:hAnsi="Arial" w:cs="Arial"/>
                <w:color w:val="000000"/>
                <w:lang w:val="es-ES_tradnl" w:eastAsia="es-ES"/>
              </w:rPr>
              <w:t xml:space="preserve"> </w:t>
            </w:r>
            <w:r w:rsidR="005A2CA4">
              <w:rPr>
                <w:rFonts w:ascii="Arial" w:eastAsia="Times New Roman" w:hAnsi="Arial" w:cs="Arial"/>
                <w:color w:val="000000"/>
                <w:lang w:val="es-ES_tradnl" w:eastAsia="es-ES"/>
              </w:rPr>
              <w:t xml:space="preserve">que </w:t>
            </w:r>
            <w:r w:rsidR="006F3061">
              <w:rPr>
                <w:rFonts w:ascii="Arial" w:eastAsia="Times New Roman" w:hAnsi="Arial" w:cs="Arial"/>
                <w:color w:val="000000"/>
                <w:lang w:val="es-ES_tradnl" w:eastAsia="es-ES"/>
              </w:rPr>
              <w:t>estén</w:t>
            </w:r>
            <w:r w:rsidRPr="007104E6">
              <w:rPr>
                <w:rFonts w:ascii="Arial" w:eastAsia="Times New Roman" w:hAnsi="Arial" w:cs="Arial"/>
                <w:color w:val="000000"/>
                <w:lang w:val="es-ES_tradnl" w:eastAsia="es-ES"/>
              </w:rPr>
              <w:t xml:space="preserve"> desempleadas con certificado de discapacidad </w:t>
            </w:r>
            <w:r w:rsidR="006F3061">
              <w:rPr>
                <w:rFonts w:ascii="Arial" w:eastAsia="Times New Roman" w:hAnsi="Arial" w:cs="Arial"/>
                <w:color w:val="000000"/>
                <w:lang w:val="es-ES_tradnl" w:eastAsia="es-ES"/>
              </w:rPr>
              <w:t>psíquica</w:t>
            </w:r>
            <w:r w:rsidR="0074319B">
              <w:rPr>
                <w:rFonts w:ascii="Arial" w:eastAsia="Times New Roman" w:hAnsi="Arial" w:cs="Arial"/>
                <w:color w:val="000000"/>
                <w:lang w:val="es-ES_tradnl" w:eastAsia="es-ES"/>
              </w:rPr>
              <w:t xml:space="preserve">/mental </w:t>
            </w:r>
            <w:r w:rsidRPr="007104E6">
              <w:rPr>
                <w:rFonts w:ascii="Arial" w:eastAsia="Times New Roman" w:hAnsi="Arial" w:cs="Arial"/>
                <w:color w:val="000000"/>
                <w:lang w:val="es-ES_tradnl" w:eastAsia="es-ES"/>
              </w:rPr>
              <w:t>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 Y entre las que se incluyen por especial riesgo de exclusión los jóvenes con discapacidad.</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color w:val="FF0000"/>
                <w:lang w:val="es-ES_tradnl" w:eastAsia="es-ES"/>
              </w:rPr>
            </w:pPr>
            <w:r w:rsidRPr="007104E6">
              <w:rPr>
                <w:rFonts w:ascii="Arial" w:eastAsia="Times New Roman" w:hAnsi="Arial" w:cs="Arial"/>
                <w:color w:val="000000"/>
                <w:lang w:val="es-ES_tradnl" w:eastAsia="es-ES"/>
              </w:rPr>
              <w:t>Igualmente el adjudicatario queda obligado a:</w:t>
            </w:r>
          </w:p>
          <w:p w:rsidR="007104E6" w:rsidRPr="007104E6" w:rsidRDefault="007104E6" w:rsidP="007104E6">
            <w:pPr>
              <w:spacing w:after="0" w:line="240" w:lineRule="auto"/>
              <w:jc w:val="both"/>
              <w:rPr>
                <w:rFonts w:ascii="Arial" w:eastAsia="Times New Roman" w:hAnsi="Arial" w:cs="Arial"/>
                <w:color w:val="000000"/>
                <w:lang w:val="es-ES_tradnl" w:eastAsia="es-ES"/>
              </w:rPr>
            </w:pP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Cumplimiento de todos y cada uno de los requerimientos establecidos en la normativa estatal y autonómica que regula l</w:t>
            </w:r>
            <w:r w:rsidR="001118ED">
              <w:rPr>
                <w:rFonts w:ascii="Arial" w:eastAsia="Times New Roman" w:hAnsi="Arial" w:cs="Arial"/>
                <w:color w:val="000000"/>
                <w:lang w:val="es-ES_tradnl" w:eastAsia="es-ES"/>
              </w:rPr>
              <w:t>a</w:t>
            </w:r>
            <w:r w:rsidRPr="007104E6">
              <w:rPr>
                <w:rFonts w:ascii="Arial" w:eastAsia="Times New Roman" w:hAnsi="Arial" w:cs="Arial"/>
                <w:color w:val="000000"/>
                <w:lang w:val="es-ES_tradnl" w:eastAsia="es-ES"/>
              </w:rPr>
              <w:t>s</w:t>
            </w:r>
            <w:r w:rsidR="001118ED">
              <w:rPr>
                <w:rFonts w:ascii="Arial" w:eastAsia="Times New Roman" w:hAnsi="Arial" w:cs="Arial"/>
                <w:color w:val="000000"/>
                <w:lang w:val="es-ES_tradnl" w:eastAsia="es-ES"/>
              </w:rPr>
              <w:t xml:space="preserve"> </w:t>
            </w:r>
            <w:r w:rsidR="005C7EDA">
              <w:rPr>
                <w:rFonts w:ascii="Arial" w:eastAsia="Times New Roman" w:hAnsi="Arial" w:cs="Arial"/>
                <w:color w:val="000000"/>
                <w:lang w:val="es-ES_tradnl" w:eastAsia="es-ES"/>
              </w:rPr>
              <w:t>competencias claves</w:t>
            </w:r>
            <w:r w:rsidRPr="007104E6">
              <w:rPr>
                <w:rFonts w:ascii="Arial" w:eastAsia="Times New Roman" w:hAnsi="Arial" w:cs="Arial"/>
                <w:color w:val="000000"/>
                <w:lang w:val="es-ES_tradnl" w:eastAsia="es-ES"/>
              </w:rPr>
              <w:t>.</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Desarrollo de la totalidad de trámites y comunicaciones con la Administración  competente para asegurar la validez completa del proceso y la certificación de los participantes que hayan superado de forma satisfactoria y conforme a los requisitos exigidos</w:t>
            </w:r>
            <w:r w:rsidR="00D37E7F">
              <w:rPr>
                <w:rFonts w:ascii="Arial" w:eastAsia="Times New Roman" w:hAnsi="Arial" w:cs="Arial"/>
                <w:color w:val="000000"/>
                <w:lang w:val="es-ES_tradnl" w:eastAsia="es-ES"/>
              </w:rPr>
              <w:t xml:space="preserve"> </w:t>
            </w:r>
            <w:r w:rsidRPr="007104E6">
              <w:rPr>
                <w:rFonts w:ascii="Arial" w:eastAsia="Times New Roman" w:hAnsi="Arial" w:cs="Arial"/>
                <w:color w:val="000000"/>
                <w:lang w:val="es-ES_tradnl" w:eastAsia="es-ES"/>
              </w:rPr>
              <w:t xml:space="preserve">que componen </w:t>
            </w:r>
            <w:r w:rsidR="00D37E7F">
              <w:rPr>
                <w:rFonts w:ascii="Arial" w:eastAsia="Times New Roman" w:hAnsi="Arial" w:cs="Arial"/>
                <w:color w:val="000000"/>
                <w:lang w:val="es-ES_tradnl" w:eastAsia="es-ES"/>
              </w:rPr>
              <w:t>la competencia clave correspondiente.</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Dotación de las instalaciones acreditadas por la Administración competente asegurando mantener las condiciones establecidas en el momento de la acreditación del centro.</w:t>
            </w:r>
          </w:p>
          <w:p w:rsidR="00D37E7F"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D37E7F">
              <w:rPr>
                <w:rFonts w:ascii="Arial" w:eastAsia="Times New Roman" w:hAnsi="Arial" w:cs="Arial"/>
                <w:color w:val="000000"/>
                <w:lang w:val="es-ES_tradnl" w:eastAsia="es-ES"/>
              </w:rPr>
              <w:t xml:space="preserve">Suministro de material didáctico y fungible necesario para el desarrollo de la formación </w:t>
            </w:r>
          </w:p>
          <w:p w:rsidR="007104E6" w:rsidRPr="00D37E7F"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D37E7F">
              <w:rPr>
                <w:rFonts w:ascii="Arial" w:eastAsia="Times New Roman" w:hAnsi="Arial" w:cs="Arial"/>
                <w:color w:val="000000"/>
                <w:lang w:val="es-ES_tradnl" w:eastAsia="es-ES"/>
              </w:rPr>
              <w:t xml:space="preserve">Contratar, asegurando el cumplimiento de las obligaciones de índole laboral y fiscal, el/los docente/s debidamente habilitados por la administración competente o con el perfil exigido para la impartición de cada </w:t>
            </w:r>
            <w:r w:rsidR="00D37E7F">
              <w:rPr>
                <w:rFonts w:ascii="Arial" w:eastAsia="Times New Roman" w:hAnsi="Arial" w:cs="Arial"/>
                <w:color w:val="000000"/>
                <w:lang w:val="es-ES_tradnl" w:eastAsia="es-ES"/>
              </w:rPr>
              <w:t>competencia</w:t>
            </w:r>
            <w:r w:rsidRPr="00D37E7F">
              <w:rPr>
                <w:rFonts w:ascii="Arial" w:eastAsia="Times New Roman" w:hAnsi="Arial" w:cs="Arial"/>
                <w:color w:val="000000"/>
                <w:lang w:val="es-ES_tradnl" w:eastAsia="es-ES"/>
              </w:rPr>
              <w:t>.</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 xml:space="preserve">Realización de los procesos documentados de evaluación del aprendizaje que permitan evidenciar de forma satisfactoria la superación de los </w:t>
            </w:r>
            <w:r w:rsidR="00D37E7F">
              <w:rPr>
                <w:rFonts w:ascii="Arial" w:eastAsia="Times New Roman" w:hAnsi="Arial" w:cs="Arial"/>
                <w:color w:val="000000"/>
                <w:lang w:val="es-ES_tradnl" w:eastAsia="es-ES"/>
              </w:rPr>
              <w:t>contenidos</w:t>
            </w:r>
            <w:r w:rsidRPr="007104E6">
              <w:rPr>
                <w:rFonts w:ascii="Arial" w:eastAsia="Times New Roman" w:hAnsi="Arial" w:cs="Arial"/>
                <w:color w:val="000000"/>
                <w:lang w:val="es-ES_tradnl" w:eastAsia="es-ES"/>
              </w:rPr>
              <w:t xml:space="preserve"> por los participantes.</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Contratación de los correspondientes seguros de responsabilidad civil y accidentes exigidos.</w:t>
            </w:r>
          </w:p>
          <w:p w:rsidR="007104E6" w:rsidRPr="007104E6" w:rsidRDefault="007104E6" w:rsidP="007104E6">
            <w:pPr>
              <w:numPr>
                <w:ilvl w:val="0"/>
                <w:numId w:val="15"/>
              </w:numPr>
              <w:spacing w:after="0" w:line="240" w:lineRule="auto"/>
              <w:jc w:val="both"/>
              <w:rPr>
                <w:rFonts w:ascii="Arial" w:eastAsia="Times New Roman" w:hAnsi="Arial" w:cs="Arial"/>
                <w:color w:val="000000"/>
                <w:lang w:val="es-ES_tradnl" w:eastAsia="es-ES"/>
              </w:rPr>
            </w:pPr>
            <w:r w:rsidRPr="007104E6">
              <w:rPr>
                <w:rFonts w:ascii="Arial" w:eastAsia="Times New Roman" w:hAnsi="Arial" w:cs="Arial"/>
                <w:color w:val="000000"/>
                <w:lang w:val="es-ES_tradnl" w:eastAsia="es-ES"/>
              </w:rPr>
              <w:t xml:space="preserve">Remisión de la información exigida para la expedición de </w:t>
            </w:r>
            <w:r w:rsidR="00DC2008">
              <w:rPr>
                <w:rFonts w:ascii="Arial" w:eastAsia="Times New Roman" w:hAnsi="Arial" w:cs="Arial"/>
                <w:color w:val="000000"/>
                <w:lang w:val="es-ES_tradnl" w:eastAsia="es-ES"/>
              </w:rPr>
              <w:t xml:space="preserve">la </w:t>
            </w:r>
            <w:r w:rsidR="006F3061">
              <w:rPr>
                <w:rFonts w:ascii="Arial" w:eastAsia="Times New Roman" w:hAnsi="Arial" w:cs="Arial"/>
                <w:color w:val="000000"/>
                <w:lang w:val="es-ES_tradnl" w:eastAsia="es-ES"/>
              </w:rPr>
              <w:t>certificación</w:t>
            </w:r>
            <w:r w:rsidR="00DC2008">
              <w:rPr>
                <w:rFonts w:ascii="Arial" w:eastAsia="Times New Roman" w:hAnsi="Arial" w:cs="Arial"/>
                <w:color w:val="000000"/>
                <w:lang w:val="es-ES_tradnl" w:eastAsia="es-ES"/>
              </w:rPr>
              <w:t xml:space="preserve"> de la </w:t>
            </w:r>
            <w:r w:rsidR="006F3061" w:rsidRPr="003B30B3">
              <w:rPr>
                <w:rFonts w:ascii="Arial" w:eastAsia="Times New Roman" w:hAnsi="Arial" w:cs="Arial"/>
                <w:lang w:val="es-ES_tradnl" w:eastAsia="es-ES"/>
              </w:rPr>
              <w:t>competencia</w:t>
            </w:r>
            <w:r w:rsidR="00DC2008" w:rsidRPr="003B30B3">
              <w:rPr>
                <w:rFonts w:ascii="Arial" w:eastAsia="Times New Roman" w:hAnsi="Arial" w:cs="Arial"/>
                <w:lang w:val="es-ES_tradnl" w:eastAsia="es-ES"/>
              </w:rPr>
              <w:t xml:space="preserve"> clave correspondiente</w:t>
            </w:r>
            <w:r w:rsidRPr="003B30B3">
              <w:rPr>
                <w:rFonts w:ascii="Arial" w:eastAsia="Times New Roman" w:hAnsi="Arial" w:cs="Arial"/>
                <w:lang w:val="es-ES_tradnl" w:eastAsia="es-ES"/>
              </w:rPr>
              <w:t xml:space="preserve">, seguimiento del proceso y aseguramiento </w:t>
            </w:r>
            <w:r w:rsidRPr="007104E6">
              <w:rPr>
                <w:rFonts w:ascii="Arial" w:eastAsia="Times New Roman" w:hAnsi="Arial" w:cs="Arial"/>
                <w:color w:val="000000"/>
                <w:lang w:val="es-ES_tradnl" w:eastAsia="es-ES"/>
              </w:rPr>
              <w:t>de la entrega de los correspondientes certificados a los participantes.</w:t>
            </w:r>
          </w:p>
          <w:p w:rsidR="007104E6" w:rsidRPr="007104E6" w:rsidRDefault="007104E6" w:rsidP="007104E6">
            <w:pPr>
              <w:numPr>
                <w:ilvl w:val="0"/>
                <w:numId w:val="15"/>
              </w:num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Comunicación periódica y conforme al modelo de seguimiento y control establecido por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de la información que permita asegurar la correcta impartición y gestión de la acción</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B8352C" w:rsidRDefault="00B8352C"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B8352C" w:rsidRPr="007104E6" w:rsidRDefault="00B8352C"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b/>
          <w:lang w:val="es-ES_tradnl" w:eastAsia="es-ES"/>
        </w:rPr>
      </w:pPr>
      <w:r w:rsidRPr="007104E6">
        <w:rPr>
          <w:rFonts w:ascii="Arial" w:eastAsia="Times New Roman" w:hAnsi="Arial" w:cs="Arial"/>
          <w:b/>
          <w:lang w:val="es-ES_tradnl" w:eastAsia="es-ES"/>
        </w:rPr>
        <w:t>B.- Procedimiento de adjudicación. Lugar, plazo y forma de presentación de proposiciones</w:t>
      </w:r>
      <w:r w:rsidRPr="007104E6">
        <w:rPr>
          <w:rFonts w:ascii="TTE1C89A48t00" w:eastAsia="Times New Roman" w:hAnsi="TTE1C89A48t00" w:cs="TTE1C89A48t00"/>
          <w:b/>
          <w:lang w:val="es-ES_tradnl" w:eastAsia="es-ES"/>
        </w:rPr>
        <w:t xml:space="preserve">. </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413"/>
      </w:tblGrid>
      <w:tr w:rsidR="007104E6" w:rsidRPr="007104E6" w:rsidTr="002B6C23">
        <w:trPr>
          <w:trHeight w:val="575"/>
        </w:trPr>
        <w:tc>
          <w:tcPr>
            <w:tcW w:w="8413"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u w:val="single"/>
                <w:lang w:val="es-ES_tradnl" w:eastAsia="es-ES"/>
              </w:rPr>
              <w:t>Tipo de concurrencia</w:t>
            </w:r>
            <w:r w:rsidRPr="007104E6">
              <w:rPr>
                <w:rFonts w:ascii="Arial" w:eastAsia="Times New Roman" w:hAnsi="Arial" w:cs="Arial"/>
                <w:lang w:val="es-ES_tradnl"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Concurso público. Publicación en Web </w:t>
            </w:r>
            <w:r w:rsidRPr="007104E6">
              <w:rPr>
                <w:rFonts w:ascii="Arial" w:eastAsia="Times New Roman" w:hAnsi="Arial" w:cs="Arial"/>
                <w:color w:val="000000"/>
                <w:lang w:eastAsia="es-ES"/>
              </w:rPr>
              <w:t>Inserta Empleo.</w:t>
            </w:r>
          </w:p>
          <w:p w:rsidR="007104E6" w:rsidRPr="007104E6" w:rsidRDefault="007104E6" w:rsidP="007104E6">
            <w:pPr>
              <w:autoSpaceDE w:val="0"/>
              <w:autoSpaceDN w:val="0"/>
              <w:adjustRightInd w:val="0"/>
              <w:spacing w:after="0" w:line="240" w:lineRule="auto"/>
              <w:jc w:val="both"/>
              <w:rPr>
                <w:rFonts w:ascii="Arial" w:eastAsia="Times New Roman" w:hAnsi="Arial" w:cs="Arial"/>
                <w:color w:val="FF0000"/>
                <w:u w:val="single"/>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u w:val="single"/>
                <w:lang w:val="es-ES_tradnl" w:eastAsia="es-ES"/>
              </w:rPr>
            </w:pPr>
            <w:r w:rsidRPr="007104E6">
              <w:rPr>
                <w:rFonts w:ascii="Arial" w:eastAsia="Times New Roman" w:hAnsi="Arial" w:cs="Arial"/>
                <w:u w:val="single"/>
                <w:lang w:val="es-ES_tradnl" w:eastAsia="es-ES"/>
              </w:rPr>
              <w:t>Lugar y fecha límite para la presentación de ofertas:</w:t>
            </w:r>
          </w:p>
          <w:p w:rsidR="0003110A" w:rsidRPr="0003110A" w:rsidRDefault="007104E6" w:rsidP="0003110A">
            <w:pPr>
              <w:autoSpaceDE w:val="0"/>
              <w:autoSpaceDN w:val="0"/>
              <w:adjustRightInd w:val="0"/>
              <w:jc w:val="both"/>
              <w:rPr>
                <w:rFonts w:ascii="Arial" w:eastAsia="Times New Roman" w:hAnsi="Arial" w:cs="Arial"/>
                <w:lang w:eastAsia="es-ES"/>
              </w:rPr>
            </w:pPr>
            <w:r w:rsidRPr="007104E6">
              <w:rPr>
                <w:rFonts w:ascii="Arial" w:eastAsia="Times New Roman" w:hAnsi="Arial" w:cs="Arial"/>
                <w:lang w:val="es-ES_tradnl" w:eastAsia="es-ES"/>
              </w:rPr>
              <w:t xml:space="preserve">Domicilio de </w:t>
            </w:r>
            <w:smartTag w:uri="urn:schemas-microsoft-com:office:smarttags" w:element="PersonName">
              <w:smartTagPr>
                <w:attr w:name="ProductID" w:val="la Asociaci￳n"/>
              </w:smartTagPr>
              <w:r w:rsidRPr="007104E6">
                <w:rPr>
                  <w:rFonts w:ascii="Arial" w:eastAsia="Times New Roman" w:hAnsi="Arial" w:cs="Arial"/>
                  <w:lang w:val="es-ES_tradnl" w:eastAsia="es-ES"/>
                </w:rPr>
                <w:t>la Asociación</w:t>
              </w:r>
            </w:smartTag>
            <w:r w:rsidRPr="007104E6">
              <w:rPr>
                <w:rFonts w:ascii="Arial" w:eastAsia="Times New Roman" w:hAnsi="Arial" w:cs="Arial"/>
                <w:lang w:val="es-ES_tradnl" w:eastAsia="es-ES"/>
              </w:rPr>
              <w:t xml:space="preserve"> Inserta Empleo, sito en </w:t>
            </w:r>
            <w:r w:rsidR="0003110A" w:rsidRPr="0003110A">
              <w:rPr>
                <w:rFonts w:ascii="Arial" w:eastAsia="Times New Roman" w:hAnsi="Arial" w:cs="Arial"/>
                <w:lang w:val="es-ES_tradnl" w:eastAsia="es-ES"/>
              </w:rPr>
              <w:t>c/ Reino Unido nº 10 2ª Planta CP 45005</w:t>
            </w:r>
            <w:r w:rsidR="0003110A" w:rsidRPr="0003110A">
              <w:rPr>
                <w:rFonts w:ascii="Arial" w:eastAsia="Times New Roman" w:hAnsi="Arial" w:cs="Arial"/>
                <w:lang w:eastAsia="es-ES"/>
              </w:rPr>
              <w:t xml:space="preserve"> Toledo </w:t>
            </w:r>
            <w:r w:rsidR="0003110A" w:rsidRPr="0003110A">
              <w:rPr>
                <w:rFonts w:ascii="Arial" w:eastAsia="Times New Roman" w:hAnsi="Arial" w:cs="Arial"/>
                <w:lang w:val="es-ES_tradnl" w:eastAsia="es-ES"/>
              </w:rPr>
              <w:t>a la atención de Elena Ribas Millanes (</w:t>
            </w:r>
            <w:r w:rsidR="0003110A">
              <w:rPr>
                <w:rFonts w:ascii="Arial" w:eastAsia="Times New Roman" w:hAnsi="Arial" w:cs="Arial"/>
                <w:lang w:val="es-ES_tradnl" w:eastAsia="es-ES"/>
              </w:rPr>
              <w:t>Gerente de personas de Castilla La Mancha</w:t>
            </w:r>
            <w:r w:rsidR="0003110A" w:rsidRPr="0003110A">
              <w:rPr>
                <w:rFonts w:ascii="Arial" w:eastAsia="Times New Roman" w:hAnsi="Arial" w:cs="Arial"/>
                <w:lang w:val="es-ES_tradnl"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u w:val="single"/>
                <w:lang w:eastAsia="es-ES"/>
              </w:rPr>
            </w:pPr>
          </w:p>
          <w:p w:rsidR="007104E6" w:rsidRPr="00DC2008" w:rsidRDefault="007104E6" w:rsidP="007104E6">
            <w:pPr>
              <w:autoSpaceDE w:val="0"/>
              <w:autoSpaceDN w:val="0"/>
              <w:adjustRightInd w:val="0"/>
              <w:spacing w:after="0" w:line="240" w:lineRule="auto"/>
              <w:jc w:val="both"/>
              <w:rPr>
                <w:rFonts w:ascii="Arial" w:eastAsia="Times New Roman" w:hAnsi="Arial" w:cs="Arial"/>
                <w:color w:val="FF0000"/>
                <w:lang w:val="es-ES_tradnl" w:eastAsia="es-ES"/>
              </w:rPr>
            </w:pPr>
            <w:r w:rsidRPr="007104E6">
              <w:rPr>
                <w:rFonts w:ascii="Arial" w:eastAsia="Times New Roman" w:hAnsi="Arial" w:cs="Arial"/>
                <w:u w:val="single"/>
                <w:lang w:val="es-ES_tradnl" w:eastAsia="es-ES"/>
              </w:rPr>
              <w:t>Fecha límite:</w:t>
            </w:r>
            <w:r w:rsidRPr="007104E6">
              <w:rPr>
                <w:rFonts w:ascii="Arial" w:eastAsia="Times New Roman" w:hAnsi="Arial" w:cs="Arial"/>
                <w:lang w:val="es-ES_tradnl" w:eastAsia="es-ES"/>
              </w:rPr>
              <w:t xml:space="preserve"> </w:t>
            </w:r>
            <w:r w:rsidR="00B8352C">
              <w:rPr>
                <w:rFonts w:ascii="Arial" w:eastAsia="Times New Roman" w:hAnsi="Arial" w:cs="Arial"/>
                <w:b/>
                <w:lang w:val="es-ES_tradnl" w:eastAsia="es-ES"/>
              </w:rPr>
              <w:t>29</w:t>
            </w:r>
            <w:r w:rsidRPr="00821F6D">
              <w:rPr>
                <w:rFonts w:ascii="Arial" w:eastAsia="Times New Roman" w:hAnsi="Arial" w:cs="Arial"/>
                <w:b/>
                <w:lang w:val="es-ES_tradnl" w:eastAsia="es-ES"/>
              </w:rPr>
              <w:t xml:space="preserve"> de </w:t>
            </w:r>
            <w:r w:rsidR="00A13D60" w:rsidRPr="00821F6D">
              <w:rPr>
                <w:rFonts w:ascii="Arial" w:eastAsia="Times New Roman" w:hAnsi="Arial" w:cs="Arial"/>
                <w:b/>
                <w:lang w:val="es-ES_tradnl" w:eastAsia="es-ES"/>
              </w:rPr>
              <w:t>Marzo</w:t>
            </w:r>
            <w:r w:rsidRPr="00821F6D">
              <w:rPr>
                <w:rFonts w:ascii="Arial" w:eastAsia="Times New Roman" w:hAnsi="Arial" w:cs="Arial"/>
                <w:b/>
                <w:lang w:val="es-ES_tradnl" w:eastAsia="es-ES"/>
              </w:rPr>
              <w:t xml:space="preserve"> 201</w:t>
            </w:r>
            <w:r w:rsidR="00A13D60" w:rsidRPr="00821F6D">
              <w:rPr>
                <w:rFonts w:ascii="Arial" w:eastAsia="Times New Roman" w:hAnsi="Arial" w:cs="Arial"/>
                <w:b/>
                <w:lang w:val="es-ES_tradnl" w:eastAsia="es-ES"/>
              </w:rPr>
              <w:t>7</w:t>
            </w:r>
            <w:r w:rsidRPr="00821F6D">
              <w:rPr>
                <w:rFonts w:ascii="Arial" w:eastAsia="Times New Roman" w:hAnsi="Arial" w:cs="Arial"/>
                <w:b/>
                <w:lang w:val="es-ES_tradnl" w:eastAsia="es-ES"/>
              </w:rPr>
              <w:t xml:space="preserve"> a las 14:00 horas. </w:t>
            </w:r>
            <w:r w:rsidRPr="00821F6D">
              <w:rPr>
                <w:rFonts w:ascii="Arial" w:eastAsia="Times New Roman" w:hAnsi="Arial" w:cs="Arial"/>
                <w:lang w:val="es-ES_tradnl" w:eastAsia="es-ES"/>
              </w:rPr>
              <w:t xml:space="preserve">  </w:t>
            </w:r>
          </w:p>
          <w:p w:rsidR="007104E6" w:rsidRPr="00DC2008" w:rsidRDefault="007104E6" w:rsidP="007104E6">
            <w:pPr>
              <w:autoSpaceDE w:val="0"/>
              <w:autoSpaceDN w:val="0"/>
              <w:adjustRightInd w:val="0"/>
              <w:spacing w:after="0" w:line="240" w:lineRule="auto"/>
              <w:jc w:val="both"/>
              <w:rPr>
                <w:rFonts w:ascii="Arial" w:eastAsia="Times New Roman" w:hAnsi="Arial" w:cs="Arial"/>
                <w:color w:val="FF00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 xml:space="preserve">Para la admisión de las proposiciones se deberá observar lo establecido en el </w:t>
            </w:r>
            <w:r w:rsidRPr="007104E6">
              <w:rPr>
                <w:rFonts w:ascii="Arial" w:eastAsia="Times New Roman" w:hAnsi="Arial" w:cs="Arial"/>
                <w:spacing w:val="-2"/>
                <w:lang w:eastAsia="es-ES"/>
              </w:rPr>
              <w:t>apartado 2.1 sobre el lugar y plazo de presentación de proposiciones de la Sección III de Bases de Licitación y Adjudicación del Pliego de Condiciones Generales</w:t>
            </w:r>
            <w:r w:rsidRPr="007104E6">
              <w:rPr>
                <w:rFonts w:ascii="Arial" w:eastAsia="Times New Roman" w:hAnsi="Arial" w:cs="Arial"/>
                <w:lang w:val="es-ES_tradnl" w:eastAsia="es-ES"/>
              </w:rPr>
              <w:t xml:space="preserve"> para la Contratación, donde se especifican las indicaciones al respecto.</w:t>
            </w:r>
          </w:p>
          <w:p w:rsidR="007104E6" w:rsidRPr="007104E6" w:rsidRDefault="007104E6" w:rsidP="007104E6">
            <w:pPr>
              <w:autoSpaceDE w:val="0"/>
              <w:autoSpaceDN w:val="0"/>
              <w:adjustRightInd w:val="0"/>
              <w:spacing w:after="0" w:line="240" w:lineRule="auto"/>
              <w:ind w:left="360"/>
              <w:jc w:val="both"/>
              <w:rPr>
                <w:rFonts w:ascii="Arial" w:eastAsia="Times New Roman" w:hAnsi="Arial" w:cs="Arial"/>
                <w:color w:val="FF00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sz w:val="24"/>
                <w:szCs w:val="24"/>
                <w:u w:val="single"/>
                <w:lang w:val="es-ES_tradnl" w:eastAsia="es-ES"/>
              </w:rPr>
            </w:pPr>
            <w:r w:rsidRPr="007104E6">
              <w:rPr>
                <w:rFonts w:ascii="Arial" w:eastAsia="Times New Roman" w:hAnsi="Arial" w:cs="Arial"/>
                <w:u w:val="single"/>
                <w:lang w:val="es-ES_tradnl" w:eastAsia="es-ES"/>
              </w:rPr>
              <w:t xml:space="preserve">Forma de presentación: </w:t>
            </w:r>
          </w:p>
          <w:p w:rsidR="007104E6" w:rsidRPr="007104E6" w:rsidRDefault="007104E6" w:rsidP="007104E6">
            <w:pPr>
              <w:autoSpaceDE w:val="0"/>
              <w:autoSpaceDN w:val="0"/>
              <w:adjustRightInd w:val="0"/>
              <w:spacing w:after="0" w:line="240" w:lineRule="auto"/>
              <w:ind w:firstLine="360"/>
              <w:jc w:val="both"/>
              <w:rPr>
                <w:rFonts w:ascii="Arial" w:eastAsia="Times New Roman" w:hAnsi="Arial" w:cs="Arial"/>
                <w:lang w:val="es-ES_tradnl" w:eastAsia="es-ES"/>
              </w:rPr>
            </w:pPr>
          </w:p>
          <w:p w:rsidR="007104E6" w:rsidRPr="0055220F"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03110A">
              <w:rPr>
                <w:rFonts w:ascii="Arial" w:eastAsia="Times New Roman" w:hAnsi="Arial" w:cs="Arial"/>
                <w:lang w:val="es-ES_tradnl" w:eastAsia="es-ES"/>
              </w:rPr>
              <w:t xml:space="preserve">Entrega en mano y/o a través de servicios de mensajería o de correo postal a la atención de </w:t>
            </w:r>
            <w:r w:rsidR="0003110A" w:rsidRPr="0003110A">
              <w:rPr>
                <w:rFonts w:ascii="Arial" w:eastAsia="Times New Roman" w:hAnsi="Arial" w:cs="Arial"/>
                <w:b/>
                <w:lang w:val="es-ES_tradnl" w:eastAsia="es-ES"/>
              </w:rPr>
              <w:t>Elena Ribas Millanes</w:t>
            </w:r>
            <w:r w:rsidRPr="0003110A">
              <w:rPr>
                <w:rFonts w:ascii="Arial" w:eastAsia="Times New Roman" w:hAnsi="Arial" w:cs="Arial"/>
                <w:b/>
                <w:lang w:eastAsia="es-ES"/>
              </w:rPr>
              <w:t xml:space="preserve">, </w:t>
            </w:r>
            <w:r w:rsidRPr="007104E6">
              <w:rPr>
                <w:rFonts w:ascii="Arial" w:eastAsia="Times New Roman" w:hAnsi="Arial" w:cs="Arial"/>
                <w:lang w:eastAsia="es-ES"/>
              </w:rPr>
              <w:t>al</w:t>
            </w:r>
            <w:r w:rsidRPr="007104E6">
              <w:rPr>
                <w:rFonts w:ascii="Arial" w:eastAsia="Times New Roman" w:hAnsi="Arial" w:cs="Arial"/>
                <w:lang w:val="es-ES_tradnl" w:eastAsia="es-ES"/>
              </w:rPr>
              <w:t xml:space="preserve"> domicilio de la Asociación Inserta Empleo, </w:t>
            </w:r>
            <w:r w:rsidR="0003110A" w:rsidRPr="0003110A">
              <w:rPr>
                <w:rFonts w:ascii="Arial" w:eastAsia="Times New Roman" w:hAnsi="Arial" w:cs="Arial"/>
                <w:lang w:val="es-ES_tradnl" w:eastAsia="es-ES"/>
              </w:rPr>
              <w:t>c/ Reino Unido nº 10 2ª Planta CP 45005</w:t>
            </w:r>
            <w:r w:rsidR="0003110A" w:rsidRPr="0003110A">
              <w:rPr>
                <w:rFonts w:ascii="Arial" w:eastAsia="Times New Roman" w:hAnsi="Arial" w:cs="Arial"/>
                <w:lang w:eastAsia="es-ES"/>
              </w:rPr>
              <w:t xml:space="preserve"> Toledo</w:t>
            </w:r>
            <w:r w:rsidR="0003110A" w:rsidRPr="007104E6">
              <w:rPr>
                <w:rFonts w:ascii="Arial" w:eastAsia="Times New Roman" w:hAnsi="Arial" w:cs="Arial"/>
                <w:b/>
                <w:lang w:val="es-ES_tradnl" w:eastAsia="es-ES"/>
              </w:rPr>
              <w:t xml:space="preserve"> </w:t>
            </w:r>
            <w:r w:rsidRPr="007104E6">
              <w:rPr>
                <w:rFonts w:ascii="Arial" w:eastAsia="Times New Roman" w:hAnsi="Arial" w:cs="Arial"/>
                <w:b/>
                <w:lang w:eastAsia="es-ES"/>
              </w:rPr>
              <w:t>.</w:t>
            </w:r>
            <w:r w:rsidRPr="007104E6">
              <w:rPr>
                <w:rFonts w:ascii="Arial" w:eastAsia="Times New Roman" w:hAnsi="Arial" w:cs="Arial"/>
                <w:b/>
                <w:sz w:val="24"/>
                <w:szCs w:val="24"/>
                <w:lang w:eastAsia="es-ES"/>
              </w:rPr>
              <w:t xml:space="preserve"> </w:t>
            </w:r>
            <w:r w:rsidR="0055220F" w:rsidRPr="0055220F">
              <w:rPr>
                <w:rFonts w:ascii="Arial" w:eastAsia="Times New Roman" w:hAnsi="Arial" w:cs="Arial"/>
                <w:b/>
                <w:lang w:eastAsia="es-ES"/>
              </w:rPr>
              <w:t>(mail) eribas.inserta@fundaciononce.es</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Remitirse al </w:t>
            </w:r>
            <w:r w:rsidRPr="007104E6">
              <w:rPr>
                <w:rFonts w:ascii="Arial" w:eastAsia="Times New Roman" w:hAnsi="Arial" w:cs="Arial"/>
                <w:b/>
                <w:lang w:val="es-ES_tradnl" w:eastAsia="es-ES"/>
              </w:rPr>
              <w:t>Bloque</w:t>
            </w:r>
            <w:r w:rsidRPr="007104E6">
              <w:rPr>
                <w:rFonts w:ascii="Arial" w:eastAsia="Times New Roman" w:hAnsi="Arial" w:cs="Arial"/>
                <w:lang w:val="es-ES_tradnl" w:eastAsia="es-ES"/>
              </w:rPr>
              <w:t xml:space="preserve"> </w:t>
            </w:r>
            <w:r w:rsidRPr="007104E6">
              <w:rPr>
                <w:rFonts w:ascii="Arial" w:eastAsia="Times New Roman" w:hAnsi="Arial" w:cs="Arial"/>
                <w:b/>
                <w:lang w:val="es-ES_tradnl" w:eastAsia="es-ES"/>
              </w:rPr>
              <w:t>III Apartado 2.2 “Forma de presentación de las proposiciones” de los Pliegos de Condiciones Generales</w:t>
            </w:r>
            <w:r w:rsidRPr="007104E6">
              <w:rPr>
                <w:rFonts w:ascii="Arial" w:eastAsia="Times New Roman" w:hAnsi="Arial" w:cs="Arial"/>
                <w:lang w:val="es-ES_tradnl" w:eastAsia="es-ES"/>
              </w:rPr>
              <w:t xml:space="preserve"> para la Contratación, donde se especifican en detalle las indicaciones al respecto. </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u w:val="single"/>
                <w:lang w:val="es-ES_tradnl" w:eastAsia="es-ES"/>
              </w:rPr>
            </w:pPr>
            <w:r w:rsidRPr="007104E6">
              <w:rPr>
                <w:rFonts w:ascii="Arial" w:eastAsia="Times New Roman" w:hAnsi="Arial" w:cs="Arial"/>
                <w:u w:val="single"/>
                <w:lang w:val="es-ES_tradnl" w:eastAsia="es-ES"/>
              </w:rPr>
              <w:t>Presentación de oferta económica: SOBRE C</w:t>
            </w:r>
          </w:p>
          <w:p w:rsidR="007104E6" w:rsidRPr="007104E6" w:rsidRDefault="007104E6" w:rsidP="007104E6">
            <w:pPr>
              <w:autoSpaceDE w:val="0"/>
              <w:autoSpaceDN w:val="0"/>
              <w:spacing w:before="120" w:after="120" w:line="240" w:lineRule="auto"/>
              <w:jc w:val="both"/>
              <w:rPr>
                <w:rFonts w:ascii="Arial" w:eastAsia="Times New Roman" w:hAnsi="Arial" w:cs="Arial"/>
                <w:b/>
                <w:bCs/>
                <w:i/>
                <w:iCs/>
                <w:spacing w:val="-2"/>
                <w:lang w:eastAsia="es-ES"/>
              </w:rPr>
            </w:pPr>
            <w:r w:rsidRPr="007104E6">
              <w:rPr>
                <w:rFonts w:ascii="Arial" w:eastAsia="Times New Roman" w:hAnsi="Arial" w:cs="Arial"/>
                <w:b/>
                <w:bCs/>
                <w:i/>
                <w:iCs/>
                <w:spacing w:val="-2"/>
                <w:lang w:eastAsia="es-ES"/>
              </w:rPr>
              <w:t xml:space="preserve">La proposición económica presentada por el licitador (sobre C), debidamente firmada y fechada, deberá ajustarse al modelo que figura como Anexo IV en el Pliego de Condiciones Generales “Modelo de presentación de Oferta económica” </w:t>
            </w:r>
          </w:p>
          <w:p w:rsid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El precio ofertado por el licitador en la proposición económica no podrá exceder el precio máximo fijado en el apartado C del presente Pliego. El precio ofertado por el licitador se consignará con letra y cifra.</w:t>
            </w:r>
          </w:p>
          <w:p w:rsidR="007104E6" w:rsidRPr="00B8352C" w:rsidRDefault="006A79DE" w:rsidP="007104E6">
            <w:pPr>
              <w:autoSpaceDE w:val="0"/>
              <w:autoSpaceDN w:val="0"/>
              <w:adjustRightInd w:val="0"/>
              <w:spacing w:before="120" w:after="120" w:line="240" w:lineRule="auto"/>
              <w:jc w:val="both"/>
              <w:rPr>
                <w:rFonts w:ascii="Arial" w:eastAsia="Times New Roman" w:hAnsi="Arial" w:cs="Arial"/>
                <w:lang w:val="es-ES_tradnl" w:eastAsia="es-ES"/>
              </w:rPr>
            </w:pPr>
            <w:r w:rsidRPr="006A79DE">
              <w:rPr>
                <w:rFonts w:ascii="Arial" w:eastAsia="Times New Roman" w:hAnsi="Arial" w:cs="Arial"/>
                <w:b/>
                <w:lang w:eastAsia="es-ES"/>
              </w:rPr>
              <w:t>Se deberá presentar en dicho anexo un presupuesto para cada una de las acciones formativas objeto del contrato, para poder realizar la valoración (sobre la base imponible), así como el importe total al que asciende la oferta presentada</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C.- Presupuesto máximo de la licitación.</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575"/>
        </w:trPr>
        <w:tc>
          <w:tcPr>
            <w:tcW w:w="8587" w:type="dxa"/>
            <w:tcMar>
              <w:top w:w="57" w:type="dxa"/>
              <w:bottom w:w="57" w:type="dxa"/>
            </w:tcMar>
          </w:tcPr>
          <w:p w:rsidR="006A79DE" w:rsidRPr="00ED5789" w:rsidRDefault="006A79DE" w:rsidP="006A79DE">
            <w:pPr>
              <w:spacing w:before="120" w:after="120" w:line="240" w:lineRule="auto"/>
              <w:ind w:left="426"/>
              <w:jc w:val="both"/>
              <w:rPr>
                <w:rFonts w:ascii="Arial" w:eastAsia="Times New Roman" w:hAnsi="Arial" w:cs="Arial"/>
                <w:lang w:val="es-ES_tradnl" w:eastAsia="es-ES"/>
              </w:rPr>
            </w:pPr>
            <w:r w:rsidRPr="00ED5789">
              <w:rPr>
                <w:rFonts w:ascii="Arial" w:eastAsia="Times New Roman" w:hAnsi="Arial" w:cs="Arial"/>
                <w:lang w:val="es-ES_tradnl" w:eastAsia="es-ES"/>
              </w:rPr>
              <w:t xml:space="preserve">Valor estimado del contrato: </w:t>
            </w:r>
            <w:r w:rsidR="00ED5789" w:rsidRPr="00ED5789">
              <w:rPr>
                <w:rFonts w:ascii="Arial" w:eastAsia="Times New Roman" w:hAnsi="Arial" w:cs="Arial"/>
                <w:lang w:val="es-ES_tradnl" w:eastAsia="es-ES"/>
              </w:rPr>
              <w:t>15.600</w:t>
            </w:r>
            <w:r w:rsidRPr="00ED5789">
              <w:rPr>
                <w:rFonts w:ascii="Arial" w:eastAsia="Times New Roman" w:hAnsi="Arial" w:cs="Arial"/>
                <w:lang w:val="es-ES_tradnl" w:eastAsia="es-ES"/>
              </w:rPr>
              <w:t xml:space="preserve"> Euros </w:t>
            </w:r>
          </w:p>
          <w:p w:rsidR="006A79DE" w:rsidRPr="00ED5789" w:rsidRDefault="00B8352C" w:rsidP="006A79DE">
            <w:pPr>
              <w:spacing w:before="120" w:after="120" w:line="240" w:lineRule="auto"/>
              <w:ind w:left="426"/>
              <w:jc w:val="both"/>
              <w:rPr>
                <w:rFonts w:ascii="Arial" w:eastAsia="Times New Roman" w:hAnsi="Arial" w:cs="Arial"/>
                <w:lang w:val="es-ES_tradnl" w:eastAsia="es-ES"/>
              </w:rPr>
            </w:pPr>
            <w:r>
              <w:rPr>
                <w:rFonts w:ascii="Arial" w:eastAsia="Times New Roman" w:hAnsi="Arial" w:cs="Arial"/>
                <w:lang w:val="es-ES_tradnl" w:eastAsia="es-ES"/>
              </w:rPr>
              <w:t xml:space="preserve">Importe del contrato:             </w:t>
            </w:r>
            <w:r w:rsidR="00ED5789" w:rsidRPr="00ED5789">
              <w:rPr>
                <w:rFonts w:ascii="Arial" w:eastAsia="Times New Roman" w:hAnsi="Arial" w:cs="Arial"/>
                <w:lang w:val="es-ES_tradnl" w:eastAsia="es-ES"/>
              </w:rPr>
              <w:t>15</w:t>
            </w:r>
            <w:r w:rsidR="006A79DE" w:rsidRPr="00ED5789">
              <w:rPr>
                <w:rFonts w:ascii="Arial" w:eastAsia="Times New Roman" w:hAnsi="Arial" w:cs="Arial"/>
                <w:lang w:val="es-ES_tradnl" w:eastAsia="es-ES"/>
              </w:rPr>
              <w:t>.</w:t>
            </w:r>
            <w:r w:rsidR="00ED5789" w:rsidRPr="00ED5789">
              <w:rPr>
                <w:rFonts w:ascii="Arial" w:eastAsia="Times New Roman" w:hAnsi="Arial" w:cs="Arial"/>
                <w:lang w:val="es-ES_tradnl" w:eastAsia="es-ES"/>
              </w:rPr>
              <w:t>60</w:t>
            </w:r>
            <w:r w:rsidR="006A79DE" w:rsidRPr="00ED5789">
              <w:rPr>
                <w:rFonts w:ascii="Arial" w:eastAsia="Times New Roman" w:hAnsi="Arial" w:cs="Arial"/>
                <w:lang w:val="es-ES_tradnl" w:eastAsia="es-ES"/>
              </w:rPr>
              <w:t>0 Euros</w:t>
            </w:r>
          </w:p>
          <w:p w:rsidR="006A79DE" w:rsidRPr="00ED5789" w:rsidRDefault="006A79DE" w:rsidP="006A79DE">
            <w:pPr>
              <w:spacing w:before="120" w:after="120" w:line="240" w:lineRule="auto"/>
              <w:ind w:left="426"/>
              <w:jc w:val="both"/>
              <w:rPr>
                <w:rFonts w:ascii="Arial" w:eastAsia="Times New Roman" w:hAnsi="Arial" w:cs="Arial"/>
                <w:lang w:val="es-ES_tradnl" w:eastAsia="es-ES"/>
              </w:rPr>
            </w:pPr>
            <w:r w:rsidRPr="00ED5789">
              <w:rPr>
                <w:rFonts w:ascii="Arial" w:eastAsia="Times New Roman" w:hAnsi="Arial" w:cs="Arial"/>
                <w:lang w:val="es-ES_tradnl" w:eastAsia="es-ES"/>
              </w:rPr>
              <w:t>Impuesto del valor añadido:  (*)</w:t>
            </w:r>
          </w:p>
          <w:p w:rsidR="006A79DE" w:rsidRPr="00ED5789" w:rsidRDefault="006A79DE" w:rsidP="006A79DE">
            <w:pPr>
              <w:spacing w:before="120" w:after="120" w:line="240" w:lineRule="auto"/>
              <w:ind w:left="426"/>
              <w:jc w:val="both"/>
              <w:rPr>
                <w:rFonts w:ascii="Arial" w:eastAsia="Times New Roman" w:hAnsi="Arial" w:cs="Arial"/>
                <w:lang w:val="es-ES_tradnl" w:eastAsia="es-ES"/>
              </w:rPr>
            </w:pPr>
            <w:r w:rsidRPr="00ED5789">
              <w:rPr>
                <w:rFonts w:ascii="Arial" w:eastAsia="Times New Roman" w:hAnsi="Arial" w:cs="Arial"/>
                <w:lang w:val="es-ES_tradnl" w:eastAsia="es-ES"/>
              </w:rPr>
              <w:t xml:space="preserve">Importe Total: </w:t>
            </w:r>
            <w:r w:rsidR="00B8352C">
              <w:rPr>
                <w:rFonts w:ascii="Arial" w:eastAsia="Times New Roman" w:hAnsi="Arial" w:cs="Arial"/>
                <w:lang w:val="es-ES_tradnl" w:eastAsia="es-ES"/>
              </w:rPr>
              <w:t xml:space="preserve">                      </w:t>
            </w:r>
            <w:r w:rsidR="00ED5789" w:rsidRPr="00ED5789">
              <w:rPr>
                <w:rFonts w:ascii="Arial" w:eastAsia="Times New Roman" w:hAnsi="Arial" w:cs="Arial"/>
                <w:lang w:val="es-ES_tradnl" w:eastAsia="es-ES"/>
              </w:rPr>
              <w:t>15.600</w:t>
            </w:r>
            <w:r w:rsidRPr="00ED5789">
              <w:rPr>
                <w:rFonts w:ascii="Arial" w:eastAsia="Times New Roman" w:hAnsi="Arial" w:cs="Arial"/>
                <w:lang w:val="es-ES_tradnl" w:eastAsia="es-ES"/>
              </w:rPr>
              <w:t xml:space="preserve"> Euros</w:t>
            </w:r>
          </w:p>
          <w:p w:rsidR="006A79DE" w:rsidRPr="006A79DE" w:rsidRDefault="006A79DE" w:rsidP="006A79DE">
            <w:pPr>
              <w:spacing w:before="120" w:after="120" w:line="240" w:lineRule="auto"/>
              <w:ind w:left="426"/>
              <w:jc w:val="both"/>
              <w:rPr>
                <w:rFonts w:ascii="Arial" w:eastAsia="Times New Roman" w:hAnsi="Arial" w:cs="Arial"/>
                <w:b/>
                <w:lang w:val="es-ES_tradnl" w:eastAsia="es-ES"/>
              </w:rPr>
            </w:pPr>
          </w:p>
          <w:p w:rsidR="006A79DE" w:rsidRPr="006A79DE" w:rsidRDefault="006A79DE" w:rsidP="006A79DE">
            <w:pPr>
              <w:spacing w:before="120" w:after="120" w:line="240" w:lineRule="auto"/>
              <w:ind w:left="426"/>
              <w:jc w:val="both"/>
              <w:rPr>
                <w:rFonts w:ascii="Arial" w:eastAsia="Times New Roman" w:hAnsi="Arial" w:cs="Arial"/>
                <w:b/>
                <w:lang w:val="es-ES_tradnl" w:eastAsia="es-ES"/>
              </w:rPr>
            </w:pPr>
            <w:r w:rsidRPr="006A79DE">
              <w:rPr>
                <w:rFonts w:ascii="Arial" w:eastAsia="Times New Roman" w:hAnsi="Arial" w:cs="Arial"/>
                <w:b/>
                <w:lang w:val="es-ES_tradnl" w:eastAsia="es-ES"/>
              </w:rPr>
              <w:t>Desglose por cada una de las acciones formativas:</w:t>
            </w:r>
          </w:p>
          <w:p w:rsidR="006A79DE" w:rsidRDefault="00DC2008" w:rsidP="007104E6">
            <w:pPr>
              <w:spacing w:before="120" w:after="120" w:line="240" w:lineRule="auto"/>
              <w:ind w:left="426"/>
              <w:jc w:val="both"/>
              <w:rPr>
                <w:rFonts w:ascii="Arial" w:eastAsia="Times New Roman" w:hAnsi="Arial" w:cs="Arial"/>
                <w:b/>
                <w:lang w:eastAsia="es-ES"/>
              </w:rPr>
            </w:pPr>
            <w:r w:rsidRPr="00DC2008">
              <w:rPr>
                <w:rFonts w:ascii="Arial" w:eastAsia="Times New Roman" w:hAnsi="Arial" w:cs="Arial"/>
                <w:b/>
                <w:lang w:eastAsia="es-ES"/>
              </w:rPr>
              <w:t xml:space="preserve">COMPETENCIA </w:t>
            </w:r>
            <w:r w:rsidR="006F3061" w:rsidRPr="00DC2008">
              <w:rPr>
                <w:rFonts w:ascii="Arial" w:eastAsia="Times New Roman" w:hAnsi="Arial" w:cs="Arial"/>
                <w:b/>
                <w:lang w:eastAsia="es-ES"/>
              </w:rPr>
              <w:t>MATEMÁTICA</w:t>
            </w:r>
            <w:r w:rsidR="00A21298">
              <w:rPr>
                <w:rFonts w:ascii="Arial" w:eastAsia="Times New Roman" w:hAnsi="Arial" w:cs="Arial"/>
                <w:b/>
                <w:lang w:eastAsia="es-ES"/>
              </w:rPr>
              <w:t xml:space="preserve"> N2</w:t>
            </w:r>
            <w:r w:rsidRPr="00DC2008">
              <w:rPr>
                <w:rFonts w:ascii="Arial" w:eastAsia="Times New Roman" w:hAnsi="Arial" w:cs="Arial"/>
                <w:b/>
                <w:lang w:eastAsia="es-ES"/>
              </w:rPr>
              <w:t xml:space="preserve"> </w:t>
            </w:r>
          </w:p>
          <w:p w:rsidR="006A79DE" w:rsidRPr="006A79DE" w:rsidRDefault="006A79DE" w:rsidP="006A79DE">
            <w:pPr>
              <w:spacing w:before="120" w:after="120" w:line="240" w:lineRule="auto"/>
              <w:ind w:left="426"/>
              <w:jc w:val="both"/>
              <w:rPr>
                <w:rFonts w:ascii="Arial" w:eastAsia="Times New Roman" w:hAnsi="Arial" w:cs="Arial"/>
                <w:lang w:eastAsia="es-ES"/>
              </w:rPr>
            </w:pPr>
            <w:r w:rsidRPr="006A79DE">
              <w:rPr>
                <w:rFonts w:ascii="Arial" w:eastAsia="Times New Roman" w:hAnsi="Arial" w:cs="Arial"/>
                <w:lang w:val="es-ES_tradnl" w:eastAsia="es-ES"/>
              </w:rPr>
              <w:t>Importe del contrato:</w:t>
            </w:r>
            <w:r w:rsidRPr="006A79DE">
              <w:rPr>
                <w:rFonts w:ascii="Arial" w:eastAsia="Times New Roman" w:hAnsi="Arial" w:cs="Arial"/>
                <w:lang w:val="es-ES_tradnl" w:eastAsia="es-ES"/>
              </w:rPr>
              <w:tab/>
            </w:r>
            <w:r w:rsidR="00B8352C">
              <w:rPr>
                <w:rFonts w:ascii="Arial" w:eastAsia="Times New Roman" w:hAnsi="Arial" w:cs="Arial"/>
                <w:lang w:val="es-ES_tradnl" w:eastAsia="es-ES"/>
              </w:rPr>
              <w:t xml:space="preserve">    </w:t>
            </w:r>
            <w:r w:rsidR="00ED5789">
              <w:rPr>
                <w:rFonts w:ascii="Arial" w:eastAsia="Times New Roman" w:hAnsi="Arial" w:cs="Arial"/>
                <w:lang w:val="es-ES_tradnl" w:eastAsia="es-ES"/>
              </w:rPr>
              <w:t>7</w:t>
            </w:r>
            <w:r w:rsidRPr="006A79DE">
              <w:rPr>
                <w:rFonts w:ascii="Arial" w:eastAsia="Times New Roman" w:hAnsi="Arial" w:cs="Arial"/>
                <w:lang w:val="es-ES_tradnl" w:eastAsia="es-ES"/>
              </w:rPr>
              <w:t>.</w:t>
            </w:r>
            <w:r w:rsidR="00ED5789">
              <w:rPr>
                <w:rFonts w:ascii="Arial" w:eastAsia="Times New Roman" w:hAnsi="Arial" w:cs="Arial"/>
                <w:lang w:val="es-ES_tradnl" w:eastAsia="es-ES"/>
              </w:rPr>
              <w:t>8</w:t>
            </w:r>
            <w:r w:rsidRPr="006A79DE">
              <w:rPr>
                <w:rFonts w:ascii="Arial" w:eastAsia="Times New Roman" w:hAnsi="Arial" w:cs="Arial"/>
                <w:lang w:val="es-ES_tradnl" w:eastAsia="es-ES"/>
              </w:rPr>
              <w:t>00</w:t>
            </w:r>
            <w:r w:rsidRPr="006A79DE">
              <w:rPr>
                <w:rFonts w:ascii="Arial" w:eastAsia="Times New Roman" w:hAnsi="Arial" w:cs="Arial"/>
                <w:lang w:eastAsia="es-ES"/>
              </w:rPr>
              <w:t xml:space="preserve"> Euros</w:t>
            </w:r>
          </w:p>
          <w:p w:rsidR="006A79DE" w:rsidRPr="006A79DE" w:rsidRDefault="006A79DE" w:rsidP="006A79DE">
            <w:pPr>
              <w:spacing w:before="120" w:after="120" w:line="240" w:lineRule="auto"/>
              <w:ind w:left="426"/>
              <w:jc w:val="both"/>
              <w:rPr>
                <w:rFonts w:ascii="Arial" w:eastAsia="Times New Roman" w:hAnsi="Arial" w:cs="Arial"/>
                <w:lang w:eastAsia="es-ES"/>
              </w:rPr>
            </w:pPr>
            <w:r w:rsidRPr="006A79DE">
              <w:rPr>
                <w:rFonts w:ascii="Arial" w:eastAsia="Times New Roman" w:hAnsi="Arial" w:cs="Arial"/>
                <w:lang w:eastAsia="es-ES"/>
              </w:rPr>
              <w:t>Impuesto del v</w:t>
            </w:r>
            <w:r w:rsidR="00B8352C">
              <w:rPr>
                <w:rFonts w:ascii="Arial" w:eastAsia="Times New Roman" w:hAnsi="Arial" w:cs="Arial"/>
                <w:lang w:eastAsia="es-ES"/>
              </w:rPr>
              <w:t xml:space="preserve">alor añadido:       </w:t>
            </w:r>
            <w:r w:rsidRPr="006A79DE">
              <w:rPr>
                <w:rFonts w:ascii="Arial" w:eastAsia="Times New Roman" w:hAnsi="Arial" w:cs="Arial"/>
                <w:lang w:eastAsia="es-ES"/>
              </w:rPr>
              <w:t>(*)</w:t>
            </w:r>
          </w:p>
          <w:p w:rsidR="006A79DE" w:rsidRPr="006A79DE" w:rsidRDefault="006A79DE" w:rsidP="006A79DE">
            <w:pPr>
              <w:spacing w:before="120" w:after="120" w:line="240" w:lineRule="auto"/>
              <w:ind w:left="426"/>
              <w:jc w:val="both"/>
              <w:rPr>
                <w:rFonts w:ascii="Arial" w:eastAsia="Times New Roman" w:hAnsi="Arial" w:cs="Arial"/>
                <w:lang w:eastAsia="es-ES"/>
              </w:rPr>
            </w:pPr>
            <w:r w:rsidRPr="006A79DE">
              <w:rPr>
                <w:rFonts w:ascii="Arial" w:eastAsia="Times New Roman" w:hAnsi="Arial" w:cs="Arial"/>
                <w:lang w:eastAsia="es-ES"/>
              </w:rPr>
              <w:t xml:space="preserve">Importe Total:                </w:t>
            </w:r>
            <w:r w:rsidR="00B8352C">
              <w:rPr>
                <w:rFonts w:ascii="Arial" w:eastAsia="Times New Roman" w:hAnsi="Arial" w:cs="Arial"/>
                <w:lang w:eastAsia="es-ES"/>
              </w:rPr>
              <w:t xml:space="preserve">   </w:t>
            </w:r>
            <w:r w:rsidRPr="006A79DE">
              <w:rPr>
                <w:rFonts w:ascii="Arial" w:eastAsia="Times New Roman" w:hAnsi="Arial" w:cs="Arial"/>
                <w:lang w:eastAsia="es-ES"/>
              </w:rPr>
              <w:t xml:space="preserve">  </w:t>
            </w:r>
            <w:r w:rsidR="00ED5789">
              <w:rPr>
                <w:rFonts w:ascii="Arial" w:eastAsia="Times New Roman" w:hAnsi="Arial" w:cs="Arial"/>
                <w:lang w:eastAsia="es-ES"/>
              </w:rPr>
              <w:t>7.800</w:t>
            </w:r>
            <w:r w:rsidRPr="006A79DE">
              <w:rPr>
                <w:rFonts w:ascii="Arial" w:eastAsia="Times New Roman" w:hAnsi="Arial" w:cs="Arial"/>
                <w:lang w:eastAsia="es-ES"/>
              </w:rPr>
              <w:t xml:space="preserve"> Euros</w:t>
            </w:r>
          </w:p>
          <w:p w:rsidR="006A79DE" w:rsidRDefault="006A79DE" w:rsidP="007104E6">
            <w:pPr>
              <w:spacing w:before="120" w:after="120" w:line="240" w:lineRule="auto"/>
              <w:ind w:left="426"/>
              <w:jc w:val="both"/>
              <w:rPr>
                <w:rFonts w:ascii="Arial" w:eastAsia="Times New Roman" w:hAnsi="Arial" w:cs="Arial"/>
                <w:b/>
                <w:lang w:eastAsia="es-ES"/>
              </w:rPr>
            </w:pPr>
          </w:p>
          <w:p w:rsidR="007104E6" w:rsidRPr="007104E6" w:rsidRDefault="00DC2008" w:rsidP="007104E6">
            <w:pPr>
              <w:spacing w:before="120" w:after="120" w:line="240" w:lineRule="auto"/>
              <w:ind w:left="426"/>
              <w:jc w:val="both"/>
              <w:rPr>
                <w:rFonts w:ascii="Arial" w:eastAsia="Times New Roman" w:hAnsi="Arial" w:cs="Arial"/>
                <w:lang w:val="es-ES_tradnl" w:eastAsia="es-ES"/>
              </w:rPr>
            </w:pPr>
            <w:r w:rsidRPr="00DC2008">
              <w:rPr>
                <w:rFonts w:ascii="Arial" w:eastAsia="Times New Roman" w:hAnsi="Arial" w:cs="Arial"/>
                <w:b/>
                <w:lang w:eastAsia="es-ES"/>
              </w:rPr>
              <w:t xml:space="preserve">COMPETENCIA </w:t>
            </w:r>
            <w:r w:rsidR="006F3061" w:rsidRPr="00DC2008">
              <w:rPr>
                <w:rFonts w:ascii="Arial" w:eastAsia="Times New Roman" w:hAnsi="Arial" w:cs="Arial"/>
                <w:b/>
                <w:lang w:eastAsia="es-ES"/>
              </w:rPr>
              <w:t>COMUNICACIÓN</w:t>
            </w:r>
            <w:r w:rsidRPr="00DC2008">
              <w:rPr>
                <w:rFonts w:ascii="Arial" w:eastAsia="Times New Roman" w:hAnsi="Arial" w:cs="Arial"/>
                <w:b/>
                <w:lang w:eastAsia="es-ES"/>
              </w:rPr>
              <w:t xml:space="preserve"> EN LENGUA CASTELLANA </w:t>
            </w:r>
            <w:r w:rsidR="00A21298">
              <w:rPr>
                <w:rFonts w:ascii="Arial" w:eastAsia="Times New Roman" w:hAnsi="Arial" w:cs="Arial"/>
                <w:b/>
                <w:lang w:eastAsia="es-ES"/>
              </w:rPr>
              <w:t>N2</w:t>
            </w:r>
            <w:r w:rsidRPr="00DC2008">
              <w:rPr>
                <w:rFonts w:ascii="Arial" w:eastAsia="Times New Roman" w:hAnsi="Arial" w:cs="Arial"/>
                <w:b/>
                <w:lang w:eastAsia="es-ES"/>
              </w:rPr>
              <w:t xml:space="preserve"> </w:t>
            </w:r>
          </w:p>
          <w:p w:rsidR="00ED5789" w:rsidRPr="00ED5789" w:rsidRDefault="00ED5789" w:rsidP="00ED5789">
            <w:pPr>
              <w:spacing w:before="120" w:after="120" w:line="240" w:lineRule="auto"/>
              <w:ind w:left="426"/>
              <w:jc w:val="both"/>
              <w:rPr>
                <w:rFonts w:ascii="Arial" w:eastAsia="Times New Roman" w:hAnsi="Arial" w:cs="Arial"/>
                <w:lang w:eastAsia="es-ES"/>
              </w:rPr>
            </w:pPr>
            <w:r w:rsidRPr="00ED5789">
              <w:rPr>
                <w:rFonts w:ascii="Arial" w:eastAsia="Times New Roman" w:hAnsi="Arial" w:cs="Arial"/>
                <w:lang w:val="es-ES_tradnl" w:eastAsia="es-ES"/>
              </w:rPr>
              <w:t>Importe del contrato:</w:t>
            </w:r>
            <w:r w:rsidRPr="00ED5789">
              <w:rPr>
                <w:rFonts w:ascii="Arial" w:eastAsia="Times New Roman" w:hAnsi="Arial" w:cs="Arial"/>
                <w:lang w:val="es-ES_tradnl" w:eastAsia="es-ES"/>
              </w:rPr>
              <w:tab/>
              <w:t>7.800</w:t>
            </w:r>
            <w:r w:rsidRPr="00ED5789">
              <w:rPr>
                <w:rFonts w:ascii="Arial" w:eastAsia="Times New Roman" w:hAnsi="Arial" w:cs="Arial"/>
                <w:lang w:eastAsia="es-ES"/>
              </w:rPr>
              <w:t xml:space="preserve"> Euros</w:t>
            </w:r>
          </w:p>
          <w:p w:rsidR="00ED5789" w:rsidRPr="00ED5789" w:rsidRDefault="00ED5789" w:rsidP="00ED5789">
            <w:pPr>
              <w:spacing w:before="120" w:after="120" w:line="240" w:lineRule="auto"/>
              <w:ind w:left="426"/>
              <w:jc w:val="both"/>
              <w:rPr>
                <w:rFonts w:ascii="Arial" w:eastAsia="Times New Roman" w:hAnsi="Arial" w:cs="Arial"/>
                <w:lang w:eastAsia="es-ES"/>
              </w:rPr>
            </w:pPr>
            <w:r w:rsidRPr="00ED5789">
              <w:rPr>
                <w:rFonts w:ascii="Arial" w:eastAsia="Times New Roman" w:hAnsi="Arial" w:cs="Arial"/>
                <w:lang w:eastAsia="es-ES"/>
              </w:rPr>
              <w:t>Impuesto del v</w:t>
            </w:r>
            <w:r w:rsidR="00B8352C">
              <w:rPr>
                <w:rFonts w:ascii="Arial" w:eastAsia="Times New Roman" w:hAnsi="Arial" w:cs="Arial"/>
                <w:lang w:eastAsia="es-ES"/>
              </w:rPr>
              <w:t xml:space="preserve">alor añadido:     </w:t>
            </w:r>
            <w:r w:rsidRPr="00ED5789">
              <w:rPr>
                <w:rFonts w:ascii="Arial" w:eastAsia="Times New Roman" w:hAnsi="Arial" w:cs="Arial"/>
                <w:lang w:eastAsia="es-ES"/>
              </w:rPr>
              <w:t>(*)</w:t>
            </w:r>
          </w:p>
          <w:p w:rsidR="007104E6" w:rsidRPr="007104E6" w:rsidRDefault="00ED5789" w:rsidP="00ED5789">
            <w:pPr>
              <w:spacing w:before="120" w:after="120" w:line="240" w:lineRule="auto"/>
              <w:ind w:left="426"/>
              <w:jc w:val="both"/>
              <w:rPr>
                <w:rFonts w:ascii="Arial" w:eastAsia="Times New Roman" w:hAnsi="Arial" w:cs="Arial"/>
                <w:lang w:val="es-ES_tradnl" w:eastAsia="es-ES"/>
              </w:rPr>
            </w:pPr>
            <w:r w:rsidRPr="00ED5789">
              <w:rPr>
                <w:rFonts w:ascii="Arial" w:eastAsia="Times New Roman" w:hAnsi="Arial" w:cs="Arial"/>
                <w:lang w:eastAsia="es-ES"/>
              </w:rPr>
              <w:t>Importe Total:                  7.800 Euros</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bCs/>
                <w:iCs/>
                <w:lang w:val="es-ES_tradnl" w:eastAsia="es-ES"/>
              </w:rPr>
            </w:pPr>
            <w:r w:rsidRPr="007104E6">
              <w:rPr>
                <w:rFonts w:ascii="Arial" w:eastAsia="Times New Roman" w:hAnsi="Arial" w:cs="Arial"/>
                <w:i/>
                <w:lang w:val="es-ES_tradnl" w:eastAsia="es-ES"/>
              </w:rPr>
              <w:t>(*)</w:t>
            </w:r>
            <w:r w:rsidRPr="007104E6">
              <w:rPr>
                <w:rFonts w:ascii="Arial" w:eastAsia="Times New Roman" w:hAnsi="Arial" w:cs="Arial"/>
                <w:i/>
                <w:lang w:eastAsia="es-ES"/>
              </w:rPr>
              <w:t xml:space="preserve"> </w:t>
            </w:r>
            <w:r w:rsidRPr="007104E6">
              <w:rPr>
                <w:rFonts w:ascii="Arial" w:eastAsia="Times New Roman" w:hAnsi="Arial" w:cs="Arial"/>
                <w:bCs/>
                <w:i/>
                <w:iCs/>
                <w:lang w:val="es-ES_tradnl" w:eastAsia="es-ES"/>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7104E6">
              <w:rPr>
                <w:rFonts w:ascii="Arial" w:eastAsia="Times New Roman" w:hAnsi="Arial" w:cs="Arial"/>
                <w:b/>
                <w:bCs/>
                <w:iCs/>
                <w:lang w:val="es-ES_tradnl"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bCs/>
                <w:i/>
                <w:iCs/>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spacing w:val="-2"/>
                <w:sz w:val="24"/>
                <w:szCs w:val="24"/>
                <w:lang w:eastAsia="es-ES"/>
              </w:rPr>
            </w:pPr>
            <w:r w:rsidRPr="007104E6">
              <w:rPr>
                <w:rFonts w:ascii="Arial" w:eastAsia="Times New Roman" w:hAnsi="Arial" w:cs="Arial"/>
                <w:lang w:val="es-ES_tradnl" w:eastAsia="es-ES"/>
              </w:rPr>
              <w:t>En este precio quedan incluidas, las adaptaciones informáticas y/o papel siempre que las características del alumnado así lo requieran.</w:t>
            </w:r>
          </w:p>
        </w:tc>
      </w:tr>
      <w:tr w:rsidR="007104E6" w:rsidRPr="007104E6" w:rsidTr="00821F6D">
        <w:trPr>
          <w:trHeight w:val="123"/>
        </w:trPr>
        <w:tc>
          <w:tcPr>
            <w:tcW w:w="8587" w:type="dxa"/>
            <w:tcMar>
              <w:top w:w="57" w:type="dxa"/>
              <w:bottom w:w="57" w:type="dxa"/>
            </w:tcMar>
          </w:tcPr>
          <w:p w:rsidR="007104E6" w:rsidRPr="007104E6" w:rsidRDefault="007104E6" w:rsidP="00B8352C">
            <w:pPr>
              <w:spacing w:before="120" w:after="120" w:line="240" w:lineRule="auto"/>
              <w:jc w:val="both"/>
              <w:rPr>
                <w:rFonts w:ascii="Arial" w:eastAsia="Times New Roman" w:hAnsi="Arial" w:cs="Arial"/>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D.- Documentación Administrativa (Sobre 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724"/>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lang w:val="es-ES_tradnl" w:eastAsia="es-ES"/>
              </w:rPr>
              <w:t xml:space="preserve">Documentación General: </w:t>
            </w:r>
            <w:r w:rsidRPr="007104E6">
              <w:rPr>
                <w:rFonts w:ascii="Arial" w:eastAsia="Times New Roman" w:hAnsi="Arial" w:cs="Arial"/>
                <w:spacing w:val="-2"/>
                <w:lang w:eastAsia="es-ES"/>
              </w:rPr>
              <w:t xml:space="preserve">ver apartados 2.2.1.1 y 2.2.1.2 de la sección III de Bases de Licitación y Adjudicación del Pliego de Condiciones Generales. </w:t>
            </w:r>
          </w:p>
        </w:tc>
      </w:tr>
    </w:tbl>
    <w:p w:rsid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B8352C" w:rsidRDefault="00B8352C"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B8352C" w:rsidRDefault="00B8352C"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B8352C" w:rsidRDefault="00B8352C"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B8352C" w:rsidRDefault="00B8352C"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B8352C" w:rsidRPr="007104E6" w:rsidRDefault="00B8352C"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E.- Criterios de solvencia técnica y profesional  (Se aportarán en el Sobre A)</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859"/>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numPr>
                <w:ilvl w:val="0"/>
                <w:numId w:val="5"/>
              </w:num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val="es-ES_tradnl" w:eastAsia="es-ES"/>
              </w:rPr>
              <w:t>Solvencia Técnica de la entidad licitadora</w:t>
            </w:r>
          </w:p>
          <w:p w:rsidR="007104E6" w:rsidRPr="007104E6" w:rsidRDefault="007104E6" w:rsidP="007104E6">
            <w:pPr>
              <w:autoSpaceDE w:val="0"/>
              <w:autoSpaceDN w:val="0"/>
              <w:adjustRightInd w:val="0"/>
              <w:spacing w:after="0" w:line="240" w:lineRule="auto"/>
              <w:ind w:left="720"/>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El licitador deberá ser </w:t>
            </w:r>
            <w:r w:rsidRPr="007104E6">
              <w:rPr>
                <w:rFonts w:ascii="Arial" w:eastAsia="Times New Roman" w:hAnsi="Arial" w:cs="Arial"/>
                <w:u w:val="single"/>
                <w:lang w:eastAsia="es-ES"/>
              </w:rPr>
              <w:t xml:space="preserve">Centro de Formación acreditado </w:t>
            </w:r>
            <w:r w:rsidRPr="007104E6">
              <w:rPr>
                <w:rFonts w:ascii="Arial" w:eastAsia="Times New Roman" w:hAnsi="Arial" w:cs="Arial"/>
                <w:lang w:eastAsia="es-ES"/>
              </w:rPr>
              <w:t>para la impartición de</w:t>
            </w:r>
            <w:r w:rsidR="00ED5789">
              <w:rPr>
                <w:rFonts w:ascii="Arial" w:eastAsia="Times New Roman" w:hAnsi="Arial" w:cs="Arial"/>
                <w:lang w:eastAsia="es-ES"/>
              </w:rPr>
              <w:t xml:space="preserve"> las competencias claves:</w:t>
            </w:r>
            <w:r w:rsidRPr="007104E6">
              <w:rPr>
                <w:rFonts w:ascii="Arial" w:eastAsia="Times New Roman" w:hAnsi="Arial" w:cs="Arial"/>
                <w:lang w:eastAsia="es-ES"/>
              </w:rPr>
              <w:t xml:space="preserve"> </w:t>
            </w:r>
            <w:r w:rsidR="00ED5789" w:rsidRPr="00ED5789">
              <w:rPr>
                <w:rFonts w:ascii="Arial" w:eastAsia="Times New Roman" w:hAnsi="Arial" w:cs="Arial"/>
                <w:b/>
                <w:lang w:eastAsia="es-ES"/>
              </w:rPr>
              <w:t xml:space="preserve">COMPETENCIA </w:t>
            </w:r>
            <w:r w:rsidR="006F3061" w:rsidRPr="00ED5789">
              <w:rPr>
                <w:rFonts w:ascii="Arial" w:eastAsia="Times New Roman" w:hAnsi="Arial" w:cs="Arial"/>
                <w:b/>
                <w:lang w:eastAsia="es-ES"/>
              </w:rPr>
              <w:t>MATEMÁTICA</w:t>
            </w:r>
            <w:r w:rsidR="00A21298">
              <w:rPr>
                <w:rFonts w:ascii="Arial" w:eastAsia="Times New Roman" w:hAnsi="Arial" w:cs="Arial"/>
                <w:b/>
                <w:lang w:eastAsia="es-ES"/>
              </w:rPr>
              <w:t xml:space="preserve"> N2</w:t>
            </w:r>
            <w:r w:rsidR="00ED5789" w:rsidRPr="00ED5789">
              <w:rPr>
                <w:rFonts w:ascii="Arial" w:eastAsia="Times New Roman" w:hAnsi="Arial" w:cs="Arial"/>
                <w:b/>
                <w:lang w:eastAsia="es-ES"/>
              </w:rPr>
              <w:t xml:space="preserve"> Y DE COMPETENCIA </w:t>
            </w:r>
            <w:r w:rsidR="006F3061" w:rsidRPr="00ED5789">
              <w:rPr>
                <w:rFonts w:ascii="Arial" w:eastAsia="Times New Roman" w:hAnsi="Arial" w:cs="Arial"/>
                <w:b/>
                <w:lang w:eastAsia="es-ES"/>
              </w:rPr>
              <w:t>COMUNICACIÓN</w:t>
            </w:r>
            <w:r w:rsidR="00ED5789" w:rsidRPr="00ED5789">
              <w:rPr>
                <w:rFonts w:ascii="Arial" w:eastAsia="Times New Roman" w:hAnsi="Arial" w:cs="Arial"/>
                <w:b/>
                <w:lang w:eastAsia="es-ES"/>
              </w:rPr>
              <w:t xml:space="preserve"> EN LENGUA CASTELLANA</w:t>
            </w:r>
            <w:r w:rsidR="00A21298">
              <w:rPr>
                <w:rFonts w:ascii="Arial" w:eastAsia="Times New Roman" w:hAnsi="Arial" w:cs="Arial"/>
                <w:b/>
                <w:lang w:eastAsia="es-ES"/>
              </w:rPr>
              <w:t xml:space="preserve"> N2</w:t>
            </w:r>
            <w:r w:rsidR="00ED5789" w:rsidRPr="00ED5789">
              <w:rPr>
                <w:rFonts w:ascii="Arial" w:eastAsia="Times New Roman" w:hAnsi="Arial" w:cs="Arial"/>
                <w:b/>
                <w:lang w:eastAsia="es-ES"/>
              </w:rPr>
              <w:t xml:space="preserve"> </w:t>
            </w:r>
            <w:r w:rsidR="00A21298">
              <w:rPr>
                <w:rFonts w:ascii="Arial" w:eastAsia="Times New Roman" w:hAnsi="Arial" w:cs="Arial"/>
                <w:b/>
                <w:lang w:eastAsia="es-ES"/>
              </w:rPr>
              <w:t>reguladas en el</w:t>
            </w:r>
            <w:r w:rsidR="00A21298" w:rsidRPr="00A21298">
              <w:rPr>
                <w:rFonts w:ascii="Arial" w:eastAsia="Times New Roman" w:hAnsi="Arial" w:cs="Arial"/>
                <w:b/>
                <w:lang w:eastAsia="es-ES"/>
              </w:rPr>
              <w:t xml:space="preserve"> REAL DECRETO 34/2008 DE 18 DE ENERO Y MODIFICADO POR EL REAL DECRETO 189/3013 DE 15 DE MARZO</w:t>
            </w:r>
            <w:r w:rsidR="00A21298" w:rsidRPr="00A21298">
              <w:rPr>
                <w:rFonts w:ascii="Arial" w:eastAsia="Times New Roman" w:hAnsi="Arial" w:cs="Arial"/>
                <w:b/>
                <w:lang w:val="es-ES_tradnl" w:eastAsia="es-ES"/>
              </w:rPr>
              <w:t xml:space="preserve"> </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u w:val="single"/>
                <w:lang w:val="es-ES_tradnl" w:eastAsia="es-ES"/>
              </w:rPr>
              <w:t>La forma de presentación de la Solvencia Profesional Específica de la entidad se realizará de la siguiente manera</w:t>
            </w:r>
            <w:r w:rsidRPr="007104E6">
              <w:rPr>
                <w:rFonts w:ascii="Arial" w:eastAsia="Times New Roman" w:hAnsi="Arial" w:cs="Arial"/>
                <w:lang w:val="es-ES_tradnl" w:eastAsia="es-ES"/>
              </w:rPr>
              <w:t>: Dentro del Sobre A, de manera separada e independiente del resto de documentos, se aportará un dossier identificado como “</w:t>
            </w:r>
            <w:r w:rsidRPr="007104E6">
              <w:rPr>
                <w:rFonts w:ascii="Arial" w:eastAsia="Times New Roman" w:hAnsi="Arial" w:cs="Arial"/>
                <w:u w:val="single"/>
                <w:lang w:val="es-ES_tradnl" w:eastAsia="es-ES"/>
              </w:rPr>
              <w:t>Experiencia Profesional Específica</w:t>
            </w:r>
            <w:r w:rsidRPr="007104E6">
              <w:rPr>
                <w:rFonts w:ascii="Arial" w:eastAsia="Times New Roman" w:hAnsi="Arial" w:cs="Arial"/>
                <w:lang w:val="es-ES_tradnl" w:eastAsia="es-ES"/>
              </w:rPr>
              <w:t>” con el siguiente contenido:</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numPr>
                <w:ilvl w:val="0"/>
                <w:numId w:val="6"/>
              </w:num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La empresa licitadora deberá aportar el documento acreditativo de haber obtenido</w:t>
            </w:r>
            <w:r w:rsidRPr="007104E6">
              <w:rPr>
                <w:rFonts w:ascii="Arial" w:eastAsia="Times New Roman" w:hAnsi="Arial" w:cs="Arial"/>
                <w:lang w:eastAsia="es-ES"/>
              </w:rPr>
              <w:t xml:space="preserve"> la acreditación del centro de formación en el que se vaya a desarrollar la acción formativa, para la impartición de</w:t>
            </w:r>
            <w:r w:rsidR="00A21298">
              <w:rPr>
                <w:rFonts w:ascii="Arial" w:eastAsia="Times New Roman" w:hAnsi="Arial" w:cs="Arial"/>
                <w:lang w:eastAsia="es-ES"/>
              </w:rPr>
              <w:t xml:space="preserve"> </w:t>
            </w:r>
            <w:r w:rsidR="00A21298" w:rsidRPr="00A21298">
              <w:rPr>
                <w:rFonts w:ascii="Arial" w:eastAsia="Times New Roman" w:hAnsi="Arial" w:cs="Arial"/>
                <w:u w:val="single"/>
                <w:lang w:eastAsia="es-ES"/>
              </w:rPr>
              <w:t>las competencias claves</w:t>
            </w:r>
            <w:r w:rsidRPr="00A21298">
              <w:rPr>
                <w:rFonts w:ascii="Arial" w:eastAsia="Times New Roman" w:hAnsi="Arial" w:cs="Arial"/>
                <w:u w:val="single"/>
                <w:lang w:eastAsia="es-ES"/>
              </w:rPr>
              <w:t>,</w:t>
            </w:r>
            <w:r w:rsidRPr="007104E6">
              <w:rPr>
                <w:rFonts w:ascii="Arial" w:eastAsia="Times New Roman" w:hAnsi="Arial" w:cs="Arial"/>
                <w:lang w:eastAsia="es-ES"/>
              </w:rPr>
              <w:t xml:space="preserve"> debiendo figurar en dicho documento la especialidad formativa </w:t>
            </w:r>
            <w:r w:rsidR="00A21298" w:rsidRPr="00A21298">
              <w:rPr>
                <w:rFonts w:ascii="Arial" w:eastAsia="Times New Roman" w:hAnsi="Arial" w:cs="Arial"/>
                <w:b/>
                <w:lang w:eastAsia="es-ES"/>
              </w:rPr>
              <w:t xml:space="preserve">COMPETENCIA </w:t>
            </w:r>
            <w:r w:rsidR="006F3061" w:rsidRPr="00A21298">
              <w:rPr>
                <w:rFonts w:ascii="Arial" w:eastAsia="Times New Roman" w:hAnsi="Arial" w:cs="Arial"/>
                <w:b/>
                <w:lang w:eastAsia="es-ES"/>
              </w:rPr>
              <w:t>MATEMÁTICA</w:t>
            </w:r>
            <w:r w:rsidR="00A21298">
              <w:rPr>
                <w:rFonts w:ascii="Arial" w:eastAsia="Times New Roman" w:hAnsi="Arial" w:cs="Arial"/>
                <w:b/>
                <w:lang w:eastAsia="es-ES"/>
              </w:rPr>
              <w:t xml:space="preserve"> N2</w:t>
            </w:r>
            <w:r w:rsidR="00A21298" w:rsidRPr="00A21298">
              <w:rPr>
                <w:rFonts w:ascii="Arial" w:eastAsia="Times New Roman" w:hAnsi="Arial" w:cs="Arial"/>
                <w:b/>
                <w:lang w:eastAsia="es-ES"/>
              </w:rPr>
              <w:t xml:space="preserve"> Y DE COMPETENCIA </w:t>
            </w:r>
            <w:r w:rsidR="006F3061" w:rsidRPr="00A21298">
              <w:rPr>
                <w:rFonts w:ascii="Arial" w:eastAsia="Times New Roman" w:hAnsi="Arial" w:cs="Arial"/>
                <w:b/>
                <w:lang w:eastAsia="es-ES"/>
              </w:rPr>
              <w:t>COMUNICACIÓN</w:t>
            </w:r>
            <w:r w:rsidR="00A21298" w:rsidRPr="00A21298">
              <w:rPr>
                <w:rFonts w:ascii="Arial" w:eastAsia="Times New Roman" w:hAnsi="Arial" w:cs="Arial"/>
                <w:b/>
                <w:lang w:eastAsia="es-ES"/>
              </w:rPr>
              <w:t xml:space="preserve"> EN LENGUA CASTELLANA </w:t>
            </w:r>
            <w:r w:rsidR="00A21298">
              <w:rPr>
                <w:rFonts w:ascii="Arial" w:eastAsia="Times New Roman" w:hAnsi="Arial" w:cs="Arial"/>
                <w:b/>
                <w:lang w:eastAsia="es-ES"/>
              </w:rPr>
              <w:t>N2</w:t>
            </w:r>
            <w:r w:rsidRPr="007104E6">
              <w:rPr>
                <w:rFonts w:ascii="Arial" w:eastAsia="Times New Roman" w:hAnsi="Arial" w:cs="Arial"/>
                <w:lang w:eastAsia="es-ES"/>
              </w:rPr>
              <w:t>, en la modalidad presencial.</w:t>
            </w:r>
          </w:p>
          <w:p w:rsidR="007104E6" w:rsidRPr="007104E6" w:rsidRDefault="007104E6" w:rsidP="007104E6">
            <w:pPr>
              <w:numPr>
                <w:ilvl w:val="0"/>
                <w:numId w:val="7"/>
              </w:numPr>
              <w:autoSpaceDE w:val="0"/>
              <w:autoSpaceDN w:val="0"/>
              <w:adjustRightInd w:val="0"/>
              <w:spacing w:before="240" w:after="24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Declaración de la entidad que certifique </w:t>
            </w:r>
            <w:r w:rsidRPr="002165FC">
              <w:rPr>
                <w:rFonts w:ascii="Arial" w:eastAsia="Times New Roman" w:hAnsi="Arial" w:cs="Arial"/>
                <w:u w:val="single"/>
                <w:lang w:val="es-ES_tradnl" w:eastAsia="es-ES"/>
              </w:rPr>
              <w:t xml:space="preserve">la realización previa de certificados de profesionalidad </w:t>
            </w:r>
            <w:r w:rsidR="00517C0D">
              <w:rPr>
                <w:rFonts w:ascii="Arial" w:eastAsia="Times New Roman" w:hAnsi="Arial" w:cs="Arial"/>
                <w:u w:val="single"/>
                <w:lang w:val="es-ES_tradnl" w:eastAsia="es-ES"/>
              </w:rPr>
              <w:t xml:space="preserve">o competencias claves </w:t>
            </w:r>
            <w:r w:rsidRPr="002165FC">
              <w:rPr>
                <w:rFonts w:ascii="Arial" w:eastAsia="Times New Roman" w:hAnsi="Arial" w:cs="Arial"/>
                <w:u w:val="single"/>
                <w:lang w:val="es-ES_tradnl" w:eastAsia="es-ES"/>
              </w:rPr>
              <w:t xml:space="preserve">en modalidad presencial. </w:t>
            </w:r>
            <w:r w:rsidRPr="007104E6">
              <w:rPr>
                <w:rFonts w:ascii="Arial" w:eastAsia="Times New Roman" w:hAnsi="Arial" w:cs="Arial"/>
                <w:lang w:val="es-ES_tradnl" w:eastAsia="es-ES"/>
              </w:rPr>
              <w:t>Se incluirá en la propuesta una declaración responsable firmada por la persona con poder suficiente, que contenga la relación de certificados de profesionalidad</w:t>
            </w:r>
            <w:r w:rsidR="00517C0D">
              <w:rPr>
                <w:rFonts w:ascii="Arial" w:eastAsia="Times New Roman" w:hAnsi="Arial" w:cs="Arial"/>
                <w:lang w:val="es-ES_tradnl" w:eastAsia="es-ES"/>
              </w:rPr>
              <w:t xml:space="preserve"> o competencias claves</w:t>
            </w:r>
            <w:r w:rsidRPr="007104E6">
              <w:rPr>
                <w:rFonts w:ascii="Arial" w:eastAsia="Times New Roman" w:hAnsi="Arial" w:cs="Arial"/>
                <w:lang w:val="es-ES_tradnl" w:eastAsia="es-ES"/>
              </w:rPr>
              <w:t xml:space="preserve"> realizados por el licitante con anterioridad, incluyendo la siguiente información para cada una de ellos:</w:t>
            </w:r>
          </w:p>
          <w:p w:rsidR="007104E6" w:rsidRPr="007104E6" w:rsidRDefault="007104E6" w:rsidP="007104E6">
            <w:pPr>
              <w:numPr>
                <w:ilvl w:val="0"/>
                <w:numId w:val="10"/>
              </w:numPr>
              <w:autoSpaceDE w:val="0"/>
              <w:autoSpaceDN w:val="0"/>
              <w:adjustRightInd w:val="0"/>
              <w:spacing w:before="240" w:after="24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Nombre de la acción, número de horas y fechas de inicio y fin.</w:t>
            </w:r>
          </w:p>
          <w:p w:rsidR="00D6250E" w:rsidRPr="00D6250E" w:rsidRDefault="007104E6" w:rsidP="007104E6">
            <w:pPr>
              <w:numPr>
                <w:ilvl w:val="0"/>
                <w:numId w:val="13"/>
              </w:numPr>
              <w:autoSpaceDE w:val="0"/>
              <w:autoSpaceDN w:val="0"/>
              <w:adjustRightInd w:val="0"/>
              <w:spacing w:before="240" w:after="0" w:line="240" w:lineRule="auto"/>
              <w:ind w:left="709"/>
              <w:jc w:val="both"/>
              <w:rPr>
                <w:rFonts w:ascii="Arial" w:eastAsia="Times New Roman" w:hAnsi="Arial" w:cs="Arial"/>
                <w:i/>
                <w:lang w:val="es-ES_tradnl" w:eastAsia="es-ES"/>
              </w:rPr>
            </w:pPr>
            <w:r w:rsidRPr="00D6250E">
              <w:rPr>
                <w:rFonts w:ascii="Arial" w:eastAsia="Times New Roman" w:hAnsi="Arial" w:cs="Arial"/>
                <w:lang w:val="es-ES_tradnl" w:eastAsia="es-ES"/>
              </w:rPr>
              <w:t xml:space="preserve">Además la entidad deberá presentar una </w:t>
            </w:r>
            <w:r w:rsidRPr="00D6250E">
              <w:rPr>
                <w:rFonts w:ascii="Arial" w:eastAsia="Times New Roman" w:hAnsi="Arial" w:cs="Arial"/>
                <w:u w:val="single"/>
                <w:lang w:val="es-ES_tradnl" w:eastAsia="es-ES"/>
              </w:rPr>
              <w:t>Declaración Responsable</w:t>
            </w:r>
            <w:r w:rsidRPr="00D6250E">
              <w:rPr>
                <w:rFonts w:ascii="Arial" w:eastAsia="Times New Roman" w:hAnsi="Arial" w:cs="Arial"/>
                <w:lang w:val="es-ES_tradnl" w:eastAsia="es-ES"/>
              </w:rPr>
              <w:t xml:space="preserve"> en la que se compromete a que tanto los formadores como el equipamiento e instalaciones puestas a disposición de la acción formativa cumplen con los requisitos establecidos en el Real</w:t>
            </w:r>
            <w:r w:rsidR="00D6250E" w:rsidRPr="00D6250E">
              <w:rPr>
                <w:rFonts w:ascii="Arial" w:eastAsia="Times New Roman" w:hAnsi="Arial" w:cs="Arial"/>
                <w:lang w:val="es-ES_tradnl" w:eastAsia="es-ES"/>
              </w:rPr>
              <w:t xml:space="preserve"> Decreto</w:t>
            </w:r>
            <w:r w:rsidRPr="00D6250E">
              <w:rPr>
                <w:rFonts w:ascii="Arial" w:eastAsia="Times New Roman" w:hAnsi="Arial" w:cs="Arial"/>
                <w:lang w:val="es-ES_tradnl" w:eastAsia="es-ES"/>
              </w:rPr>
              <w:t xml:space="preserve"> </w:t>
            </w:r>
            <w:r w:rsidR="00D6250E" w:rsidRPr="00D6250E">
              <w:rPr>
                <w:rFonts w:ascii="Arial" w:eastAsia="Times New Roman" w:hAnsi="Arial" w:cs="Arial"/>
                <w:lang w:val="es-ES_tradnl" w:eastAsia="es-ES"/>
              </w:rPr>
              <w:t xml:space="preserve"> y </w:t>
            </w:r>
            <w:r w:rsidRPr="00D6250E">
              <w:rPr>
                <w:rFonts w:ascii="Arial" w:eastAsia="Times New Roman" w:hAnsi="Arial" w:cs="Arial"/>
                <w:lang w:val="es-ES_tradnl" w:eastAsia="es-ES"/>
              </w:rPr>
              <w:t xml:space="preserve"> </w:t>
            </w:r>
            <w:r w:rsidR="00D6250E" w:rsidRPr="00D6250E">
              <w:rPr>
                <w:rFonts w:ascii="Arial" w:eastAsia="Times New Roman" w:hAnsi="Arial" w:cs="Arial"/>
                <w:lang w:val="es-ES_tradnl" w:eastAsia="es-ES"/>
              </w:rPr>
              <w:t xml:space="preserve">en el fichero de especialidades formativas del Servicio </w:t>
            </w:r>
            <w:r w:rsidR="006F3061" w:rsidRPr="00D6250E">
              <w:rPr>
                <w:rFonts w:ascii="Arial" w:eastAsia="Times New Roman" w:hAnsi="Arial" w:cs="Arial"/>
                <w:lang w:val="es-ES_tradnl" w:eastAsia="es-ES"/>
              </w:rPr>
              <w:t>Público</w:t>
            </w:r>
            <w:r w:rsidR="00D6250E" w:rsidRPr="00D6250E">
              <w:rPr>
                <w:rFonts w:ascii="Arial" w:eastAsia="Times New Roman" w:hAnsi="Arial" w:cs="Arial"/>
                <w:lang w:val="es-ES_tradnl" w:eastAsia="es-ES"/>
              </w:rPr>
              <w:t xml:space="preserve"> de Empleo Estatal que </w:t>
            </w:r>
            <w:r w:rsidRPr="00D6250E">
              <w:rPr>
                <w:rFonts w:ascii="Arial" w:eastAsia="Times New Roman" w:hAnsi="Arial" w:cs="Arial"/>
                <w:lang w:val="es-ES_tradnl" w:eastAsia="es-ES"/>
              </w:rPr>
              <w:t xml:space="preserve"> regula</w:t>
            </w:r>
            <w:r w:rsidR="00D6250E" w:rsidRPr="00D6250E">
              <w:rPr>
                <w:rFonts w:ascii="Arial" w:eastAsia="Times New Roman" w:hAnsi="Arial" w:cs="Arial"/>
                <w:lang w:val="es-ES_tradnl" w:eastAsia="es-ES"/>
              </w:rPr>
              <w:t>n</w:t>
            </w:r>
            <w:r w:rsidRPr="00D6250E">
              <w:rPr>
                <w:rFonts w:ascii="Arial" w:eastAsia="Times New Roman" w:hAnsi="Arial" w:cs="Arial"/>
                <w:lang w:val="es-ES_tradnl" w:eastAsia="es-ES"/>
              </w:rPr>
              <w:t xml:space="preserve"> </w:t>
            </w:r>
            <w:r w:rsidR="003A797C" w:rsidRPr="00D6250E">
              <w:rPr>
                <w:rFonts w:ascii="Arial" w:eastAsia="Times New Roman" w:hAnsi="Arial" w:cs="Arial"/>
                <w:lang w:val="es-ES_tradnl" w:eastAsia="es-ES"/>
              </w:rPr>
              <w:t>las competencias claves</w:t>
            </w:r>
            <w:r w:rsidR="00D6250E" w:rsidRPr="00D6250E">
              <w:rPr>
                <w:rFonts w:ascii="Arial" w:eastAsia="Times New Roman" w:hAnsi="Arial" w:cs="Arial"/>
                <w:lang w:val="es-ES_tradnl" w:eastAsia="es-ES"/>
              </w:rPr>
              <w:t xml:space="preserve"> </w:t>
            </w:r>
            <w:r w:rsidRPr="00D6250E">
              <w:rPr>
                <w:rFonts w:ascii="Arial" w:eastAsia="Times New Roman" w:hAnsi="Arial" w:cs="Arial"/>
                <w:lang w:val="es-ES_tradnl" w:eastAsia="es-ES"/>
              </w:rPr>
              <w:t>objeto del Contrato</w:t>
            </w:r>
            <w:r w:rsidR="00D6250E" w:rsidRPr="00D6250E">
              <w:rPr>
                <w:rFonts w:ascii="Arial" w:eastAsia="Times New Roman" w:hAnsi="Arial" w:cs="Arial"/>
                <w:lang w:val="es-ES_tradnl" w:eastAsia="es-ES"/>
              </w:rPr>
              <w:t xml:space="preserve">. </w:t>
            </w:r>
          </w:p>
          <w:p w:rsidR="007104E6" w:rsidRPr="00D6250E" w:rsidRDefault="007104E6" w:rsidP="007104E6">
            <w:pPr>
              <w:numPr>
                <w:ilvl w:val="0"/>
                <w:numId w:val="13"/>
              </w:numPr>
              <w:autoSpaceDE w:val="0"/>
              <w:autoSpaceDN w:val="0"/>
              <w:adjustRightInd w:val="0"/>
              <w:spacing w:before="240" w:after="0" w:line="240" w:lineRule="auto"/>
              <w:ind w:left="709"/>
              <w:jc w:val="both"/>
              <w:rPr>
                <w:rFonts w:ascii="Arial" w:eastAsia="Times New Roman" w:hAnsi="Arial" w:cs="Arial"/>
                <w:i/>
                <w:lang w:val="es-ES_tradnl" w:eastAsia="es-ES"/>
              </w:rPr>
            </w:pPr>
            <w:r w:rsidRPr="00D6250E">
              <w:rPr>
                <w:rFonts w:ascii="Arial" w:eastAsia="Times New Roman" w:hAnsi="Arial" w:cs="Arial"/>
                <w:color w:val="000000"/>
                <w:lang w:eastAsia="es-ES"/>
              </w:rPr>
              <w:t>Inserta Empleo</w:t>
            </w:r>
            <w:r w:rsidRPr="00D6250E">
              <w:rPr>
                <w:rFonts w:ascii="Arial" w:eastAsia="Times New Roman" w:hAnsi="Arial" w:cs="Arial"/>
                <w:i/>
                <w:lang w:val="es-ES_tradnl" w:eastAsia="es-ES"/>
              </w:rPr>
              <w:t xml:space="preserve"> se reserva el derecho de solicitar al adjudicatario, previo a la firma del contrato, las acreditaciones y certificados de buena ejecución, contratos o cualquier otro documento que de fe de dichas acciones formativas, pudiendo supeditarse la firma del contrato a su adecuada acreditación, en caso de ser solicitada.</w:t>
            </w:r>
          </w:p>
          <w:p w:rsidR="007104E6" w:rsidRPr="007104E6" w:rsidRDefault="007104E6" w:rsidP="00B8352C">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numPr>
                <w:ilvl w:val="0"/>
                <w:numId w:val="5"/>
              </w:num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Solvencia del equipo profesional adscrito a la acción formativa:</w:t>
            </w:r>
          </w:p>
          <w:p w:rsidR="007104E6" w:rsidRPr="007104E6" w:rsidRDefault="007104E6" w:rsidP="007104E6">
            <w:pPr>
              <w:autoSpaceDE w:val="0"/>
              <w:autoSpaceDN w:val="0"/>
              <w:adjustRightInd w:val="0"/>
              <w:spacing w:after="0" w:line="240" w:lineRule="auto"/>
              <w:ind w:left="720"/>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El equipo profesional requerido para la impartición de la acción debe constar de:</w:t>
            </w:r>
          </w:p>
          <w:p w:rsidR="007104E6" w:rsidRPr="007104E6" w:rsidRDefault="007104E6" w:rsidP="007104E6">
            <w:pPr>
              <w:numPr>
                <w:ilvl w:val="0"/>
                <w:numId w:val="8"/>
              </w:numPr>
              <w:spacing w:before="120" w:after="120" w:line="240" w:lineRule="auto"/>
              <w:jc w:val="both"/>
              <w:rPr>
                <w:rFonts w:ascii="Arial" w:eastAsia="Times New Roman" w:hAnsi="Arial" w:cs="Arial"/>
                <w:lang w:eastAsia="es-ES"/>
              </w:rPr>
            </w:pPr>
            <w:r w:rsidRPr="007104E6">
              <w:rPr>
                <w:rFonts w:ascii="Arial" w:eastAsia="Times New Roman" w:hAnsi="Arial" w:cs="Arial"/>
                <w:u w:val="single"/>
                <w:lang w:eastAsia="es-ES"/>
              </w:rPr>
              <w:t>UN/A COORDINADOR/A TÉCNICO</w:t>
            </w:r>
            <w:r w:rsidRPr="007104E6">
              <w:rPr>
                <w:rFonts w:ascii="Arial" w:eastAsia="Times New Roman" w:hAnsi="Arial" w:cs="Arial"/>
                <w:lang w:eastAsia="es-ES"/>
              </w:rPr>
              <w:t>:</w:t>
            </w:r>
          </w:p>
          <w:p w:rsidR="007104E6" w:rsidRP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La empresa adjudicataria debe proponer </w:t>
            </w:r>
            <w:r w:rsidRPr="007104E6">
              <w:rPr>
                <w:rFonts w:ascii="Arial" w:eastAsia="Times New Roman" w:hAnsi="Arial" w:cs="Arial"/>
                <w:b/>
                <w:lang w:eastAsia="es-ES"/>
              </w:rPr>
              <w:t>un/a</w:t>
            </w:r>
            <w:r w:rsidRPr="007104E6">
              <w:rPr>
                <w:rFonts w:ascii="Arial" w:eastAsia="Times New Roman" w:hAnsi="Arial" w:cs="Arial"/>
                <w:lang w:eastAsia="es-ES"/>
              </w:rPr>
              <w:t xml:space="preserve"> responsable de la coordinación técnica </w:t>
            </w:r>
            <w:r w:rsidRPr="007104E6">
              <w:rPr>
                <w:rFonts w:ascii="Arial" w:eastAsia="Times New Roman" w:hAnsi="Arial" w:cs="Arial"/>
                <w:lang w:eastAsia="es-ES"/>
              </w:rPr>
              <w:lastRenderedPageBreak/>
              <w:t xml:space="preserve">de la acción, como interlocutor único y válido con </w:t>
            </w:r>
            <w:r w:rsidRPr="007104E6">
              <w:rPr>
                <w:rFonts w:ascii="Arial" w:eastAsia="Times New Roman" w:hAnsi="Arial" w:cs="Arial"/>
                <w:color w:val="000000"/>
                <w:lang w:eastAsia="es-ES"/>
              </w:rPr>
              <w:t>Inserta Empleo</w:t>
            </w:r>
            <w:r w:rsidRPr="007104E6">
              <w:rPr>
                <w:rFonts w:ascii="Arial" w:eastAsia="Times New Roman" w:hAnsi="Arial" w:cs="Arial"/>
                <w:lang w:eastAsia="es-ES"/>
              </w:rPr>
              <w:t>, cuyo perfil profesional se deberá ajustar a lo expuesto a continuación:</w:t>
            </w:r>
          </w:p>
          <w:p w:rsidR="007104E6" w:rsidRPr="007104E6" w:rsidRDefault="007104E6" w:rsidP="007104E6">
            <w:pPr>
              <w:spacing w:after="0" w:line="240" w:lineRule="auto"/>
              <w:ind w:left="720"/>
              <w:jc w:val="both"/>
              <w:rPr>
                <w:rFonts w:ascii="Arial" w:eastAsia="Times New Roman" w:hAnsi="Arial" w:cs="Arial"/>
                <w:lang w:eastAsia="es-ES"/>
              </w:rPr>
            </w:pPr>
          </w:p>
          <w:p w:rsidR="007104E6" w:rsidRPr="003C1095" w:rsidRDefault="007104E6" w:rsidP="007104E6">
            <w:pPr>
              <w:numPr>
                <w:ilvl w:val="0"/>
                <w:numId w:val="9"/>
              </w:numPr>
              <w:spacing w:after="0" w:line="240" w:lineRule="auto"/>
              <w:jc w:val="both"/>
              <w:rPr>
                <w:rFonts w:ascii="Arial" w:eastAsia="Times New Roman" w:hAnsi="Arial" w:cs="Arial"/>
                <w:bCs/>
                <w:lang w:eastAsia="es-ES"/>
              </w:rPr>
            </w:pPr>
            <w:r w:rsidRPr="003C1095">
              <w:rPr>
                <w:rFonts w:ascii="Arial" w:eastAsia="Times New Roman" w:hAnsi="Arial" w:cs="Arial"/>
                <w:bCs/>
                <w:lang w:eastAsia="es-ES"/>
              </w:rPr>
              <w:t>Experiencia profesional: se requiere experiencia en coordinación y gestión de al menos un Certificado de Profesionalidad</w:t>
            </w:r>
            <w:r w:rsidR="003A797C">
              <w:rPr>
                <w:rFonts w:ascii="Arial" w:eastAsia="Times New Roman" w:hAnsi="Arial" w:cs="Arial"/>
                <w:bCs/>
                <w:lang w:eastAsia="es-ES"/>
              </w:rPr>
              <w:t xml:space="preserve"> o especialidad formativa de competencias claves</w:t>
            </w:r>
          </w:p>
          <w:p w:rsidR="007104E6" w:rsidRPr="003C1095" w:rsidRDefault="007104E6" w:rsidP="007104E6">
            <w:pPr>
              <w:spacing w:after="0" w:line="240" w:lineRule="auto"/>
              <w:ind w:left="720"/>
              <w:jc w:val="both"/>
              <w:rPr>
                <w:rFonts w:ascii="Arial" w:eastAsia="Times New Roman" w:hAnsi="Arial" w:cs="Arial"/>
                <w:bCs/>
                <w:lang w:eastAsia="es-ES"/>
              </w:rPr>
            </w:pPr>
          </w:p>
          <w:p w:rsidR="007104E6" w:rsidRPr="003C1095" w:rsidRDefault="007104E6" w:rsidP="007104E6">
            <w:pPr>
              <w:spacing w:after="0" w:line="240" w:lineRule="auto"/>
              <w:jc w:val="both"/>
              <w:rPr>
                <w:rFonts w:ascii="Arial" w:eastAsia="Times New Roman" w:hAnsi="Arial" w:cs="Arial"/>
                <w:bCs/>
                <w:lang w:eastAsia="es-ES"/>
              </w:rPr>
            </w:pPr>
            <w:r w:rsidRPr="003C1095">
              <w:rPr>
                <w:rFonts w:ascii="Arial" w:eastAsia="Times New Roman" w:hAnsi="Arial" w:cs="Arial"/>
                <w:bCs/>
                <w:lang w:eastAsia="es-ES"/>
              </w:rPr>
              <w:t>Para acreditar esta experiencia se aportará el currículo profesional  del coordinador (actualizado y firmado) y declaración firmada en señal de veracidad de haber coordinado Certificados de Profesionalidad</w:t>
            </w:r>
            <w:r w:rsidR="003A797C">
              <w:rPr>
                <w:rFonts w:ascii="Arial" w:eastAsia="Times New Roman" w:hAnsi="Arial" w:cs="Arial"/>
                <w:bCs/>
                <w:lang w:eastAsia="es-ES"/>
              </w:rPr>
              <w:t xml:space="preserve"> o competencias claves</w:t>
            </w:r>
            <w:r w:rsidRPr="003C1095">
              <w:rPr>
                <w:rFonts w:ascii="Arial" w:eastAsia="Times New Roman" w:hAnsi="Arial" w:cs="Arial"/>
                <w:bCs/>
                <w:lang w:eastAsia="es-ES"/>
              </w:rPr>
              <w:t>.</w:t>
            </w:r>
          </w:p>
          <w:p w:rsidR="007104E6" w:rsidRPr="007104E6" w:rsidRDefault="007104E6" w:rsidP="007104E6">
            <w:pPr>
              <w:spacing w:after="0" w:line="240" w:lineRule="auto"/>
              <w:jc w:val="both"/>
              <w:rPr>
                <w:rFonts w:ascii="Arial" w:eastAsia="Times New Roman" w:hAnsi="Arial" w:cs="Arial"/>
                <w:bCs/>
                <w:lang w:eastAsia="es-ES"/>
              </w:rPr>
            </w:pPr>
          </w:p>
          <w:p w:rsidR="007104E6" w:rsidRPr="007104E6" w:rsidRDefault="007104E6" w:rsidP="007104E6">
            <w:pPr>
              <w:numPr>
                <w:ilvl w:val="0"/>
                <w:numId w:val="8"/>
              </w:numPr>
              <w:spacing w:before="120" w:after="120" w:line="240" w:lineRule="auto"/>
              <w:jc w:val="both"/>
              <w:rPr>
                <w:rFonts w:ascii="Arial" w:eastAsia="Times New Roman" w:hAnsi="Arial" w:cs="Arial"/>
                <w:u w:val="single"/>
                <w:lang w:eastAsia="es-ES"/>
              </w:rPr>
            </w:pPr>
            <w:r w:rsidRPr="007104E6">
              <w:rPr>
                <w:rFonts w:ascii="Arial" w:eastAsia="Times New Roman" w:hAnsi="Arial" w:cs="Arial"/>
                <w:u w:val="single"/>
                <w:lang w:eastAsia="es-ES"/>
              </w:rPr>
              <w:t>EQUIPO DOCENTE</w:t>
            </w:r>
          </w:p>
          <w:p w:rsidR="007104E6" w:rsidRPr="00AF1F8C" w:rsidRDefault="007104E6" w:rsidP="007104E6">
            <w:pPr>
              <w:spacing w:before="120" w:after="120" w:line="240" w:lineRule="auto"/>
              <w:jc w:val="both"/>
              <w:rPr>
                <w:rFonts w:ascii="Arial" w:eastAsia="Times New Roman" w:hAnsi="Arial" w:cs="Arial"/>
                <w:lang w:eastAsia="es-ES"/>
              </w:rPr>
            </w:pPr>
            <w:r w:rsidRPr="007104E6">
              <w:rPr>
                <w:rFonts w:ascii="Arial" w:eastAsia="Times New Roman" w:hAnsi="Arial" w:cs="Arial"/>
                <w:lang w:eastAsia="es-ES"/>
              </w:rPr>
              <w:t>El licitador deberá proporcionar formadores con la competencia pedagógica o docente necesaria para impartir la formación objeto del contrato. Estos docentes deben cumplir además los criterios y condiciones establecid</w:t>
            </w:r>
            <w:r w:rsidR="00843580">
              <w:rPr>
                <w:rFonts w:ascii="Arial" w:eastAsia="Times New Roman" w:hAnsi="Arial" w:cs="Arial"/>
                <w:lang w:eastAsia="es-ES"/>
              </w:rPr>
              <w:t xml:space="preserve">as </w:t>
            </w:r>
            <w:r w:rsidR="00AF1F8C">
              <w:rPr>
                <w:rFonts w:ascii="Arial" w:eastAsia="Times New Roman" w:hAnsi="Arial" w:cs="Arial"/>
                <w:lang w:eastAsia="es-ES"/>
              </w:rPr>
              <w:t xml:space="preserve">sobre </w:t>
            </w:r>
            <w:r w:rsidR="00AF1F8C" w:rsidRPr="00AF1F8C">
              <w:rPr>
                <w:rFonts w:ascii="Arial" w:eastAsia="Times New Roman" w:hAnsi="Arial" w:cs="Arial"/>
                <w:lang w:eastAsia="es-ES"/>
              </w:rPr>
              <w:t>las competencias claves</w:t>
            </w:r>
            <w:r w:rsidR="00AF1F8C" w:rsidRPr="00AF1F8C" w:rsidDel="00273084">
              <w:rPr>
                <w:rFonts w:ascii="Arial" w:eastAsia="Times New Roman" w:hAnsi="Arial" w:cs="Arial"/>
                <w:lang w:eastAsia="es-ES"/>
              </w:rPr>
              <w:t xml:space="preserve"> </w:t>
            </w:r>
            <w:r w:rsidR="00AF1F8C" w:rsidRPr="00AF1F8C">
              <w:rPr>
                <w:rFonts w:ascii="Arial" w:eastAsia="Times New Roman" w:hAnsi="Arial" w:cs="Arial"/>
                <w:lang w:eastAsia="es-ES"/>
              </w:rPr>
              <w:t xml:space="preserve">objeto de esta licitación </w:t>
            </w:r>
            <w:r w:rsidR="00843580">
              <w:rPr>
                <w:rFonts w:ascii="Arial" w:eastAsia="Times New Roman" w:hAnsi="Arial" w:cs="Arial"/>
                <w:lang w:eastAsia="es-ES"/>
              </w:rPr>
              <w:t xml:space="preserve">en el </w:t>
            </w:r>
            <w:r w:rsidRPr="007104E6">
              <w:rPr>
                <w:rFonts w:ascii="Arial" w:eastAsia="Times New Roman" w:hAnsi="Arial" w:cs="Arial"/>
                <w:lang w:eastAsia="es-ES"/>
              </w:rPr>
              <w:t xml:space="preserve"> </w:t>
            </w:r>
            <w:r w:rsidR="003B30B3" w:rsidRPr="00AF1F8C">
              <w:rPr>
                <w:rFonts w:ascii="Arial" w:eastAsia="Times New Roman" w:hAnsi="Arial" w:cs="Arial"/>
                <w:lang w:eastAsia="es-ES"/>
              </w:rPr>
              <w:t>Real Decreto</w:t>
            </w:r>
            <w:r w:rsidR="003B30B3" w:rsidRPr="00AF1F8C">
              <w:rPr>
                <w:rFonts w:ascii="Arial" w:eastAsia="Times New Roman" w:hAnsi="Arial" w:cs="Arial"/>
                <w:b/>
                <w:lang w:eastAsia="es-ES"/>
              </w:rPr>
              <w:t xml:space="preserve"> </w:t>
            </w:r>
            <w:r w:rsidR="003B30B3" w:rsidRPr="00AF1F8C">
              <w:rPr>
                <w:rFonts w:ascii="Arial" w:eastAsia="Times New Roman" w:hAnsi="Arial" w:cs="Arial"/>
                <w:lang w:eastAsia="es-ES"/>
              </w:rPr>
              <w:t>34/2008 de 18 de enero</w:t>
            </w:r>
            <w:r w:rsidR="00843580" w:rsidRPr="00AF1F8C">
              <w:rPr>
                <w:rFonts w:ascii="Arial" w:eastAsia="Times New Roman" w:hAnsi="Arial" w:cs="Arial"/>
                <w:lang w:eastAsia="es-ES"/>
              </w:rPr>
              <w:t>,</w:t>
            </w:r>
            <w:r w:rsidR="003B30B3" w:rsidRPr="00AF1F8C">
              <w:rPr>
                <w:rFonts w:ascii="Arial" w:eastAsia="Times New Roman" w:hAnsi="Arial" w:cs="Arial"/>
                <w:lang w:eastAsia="es-ES"/>
              </w:rPr>
              <w:t xml:space="preserve"> modificado por el real decreto 189/3013</w:t>
            </w:r>
            <w:r w:rsidR="003B30B3" w:rsidRPr="00AF1F8C">
              <w:rPr>
                <w:rFonts w:ascii="Arial" w:eastAsia="Times New Roman" w:hAnsi="Arial" w:cs="Arial"/>
                <w:b/>
                <w:lang w:eastAsia="es-ES"/>
              </w:rPr>
              <w:t xml:space="preserve"> </w:t>
            </w:r>
            <w:r w:rsidR="003B30B3" w:rsidRPr="00AF1F8C">
              <w:rPr>
                <w:rFonts w:ascii="Arial" w:eastAsia="Times New Roman" w:hAnsi="Arial" w:cs="Arial"/>
                <w:lang w:eastAsia="es-ES"/>
              </w:rPr>
              <w:t>de 15 de marzo</w:t>
            </w:r>
            <w:r w:rsidR="003B30B3" w:rsidRPr="00AF1F8C">
              <w:rPr>
                <w:rFonts w:ascii="Arial" w:eastAsia="Times New Roman" w:hAnsi="Arial" w:cs="Arial"/>
                <w:b/>
                <w:lang w:eastAsia="es-ES"/>
              </w:rPr>
              <w:t xml:space="preserve"> </w:t>
            </w:r>
            <w:r w:rsidR="0003082A" w:rsidRPr="00AF1F8C">
              <w:rPr>
                <w:rFonts w:ascii="Arial" w:eastAsia="Times New Roman" w:hAnsi="Arial" w:cs="Arial"/>
                <w:lang w:val="es-ES_tradnl" w:eastAsia="es-ES"/>
              </w:rPr>
              <w:t xml:space="preserve">y en el fichero de especialidades formativas del Servicio </w:t>
            </w:r>
            <w:r w:rsidR="006F3061" w:rsidRPr="00AF1F8C">
              <w:rPr>
                <w:rFonts w:ascii="Arial" w:eastAsia="Times New Roman" w:hAnsi="Arial" w:cs="Arial"/>
                <w:lang w:val="es-ES_tradnl" w:eastAsia="es-ES"/>
              </w:rPr>
              <w:t>Público</w:t>
            </w:r>
            <w:r w:rsidR="0003082A" w:rsidRPr="00AF1F8C">
              <w:rPr>
                <w:rFonts w:ascii="Arial" w:eastAsia="Times New Roman" w:hAnsi="Arial" w:cs="Arial"/>
                <w:lang w:val="es-ES_tradnl" w:eastAsia="es-ES"/>
              </w:rPr>
              <w:t xml:space="preserve"> de Empleo Estatal</w:t>
            </w:r>
            <w:r w:rsidR="00AF1F8C" w:rsidRPr="00AF1F8C">
              <w:rPr>
                <w:rFonts w:ascii="Arial" w:eastAsia="Times New Roman" w:hAnsi="Arial" w:cs="Arial"/>
                <w:lang w:val="es-ES_tradnl" w:eastAsia="es-ES"/>
              </w:rPr>
              <w:t>.</w:t>
            </w:r>
            <w:r w:rsidR="00843580" w:rsidRPr="00AF1F8C">
              <w:rPr>
                <w:rFonts w:ascii="Arial" w:eastAsia="Times New Roman" w:hAnsi="Arial" w:cs="Arial"/>
                <w:lang w:eastAsia="es-ES"/>
              </w:rPr>
              <w:t xml:space="preserve">  </w:t>
            </w:r>
            <w:r w:rsidRPr="00AF1F8C">
              <w:rPr>
                <w:rFonts w:ascii="Arial" w:eastAsia="Times New Roman" w:hAnsi="Arial" w:cs="Arial"/>
                <w:lang w:eastAsia="es-ES"/>
              </w:rPr>
              <w:t xml:space="preserve"> </w:t>
            </w:r>
          </w:p>
          <w:p w:rsidR="0003082A" w:rsidRPr="0003082A" w:rsidRDefault="0003082A" w:rsidP="007104E6">
            <w:pPr>
              <w:spacing w:before="120" w:after="120" w:line="240" w:lineRule="auto"/>
              <w:jc w:val="both"/>
              <w:rPr>
                <w:rFonts w:ascii="Arial" w:eastAsia="Times New Roman" w:hAnsi="Arial" w:cs="Arial"/>
                <w:color w:val="FF0000"/>
                <w:lang w:val="es-ES_tradnl" w:eastAsia="es-ES"/>
              </w:rPr>
            </w:pPr>
          </w:p>
          <w:p w:rsidR="007104E6" w:rsidRPr="007104E6" w:rsidRDefault="007104E6" w:rsidP="007104E6">
            <w:pPr>
              <w:autoSpaceDE w:val="0"/>
              <w:autoSpaceDN w:val="0"/>
              <w:adjustRightInd w:val="0"/>
              <w:spacing w:after="0" w:line="240" w:lineRule="auto"/>
              <w:jc w:val="both"/>
              <w:rPr>
                <w:rFonts w:ascii="Arial" w:eastAsia="Batang" w:hAnsi="Arial" w:cs="Arial"/>
                <w:lang w:val="es-ES_tradnl" w:eastAsia="es-ES"/>
              </w:rPr>
            </w:pPr>
            <w:r w:rsidRPr="007104E6">
              <w:rPr>
                <w:rFonts w:ascii="Arial" w:eastAsia="Batang" w:hAnsi="Arial" w:cs="Arial"/>
                <w:lang w:val="es-ES_tradnl" w:eastAsia="es-ES"/>
              </w:rPr>
              <w:t xml:space="preserve">La entidad presentará una </w:t>
            </w:r>
            <w:r w:rsidRPr="007104E6">
              <w:rPr>
                <w:rFonts w:ascii="Arial" w:eastAsia="Batang" w:hAnsi="Arial" w:cs="Arial"/>
                <w:b/>
                <w:lang w:val="es-ES_tradnl" w:eastAsia="es-ES"/>
              </w:rPr>
              <w:t>declaración responsable</w:t>
            </w:r>
            <w:r w:rsidRPr="007104E6">
              <w:rPr>
                <w:rFonts w:ascii="Arial" w:eastAsia="Batang" w:hAnsi="Arial" w:cs="Arial"/>
                <w:lang w:val="es-ES_tradnl" w:eastAsia="es-ES"/>
              </w:rPr>
              <w:t xml:space="preserve"> en la que se recoja que los/las docentes presentados cumplen con todos los requerimientos necesarios para la impartición de </w:t>
            </w:r>
            <w:r w:rsidR="003A797C">
              <w:rPr>
                <w:rFonts w:ascii="Arial" w:eastAsia="Batang" w:hAnsi="Arial" w:cs="Arial"/>
                <w:lang w:val="es-ES_tradnl" w:eastAsia="es-ES"/>
              </w:rPr>
              <w:t>las competencias claves</w:t>
            </w:r>
            <w:r w:rsidRPr="007104E6">
              <w:rPr>
                <w:rFonts w:ascii="Arial" w:eastAsia="Batang" w:hAnsi="Arial" w:cs="Arial"/>
                <w:lang w:val="es-ES_tradnl" w:eastAsia="es-ES"/>
              </w:rPr>
              <w:t xml:space="preserve"> propuest</w:t>
            </w:r>
            <w:r w:rsidR="003A797C">
              <w:rPr>
                <w:rFonts w:ascii="Arial" w:eastAsia="Batang" w:hAnsi="Arial" w:cs="Arial"/>
                <w:lang w:val="es-ES_tradnl" w:eastAsia="es-ES"/>
              </w:rPr>
              <w:t>a</w:t>
            </w:r>
            <w:r w:rsidRPr="007104E6">
              <w:rPr>
                <w:rFonts w:ascii="Arial" w:eastAsia="Batang" w:hAnsi="Arial" w:cs="Arial"/>
                <w:lang w:val="es-ES_tradnl" w:eastAsia="es-ES"/>
              </w:rPr>
              <w:t xml:space="preserve">s, junto con una </w:t>
            </w:r>
            <w:r w:rsidRPr="007104E6">
              <w:rPr>
                <w:rFonts w:ascii="Arial" w:eastAsia="Batang" w:hAnsi="Arial" w:cs="Arial"/>
                <w:b/>
                <w:lang w:val="es-ES_tradnl" w:eastAsia="es-ES"/>
              </w:rPr>
              <w:t xml:space="preserve">relación </w:t>
            </w:r>
            <w:r w:rsidRPr="007104E6">
              <w:rPr>
                <w:rFonts w:ascii="Arial" w:eastAsia="Batang" w:hAnsi="Arial" w:cs="Arial"/>
                <w:lang w:val="es-ES_tradnl" w:eastAsia="es-ES"/>
              </w:rPr>
              <w:t xml:space="preserve"> en la que se identifique nominalmente a los/las docentes y </w:t>
            </w:r>
            <w:r w:rsidR="003A797C">
              <w:rPr>
                <w:rFonts w:ascii="Arial" w:eastAsia="Batang" w:hAnsi="Arial" w:cs="Arial"/>
                <w:lang w:val="es-ES_tradnl" w:eastAsia="es-ES"/>
              </w:rPr>
              <w:t>la competencia</w:t>
            </w:r>
            <w:r w:rsidRPr="007104E6">
              <w:rPr>
                <w:rFonts w:ascii="Arial" w:eastAsia="Batang" w:hAnsi="Arial" w:cs="Arial"/>
                <w:lang w:val="es-ES_tradnl" w:eastAsia="es-ES"/>
              </w:rPr>
              <w:t xml:space="preserve"> a l</w:t>
            </w:r>
            <w:r w:rsidR="003A797C">
              <w:rPr>
                <w:rFonts w:ascii="Arial" w:eastAsia="Batang" w:hAnsi="Arial" w:cs="Arial"/>
                <w:lang w:val="es-ES_tradnl" w:eastAsia="es-ES"/>
              </w:rPr>
              <w:t>a</w:t>
            </w:r>
            <w:r w:rsidRPr="007104E6">
              <w:rPr>
                <w:rFonts w:ascii="Arial" w:eastAsia="Batang" w:hAnsi="Arial" w:cs="Arial"/>
                <w:lang w:val="es-ES_tradnl" w:eastAsia="es-ES"/>
              </w:rPr>
              <w:t xml:space="preserve"> que están asignados.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eastAsia="es-ES"/>
              </w:rPr>
            </w:pP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se reserva el derecho de solicitar al licitador la acreditación fehaciente del cumplimiento de estos requerimientos, bien de forma previa a la adjudicación del servicio, o bien antes de la firma del contrato.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numPr>
                <w:ilvl w:val="0"/>
                <w:numId w:val="5"/>
              </w:num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 xml:space="preserve">Solvencia de las instalaciones y equipamiento requerido: </w:t>
            </w:r>
          </w:p>
          <w:p w:rsidR="007104E6" w:rsidRPr="007104E6" w:rsidRDefault="007104E6" w:rsidP="007104E6">
            <w:pPr>
              <w:autoSpaceDE w:val="0"/>
              <w:autoSpaceDN w:val="0"/>
              <w:adjustRightInd w:val="0"/>
              <w:spacing w:after="0" w:line="240" w:lineRule="auto"/>
              <w:ind w:left="360"/>
              <w:jc w:val="both"/>
              <w:rPr>
                <w:rFonts w:ascii="Arial" w:eastAsia="Times New Roman" w:hAnsi="Arial" w:cs="Arial"/>
                <w:b/>
                <w:lang w:eastAsia="es-ES"/>
              </w:rPr>
            </w:pPr>
          </w:p>
          <w:p w:rsidR="007104E6" w:rsidRPr="007104E6" w:rsidRDefault="007104E6" w:rsidP="007104E6">
            <w:pPr>
              <w:autoSpaceDE w:val="0"/>
              <w:autoSpaceDN w:val="0"/>
              <w:adjustRightInd w:val="0"/>
              <w:spacing w:after="0" w:line="240" w:lineRule="auto"/>
              <w:jc w:val="both"/>
              <w:rPr>
                <w:rFonts w:ascii="Arial" w:eastAsia="Calibri" w:hAnsi="Arial" w:cs="Arial"/>
                <w:lang w:eastAsia="es-ES"/>
              </w:rPr>
            </w:pPr>
            <w:r w:rsidRPr="007104E6">
              <w:rPr>
                <w:rFonts w:ascii="Arial" w:eastAsia="Calibri" w:hAnsi="Arial" w:cs="Arial"/>
                <w:lang w:eastAsia="es-ES"/>
              </w:rPr>
              <w:t xml:space="preserve">La acción formativa debe ser impartida en centros homologados </w:t>
            </w:r>
            <w:r w:rsidRPr="007104E6">
              <w:rPr>
                <w:rFonts w:ascii="Arial" w:eastAsia="Times New Roman" w:hAnsi="Arial" w:cs="Arial"/>
                <w:lang w:val="es-ES_tradnl" w:eastAsia="es-ES"/>
              </w:rPr>
              <w:t xml:space="preserve">por la Administración Autonómica correspondiente, </w:t>
            </w:r>
            <w:r w:rsidRPr="007104E6">
              <w:rPr>
                <w:rFonts w:ascii="Arial" w:eastAsia="Calibri" w:hAnsi="Arial" w:cs="Arial"/>
                <w:lang w:eastAsia="es-ES"/>
              </w:rPr>
              <w:t>en los espacios que han sido acreditados en dicha homologación.</w:t>
            </w:r>
          </w:p>
          <w:p w:rsidR="007104E6" w:rsidRPr="007104E6" w:rsidRDefault="007104E6" w:rsidP="007104E6">
            <w:pPr>
              <w:autoSpaceDE w:val="0"/>
              <w:autoSpaceDN w:val="0"/>
              <w:adjustRightInd w:val="0"/>
              <w:spacing w:after="0" w:line="240" w:lineRule="auto"/>
              <w:jc w:val="both"/>
              <w:rPr>
                <w:rFonts w:ascii="Arial" w:eastAsia="Calibri" w:hAnsi="Arial" w:cs="Arial"/>
                <w:lang w:eastAsia="es-ES"/>
              </w:rPr>
            </w:pPr>
          </w:p>
          <w:p w:rsidR="007104E6" w:rsidRPr="007104E6" w:rsidRDefault="007104E6" w:rsidP="007104E6">
            <w:pPr>
              <w:autoSpaceDE w:val="0"/>
              <w:autoSpaceDN w:val="0"/>
              <w:adjustRightInd w:val="0"/>
              <w:spacing w:after="0" w:line="240" w:lineRule="auto"/>
              <w:jc w:val="both"/>
              <w:rPr>
                <w:rFonts w:ascii="Arial" w:eastAsia="Batang" w:hAnsi="Arial" w:cs="Arial"/>
                <w:lang w:eastAsia="es-ES"/>
              </w:rPr>
            </w:pPr>
            <w:r w:rsidRPr="007104E6">
              <w:rPr>
                <w:rFonts w:ascii="Arial" w:eastAsia="Batang" w:hAnsi="Arial" w:cs="Arial"/>
                <w:lang w:eastAsia="es-ES"/>
              </w:rPr>
              <w:t xml:space="preserve">Las instalaciones y equipamientos </w:t>
            </w:r>
            <w:r w:rsidR="00E55B05" w:rsidRPr="00E55B05">
              <w:rPr>
                <w:rFonts w:ascii="Arial" w:eastAsia="Batang" w:hAnsi="Arial" w:cs="Arial"/>
                <w:lang w:eastAsia="es-ES"/>
              </w:rPr>
              <w:t xml:space="preserve"> deben cumplir los criterios y condiciones establecidas sobre las competencias claves</w:t>
            </w:r>
            <w:r w:rsidR="00E55B05" w:rsidRPr="00E55B05" w:rsidDel="00273084">
              <w:rPr>
                <w:rFonts w:ascii="Arial" w:eastAsia="Batang" w:hAnsi="Arial" w:cs="Arial"/>
                <w:lang w:eastAsia="es-ES"/>
              </w:rPr>
              <w:t xml:space="preserve"> </w:t>
            </w:r>
            <w:r w:rsidR="00E55B05" w:rsidRPr="00E55B05">
              <w:rPr>
                <w:rFonts w:ascii="Arial" w:eastAsia="Batang" w:hAnsi="Arial" w:cs="Arial"/>
                <w:lang w:eastAsia="es-ES"/>
              </w:rPr>
              <w:t>objeto de esta licitación en el  Real Decreto</w:t>
            </w:r>
            <w:r w:rsidR="00E55B05" w:rsidRPr="00E55B05">
              <w:rPr>
                <w:rFonts w:ascii="Arial" w:eastAsia="Batang" w:hAnsi="Arial" w:cs="Arial"/>
                <w:b/>
                <w:lang w:eastAsia="es-ES"/>
              </w:rPr>
              <w:t xml:space="preserve"> </w:t>
            </w:r>
            <w:r w:rsidR="00E55B05" w:rsidRPr="00E55B05">
              <w:rPr>
                <w:rFonts w:ascii="Arial" w:eastAsia="Batang" w:hAnsi="Arial" w:cs="Arial"/>
                <w:lang w:eastAsia="es-ES"/>
              </w:rPr>
              <w:t>34/2008 de 18 de enero, modificado por el real decreto 189/3013</w:t>
            </w:r>
            <w:r w:rsidR="00E55B05" w:rsidRPr="00E55B05">
              <w:rPr>
                <w:rFonts w:ascii="Arial" w:eastAsia="Batang" w:hAnsi="Arial" w:cs="Arial"/>
                <w:b/>
                <w:lang w:eastAsia="es-ES"/>
              </w:rPr>
              <w:t xml:space="preserve"> </w:t>
            </w:r>
            <w:r w:rsidR="00E55B05" w:rsidRPr="00E55B05">
              <w:rPr>
                <w:rFonts w:ascii="Arial" w:eastAsia="Batang" w:hAnsi="Arial" w:cs="Arial"/>
                <w:lang w:eastAsia="es-ES"/>
              </w:rPr>
              <w:t>de 15 de marzo</w:t>
            </w:r>
            <w:r w:rsidR="00E55B05">
              <w:rPr>
                <w:rFonts w:ascii="Arial" w:eastAsia="Batang" w:hAnsi="Arial" w:cs="Arial"/>
                <w:lang w:eastAsia="es-ES"/>
              </w:rPr>
              <w:t>,</w:t>
            </w:r>
            <w:r w:rsidR="00E55B05" w:rsidRPr="00E55B05">
              <w:rPr>
                <w:rFonts w:ascii="Arial" w:eastAsia="Batang" w:hAnsi="Arial" w:cs="Arial"/>
                <w:b/>
                <w:lang w:eastAsia="es-ES"/>
              </w:rPr>
              <w:t xml:space="preserve"> </w:t>
            </w:r>
            <w:r w:rsidR="00E55B05" w:rsidRPr="00E55B05">
              <w:rPr>
                <w:rFonts w:ascii="Arial" w:eastAsia="Batang" w:hAnsi="Arial" w:cs="Arial"/>
                <w:lang w:val="es-ES_tradnl" w:eastAsia="es-ES"/>
              </w:rPr>
              <w:t xml:space="preserve">en el fichero de especialidades formativas del Servicio </w:t>
            </w:r>
            <w:r w:rsidR="006F3061" w:rsidRPr="00E55B05">
              <w:rPr>
                <w:rFonts w:ascii="Arial" w:eastAsia="Batang" w:hAnsi="Arial" w:cs="Arial"/>
                <w:lang w:val="es-ES_tradnl" w:eastAsia="es-ES"/>
              </w:rPr>
              <w:t>Público</w:t>
            </w:r>
            <w:r w:rsidR="00E55B05" w:rsidRPr="00E55B05">
              <w:rPr>
                <w:rFonts w:ascii="Arial" w:eastAsia="Batang" w:hAnsi="Arial" w:cs="Arial"/>
                <w:lang w:val="es-ES_tradnl" w:eastAsia="es-ES"/>
              </w:rPr>
              <w:t xml:space="preserve"> de Empleo Estatal</w:t>
            </w:r>
            <w:r w:rsidR="00E55B05" w:rsidRPr="00E55B05">
              <w:rPr>
                <w:rFonts w:ascii="Arial" w:eastAsia="Batang" w:hAnsi="Arial" w:cs="Arial"/>
                <w:lang w:eastAsia="es-ES"/>
              </w:rPr>
              <w:t xml:space="preserve"> </w:t>
            </w:r>
            <w:r w:rsidRPr="007104E6">
              <w:rPr>
                <w:rFonts w:ascii="Arial" w:eastAsia="Batang" w:hAnsi="Arial" w:cs="Arial"/>
                <w:lang w:eastAsia="es-ES"/>
              </w:rPr>
              <w:t>y</w:t>
            </w:r>
            <w:r w:rsidR="00E55B05">
              <w:rPr>
                <w:rFonts w:ascii="Arial" w:eastAsia="Batang" w:hAnsi="Arial" w:cs="Arial"/>
                <w:lang w:eastAsia="es-ES"/>
              </w:rPr>
              <w:t xml:space="preserve"> en </w:t>
            </w:r>
            <w:r w:rsidRPr="007104E6">
              <w:rPr>
                <w:rFonts w:ascii="Arial" w:eastAsia="Batang" w:hAnsi="Arial" w:cs="Arial"/>
                <w:lang w:eastAsia="es-ES"/>
              </w:rPr>
              <w:t xml:space="preserve">la normativa reguladora de las entidades y centros de formación acreditados para impartir </w:t>
            </w:r>
            <w:r w:rsidR="003B7DF6">
              <w:rPr>
                <w:rFonts w:ascii="Arial" w:eastAsia="Batang" w:hAnsi="Arial" w:cs="Arial"/>
                <w:lang w:eastAsia="es-ES"/>
              </w:rPr>
              <w:t>las competencias claves</w:t>
            </w:r>
            <w:r w:rsidRPr="007104E6">
              <w:rPr>
                <w:rFonts w:ascii="Arial" w:eastAsia="Batang" w:hAnsi="Arial" w:cs="Arial"/>
                <w:lang w:eastAsia="es-ES"/>
              </w:rPr>
              <w:t xml:space="preserve"> objeto del contrato.</w:t>
            </w:r>
          </w:p>
          <w:p w:rsidR="007104E6" w:rsidRPr="007104E6" w:rsidRDefault="007104E6" w:rsidP="007104E6">
            <w:pPr>
              <w:tabs>
                <w:tab w:val="num" w:pos="786"/>
              </w:tabs>
              <w:autoSpaceDE w:val="0"/>
              <w:autoSpaceDN w:val="0"/>
              <w:adjustRightInd w:val="0"/>
              <w:spacing w:before="240" w:after="240" w:line="240" w:lineRule="auto"/>
              <w:jc w:val="both"/>
              <w:rPr>
                <w:rFonts w:ascii="Arial" w:eastAsia="Times New Roman" w:hAnsi="Arial" w:cs="Arial"/>
                <w:lang w:eastAsia="es-ES"/>
              </w:rPr>
            </w:pPr>
            <w:r w:rsidRPr="007104E6">
              <w:rPr>
                <w:rFonts w:ascii="Arial" w:eastAsia="Times New Roman" w:hAnsi="Arial" w:cs="Arial"/>
                <w:lang w:eastAsia="es-ES"/>
              </w:rPr>
              <w:t xml:space="preserve">El acceso a las instalaciones debe ser posible en transporte público. </w:t>
            </w:r>
          </w:p>
          <w:p w:rsidR="007104E6" w:rsidRPr="007104E6" w:rsidRDefault="007104E6" w:rsidP="007104E6">
            <w:pPr>
              <w:autoSpaceDE w:val="0"/>
              <w:autoSpaceDN w:val="0"/>
              <w:adjustRightInd w:val="0"/>
              <w:spacing w:after="0" w:line="240" w:lineRule="auto"/>
              <w:jc w:val="both"/>
              <w:rPr>
                <w:rFonts w:ascii="Arial" w:eastAsia="Calibri" w:hAnsi="Arial" w:cs="Arial"/>
                <w:lang w:eastAsia="es-ES"/>
              </w:rPr>
            </w:pPr>
            <w:r w:rsidRPr="007104E6">
              <w:rPr>
                <w:rFonts w:ascii="Arial" w:eastAsia="Batang" w:hAnsi="Arial" w:cs="Arial"/>
                <w:u w:val="single"/>
                <w:lang w:val="es-ES_tradnl" w:eastAsia="es-ES"/>
              </w:rPr>
              <w:t>Para justificar el cumplimiento del criterio de Instalaciones y equipamiento,</w:t>
            </w:r>
            <w:r w:rsidRPr="007104E6">
              <w:rPr>
                <w:rFonts w:ascii="Arial" w:eastAsia="Batang" w:hAnsi="Arial" w:cs="Arial"/>
                <w:lang w:val="es-ES_tradnl" w:eastAsia="es-ES"/>
              </w:rPr>
              <w:t xml:space="preserve"> se debe incluir en la propuesta un documento que recoja la siguiente información:</w:t>
            </w:r>
          </w:p>
          <w:p w:rsidR="007104E6" w:rsidRPr="007104E6" w:rsidRDefault="007104E6" w:rsidP="007104E6">
            <w:pPr>
              <w:autoSpaceDE w:val="0"/>
              <w:autoSpaceDN w:val="0"/>
              <w:adjustRightInd w:val="0"/>
              <w:spacing w:after="0" w:line="240" w:lineRule="auto"/>
              <w:jc w:val="both"/>
              <w:rPr>
                <w:rFonts w:ascii="Arial" w:eastAsia="Batang" w:hAnsi="Arial" w:cs="Arial"/>
                <w:lang w:val="es-ES_tradnl" w:eastAsia="es-ES"/>
              </w:rPr>
            </w:pPr>
          </w:p>
          <w:p w:rsidR="007104E6" w:rsidRPr="007104E6" w:rsidRDefault="007104E6" w:rsidP="007104E6">
            <w:pPr>
              <w:numPr>
                <w:ilvl w:val="0"/>
                <w:numId w:val="4"/>
              </w:num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Dirección del centro de formación, plano de localización, líneas de transporte público cercanas al centro, descripción detallada del acceso, uso y disfrute de </w:t>
            </w:r>
            <w:r w:rsidRPr="007104E6">
              <w:rPr>
                <w:rFonts w:ascii="Arial" w:eastAsia="Times New Roman" w:hAnsi="Arial" w:cs="Arial"/>
                <w:lang w:eastAsia="es-ES"/>
              </w:rPr>
              <w:lastRenderedPageBreak/>
              <w:t>las instalaciones, así como de los servicios que en ellas se prestan y fotografías de aulas.</w:t>
            </w:r>
          </w:p>
          <w:p w:rsidR="007104E6" w:rsidRPr="007104E6" w:rsidRDefault="007104E6" w:rsidP="007104E6">
            <w:pPr>
              <w:numPr>
                <w:ilvl w:val="0"/>
                <w:numId w:val="4"/>
              </w:num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Listado del equipamiento a disposición de la acción formativa y de los alumnos</w:t>
            </w:r>
          </w:p>
          <w:p w:rsidR="007104E6" w:rsidRPr="007104E6" w:rsidRDefault="007104E6" w:rsidP="007104E6">
            <w:pPr>
              <w:autoSpaceDE w:val="0"/>
              <w:autoSpaceDN w:val="0"/>
              <w:adjustRightInd w:val="0"/>
              <w:spacing w:after="0" w:line="240" w:lineRule="auto"/>
              <w:jc w:val="both"/>
              <w:rPr>
                <w:rFonts w:ascii="Arial" w:eastAsia="Times New Roman" w:hAnsi="Arial" w:cs="Arial"/>
                <w:b/>
                <w:bCs/>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bCs/>
                <w:lang w:eastAsia="es-ES"/>
              </w:rPr>
            </w:pPr>
            <w:r w:rsidRPr="007104E6">
              <w:rPr>
                <w:rFonts w:ascii="Arial" w:eastAsia="Times New Roman" w:hAnsi="Arial" w:cs="Arial"/>
                <w:b/>
                <w:bCs/>
                <w:lang w:eastAsia="es-ES"/>
              </w:rPr>
              <w:t>Modificaciones a la Solvencia Técnica y Profesional:</w:t>
            </w:r>
          </w:p>
          <w:p w:rsidR="007104E6" w:rsidRPr="007104E6" w:rsidRDefault="007104E6" w:rsidP="007104E6">
            <w:pPr>
              <w:autoSpaceDE w:val="0"/>
              <w:autoSpaceDN w:val="0"/>
              <w:adjustRightInd w:val="0"/>
              <w:spacing w:after="0" w:line="240" w:lineRule="auto"/>
              <w:jc w:val="both"/>
              <w:rPr>
                <w:rFonts w:ascii="Arial" w:eastAsia="Times New Roman" w:hAnsi="Arial" w:cs="Arial"/>
                <w:b/>
                <w:bCs/>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Las modificaciones a la Solvencia sólo podrán ser realizadas por causa de fuerza mayor y el licitador debe garantizar que esta sustitución cumple en todo momento con los criterios de solvencia establecidos en el presente Pliego.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Cualquier propuesta de modificación o cambio durante el desarrollo del curso (personal docente, coordinador, espacios, etc.) debe ser propuesta al Coordinador de </w:t>
            </w:r>
            <w:r w:rsidRPr="007104E6">
              <w:rPr>
                <w:rFonts w:ascii="Arial" w:eastAsia="Times New Roman" w:hAnsi="Arial" w:cs="Arial"/>
                <w:color w:val="000000"/>
                <w:lang w:eastAsia="es-ES"/>
              </w:rPr>
              <w:t>Inserta Empleo</w:t>
            </w:r>
            <w:r w:rsidRPr="007104E6">
              <w:rPr>
                <w:rFonts w:ascii="Arial" w:eastAsia="Times New Roman" w:hAnsi="Arial" w:cs="Arial"/>
                <w:lang w:eastAsia="es-ES"/>
              </w:rPr>
              <w:t xml:space="preserve"> para que sea autorizada.</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Para que se produzca dicha autorización, el licitador debe comunicarla por correo electrónico y con antelación suficiente para no afectar a la prestación del servicio.</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r w:rsidRPr="007104E6">
              <w:rPr>
                <w:rFonts w:ascii="Arial" w:eastAsia="Times New Roman" w:hAnsi="Arial" w:cs="Arial"/>
                <w:lang w:eastAsia="es-ES"/>
              </w:rPr>
              <w:t xml:space="preserve">Sólo cuando el Coordinador de </w:t>
            </w:r>
            <w:r w:rsidRPr="007104E6">
              <w:rPr>
                <w:rFonts w:ascii="Arial" w:eastAsia="Times New Roman" w:hAnsi="Arial" w:cs="Arial"/>
                <w:color w:val="000000"/>
                <w:lang w:eastAsia="es-ES"/>
              </w:rPr>
              <w:t>Inserta Empleo</w:t>
            </w:r>
            <w:r w:rsidRPr="007104E6">
              <w:rPr>
                <w:rFonts w:ascii="Arial" w:eastAsia="Times New Roman" w:hAnsi="Arial" w:cs="Arial"/>
                <w:lang w:eastAsia="es-ES"/>
              </w:rPr>
              <w:t xml:space="preserve"> haya comunicado formalmente la autorización de dichos cambios a través de un correo electrónico, estos podrán ser llevados a cabo.</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F.- Criterios de Solvencia Económica (Se aportarán en el Sobre 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898"/>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 xml:space="preserve">Para acreditar la Solvencia Económica se deberá presentar la siguiente documentación, estando la </w:t>
            </w:r>
            <w:r w:rsidRPr="007104E6">
              <w:rPr>
                <w:rFonts w:ascii="Arial" w:eastAsia="Times New Roman" w:hAnsi="Arial" w:cs="Arial"/>
                <w:u w:val="single"/>
                <w:lang w:val="es-ES_tradnl" w:eastAsia="es-ES"/>
              </w:rPr>
              <w:t>fecha de emisión</w:t>
            </w:r>
            <w:r w:rsidRPr="007104E6">
              <w:rPr>
                <w:rFonts w:ascii="Arial" w:eastAsia="Times New Roman" w:hAnsi="Arial" w:cs="Arial"/>
                <w:lang w:val="es-ES_tradnl" w:eastAsia="es-ES"/>
              </w:rPr>
              <w:t xml:space="preserve"> de cada documento</w:t>
            </w:r>
            <w:r w:rsidRPr="007104E6">
              <w:rPr>
                <w:rFonts w:ascii="Arial" w:eastAsia="Times New Roman" w:hAnsi="Arial" w:cs="Arial"/>
                <w:lang w:eastAsia="es-ES"/>
              </w:rPr>
              <w:t xml:space="preserve"> actualizada (emitida dentro de los últimos cuatro meses)</w:t>
            </w:r>
            <w:r w:rsidRPr="007104E6">
              <w:rPr>
                <w:rFonts w:ascii="Arial" w:eastAsia="Times New Roman" w:hAnsi="Arial" w:cs="Arial"/>
                <w:lang w:val="es-ES_tradnl" w:eastAsia="es-ES"/>
              </w:rPr>
              <w:t>:</w:t>
            </w:r>
          </w:p>
          <w:p w:rsidR="007104E6" w:rsidRPr="007104E6" w:rsidRDefault="007104E6" w:rsidP="007104E6">
            <w:pPr>
              <w:numPr>
                <w:ilvl w:val="0"/>
                <w:numId w:val="3"/>
              </w:num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 xml:space="preserve">Certificación nominativa de estar al corriente de pagos con la Agencia Tributaria, de acuerdo con lo establecido en el artículo 43.1 f) de la Ley 58/2003, de 17 de diciembre, ley General Tributaria, a nombre de la Asociación Inserta Empleo (CIF: </w:t>
            </w:r>
            <w:r w:rsidRPr="007104E6">
              <w:rPr>
                <w:rFonts w:ascii="Arial" w:eastAsia="Times New Roman" w:hAnsi="Arial" w:cs="Arial"/>
                <w:bCs/>
                <w:lang w:val="es-ES_tradnl" w:eastAsia="es-ES"/>
              </w:rPr>
              <w:t xml:space="preserve">G85563302) </w:t>
            </w:r>
            <w:r w:rsidRPr="007104E6">
              <w:rPr>
                <w:rFonts w:ascii="Arial" w:eastAsia="Times New Roman" w:hAnsi="Arial" w:cs="Arial"/>
                <w:lang w:val="es-ES_tradnl" w:eastAsia="es-ES"/>
              </w:rPr>
              <w:t>y con una validez de doce meses.</w:t>
            </w:r>
          </w:p>
          <w:p w:rsidR="007104E6" w:rsidRPr="007104E6" w:rsidRDefault="007104E6" w:rsidP="007104E6">
            <w:pPr>
              <w:numPr>
                <w:ilvl w:val="0"/>
                <w:numId w:val="3"/>
              </w:num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Certificación de encontrarse al corriente de pagos con la Tesorería de la Seguridad Social.</w:t>
            </w:r>
          </w:p>
          <w:p w:rsidR="007104E6" w:rsidRPr="007104E6" w:rsidRDefault="007104E6" w:rsidP="007104E6">
            <w:pPr>
              <w:numPr>
                <w:ilvl w:val="0"/>
                <w:numId w:val="3"/>
              </w:numPr>
              <w:autoSpaceDE w:val="0"/>
              <w:autoSpaceDN w:val="0"/>
              <w:adjustRightInd w:val="0"/>
              <w:spacing w:after="0" w:line="240" w:lineRule="auto"/>
              <w:jc w:val="both"/>
              <w:rPr>
                <w:rFonts w:ascii="TTE1C89A48t00" w:eastAsia="Times New Roman" w:hAnsi="TTE1C89A48t00" w:cs="TTE1C89A48t00"/>
                <w:i/>
                <w:lang w:val="es-ES_tradnl" w:eastAsia="es-ES"/>
              </w:rPr>
            </w:pPr>
            <w:r w:rsidRPr="007104E6">
              <w:rPr>
                <w:rFonts w:ascii="Arial" w:eastAsia="Times New Roman" w:hAnsi="Arial" w:cs="Arial"/>
                <w:lang w:val="es-ES_tradnl" w:eastAsia="es-ES"/>
              </w:rPr>
              <w:t>Carta de solvencia económica expedida por entidad bancaria que garantice el cumplimiento del contrato.</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G.- Criterios de valoración de las propuestas.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Ind w:w="-149"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49"/>
        <w:gridCol w:w="5920"/>
        <w:gridCol w:w="246"/>
        <w:gridCol w:w="2272"/>
        <w:gridCol w:w="139"/>
      </w:tblGrid>
      <w:tr w:rsidR="007104E6" w:rsidRPr="007104E6" w:rsidTr="002B6C23">
        <w:trPr>
          <w:gridBefore w:val="1"/>
          <w:wBefore w:w="149" w:type="dxa"/>
          <w:trHeight w:val="476"/>
        </w:trPr>
        <w:tc>
          <w:tcPr>
            <w:tcW w:w="8577" w:type="dxa"/>
            <w:gridSpan w:val="4"/>
            <w:tcBorders>
              <w:bottom w:val="single" w:sz="4" w:space="0" w:color="auto"/>
            </w:tcBorders>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b/>
                <w:i/>
                <w:lang w:val="es-ES_tradnl" w:eastAsia="es-ES"/>
              </w:rPr>
              <w:t>CRITERIOS SUJETOS A JUICIO DE VALOR - Máximo 60 puntos</w:t>
            </w: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i/>
                <w:lang w:val="es-ES_tradnl" w:eastAsia="es-ES"/>
              </w:rPr>
              <w:t>(Se aportarán en el sobre B)</w:t>
            </w:r>
          </w:p>
        </w:tc>
      </w:tr>
      <w:tr w:rsidR="007104E6" w:rsidRPr="007104E6" w:rsidTr="002B6C23">
        <w:trPr>
          <w:gridBefore w:val="1"/>
          <w:wBefore w:w="149" w:type="dxa"/>
          <w:trHeight w:val="406"/>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t>PROGRAMACIÓN DIDÁCTICA PARA UNA SESIÓN</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7104E6" w:rsidP="007104E6">
            <w:pPr>
              <w:spacing w:after="0" w:line="240" w:lineRule="auto"/>
              <w:ind w:left="317"/>
              <w:rPr>
                <w:rFonts w:ascii="Arial" w:eastAsia="Times New Roman" w:hAnsi="Arial" w:cs="Arial"/>
                <w:lang w:eastAsia="es-ES"/>
              </w:rPr>
            </w:pPr>
            <w:r w:rsidRPr="007104E6">
              <w:rPr>
                <w:rFonts w:ascii="Arial" w:eastAsia="Times New Roman" w:hAnsi="Arial" w:cs="Arial"/>
                <w:lang w:eastAsia="es-ES"/>
              </w:rPr>
              <w:t>20 PUNTOS</w:t>
            </w:r>
          </w:p>
        </w:tc>
      </w:tr>
      <w:tr w:rsidR="007104E6" w:rsidRPr="007104E6" w:rsidTr="002B6C23">
        <w:trPr>
          <w:gridBefore w:val="1"/>
          <w:wBefore w:w="149" w:type="dxa"/>
          <w:trHeight w:val="486"/>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t>EVALUACIÓN</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3B7DF6" w:rsidP="007104E6">
            <w:pPr>
              <w:spacing w:after="0" w:line="240" w:lineRule="auto"/>
              <w:ind w:left="317"/>
              <w:rPr>
                <w:rFonts w:ascii="Arial" w:eastAsia="Times New Roman" w:hAnsi="Arial" w:cs="Arial"/>
                <w:lang w:eastAsia="es-ES"/>
              </w:rPr>
            </w:pPr>
            <w:r>
              <w:rPr>
                <w:rFonts w:ascii="Arial" w:eastAsia="Times New Roman" w:hAnsi="Arial" w:cs="Arial"/>
                <w:lang w:eastAsia="es-ES"/>
              </w:rPr>
              <w:t>20</w:t>
            </w:r>
            <w:r w:rsidR="007104E6" w:rsidRPr="007104E6">
              <w:rPr>
                <w:rFonts w:ascii="Arial" w:eastAsia="Times New Roman" w:hAnsi="Arial" w:cs="Arial"/>
                <w:lang w:eastAsia="es-ES"/>
              </w:rPr>
              <w:t xml:space="preserve"> PUNTOS</w:t>
            </w:r>
          </w:p>
        </w:tc>
      </w:tr>
      <w:tr w:rsidR="007104E6" w:rsidRPr="007104E6" w:rsidTr="002B6C23">
        <w:trPr>
          <w:gridBefore w:val="1"/>
          <w:wBefore w:w="149" w:type="dxa"/>
          <w:trHeight w:val="450"/>
        </w:trPr>
        <w:tc>
          <w:tcPr>
            <w:tcW w:w="5920" w:type="dxa"/>
            <w:tcBorders>
              <w:top w:val="single" w:sz="4" w:space="0" w:color="auto"/>
              <w:left w:val="double" w:sz="4" w:space="0" w:color="auto"/>
              <w:bottom w:val="single" w:sz="4" w:space="0" w:color="auto"/>
              <w:right w:val="single" w:sz="4" w:space="0" w:color="auto"/>
            </w:tcBorders>
            <w:tcMar>
              <w:top w:w="57" w:type="dxa"/>
              <w:bottom w:w="57" w:type="dxa"/>
            </w:tcMar>
            <w:vAlign w:val="center"/>
          </w:tcPr>
          <w:p w:rsidR="007104E6" w:rsidRPr="007104E6" w:rsidRDefault="007104E6" w:rsidP="007104E6">
            <w:pPr>
              <w:spacing w:after="0" w:line="240" w:lineRule="auto"/>
              <w:ind w:left="168"/>
              <w:rPr>
                <w:rFonts w:ascii="Arial" w:eastAsia="Times New Roman" w:hAnsi="Arial" w:cs="Arial"/>
                <w:lang w:eastAsia="es-ES"/>
              </w:rPr>
            </w:pPr>
            <w:r w:rsidRPr="007104E6">
              <w:rPr>
                <w:rFonts w:ascii="Arial" w:eastAsia="Times New Roman" w:hAnsi="Arial" w:cs="Arial"/>
                <w:lang w:eastAsia="es-ES"/>
              </w:rPr>
              <w:t xml:space="preserve">MATERIAL DIDÁCTICO </w:t>
            </w:r>
          </w:p>
        </w:tc>
        <w:tc>
          <w:tcPr>
            <w:tcW w:w="2657" w:type="dxa"/>
            <w:gridSpan w:val="3"/>
            <w:tcBorders>
              <w:top w:val="single" w:sz="4" w:space="0" w:color="auto"/>
              <w:left w:val="single" w:sz="4" w:space="0" w:color="auto"/>
              <w:bottom w:val="single" w:sz="4" w:space="0" w:color="auto"/>
              <w:right w:val="double" w:sz="4" w:space="0" w:color="auto"/>
            </w:tcBorders>
            <w:vAlign w:val="center"/>
          </w:tcPr>
          <w:p w:rsidR="007104E6" w:rsidRPr="007104E6" w:rsidRDefault="003B7DF6" w:rsidP="007104E6">
            <w:pPr>
              <w:spacing w:before="80" w:after="80" w:line="240" w:lineRule="auto"/>
              <w:ind w:left="317"/>
              <w:rPr>
                <w:rFonts w:ascii="Arial" w:eastAsia="Times New Roman" w:hAnsi="Arial" w:cs="Arial"/>
                <w:lang w:eastAsia="es-ES"/>
              </w:rPr>
            </w:pPr>
            <w:r>
              <w:rPr>
                <w:rFonts w:ascii="Arial" w:eastAsia="Times New Roman" w:hAnsi="Arial" w:cs="Arial"/>
                <w:lang w:eastAsia="es-ES"/>
              </w:rPr>
              <w:t>20</w:t>
            </w:r>
            <w:r w:rsidR="007104E6" w:rsidRPr="007104E6">
              <w:rPr>
                <w:rFonts w:ascii="Arial" w:eastAsia="Times New Roman" w:hAnsi="Arial" w:cs="Arial"/>
                <w:lang w:eastAsia="es-ES"/>
              </w:rPr>
              <w:t xml:space="preserve"> PUNTOS</w:t>
            </w:r>
          </w:p>
        </w:tc>
      </w:tr>
      <w:tr w:rsidR="007104E6" w:rsidRPr="007104E6" w:rsidTr="002B6C23">
        <w:tblPrEx>
          <w:jc w:val="center"/>
          <w:tblBorders>
            <w:insideH w:val="single" w:sz="6" w:space="0" w:color="auto"/>
            <w:insideV w:val="single" w:sz="6" w:space="0" w:color="auto"/>
          </w:tblBorders>
        </w:tblPrEx>
        <w:trPr>
          <w:gridAfter w:val="1"/>
          <w:wAfter w:w="139" w:type="dxa"/>
          <w:jc w:val="center"/>
        </w:trPr>
        <w:tc>
          <w:tcPr>
            <w:tcW w:w="8587" w:type="dxa"/>
            <w:gridSpan w:val="4"/>
            <w:shd w:val="clear" w:color="auto" w:fill="auto"/>
          </w:tcPr>
          <w:p w:rsidR="007104E6" w:rsidRPr="007104E6" w:rsidRDefault="007104E6" w:rsidP="007104E6">
            <w:pPr>
              <w:autoSpaceDE w:val="0"/>
              <w:autoSpaceDN w:val="0"/>
              <w:adjustRightInd w:val="0"/>
              <w:spacing w:after="0" w:line="240" w:lineRule="auto"/>
              <w:jc w:val="both"/>
              <w:rPr>
                <w:rFonts w:ascii="Arial" w:eastAsia="Times New Roman" w:hAnsi="Arial" w:cs="Arial"/>
                <w:b/>
                <w:i/>
                <w:lang w:val="es-ES_tradnl" w:eastAsia="es-ES"/>
              </w:rPr>
            </w:pPr>
            <w:r w:rsidRPr="007104E6">
              <w:rPr>
                <w:rFonts w:ascii="Arial" w:eastAsia="Times New Roman" w:hAnsi="Arial" w:cs="Arial"/>
                <w:b/>
                <w:i/>
                <w:lang w:val="es-ES_tradnl" w:eastAsia="es-ES"/>
              </w:rPr>
              <w:lastRenderedPageBreak/>
              <w:t>CRITERIOS NO SUJETOS A JUICIO DE VALOR. Máximo 40 puntos</w:t>
            </w:r>
          </w:p>
          <w:p w:rsid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i/>
                <w:lang w:val="es-ES_tradnl" w:eastAsia="es-ES"/>
              </w:rPr>
              <w:t>(Se aportarán en el sobre C)</w:t>
            </w:r>
          </w:p>
          <w:p w:rsidR="00B8352C" w:rsidRPr="007104E6" w:rsidRDefault="00B8352C" w:rsidP="007104E6">
            <w:pPr>
              <w:autoSpaceDE w:val="0"/>
              <w:autoSpaceDN w:val="0"/>
              <w:adjustRightInd w:val="0"/>
              <w:spacing w:after="0" w:line="240" w:lineRule="auto"/>
              <w:jc w:val="both"/>
              <w:rPr>
                <w:rFonts w:ascii="Arial" w:eastAsia="Times New Roman" w:hAnsi="Arial" w:cs="Arial"/>
                <w:b/>
                <w:i/>
                <w:lang w:val="es-ES_tradnl" w:eastAsia="es-ES"/>
              </w:rPr>
            </w:pPr>
          </w:p>
        </w:tc>
      </w:tr>
      <w:tr w:rsidR="007104E6" w:rsidRPr="007104E6" w:rsidTr="002B6C23">
        <w:tblPrEx>
          <w:jc w:val="center"/>
          <w:tblBorders>
            <w:insideH w:val="single" w:sz="6" w:space="0" w:color="auto"/>
            <w:insideV w:val="single" w:sz="6" w:space="0" w:color="auto"/>
          </w:tblBorders>
        </w:tblPrEx>
        <w:trPr>
          <w:gridAfter w:val="1"/>
          <w:wAfter w:w="139" w:type="dxa"/>
          <w:jc w:val="center"/>
        </w:trPr>
        <w:tc>
          <w:tcPr>
            <w:tcW w:w="6315" w:type="dxa"/>
            <w:gridSpan w:val="3"/>
            <w:shd w:val="clear" w:color="auto" w:fill="auto"/>
          </w:tcPr>
          <w:p w:rsidR="007104E6" w:rsidRPr="007104E6" w:rsidDel="00DD4075"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Propuesta económica. </w:t>
            </w:r>
          </w:p>
        </w:tc>
        <w:tc>
          <w:tcPr>
            <w:tcW w:w="2272" w:type="dxa"/>
            <w:shd w:val="clear" w:color="auto" w:fill="auto"/>
          </w:tcPr>
          <w:p w:rsidR="007104E6" w:rsidRPr="007104E6" w:rsidRDefault="007104E6" w:rsidP="007104E6">
            <w:pPr>
              <w:autoSpaceDE w:val="0"/>
              <w:autoSpaceDN w:val="0"/>
              <w:adjustRightInd w:val="0"/>
              <w:spacing w:before="120" w:after="120" w:line="240" w:lineRule="auto"/>
              <w:jc w:val="center"/>
              <w:rPr>
                <w:rFonts w:ascii="Arial" w:eastAsia="Times New Roman" w:hAnsi="Arial" w:cs="Arial"/>
                <w:lang w:val="es-ES_tradnl" w:eastAsia="es-ES"/>
              </w:rPr>
            </w:pPr>
            <w:r w:rsidRPr="007104E6">
              <w:rPr>
                <w:rFonts w:ascii="Arial" w:eastAsia="Times New Roman" w:hAnsi="Arial" w:cs="Arial"/>
                <w:lang w:val="es-ES_tradnl" w:eastAsia="es-ES"/>
              </w:rPr>
              <w:t>40 puntos</w:t>
            </w:r>
          </w:p>
        </w:tc>
      </w:tr>
      <w:tr w:rsidR="007104E6" w:rsidRPr="007104E6" w:rsidTr="002B6C23">
        <w:tblPrEx>
          <w:jc w:val="center"/>
          <w:tblBorders>
            <w:insideH w:val="single" w:sz="6" w:space="0" w:color="auto"/>
            <w:insideV w:val="single" w:sz="6" w:space="0" w:color="auto"/>
          </w:tblBorders>
        </w:tblPrEx>
        <w:trPr>
          <w:gridAfter w:val="1"/>
          <w:wAfter w:w="139" w:type="dxa"/>
          <w:trHeight w:val="647"/>
          <w:jc w:val="center"/>
        </w:trPr>
        <w:tc>
          <w:tcPr>
            <w:tcW w:w="8587" w:type="dxa"/>
            <w:gridSpan w:val="4"/>
            <w:shd w:val="clear" w:color="auto" w:fill="auto"/>
          </w:tcPr>
          <w:p w:rsidR="007104E6" w:rsidRPr="007104E6" w:rsidRDefault="007104E6" w:rsidP="007104E6">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r>
              <w:rPr>
                <w:rFonts w:ascii="Arial" w:eastAsia="Times New Roman" w:hAnsi="Arial" w:cs="Arial"/>
                <w:noProof/>
                <w:lang w:eastAsia="es-ES"/>
              </w:rPr>
              <w:drawing>
                <wp:anchor distT="0" distB="0" distL="114300" distR="114300" simplePos="0" relativeHeight="251659264" behindDoc="0" locked="0" layoutInCell="1" allowOverlap="1">
                  <wp:simplePos x="0" y="0"/>
                  <wp:positionH relativeFrom="column">
                    <wp:posOffset>0</wp:posOffset>
                  </wp:positionH>
                  <wp:positionV relativeFrom="paragraph">
                    <wp:posOffset>284480</wp:posOffset>
                  </wp:positionV>
                  <wp:extent cx="5295265" cy="4641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4E6">
              <w:rPr>
                <w:rFonts w:ascii="Arial" w:eastAsia="Times New Roman" w:hAnsi="Arial" w:cs="Arial"/>
                <w:lang w:val="es-ES_tradnl" w:eastAsia="es-ES"/>
              </w:rPr>
              <w:t>Las ofertas se valorarán mediante la aplicación de la siguiente fórmula:</w:t>
            </w:r>
          </w:p>
          <w:p w:rsidR="007104E6" w:rsidRPr="007104E6" w:rsidRDefault="007104E6" w:rsidP="007104E6">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p>
          <w:p w:rsidR="007104E6" w:rsidRPr="007104E6" w:rsidRDefault="007104E6" w:rsidP="007104E6">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ab/>
            </w:r>
            <w:r w:rsidRPr="007104E6">
              <w:rPr>
                <w:rFonts w:ascii="Arial" w:eastAsia="Times New Roman" w:hAnsi="Arial" w:cs="Arial"/>
                <w:lang w:val="es-ES_tradnl" w:eastAsia="es-ES"/>
              </w:rPr>
              <w:tab/>
              <w:t xml:space="preserve">      </w:t>
            </w:r>
          </w:p>
          <w:p w:rsidR="007104E6" w:rsidRPr="007104E6" w:rsidRDefault="007104E6" w:rsidP="007104E6">
            <w:pPr>
              <w:tabs>
                <w:tab w:val="left" w:pos="2182"/>
              </w:tabs>
              <w:autoSpaceDE w:val="0"/>
              <w:autoSpaceDN w:val="0"/>
              <w:adjustRightInd w:val="0"/>
              <w:spacing w:before="120" w:after="120" w:line="240" w:lineRule="auto"/>
              <w:jc w:val="both"/>
              <w:rPr>
                <w:rFonts w:ascii="Arial" w:eastAsia="Calibri" w:hAnsi="Arial" w:cs="Arial"/>
                <w:lang w:val="es-ES_tradnl" w:eastAsia="es-ES"/>
              </w:rPr>
            </w:pPr>
            <w:r w:rsidRPr="007104E6">
              <w:rPr>
                <w:rFonts w:ascii="Arial" w:eastAsia="Calibri" w:hAnsi="Arial" w:cs="Arial"/>
                <w:lang w:val="es-ES_tradnl" w:eastAsia="es-ES"/>
              </w:rPr>
              <w:t xml:space="preserve">Siendo </w:t>
            </w:r>
            <w:r w:rsidRPr="007104E6">
              <w:rPr>
                <w:rFonts w:ascii="Arial" w:eastAsia="Calibri" w:hAnsi="Arial" w:cs="Arial"/>
                <w:i/>
                <w:lang w:val="es-ES_tradnl" w:eastAsia="es-ES"/>
              </w:rPr>
              <w:t>P</w:t>
            </w:r>
            <w:r w:rsidRPr="007104E6">
              <w:rPr>
                <w:rFonts w:ascii="Arial" w:eastAsia="Calibri" w:hAnsi="Arial" w:cs="Arial"/>
                <w:i/>
                <w:vertAlign w:val="subscript"/>
                <w:lang w:val="es-ES_tradnl" w:eastAsia="es-ES"/>
              </w:rPr>
              <w:t>M</w:t>
            </w:r>
            <w:r w:rsidRPr="007104E6">
              <w:rPr>
                <w:rFonts w:ascii="Arial" w:eastAsia="Calibri" w:hAnsi="Arial" w:cs="Arial"/>
                <w:vertAlign w:val="subscript"/>
                <w:lang w:val="es-ES_tradnl" w:eastAsia="es-ES"/>
              </w:rPr>
              <w:t xml:space="preserve"> </w:t>
            </w:r>
            <w:r w:rsidRPr="007104E6">
              <w:rPr>
                <w:rFonts w:ascii="Arial" w:eastAsia="Calibri" w:hAnsi="Arial" w:cs="Arial"/>
                <w:lang w:val="es-ES_tradnl" w:eastAsia="es-ES"/>
              </w:rPr>
              <w:t xml:space="preserve">el presupuesto máximo de licitación (en la fórmula se sustituye por el valor estimado del contrato o curso, si se ha solicitado desglose); </w:t>
            </w:r>
            <w:r w:rsidRPr="007104E6">
              <w:rPr>
                <w:rFonts w:ascii="Arial" w:eastAsia="Calibri" w:hAnsi="Arial" w:cs="Arial"/>
                <w:i/>
                <w:lang w:val="es-ES_tradnl" w:eastAsia="es-ES"/>
              </w:rPr>
              <w:t>P</w:t>
            </w:r>
            <w:r w:rsidRPr="007104E6">
              <w:rPr>
                <w:rFonts w:ascii="Arial" w:eastAsia="Calibri" w:hAnsi="Arial" w:cs="Arial"/>
                <w:i/>
                <w:vertAlign w:val="subscript"/>
                <w:lang w:val="es-ES_tradnl" w:eastAsia="es-ES"/>
              </w:rPr>
              <w:t>O</w:t>
            </w:r>
            <w:r w:rsidRPr="007104E6">
              <w:rPr>
                <w:rFonts w:ascii="Arial" w:eastAsia="Calibri" w:hAnsi="Arial" w:cs="Arial"/>
                <w:vertAlign w:val="subscript"/>
                <w:lang w:val="es-ES_tradnl" w:eastAsia="es-ES"/>
              </w:rPr>
              <w:t xml:space="preserve"> </w:t>
            </w:r>
            <w:r w:rsidRPr="007104E6">
              <w:rPr>
                <w:rFonts w:ascii="Arial" w:eastAsia="Calibri" w:hAnsi="Arial" w:cs="Arial"/>
                <w:lang w:val="es-ES_tradnl" w:eastAsia="es-ES"/>
              </w:rPr>
              <w:t xml:space="preserve">el precio ofertado por el licitador (en la fórmula se refleja el presupuesto ofertado para el contrato o acción, si se ha solicitado desglose); </w:t>
            </w:r>
            <w:r w:rsidRPr="007104E6">
              <w:rPr>
                <w:rFonts w:ascii="Arial" w:eastAsia="Calibri" w:hAnsi="Arial" w:cs="Arial"/>
                <w:i/>
                <w:lang w:val="es-ES_tradnl" w:eastAsia="es-ES"/>
              </w:rPr>
              <w:t>Máxima puntuación otorgable a la oferta económica,</w:t>
            </w:r>
            <w:r w:rsidRPr="007104E6">
              <w:rPr>
                <w:rFonts w:ascii="Arial" w:eastAsia="Calibri" w:hAnsi="Arial" w:cs="Arial"/>
                <w:lang w:val="es-ES_tradnl" w:eastAsia="es-ES"/>
              </w:rPr>
              <w:t xml:space="preserve"> que en este caso es de 40 puntos (se aplica en la fórmula el dato 40), y </w:t>
            </w:r>
            <w:r w:rsidRPr="007104E6">
              <w:rPr>
                <w:rFonts w:ascii="Arial" w:eastAsia="Calibri" w:hAnsi="Arial" w:cs="Arial"/>
                <w:i/>
                <w:lang w:val="es-ES_tradnl" w:eastAsia="es-ES"/>
              </w:rPr>
              <w:t>porcentaje permitido hasta baja temeraria</w:t>
            </w:r>
            <w:r w:rsidRPr="007104E6">
              <w:rPr>
                <w:rFonts w:ascii="Arial" w:eastAsia="Calibri" w:hAnsi="Arial" w:cs="Arial"/>
                <w:lang w:val="es-ES_tradnl" w:eastAsia="es-ES"/>
              </w:rPr>
              <w:t xml:space="preserve"> (donde se aplica en la fórmula 70). </w:t>
            </w:r>
            <w:r w:rsidRPr="007104E6">
              <w:rPr>
                <w:rFonts w:ascii="Arial" w:eastAsia="Calibri" w:hAnsi="Arial" w:cs="Arial"/>
                <w:b/>
                <w:lang w:val="es-ES_tradnl" w:eastAsia="es-ES"/>
              </w:rPr>
              <w:t>La baja temeraria se calcula igualmente sobre la base imponible, nunca se tienen en cuenta los impuestos.</w:t>
            </w:r>
          </w:p>
          <w:p w:rsidR="007104E6" w:rsidRPr="007104E6" w:rsidRDefault="007104E6" w:rsidP="007104E6">
            <w:pPr>
              <w:tabs>
                <w:tab w:val="left" w:pos="2182"/>
              </w:tabs>
              <w:autoSpaceDE w:val="0"/>
              <w:autoSpaceDN w:val="0"/>
              <w:adjustRightInd w:val="0"/>
              <w:spacing w:before="120" w:after="120" w:line="240" w:lineRule="auto"/>
              <w:jc w:val="both"/>
              <w:rPr>
                <w:rFonts w:ascii="Arial" w:eastAsia="Calibri" w:hAnsi="Arial" w:cs="Arial"/>
                <w:lang w:val="es-ES_tradnl" w:eastAsia="es-ES"/>
              </w:rPr>
            </w:pPr>
            <w:r w:rsidRPr="007104E6">
              <w:rPr>
                <w:rFonts w:ascii="Arial" w:eastAsia="Calibri" w:hAnsi="Arial" w:cs="Arial"/>
                <w:lang w:val="es-ES_tradnl" w:eastAsia="es-ES"/>
              </w:rPr>
              <w:t xml:space="preserve">La puntuación otorgada se situará entre </w:t>
            </w:r>
            <w:r w:rsidRPr="007104E6">
              <w:rPr>
                <w:rFonts w:ascii="Arial" w:eastAsia="Calibri" w:hAnsi="Arial" w:cs="Arial"/>
                <w:b/>
                <w:lang w:val="es-ES_tradnl" w:eastAsia="es-ES"/>
              </w:rPr>
              <w:t xml:space="preserve">0 y 40 puntos </w:t>
            </w:r>
            <w:r w:rsidRPr="007104E6">
              <w:rPr>
                <w:rFonts w:ascii="Arial" w:eastAsia="Calibri" w:hAnsi="Arial" w:cs="Arial"/>
                <w:lang w:val="es-ES_tradnl" w:eastAsia="es-ES"/>
              </w:rPr>
              <w:t>según el importe de la oferta recibida. Sólo serán valoradas las ofertas comprendidas entre el precio máximo (valor estimado del contrato o curso) y el 70 % del precio máximo establecido para la licitación (porcentaje permitido hasta baja temeraria</w:t>
            </w:r>
            <w:r w:rsidRPr="007104E6">
              <w:rPr>
                <w:rFonts w:ascii="Arial" w:eastAsia="Calibri" w:hAnsi="Arial" w:cs="Arial"/>
                <w:i/>
                <w:lang w:val="es-ES_tradnl" w:eastAsia="es-ES"/>
              </w:rPr>
              <w:t>)</w:t>
            </w:r>
            <w:r w:rsidRPr="007104E6">
              <w:rPr>
                <w:rFonts w:ascii="Arial" w:eastAsia="Calibri" w:hAnsi="Arial" w:cs="Arial"/>
                <w:lang w:val="es-ES_tradnl" w:eastAsia="es-ES"/>
              </w:rPr>
              <w:t xml:space="preserve">. </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A la hora de valorar las ofertas, se tendrá en cuenta la base imponible de la propuesta, tal y como se indica en el  Anexo IV. </w:t>
            </w:r>
          </w:p>
          <w:p w:rsidR="007104E6" w:rsidRPr="007104E6" w:rsidRDefault="007104E6" w:rsidP="007104E6">
            <w:pPr>
              <w:autoSpaceDE w:val="0"/>
              <w:autoSpaceDN w:val="0"/>
              <w:adjustRightInd w:val="0"/>
              <w:spacing w:before="120" w:after="12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El precio del contrato será aquél al que ascienda la adjudicación definitiva que en ningún caso superará el presupuesto base de licitación.</w:t>
            </w:r>
          </w:p>
          <w:p w:rsidR="003B7DF6" w:rsidRPr="003B7DF6" w:rsidRDefault="003B7DF6" w:rsidP="003B7DF6">
            <w:pPr>
              <w:autoSpaceDE w:val="0"/>
              <w:autoSpaceDN w:val="0"/>
              <w:adjustRightInd w:val="0"/>
              <w:spacing w:before="120" w:after="120" w:line="240" w:lineRule="auto"/>
              <w:jc w:val="both"/>
              <w:rPr>
                <w:rFonts w:ascii="Arial" w:eastAsia="Times New Roman" w:hAnsi="Arial" w:cs="Arial"/>
                <w:u w:val="single"/>
                <w:lang w:val="es-ES_tradnl" w:eastAsia="es-ES"/>
              </w:rPr>
            </w:pPr>
            <w:r w:rsidRPr="003B7DF6">
              <w:rPr>
                <w:rFonts w:ascii="Arial" w:eastAsia="Times New Roman" w:hAnsi="Arial" w:cs="Arial"/>
                <w:u w:val="single"/>
                <w:lang w:val="es-ES_tradnl" w:eastAsia="es-ES"/>
              </w:rPr>
              <w:t>OBTENCIÓN DE LA VALORACIÓN GLOBAL:</w:t>
            </w:r>
          </w:p>
          <w:p w:rsidR="003B7DF6" w:rsidRPr="003B7DF6" w:rsidRDefault="003B7DF6" w:rsidP="003B7DF6">
            <w:pPr>
              <w:autoSpaceDE w:val="0"/>
              <w:autoSpaceDN w:val="0"/>
              <w:adjustRightInd w:val="0"/>
              <w:spacing w:before="120" w:after="120" w:line="240" w:lineRule="auto"/>
              <w:jc w:val="both"/>
              <w:rPr>
                <w:rFonts w:ascii="Arial" w:eastAsia="Times New Roman" w:hAnsi="Arial" w:cs="Arial"/>
                <w:lang w:val="es-ES_tradnl" w:eastAsia="es-ES"/>
              </w:rPr>
            </w:pPr>
            <w:r w:rsidRPr="003B7DF6">
              <w:rPr>
                <w:rFonts w:ascii="Arial" w:eastAsia="Times New Roman" w:hAnsi="Arial" w:cs="Arial"/>
                <w:lang w:val="es-ES_tradnl" w:eastAsia="es-ES"/>
              </w:rPr>
              <w:t>De cara a la obtención de la valoración global de puntuaciones de las propuestas presentadas por los licitadores, se procederá de la siguiente manera:</w:t>
            </w:r>
          </w:p>
          <w:p w:rsidR="003B7DF6" w:rsidRPr="003B7DF6" w:rsidRDefault="003B7DF6" w:rsidP="003B7DF6">
            <w:pPr>
              <w:autoSpaceDE w:val="0"/>
              <w:autoSpaceDN w:val="0"/>
              <w:adjustRightInd w:val="0"/>
              <w:spacing w:before="120" w:after="120" w:line="240" w:lineRule="auto"/>
              <w:jc w:val="both"/>
              <w:rPr>
                <w:rFonts w:ascii="Arial" w:eastAsia="Times New Roman" w:hAnsi="Arial" w:cs="Arial"/>
                <w:lang w:val="es-ES_tradnl" w:eastAsia="es-ES"/>
              </w:rPr>
            </w:pPr>
            <w:r w:rsidRPr="003B7DF6">
              <w:rPr>
                <w:rFonts w:ascii="Arial" w:eastAsia="Times New Roman" w:hAnsi="Arial" w:cs="Arial"/>
                <w:lang w:val="es-ES_tradnl" w:eastAsia="es-ES"/>
              </w:rPr>
              <w:t>•</w:t>
            </w:r>
            <w:r w:rsidRPr="003B7DF6">
              <w:rPr>
                <w:rFonts w:ascii="Arial" w:eastAsia="Times New Roman" w:hAnsi="Arial" w:cs="Arial"/>
                <w:lang w:val="es-ES_tradnl" w:eastAsia="es-ES"/>
              </w:rPr>
              <w:tab/>
              <w:t>Se valorará técnicamente cada acción de manera individual en base a las Tablas de Baremación reflejadas en el Pliego de Condiciones Técnicas.</w:t>
            </w:r>
          </w:p>
          <w:p w:rsidR="003B7DF6" w:rsidRPr="003B7DF6" w:rsidRDefault="003B7DF6" w:rsidP="003B7DF6">
            <w:pPr>
              <w:autoSpaceDE w:val="0"/>
              <w:autoSpaceDN w:val="0"/>
              <w:adjustRightInd w:val="0"/>
              <w:spacing w:before="120" w:after="120" w:line="240" w:lineRule="auto"/>
              <w:jc w:val="both"/>
              <w:rPr>
                <w:rFonts w:ascii="Arial" w:eastAsia="Times New Roman" w:hAnsi="Arial" w:cs="Arial"/>
                <w:lang w:val="es-ES_tradnl" w:eastAsia="es-ES"/>
              </w:rPr>
            </w:pPr>
            <w:r w:rsidRPr="003B7DF6">
              <w:rPr>
                <w:rFonts w:ascii="Arial" w:eastAsia="Times New Roman" w:hAnsi="Arial" w:cs="Arial"/>
                <w:lang w:val="es-ES_tradnl" w:eastAsia="es-ES"/>
              </w:rPr>
              <w:t>•</w:t>
            </w:r>
            <w:r w:rsidRPr="003B7DF6">
              <w:rPr>
                <w:rFonts w:ascii="Arial" w:eastAsia="Times New Roman" w:hAnsi="Arial" w:cs="Arial"/>
                <w:lang w:val="es-ES_tradnl" w:eastAsia="es-ES"/>
              </w:rPr>
              <w:tab/>
              <w:t>Se valorará económicamente cada acción de manera individual, en base a la fórmula referenciada en este apartado</w:t>
            </w:r>
          </w:p>
          <w:p w:rsidR="003B7DF6" w:rsidRPr="003B7DF6" w:rsidRDefault="003B7DF6" w:rsidP="003B7DF6">
            <w:pPr>
              <w:autoSpaceDE w:val="0"/>
              <w:autoSpaceDN w:val="0"/>
              <w:adjustRightInd w:val="0"/>
              <w:spacing w:before="120" w:after="120" w:line="240" w:lineRule="auto"/>
              <w:jc w:val="both"/>
              <w:rPr>
                <w:rFonts w:ascii="Arial" w:eastAsia="Times New Roman" w:hAnsi="Arial" w:cs="Arial"/>
                <w:lang w:val="es-ES_tradnl" w:eastAsia="es-ES"/>
              </w:rPr>
            </w:pPr>
            <w:r w:rsidRPr="003B7DF6">
              <w:rPr>
                <w:rFonts w:ascii="Arial" w:eastAsia="Times New Roman" w:hAnsi="Arial" w:cs="Arial"/>
                <w:lang w:val="es-ES_tradnl" w:eastAsia="es-ES"/>
              </w:rPr>
              <w:t>•</w:t>
            </w:r>
            <w:r w:rsidRPr="003B7DF6">
              <w:rPr>
                <w:rFonts w:ascii="Arial" w:eastAsia="Times New Roman" w:hAnsi="Arial" w:cs="Arial"/>
                <w:lang w:val="es-ES_tradnl" w:eastAsia="es-ES"/>
              </w:rPr>
              <w:tab/>
              <w:t>La obtención de la puntuación GLOBAL del licitador, se obtendrá aplicando la siguiente ponderación sobre la puntuación obtenida para cada acción.</w:t>
            </w:r>
          </w:p>
          <w:p w:rsidR="003B7DF6" w:rsidRPr="003B7DF6" w:rsidRDefault="003B7DF6" w:rsidP="003B7DF6">
            <w:pPr>
              <w:autoSpaceDE w:val="0"/>
              <w:autoSpaceDN w:val="0"/>
              <w:adjustRightInd w:val="0"/>
              <w:spacing w:before="120" w:after="120" w:line="240" w:lineRule="auto"/>
              <w:jc w:val="both"/>
              <w:rPr>
                <w:rFonts w:ascii="Arial" w:eastAsia="Times New Roman" w:hAnsi="Arial" w:cs="Arial"/>
                <w:lang w:val="es-ES_tradnl" w:eastAsia="es-ES"/>
              </w:rPr>
            </w:pPr>
          </w:p>
          <w:p w:rsidR="00DA7296" w:rsidRDefault="00DA7296" w:rsidP="003B7DF6">
            <w:pPr>
              <w:autoSpaceDE w:val="0"/>
              <w:autoSpaceDN w:val="0"/>
              <w:adjustRightInd w:val="0"/>
              <w:spacing w:before="120" w:after="120" w:line="240" w:lineRule="auto"/>
              <w:jc w:val="both"/>
              <w:rPr>
                <w:rFonts w:ascii="Arial" w:eastAsia="Times New Roman" w:hAnsi="Arial" w:cs="Arial"/>
                <w:b/>
                <w:lang w:eastAsia="es-ES"/>
              </w:rPr>
            </w:pPr>
            <w:r>
              <w:rPr>
                <w:rFonts w:ascii="Arial" w:eastAsia="Times New Roman" w:hAnsi="Arial" w:cs="Arial"/>
                <w:b/>
                <w:lang w:eastAsia="es-ES"/>
              </w:rPr>
              <w:t xml:space="preserve"> </w:t>
            </w:r>
            <w:r w:rsidRPr="00DA7296">
              <w:rPr>
                <w:rFonts w:ascii="Arial" w:eastAsia="Times New Roman" w:hAnsi="Arial" w:cs="Arial"/>
                <w:b/>
                <w:lang w:eastAsia="es-ES"/>
              </w:rPr>
              <w:t xml:space="preserve">COMPETENCIA </w:t>
            </w:r>
            <w:r w:rsidR="006F3061" w:rsidRPr="00DA7296">
              <w:rPr>
                <w:rFonts w:ascii="Arial" w:eastAsia="Times New Roman" w:hAnsi="Arial" w:cs="Arial"/>
                <w:b/>
                <w:lang w:eastAsia="es-ES"/>
              </w:rPr>
              <w:t>MATEMÁTICA</w:t>
            </w:r>
            <w:r w:rsidRPr="00DA7296">
              <w:rPr>
                <w:rFonts w:ascii="Arial" w:eastAsia="Times New Roman" w:hAnsi="Arial" w:cs="Arial"/>
                <w:b/>
                <w:lang w:eastAsia="es-ES"/>
              </w:rPr>
              <w:t xml:space="preserve"> N2 </w:t>
            </w:r>
            <w:r w:rsidRPr="00DA7296">
              <w:rPr>
                <w:rFonts w:ascii="Arial" w:eastAsia="Times New Roman" w:hAnsi="Arial" w:cs="Arial"/>
                <w:b/>
                <w:lang w:val="es-ES_tradnl" w:eastAsia="es-ES"/>
              </w:rPr>
              <w:t>(</w:t>
            </w:r>
            <w:r>
              <w:rPr>
                <w:rFonts w:ascii="Arial" w:eastAsia="Times New Roman" w:hAnsi="Arial" w:cs="Arial"/>
                <w:b/>
                <w:lang w:val="es-ES_tradnl" w:eastAsia="es-ES"/>
              </w:rPr>
              <w:t>12</w:t>
            </w:r>
            <w:r w:rsidRPr="00DA7296">
              <w:rPr>
                <w:rFonts w:ascii="Arial" w:eastAsia="Times New Roman" w:hAnsi="Arial" w:cs="Arial"/>
                <w:b/>
                <w:lang w:val="es-ES_tradnl" w:eastAsia="es-ES"/>
              </w:rPr>
              <w:t xml:space="preserve">0 H) </w:t>
            </w:r>
            <w:r>
              <w:rPr>
                <w:rFonts w:ascii="Arial" w:eastAsia="Times New Roman" w:hAnsi="Arial" w:cs="Arial"/>
                <w:b/>
                <w:lang w:val="es-ES_tradnl" w:eastAsia="es-ES"/>
              </w:rPr>
              <w:t>50</w:t>
            </w:r>
            <w:r w:rsidRPr="00DA7296">
              <w:rPr>
                <w:rFonts w:ascii="Arial" w:eastAsia="Times New Roman" w:hAnsi="Arial" w:cs="Arial"/>
                <w:b/>
                <w:lang w:val="es-ES_tradnl" w:eastAsia="es-ES"/>
              </w:rPr>
              <w:t>%</w:t>
            </w:r>
          </w:p>
          <w:p w:rsidR="00ED51DA" w:rsidRDefault="00DA7296" w:rsidP="00DA7296">
            <w:pPr>
              <w:autoSpaceDE w:val="0"/>
              <w:autoSpaceDN w:val="0"/>
              <w:adjustRightInd w:val="0"/>
              <w:spacing w:before="120" w:after="120" w:line="240" w:lineRule="auto"/>
              <w:jc w:val="both"/>
              <w:rPr>
                <w:rFonts w:ascii="Arial" w:eastAsia="Times New Roman" w:hAnsi="Arial" w:cs="Arial"/>
                <w:lang w:val="es-ES_tradnl" w:eastAsia="es-ES"/>
              </w:rPr>
            </w:pPr>
            <w:r w:rsidRPr="00DA7296">
              <w:rPr>
                <w:rFonts w:ascii="Arial" w:eastAsia="Times New Roman" w:hAnsi="Arial" w:cs="Arial"/>
                <w:b/>
                <w:lang w:eastAsia="es-ES"/>
              </w:rPr>
              <w:t xml:space="preserve"> COMPETENCIA </w:t>
            </w:r>
            <w:r w:rsidR="006F3061" w:rsidRPr="00DA7296">
              <w:rPr>
                <w:rFonts w:ascii="Arial" w:eastAsia="Times New Roman" w:hAnsi="Arial" w:cs="Arial"/>
                <w:b/>
                <w:lang w:eastAsia="es-ES"/>
              </w:rPr>
              <w:t>COMUNICACIÓN</w:t>
            </w:r>
            <w:r w:rsidRPr="00DA7296">
              <w:rPr>
                <w:rFonts w:ascii="Arial" w:eastAsia="Times New Roman" w:hAnsi="Arial" w:cs="Arial"/>
                <w:b/>
                <w:lang w:eastAsia="es-ES"/>
              </w:rPr>
              <w:t xml:space="preserve"> EN LENGUA CASTELLANA N2</w:t>
            </w:r>
            <w:r>
              <w:rPr>
                <w:rFonts w:ascii="Arial" w:eastAsia="Times New Roman" w:hAnsi="Arial" w:cs="Arial"/>
                <w:b/>
                <w:lang w:eastAsia="es-ES"/>
              </w:rPr>
              <w:t xml:space="preserve"> </w:t>
            </w:r>
            <w:r w:rsidRPr="00DA7296">
              <w:rPr>
                <w:rFonts w:ascii="Arial" w:eastAsia="Times New Roman" w:hAnsi="Arial" w:cs="Arial"/>
                <w:b/>
                <w:lang w:val="es-ES_tradnl" w:eastAsia="es-ES"/>
              </w:rPr>
              <w:t>(120 H) 50%</w:t>
            </w:r>
            <w:r w:rsidRPr="003B7DF6">
              <w:rPr>
                <w:rFonts w:ascii="Arial" w:eastAsia="Times New Roman" w:hAnsi="Arial" w:cs="Arial"/>
                <w:lang w:val="es-ES_tradnl" w:eastAsia="es-ES"/>
              </w:rPr>
              <w:t xml:space="preserve"> </w:t>
            </w:r>
          </w:p>
          <w:p w:rsidR="007104E6" w:rsidRPr="007104E6" w:rsidRDefault="003B7DF6" w:rsidP="00DA7296">
            <w:pPr>
              <w:autoSpaceDE w:val="0"/>
              <w:autoSpaceDN w:val="0"/>
              <w:adjustRightInd w:val="0"/>
              <w:spacing w:before="120" w:after="120" w:line="240" w:lineRule="auto"/>
              <w:jc w:val="both"/>
              <w:rPr>
                <w:rFonts w:ascii="Arial" w:eastAsia="Times New Roman" w:hAnsi="Arial" w:cs="Arial"/>
                <w:lang w:val="es-ES_tradnl" w:eastAsia="es-ES"/>
              </w:rPr>
            </w:pPr>
            <w:r w:rsidRPr="003B7DF6">
              <w:rPr>
                <w:rFonts w:ascii="Arial" w:eastAsia="Times New Roman" w:hAnsi="Arial" w:cs="Arial"/>
                <w:lang w:val="es-ES_tradnl" w:eastAsia="es-ES"/>
              </w:rPr>
              <w:t xml:space="preserve"> </w:t>
            </w:r>
            <w:r w:rsidRPr="003B7DF6">
              <w:rPr>
                <w:rFonts w:ascii="Arial" w:eastAsia="Times New Roman" w:hAnsi="Arial" w:cs="Arial"/>
                <w:lang w:val="es-ES_tradnl" w:eastAsia="es-ES"/>
              </w:rPr>
              <w:tab/>
              <w:t>Esta ponderación se ha establecido en función de la suma de horas totales de las acciones que configuran la licitación, respecto de la duración individual de cada una de ellas.</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Default="007104E6" w:rsidP="007104E6">
      <w:pPr>
        <w:autoSpaceDE w:val="0"/>
        <w:autoSpaceDN w:val="0"/>
        <w:adjustRightInd w:val="0"/>
        <w:spacing w:after="0" w:line="240" w:lineRule="auto"/>
        <w:jc w:val="both"/>
        <w:rPr>
          <w:rFonts w:ascii="TTE1C89A48t00" w:eastAsia="Times New Roman" w:hAnsi="TTE1C89A48t00" w:cs="TTE1C89A48t00"/>
          <w:b/>
          <w:lang w:eastAsia="es-ES"/>
        </w:rPr>
      </w:pPr>
    </w:p>
    <w:p w:rsidR="00B8352C" w:rsidRDefault="00B8352C" w:rsidP="007104E6">
      <w:pPr>
        <w:autoSpaceDE w:val="0"/>
        <w:autoSpaceDN w:val="0"/>
        <w:adjustRightInd w:val="0"/>
        <w:spacing w:after="0" w:line="240" w:lineRule="auto"/>
        <w:jc w:val="both"/>
        <w:rPr>
          <w:rFonts w:ascii="TTE1C89A48t00" w:eastAsia="Times New Roman" w:hAnsi="TTE1C89A48t00" w:cs="TTE1C89A48t00"/>
          <w:b/>
          <w:lang w:eastAsia="es-ES"/>
        </w:rPr>
      </w:pPr>
    </w:p>
    <w:p w:rsidR="00B8352C" w:rsidRPr="007104E6" w:rsidRDefault="00B8352C" w:rsidP="007104E6">
      <w:pPr>
        <w:autoSpaceDE w:val="0"/>
        <w:autoSpaceDN w:val="0"/>
        <w:adjustRightInd w:val="0"/>
        <w:spacing w:after="0" w:line="240" w:lineRule="auto"/>
        <w:jc w:val="both"/>
        <w:rPr>
          <w:rFonts w:ascii="TTE1C89A48t00" w:eastAsia="Times New Roman" w:hAnsi="TTE1C89A48t00" w:cs="TTE1C89A48t00"/>
          <w:b/>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 xml:space="preserve">H- Plazo de ejecución, posibilidad de prórroga y penalizaciones. </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433"/>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lastRenderedPageBreak/>
              <w:t>El plazo de ejecución previsto para la acción formativa es el siguiente(*):</w:t>
            </w: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D56EC3"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 </w:t>
            </w:r>
            <w:r w:rsidRPr="00D56EC3">
              <w:rPr>
                <w:rFonts w:ascii="Arial" w:eastAsia="Times New Roman" w:hAnsi="Arial" w:cs="Arial"/>
                <w:b/>
                <w:lang w:val="es-ES_tradnl" w:eastAsia="es-ES"/>
              </w:rPr>
              <w:t>De</w:t>
            </w:r>
            <w:r w:rsidR="00C91124" w:rsidRPr="00D56EC3">
              <w:rPr>
                <w:rFonts w:ascii="Arial" w:eastAsia="Times New Roman" w:hAnsi="Arial" w:cs="Arial"/>
                <w:b/>
                <w:lang w:val="es-ES_tradnl" w:eastAsia="es-ES"/>
              </w:rPr>
              <w:t xml:space="preserve">  </w:t>
            </w:r>
            <w:r w:rsidR="00DA7296" w:rsidRPr="00D56EC3">
              <w:rPr>
                <w:rFonts w:ascii="Arial" w:eastAsia="Times New Roman" w:hAnsi="Arial" w:cs="Arial"/>
                <w:b/>
                <w:lang w:val="es-ES_tradnl" w:eastAsia="es-ES"/>
              </w:rPr>
              <w:t>Junio</w:t>
            </w:r>
            <w:r w:rsidR="00D56EC3" w:rsidRPr="00D56EC3">
              <w:rPr>
                <w:rFonts w:ascii="Arial" w:eastAsia="Times New Roman" w:hAnsi="Arial" w:cs="Arial"/>
                <w:b/>
                <w:lang w:val="es-ES_tradnl" w:eastAsia="es-ES"/>
              </w:rPr>
              <w:t xml:space="preserve"> Octubre</w:t>
            </w:r>
            <w:r w:rsidRPr="00D56EC3">
              <w:rPr>
                <w:rFonts w:ascii="Arial" w:eastAsia="Times New Roman" w:hAnsi="Arial" w:cs="Arial"/>
                <w:b/>
                <w:lang w:val="es-ES_tradnl" w:eastAsia="es-ES"/>
              </w:rPr>
              <w:t xml:space="preserve"> de 2017</w:t>
            </w:r>
          </w:p>
          <w:p w:rsidR="007104E6" w:rsidRPr="00D56EC3"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 (*) Sujeto a la determinación del calendario de días festivos.</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D56EC3" w:rsidRDefault="007104E6" w:rsidP="007104E6">
            <w:pPr>
              <w:autoSpaceDE w:val="0"/>
              <w:autoSpaceDN w:val="0"/>
              <w:adjustRightInd w:val="0"/>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lang w:val="es-ES_tradnl" w:eastAsia="es-ES"/>
              </w:rPr>
              <w:t xml:space="preserve">El plazo de ejecución para los servicios referenciados será desde la firma del contrato hasta el plazo máximo del </w:t>
            </w:r>
            <w:r w:rsidRPr="007104E6">
              <w:rPr>
                <w:rFonts w:ascii="Arial" w:eastAsia="Times New Roman" w:hAnsi="Arial" w:cs="Arial"/>
                <w:b/>
                <w:lang w:val="es-ES_tradnl" w:eastAsia="es-ES"/>
              </w:rPr>
              <w:t xml:space="preserve"> </w:t>
            </w:r>
            <w:r w:rsidRPr="00D56EC3">
              <w:rPr>
                <w:rFonts w:ascii="Arial" w:eastAsia="Times New Roman" w:hAnsi="Arial" w:cs="Arial"/>
                <w:b/>
                <w:lang w:val="es-ES_tradnl" w:eastAsia="es-ES"/>
              </w:rPr>
              <w:t>3</w:t>
            </w:r>
            <w:r w:rsidR="00E90B40">
              <w:rPr>
                <w:rFonts w:ascii="Arial" w:eastAsia="Times New Roman" w:hAnsi="Arial" w:cs="Arial"/>
                <w:b/>
                <w:lang w:val="es-ES_tradnl" w:eastAsia="es-ES"/>
              </w:rPr>
              <w:t>0</w:t>
            </w:r>
            <w:r w:rsidRPr="00D56EC3">
              <w:rPr>
                <w:rFonts w:ascii="Arial" w:eastAsia="Times New Roman" w:hAnsi="Arial" w:cs="Arial"/>
                <w:b/>
                <w:lang w:val="es-ES_tradnl" w:eastAsia="es-ES"/>
              </w:rPr>
              <w:t xml:space="preserve">  de  </w:t>
            </w:r>
            <w:r w:rsidR="00D56EC3" w:rsidRPr="00D56EC3">
              <w:rPr>
                <w:rFonts w:ascii="Arial" w:eastAsia="Times New Roman" w:hAnsi="Arial" w:cs="Arial"/>
                <w:b/>
                <w:lang w:val="es-ES_tradnl" w:eastAsia="es-ES"/>
              </w:rPr>
              <w:t>Noviembre</w:t>
            </w:r>
            <w:r w:rsidRPr="00D56EC3">
              <w:rPr>
                <w:rFonts w:ascii="Arial" w:eastAsia="Times New Roman" w:hAnsi="Arial" w:cs="Arial"/>
                <w:b/>
                <w:lang w:val="es-ES_tradnl" w:eastAsia="es-ES"/>
              </w:rPr>
              <w:t xml:space="preserve">  de 2017.</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color w:val="000000"/>
                <w:lang w:eastAsia="es-ES"/>
              </w:rPr>
            </w:pPr>
            <w:r w:rsidRPr="007104E6">
              <w:rPr>
                <w:rFonts w:ascii="Arial" w:eastAsia="Times New Roman" w:hAnsi="Arial" w:cs="Arial"/>
                <w:color w:val="000000"/>
                <w:lang w:eastAsia="es-ES"/>
              </w:rPr>
              <w:t>El licitador se compromete a seguir las directrices que en materia de seguimiento y evaluación determine la entidad contratante, obligándose a cumplimentar y entregar la documentación en los plazos y formas establecidos utilizando los formatos que Inserta Empleo le requiera.</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La impartición de la acción formativa estará sujeta a las necesidades del colectivo implicado y a la efectiva disponibilidad de los destinatarios del Programa Operativo en cada momento por lo que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se reserva la facultad de trasladar la previsión de ejecución de la acción hasta el plazo máximo de prórroga e incluso de anular su ejecución. </w:t>
            </w: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TTE1C89A48t00" w:eastAsia="Times New Roman" w:hAnsi="TTE1C89A48t00" w:cs="TTE1C89A48t00"/>
          <w:b/>
          <w:lang w:eastAsia="es-ES"/>
        </w:rPr>
        <w:t xml:space="preserve">I.- </w:t>
      </w:r>
      <w:r w:rsidRPr="007104E6">
        <w:rPr>
          <w:rFonts w:ascii="Arial" w:eastAsia="Times New Roman" w:hAnsi="Arial" w:cs="Arial"/>
          <w:b/>
          <w:lang w:eastAsia="es-ES"/>
        </w:rPr>
        <w:t xml:space="preserve">Forma de pago </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717"/>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La facturación de los servicios prestados por parte del Contratista se efectuará una vez prestado el servicio previa aceptación, o podrá pactarse con carácter mensual conforme al trabajo efectivo realizado.</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El pago de los honorarios del Contratista se hará efectivo por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los cuales el Contratista manifiesta conocer y aceptar.</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Las facturas correspondientes a la adjudicación deberán cumplir los siguientes requisitos:</w:t>
            </w:r>
          </w:p>
          <w:p w:rsidR="007104E6" w:rsidRPr="007104E6" w:rsidRDefault="007104E6" w:rsidP="007104E6">
            <w:pPr>
              <w:spacing w:after="0" w:line="240" w:lineRule="auto"/>
              <w:jc w:val="both"/>
              <w:rPr>
                <w:rFonts w:ascii="Arial" w:eastAsia="Times New Roman" w:hAnsi="Arial" w:cs="Arial"/>
                <w:sz w:val="24"/>
                <w:szCs w:val="24"/>
                <w:lang w:val="es-ES_tradnl" w:eastAsia="es-ES"/>
              </w:rPr>
            </w:pPr>
          </w:p>
          <w:p w:rsidR="007104E6" w:rsidRPr="007104E6" w:rsidRDefault="007104E6" w:rsidP="007104E6">
            <w:pPr>
              <w:numPr>
                <w:ilvl w:val="0"/>
                <w:numId w:val="1"/>
              </w:num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lang w:val="es-ES_tradnl" w:eastAsia="es-ES"/>
              </w:rPr>
              <w:t xml:space="preserve">Deberán enviarse por correo ordinario o mensajería a la Asociación Inserta Empleo, A/A de </w:t>
            </w:r>
            <w:r w:rsidR="006B73B8">
              <w:rPr>
                <w:rFonts w:ascii="Arial" w:eastAsia="Times New Roman" w:hAnsi="Arial" w:cs="Arial"/>
                <w:lang w:val="es-ES_tradnl" w:eastAsia="es-ES"/>
              </w:rPr>
              <w:t>Elena Ribas Millanes</w:t>
            </w:r>
            <w:r w:rsidRPr="007104E6">
              <w:rPr>
                <w:rFonts w:ascii="Arial" w:eastAsia="Times New Roman" w:hAnsi="Arial" w:cs="Arial"/>
                <w:b/>
                <w:lang w:eastAsia="es-ES"/>
              </w:rPr>
              <w:t xml:space="preserve">, (mail) </w:t>
            </w:r>
            <w:r w:rsidR="006B73B8">
              <w:rPr>
                <w:rFonts w:ascii="Arial" w:eastAsia="Times New Roman" w:hAnsi="Arial" w:cs="Arial"/>
                <w:b/>
                <w:lang w:eastAsia="es-ES"/>
              </w:rPr>
              <w:t>eribas.inserta</w:t>
            </w:r>
            <w:r w:rsidRPr="007104E6">
              <w:rPr>
                <w:rFonts w:ascii="Arial" w:eastAsia="Times New Roman" w:hAnsi="Arial" w:cs="Arial"/>
                <w:b/>
                <w:lang w:eastAsia="es-ES"/>
              </w:rPr>
              <w:t>@fundaciononce.es</w:t>
            </w:r>
            <w:r w:rsidRPr="007104E6">
              <w:rPr>
                <w:rFonts w:ascii="Arial" w:eastAsia="Times New Roman" w:hAnsi="Arial" w:cs="Arial"/>
                <w:lang w:eastAsia="es-ES"/>
              </w:rPr>
              <w:t xml:space="preserve"> al</w:t>
            </w:r>
            <w:r w:rsidRPr="007104E6">
              <w:rPr>
                <w:rFonts w:ascii="Arial" w:eastAsia="Times New Roman" w:hAnsi="Arial" w:cs="Arial"/>
                <w:lang w:val="es-ES_tradnl" w:eastAsia="es-ES"/>
              </w:rPr>
              <w:t xml:space="preserve"> domicilio de la Asociación</w:t>
            </w:r>
            <w:r w:rsidR="006B73B8">
              <w:rPr>
                <w:rFonts w:ascii="Arial" w:eastAsia="Times New Roman" w:hAnsi="Arial" w:cs="Arial"/>
                <w:lang w:val="es-ES_tradnl" w:eastAsia="es-ES"/>
              </w:rPr>
              <w:t xml:space="preserve"> INSERTA EMPLEO</w:t>
            </w:r>
            <w:r w:rsidRPr="007104E6">
              <w:rPr>
                <w:rFonts w:ascii="Arial" w:eastAsia="Times New Roman" w:hAnsi="Arial" w:cs="Arial"/>
                <w:lang w:val="es-ES_tradnl" w:eastAsia="es-ES"/>
              </w:rPr>
              <w:t xml:space="preserve">, </w:t>
            </w:r>
            <w:r w:rsidRPr="007104E6">
              <w:rPr>
                <w:rFonts w:ascii="Arial" w:eastAsia="Times New Roman" w:hAnsi="Arial" w:cs="Arial"/>
                <w:b/>
                <w:lang w:val="es-ES_tradnl" w:eastAsia="es-ES"/>
              </w:rPr>
              <w:t xml:space="preserve">C/ </w:t>
            </w:r>
            <w:r w:rsidR="006B73B8">
              <w:rPr>
                <w:rFonts w:ascii="Arial" w:eastAsia="Times New Roman" w:hAnsi="Arial" w:cs="Arial"/>
                <w:b/>
                <w:lang w:val="es-ES_tradnl" w:eastAsia="es-ES"/>
              </w:rPr>
              <w:t xml:space="preserve">Reino Unido </w:t>
            </w:r>
            <w:r w:rsidRPr="007104E6">
              <w:rPr>
                <w:rFonts w:ascii="Arial" w:eastAsia="Times New Roman" w:hAnsi="Arial" w:cs="Arial"/>
                <w:b/>
                <w:lang w:eastAsia="es-ES"/>
              </w:rPr>
              <w:t xml:space="preserve"> nº </w:t>
            </w:r>
            <w:r w:rsidR="006B73B8">
              <w:rPr>
                <w:rFonts w:ascii="Arial" w:eastAsia="Times New Roman" w:hAnsi="Arial" w:cs="Arial"/>
                <w:b/>
                <w:lang w:eastAsia="es-ES"/>
              </w:rPr>
              <w:t>10</w:t>
            </w:r>
            <w:r w:rsidRPr="007104E6">
              <w:rPr>
                <w:rFonts w:ascii="Arial" w:eastAsia="Times New Roman" w:hAnsi="Arial" w:cs="Arial"/>
                <w:b/>
                <w:lang w:eastAsia="es-ES"/>
              </w:rPr>
              <w:t xml:space="preserve">, </w:t>
            </w:r>
            <w:r w:rsidR="006B73B8">
              <w:rPr>
                <w:rFonts w:ascii="Arial" w:eastAsia="Times New Roman" w:hAnsi="Arial" w:cs="Arial"/>
                <w:b/>
                <w:lang w:eastAsia="es-ES"/>
              </w:rPr>
              <w:t xml:space="preserve">2ª </w:t>
            </w:r>
            <w:r w:rsidRPr="007104E6">
              <w:rPr>
                <w:rFonts w:ascii="Arial" w:eastAsia="Times New Roman" w:hAnsi="Arial" w:cs="Arial"/>
                <w:b/>
                <w:lang w:eastAsia="es-ES"/>
              </w:rPr>
              <w:t xml:space="preserve">baja, edf. Once, </w:t>
            </w:r>
            <w:r w:rsidR="006B73B8">
              <w:rPr>
                <w:rFonts w:ascii="Arial" w:eastAsia="Times New Roman" w:hAnsi="Arial" w:cs="Arial"/>
                <w:b/>
                <w:lang w:eastAsia="es-ES"/>
              </w:rPr>
              <w:t>CP45005 Toledo</w:t>
            </w:r>
          </w:p>
          <w:p w:rsidR="007104E6" w:rsidRPr="007104E6" w:rsidRDefault="007104E6" w:rsidP="007104E6">
            <w:pPr>
              <w:spacing w:after="0" w:line="240" w:lineRule="auto"/>
              <w:jc w:val="both"/>
              <w:rPr>
                <w:rFonts w:ascii="Arial" w:eastAsia="Times New Roman" w:hAnsi="Arial" w:cs="Arial"/>
                <w:sz w:val="24"/>
                <w:szCs w:val="24"/>
                <w:lang w:val="es-ES_tradnl" w:eastAsia="es-ES"/>
              </w:rPr>
            </w:pPr>
          </w:p>
          <w:p w:rsidR="007104E6" w:rsidRPr="007104E6" w:rsidRDefault="007104E6" w:rsidP="007104E6">
            <w:pPr>
              <w:numPr>
                <w:ilvl w:val="0"/>
                <w:numId w:val="1"/>
              </w:numPr>
              <w:tabs>
                <w:tab w:val="num" w:pos="1812"/>
              </w:tabs>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En el concepto de la/s factura/s, se indicará, además del detalle de los servicios prestados y del desglose por cada programa y proyecto implicado.</w:t>
            </w:r>
          </w:p>
          <w:p w:rsidR="007104E6" w:rsidRPr="007104E6" w:rsidRDefault="007104E6" w:rsidP="007104E6">
            <w:pPr>
              <w:numPr>
                <w:ilvl w:val="0"/>
                <w:numId w:val="1"/>
              </w:numPr>
              <w:tabs>
                <w:tab w:val="num" w:pos="1812"/>
              </w:tabs>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Por otro lado, deberá incluirse el siguiente (o siguientes) texto(s), en función del (de los) Programa(s) Operativo(s) que proceda(n), según las indicaciones que marque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w:t>
            </w:r>
          </w:p>
          <w:p w:rsidR="007104E6" w:rsidRPr="006B73B8" w:rsidRDefault="007104E6" w:rsidP="007104E6">
            <w:pPr>
              <w:spacing w:after="120" w:line="240" w:lineRule="auto"/>
              <w:ind w:left="567"/>
              <w:jc w:val="both"/>
              <w:rPr>
                <w:rFonts w:ascii="Arial" w:eastAsia="Times New Roman" w:hAnsi="Arial" w:cs="Arial"/>
                <w:i/>
                <w:iCs/>
                <w:lang w:eastAsia="es-ES"/>
              </w:rPr>
            </w:pPr>
            <w:r w:rsidRPr="006B73B8">
              <w:rPr>
                <w:rFonts w:ascii="Arial" w:eastAsia="Times New Roman" w:hAnsi="Arial" w:cs="Arial"/>
                <w:i/>
                <w:iCs/>
                <w:lang w:eastAsia="es-ES"/>
              </w:rPr>
              <w:t xml:space="preserve">“Prestación de servicios realizada en el marco del Programa Operativo de </w:t>
            </w:r>
            <w:r w:rsidRPr="006B73B8">
              <w:rPr>
                <w:rFonts w:ascii="Arial" w:eastAsia="Times New Roman" w:hAnsi="Arial" w:cs="Arial"/>
                <w:i/>
                <w:iCs/>
                <w:lang w:eastAsia="es-ES"/>
              </w:rPr>
              <w:lastRenderedPageBreak/>
              <w:t>Inclusión Social y de la Economía Social cofinanciado por el Fondo Social Europeo.”</w:t>
            </w:r>
          </w:p>
          <w:p w:rsidR="007104E6" w:rsidRPr="007104E6" w:rsidRDefault="007104E6" w:rsidP="007104E6">
            <w:pPr>
              <w:spacing w:after="120" w:line="240" w:lineRule="auto"/>
              <w:ind w:left="567"/>
              <w:jc w:val="both"/>
              <w:rPr>
                <w:rFonts w:ascii="Arial" w:eastAsia="Times New Roman" w:hAnsi="Arial" w:cs="Arial"/>
                <w:iCs/>
                <w:sz w:val="24"/>
                <w:szCs w:val="24"/>
                <w:lang w:eastAsia="es-ES"/>
              </w:rPr>
            </w:pPr>
            <w:r w:rsidRPr="007104E6">
              <w:rPr>
                <w:rFonts w:ascii="Arial" w:eastAsia="Times New Roman" w:hAnsi="Arial" w:cs="Arial"/>
                <w:iCs/>
                <w:sz w:val="24"/>
                <w:szCs w:val="24"/>
                <w:lang w:eastAsia="es-ES"/>
              </w:rPr>
              <w:t>                                               y/o</w:t>
            </w:r>
          </w:p>
          <w:p w:rsidR="007104E6" w:rsidRPr="007104E6" w:rsidRDefault="007104E6" w:rsidP="007104E6">
            <w:pPr>
              <w:numPr>
                <w:ilvl w:val="0"/>
                <w:numId w:val="1"/>
              </w:numPr>
              <w:tabs>
                <w:tab w:val="num" w:pos="1812"/>
              </w:tabs>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i/>
                <w:iCs/>
                <w:lang w:eastAsia="es-ES"/>
              </w:rPr>
              <w:t xml:space="preserve"> “Prestación de servicios realizada en el marco del Programa Operativo de Empleo Juvenil cofinanciado por el Fondo Social Europeo”</w:t>
            </w:r>
          </w:p>
          <w:p w:rsidR="007104E6" w:rsidRPr="007104E6" w:rsidRDefault="007104E6" w:rsidP="007104E6">
            <w:pPr>
              <w:spacing w:after="0" w:line="240" w:lineRule="auto"/>
              <w:ind w:left="567"/>
              <w:jc w:val="both"/>
              <w:rPr>
                <w:rFonts w:ascii="Arial" w:eastAsia="Times New Roman" w:hAnsi="Arial" w:cs="Arial"/>
                <w:lang w:val="es-ES_tradnl" w:eastAsia="es-ES"/>
              </w:rPr>
            </w:pP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J.- Mesa de Contratación</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2106"/>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sz w:val="24"/>
                <w:szCs w:val="24"/>
                <w:lang w:val="es-ES_tradnl" w:eastAsia="es-ES"/>
              </w:rPr>
            </w:pPr>
            <w:r w:rsidRPr="007104E6">
              <w:rPr>
                <w:rFonts w:ascii="Arial" w:eastAsia="Times New Roman" w:hAnsi="Arial" w:cs="Arial"/>
                <w:szCs w:val="24"/>
                <w:lang w:val="es-ES_tradnl" w:eastAsia="es-ES"/>
              </w:rPr>
              <w:t>La Mesa de Contratación será la responsable de proponer la adjudicación de la contratación, y estará compuesta por los siguientes miembros:</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numPr>
                <w:ilvl w:val="0"/>
                <w:numId w:val="2"/>
              </w:numPr>
              <w:tabs>
                <w:tab w:val="clear" w:pos="360"/>
                <w:tab w:val="num" w:pos="567"/>
              </w:tabs>
              <w:spacing w:after="0" w:line="240" w:lineRule="auto"/>
              <w:ind w:left="567"/>
              <w:jc w:val="both"/>
              <w:rPr>
                <w:rFonts w:ascii="Arial" w:eastAsia="Times New Roman" w:hAnsi="Arial" w:cs="Arial"/>
                <w:lang w:eastAsia="es-ES"/>
              </w:rPr>
            </w:pPr>
            <w:r w:rsidRPr="007104E6">
              <w:rPr>
                <w:rFonts w:ascii="Arial" w:eastAsia="Times New Roman" w:hAnsi="Arial" w:cs="Arial"/>
                <w:lang w:eastAsia="es-ES"/>
              </w:rPr>
              <w:t>Presidente: Dirección de Área de Talento Externo y Operaciones</w:t>
            </w:r>
          </w:p>
          <w:p w:rsidR="007104E6" w:rsidRPr="007104E6" w:rsidRDefault="007104E6" w:rsidP="007104E6">
            <w:pPr>
              <w:numPr>
                <w:ilvl w:val="0"/>
                <w:numId w:val="2"/>
              </w:numPr>
              <w:tabs>
                <w:tab w:val="clear" w:pos="360"/>
                <w:tab w:val="num" w:pos="567"/>
              </w:tabs>
              <w:spacing w:after="0" w:line="240" w:lineRule="auto"/>
              <w:ind w:left="567"/>
              <w:jc w:val="both"/>
              <w:rPr>
                <w:rFonts w:ascii="Arial" w:eastAsia="Times New Roman" w:hAnsi="Arial" w:cs="Arial"/>
                <w:lang w:eastAsia="es-ES"/>
              </w:rPr>
            </w:pPr>
            <w:r w:rsidRPr="007104E6">
              <w:rPr>
                <w:rFonts w:ascii="Arial" w:eastAsia="Times New Roman" w:hAnsi="Arial" w:cs="Arial"/>
                <w:lang w:eastAsia="es-ES"/>
              </w:rPr>
              <w:t xml:space="preserve">Secretario: designado por la Dirección General. </w:t>
            </w:r>
          </w:p>
          <w:p w:rsidR="007104E6" w:rsidRPr="007104E6" w:rsidRDefault="007104E6" w:rsidP="007104E6">
            <w:pPr>
              <w:numPr>
                <w:ilvl w:val="0"/>
                <w:numId w:val="2"/>
              </w:numPr>
              <w:tabs>
                <w:tab w:val="clear" w:pos="360"/>
                <w:tab w:val="num" w:pos="567"/>
              </w:tabs>
              <w:spacing w:after="0" w:line="240" w:lineRule="auto"/>
              <w:ind w:left="567"/>
              <w:jc w:val="both"/>
              <w:rPr>
                <w:rFonts w:ascii="Arial" w:eastAsia="Times New Roman" w:hAnsi="Arial" w:cs="Arial"/>
                <w:lang w:val="es-ES_tradnl" w:eastAsia="es-ES"/>
              </w:rPr>
            </w:pPr>
            <w:r w:rsidRPr="007104E6">
              <w:rPr>
                <w:rFonts w:ascii="Arial" w:eastAsia="Times New Roman" w:hAnsi="Arial" w:cs="Arial"/>
                <w:lang w:eastAsia="es-ES"/>
              </w:rPr>
              <w:t>Vocales: promotor o vocal en representación de licitadores territoriales, y un vocal permanente designado por la Presidencia de la Mesa.</w:t>
            </w:r>
          </w:p>
        </w:tc>
      </w:tr>
    </w:tbl>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eastAsia="es-ES"/>
        </w:rPr>
      </w:pPr>
      <w:r w:rsidRPr="007104E6">
        <w:rPr>
          <w:rFonts w:ascii="Arial" w:eastAsia="Times New Roman" w:hAnsi="Arial" w:cs="Arial"/>
          <w:b/>
          <w:lang w:eastAsia="es-ES"/>
        </w:rPr>
        <w:t>K.- Información adicional.</w:t>
      </w:r>
    </w:p>
    <w:p w:rsidR="007104E6" w:rsidRPr="007104E6" w:rsidRDefault="007104E6" w:rsidP="007104E6">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1093"/>
        </w:trPr>
        <w:tc>
          <w:tcPr>
            <w:tcW w:w="8587" w:type="dxa"/>
            <w:tcMar>
              <w:top w:w="57" w:type="dxa"/>
              <w:bottom w:w="57" w:type="dxa"/>
            </w:tcMar>
          </w:tcPr>
          <w:p w:rsidR="007104E6" w:rsidRPr="007104E6" w:rsidRDefault="007104E6" w:rsidP="002F3F63">
            <w:pPr>
              <w:autoSpaceDE w:val="0"/>
              <w:autoSpaceDN w:val="0"/>
              <w:adjustRightInd w:val="0"/>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En caso de duda sobre el contenido de los pliegos o la presentación de las ofertas, los concursantes podrán solicitar las aclaraciones pertinentes poniéndose en comunicación con </w:t>
            </w: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a la atención de </w:t>
            </w:r>
            <w:r w:rsidR="00C91124">
              <w:rPr>
                <w:rFonts w:ascii="Arial" w:eastAsia="Times New Roman" w:hAnsi="Arial" w:cs="Arial"/>
                <w:lang w:val="es-ES_tradnl" w:eastAsia="es-ES"/>
              </w:rPr>
              <w:t>Elena Ribas Millanes</w:t>
            </w:r>
            <w:r w:rsidRPr="007104E6">
              <w:rPr>
                <w:rFonts w:ascii="Arial" w:eastAsia="Times New Roman" w:hAnsi="Arial" w:cs="Arial"/>
                <w:lang w:val="es-ES_tradnl" w:eastAsia="es-ES"/>
              </w:rPr>
              <w:t xml:space="preserve">, por correo electrónico: </w:t>
            </w:r>
            <w:r w:rsidR="00C91124">
              <w:rPr>
                <w:rFonts w:ascii="Arial" w:eastAsia="Times New Roman" w:hAnsi="Arial" w:cs="Arial"/>
                <w:lang w:val="es-ES_tradnl" w:eastAsia="es-ES"/>
              </w:rPr>
              <w:t>eribas.inserta@</w:t>
            </w:r>
            <w:r w:rsidRPr="007104E6">
              <w:rPr>
                <w:rFonts w:ascii="Arial" w:eastAsia="Times New Roman" w:hAnsi="Arial" w:cs="Arial"/>
                <w:lang w:val="es-ES_tradnl" w:eastAsia="es-ES"/>
              </w:rPr>
              <w:t xml:space="preserve">fundaciononce.es o </w:t>
            </w:r>
            <w:r w:rsidRPr="007104E6">
              <w:rPr>
                <w:rFonts w:ascii="Arial" w:eastAsia="Times New Roman" w:hAnsi="Arial" w:cs="Arial"/>
                <w:spacing w:val="-2"/>
                <w:lang w:eastAsia="es-ES"/>
              </w:rPr>
              <w:t xml:space="preserve">en el teléfono en el número </w:t>
            </w:r>
            <w:r w:rsidRPr="007104E6">
              <w:rPr>
                <w:rFonts w:ascii="Arial" w:eastAsia="Times New Roman" w:hAnsi="Arial" w:cs="Arial"/>
                <w:lang w:val="es-ES_tradnl" w:eastAsia="es-ES"/>
              </w:rPr>
              <w:t>9</w:t>
            </w:r>
            <w:r w:rsidR="00C91124">
              <w:rPr>
                <w:rFonts w:ascii="Arial" w:eastAsia="Times New Roman" w:hAnsi="Arial" w:cs="Arial"/>
                <w:lang w:val="es-ES_tradnl" w:eastAsia="es-ES"/>
              </w:rPr>
              <w:t>25212455</w:t>
            </w:r>
            <w:r w:rsidRPr="007104E6">
              <w:rPr>
                <w:rFonts w:ascii="Arial" w:eastAsia="Times New Roman" w:hAnsi="Arial" w:cs="Arial"/>
                <w:lang w:val="es-ES_tradnl" w:eastAsia="es-ES"/>
              </w:rPr>
              <w:t>. Las dudas podrán aclararse por teléfono o por correo electrónico.</w:t>
            </w:r>
          </w:p>
        </w:tc>
      </w:tr>
    </w:tbl>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L.- Revisión de precios </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446"/>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TTE1C89A48t00" w:eastAsia="Times New Roman" w:hAnsi="TTE1C89A48t00" w:cs="TTE1C89A48t00"/>
                <w:i/>
                <w:lang w:val="es-ES_tradnl" w:eastAsia="es-ES"/>
              </w:rPr>
              <w:t xml:space="preserve">No aplica  </w:t>
            </w:r>
          </w:p>
        </w:tc>
      </w:tr>
    </w:tbl>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 xml:space="preserve">M.- Difusión y Publicidad </w:t>
      </w: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717"/>
        </w:trPr>
        <w:tc>
          <w:tcPr>
            <w:tcW w:w="8587" w:type="dxa"/>
            <w:tcMar>
              <w:top w:w="57" w:type="dxa"/>
              <w:bottom w:w="57" w:type="dxa"/>
            </w:tcMar>
          </w:tcPr>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lang w:val="es-ES_tradnl" w:eastAsia="es-ES"/>
              </w:rPr>
              <w:t xml:space="preserve">En cumplimiento del Reglamento (CE) nº 1828/2006 de </w:t>
            </w:r>
            <w:smartTag w:uri="urn:schemas-microsoft-com:office:smarttags" w:element="PersonName">
              <w:smartTagPr>
                <w:attr w:name="ProductID" w:val="la Comisi￳n"/>
              </w:smartTagPr>
              <w:r w:rsidRPr="007104E6">
                <w:rPr>
                  <w:rFonts w:ascii="Arial" w:eastAsia="Times New Roman" w:hAnsi="Arial" w:cs="Arial"/>
                  <w:lang w:val="es-ES_tradnl" w:eastAsia="es-ES"/>
                </w:rPr>
                <w:t>la Comisión</w:t>
              </w:r>
            </w:smartTag>
            <w:r w:rsidRPr="007104E6">
              <w:rPr>
                <w:rFonts w:ascii="Arial" w:eastAsia="Times New Roman" w:hAnsi="Arial" w:cs="Arial"/>
                <w:lang w:val="es-ES_tradnl" w:eastAsia="es-ES"/>
              </w:rPr>
              <w:t xml:space="preserve"> de 8 de diciembre de 2006, por el que se fijan normas de desarrollo para el Reglamento (CE) nº 1083/2006 </w:t>
            </w:r>
            <w:bookmarkStart w:id="0" w:name="content"/>
            <w:r w:rsidRPr="007104E6">
              <w:rPr>
                <w:rFonts w:ascii="Arial" w:eastAsia="Times New Roman" w:hAnsi="Arial" w:cs="Arial"/>
                <w:lang w:val="es-ES_tradnl" w:eastAsia="es-ES"/>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0"/>
            <w:r w:rsidRPr="007104E6">
              <w:rPr>
                <w:rFonts w:ascii="Arial" w:eastAsia="Times New Roman" w:hAnsi="Arial" w:cs="Arial"/>
                <w:lang w:val="es-ES_tradnl" w:eastAsia="es-ES"/>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7104E6" w:rsidRPr="007104E6" w:rsidRDefault="007104E6" w:rsidP="007104E6">
            <w:pPr>
              <w:spacing w:after="0" w:line="240" w:lineRule="auto"/>
              <w:jc w:val="both"/>
              <w:rPr>
                <w:rFonts w:ascii="Arial" w:eastAsia="Times New Roman" w:hAnsi="Arial" w:cs="Arial"/>
                <w:lang w:val="es-ES_tradnl" w:eastAsia="es-ES"/>
              </w:rPr>
            </w:pPr>
          </w:p>
          <w:p w:rsidR="007104E6" w:rsidRPr="007104E6" w:rsidRDefault="007104E6" w:rsidP="007104E6">
            <w:pPr>
              <w:spacing w:after="0" w:line="240" w:lineRule="auto"/>
              <w:jc w:val="both"/>
              <w:rPr>
                <w:rFonts w:ascii="Arial" w:eastAsia="Times New Roman" w:hAnsi="Arial" w:cs="Arial"/>
                <w:lang w:val="es-ES_tradnl" w:eastAsia="es-ES"/>
              </w:rPr>
            </w:pPr>
            <w:r w:rsidRPr="007104E6">
              <w:rPr>
                <w:rFonts w:ascii="Arial" w:eastAsia="Times New Roman" w:hAnsi="Arial" w:cs="Arial"/>
                <w:color w:val="000000"/>
                <w:lang w:eastAsia="es-ES"/>
              </w:rPr>
              <w:t>Inserta Empleo</w:t>
            </w:r>
            <w:r w:rsidRPr="007104E6">
              <w:rPr>
                <w:rFonts w:ascii="Arial" w:eastAsia="Times New Roman" w:hAnsi="Arial" w:cs="Arial"/>
                <w:lang w:val="es-ES_tradnl" w:eastAsia="es-ES"/>
              </w:rPr>
              <w:t xml:space="preserve"> trasladará al adjudicatario en el momento de la concertación del </w:t>
            </w:r>
            <w:r w:rsidRPr="007104E6">
              <w:rPr>
                <w:rFonts w:ascii="Arial" w:eastAsia="Times New Roman" w:hAnsi="Arial" w:cs="Arial"/>
                <w:lang w:val="es-ES_tradnl" w:eastAsia="es-ES"/>
              </w:rPr>
              <w:lastRenderedPageBreak/>
              <w:t>servicio, las obligaciones que se deriven del cumplimiento de lo establecido en el citado Reglamento.</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i/>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i/>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N- Protección de datos de carácter personal</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717"/>
        </w:trPr>
        <w:tc>
          <w:tcPr>
            <w:tcW w:w="8587" w:type="dxa"/>
            <w:tcMar>
              <w:top w:w="57" w:type="dxa"/>
              <w:bottom w:w="57" w:type="dxa"/>
            </w:tcMar>
          </w:tcPr>
          <w:p w:rsidR="007104E6" w:rsidRPr="007104E6" w:rsidRDefault="007104E6" w:rsidP="007104E6">
            <w:pPr>
              <w:spacing w:before="120" w:after="120" w:line="240" w:lineRule="auto"/>
              <w:jc w:val="both"/>
              <w:rPr>
                <w:rFonts w:ascii="Arial" w:eastAsia="Times New Roman" w:hAnsi="Arial" w:cs="Arial"/>
                <w:spacing w:val="-2"/>
                <w:lang w:eastAsia="es-ES"/>
              </w:rPr>
            </w:pPr>
            <w:r w:rsidRPr="007104E6">
              <w:rPr>
                <w:rFonts w:ascii="Arial" w:eastAsia="Times New Roman" w:hAnsi="Arial" w:cs="Arial"/>
                <w:lang w:val="es-ES_tradnl" w:eastAsia="es-ES"/>
              </w:rPr>
              <w:t xml:space="preserve">El Contratista se obliga a mantener el más estricto secreto profesional y confidencialidad respecto de los datos de carácter personal a que tuviera acceso por razón del contrato, </w:t>
            </w:r>
            <w:r w:rsidRPr="007104E6">
              <w:rPr>
                <w:rFonts w:ascii="Arial" w:eastAsia="Times New Roman" w:hAnsi="Arial" w:cs="Arial"/>
                <w:spacing w:val="-2"/>
                <w:lang w:eastAsia="es-ES"/>
              </w:rPr>
              <w:t xml:space="preserve">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w:t>
            </w:r>
            <w:r w:rsidRPr="007104E6">
              <w:rPr>
                <w:rFonts w:ascii="Arial" w:eastAsia="Times New Roman" w:hAnsi="Arial" w:cs="Arial"/>
                <w:color w:val="000000"/>
                <w:lang w:eastAsia="es-ES"/>
              </w:rPr>
              <w:t>Inserta Empleo</w:t>
            </w:r>
            <w:r w:rsidRPr="007104E6">
              <w:rPr>
                <w:rFonts w:ascii="Arial" w:eastAsia="Times New Roman" w:hAnsi="Arial" w:cs="Arial"/>
                <w:spacing w:val="-2"/>
                <w:lang w:eastAsia="es-ES"/>
              </w:rPr>
              <w:t xml:space="preserve"> del incumplimiento de las obligaciones asumidas en virtud de la presente estipulación que sea directamente imputable al mismo o a cualquiera de sus empleados o colaboradores, de cuyo comportamiento deberá igualmente responder frente a </w:t>
            </w:r>
            <w:r w:rsidRPr="007104E6">
              <w:rPr>
                <w:rFonts w:ascii="Arial" w:eastAsia="Times New Roman" w:hAnsi="Arial" w:cs="Arial"/>
                <w:color w:val="000000"/>
                <w:lang w:eastAsia="es-ES"/>
              </w:rPr>
              <w:t>Inserta Empleo</w:t>
            </w:r>
            <w:r w:rsidRPr="007104E6">
              <w:rPr>
                <w:rFonts w:ascii="Arial" w:eastAsia="Times New Roman" w:hAnsi="Arial" w:cs="Arial"/>
                <w:spacing w:val="-2"/>
                <w:lang w:eastAsia="es-ES"/>
              </w:rPr>
              <w:t>.</w:t>
            </w:r>
          </w:p>
          <w:p w:rsidR="007104E6" w:rsidRPr="007104E6" w:rsidRDefault="007104E6" w:rsidP="007104E6">
            <w:pPr>
              <w:autoSpaceDE w:val="0"/>
              <w:autoSpaceDN w:val="0"/>
              <w:adjustRightInd w:val="0"/>
              <w:spacing w:after="0" w:line="240" w:lineRule="auto"/>
              <w:jc w:val="both"/>
              <w:rPr>
                <w:rFonts w:ascii="Arial" w:eastAsia="Times New Roman" w:hAnsi="Arial" w:cs="Arial"/>
                <w:spacing w:val="-2"/>
                <w:lang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i/>
                <w:lang w:val="es-ES_tradnl" w:eastAsia="es-ES"/>
              </w:rPr>
            </w:pPr>
            <w:r w:rsidRPr="007104E6">
              <w:rPr>
                <w:rFonts w:ascii="Arial" w:eastAsia="Times New Roman" w:hAnsi="Arial" w:cs="Arial"/>
                <w:spacing w:val="-2"/>
                <w:lang w:eastAsia="es-ES"/>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7104E6">
              <w:rPr>
                <w:rFonts w:ascii="Arial" w:eastAsia="Times New Roman" w:hAnsi="Arial" w:cs="Arial"/>
                <w:lang w:val="es-ES_tradnl" w:eastAsia="es-ES"/>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TTE1C89A48t00" w:eastAsia="Times New Roman" w:hAnsi="TTE1C89A48t00" w:cs="TTE1C89A48t00"/>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b/>
          <w:lang w:val="es-ES_tradnl" w:eastAsia="es-ES"/>
        </w:rPr>
      </w:pPr>
      <w:r w:rsidRPr="007104E6">
        <w:rPr>
          <w:rFonts w:ascii="Arial" w:eastAsia="Times New Roman" w:hAnsi="Arial" w:cs="Arial"/>
          <w:b/>
          <w:lang w:val="es-ES_tradnl" w:eastAsia="es-ES"/>
        </w:rPr>
        <w:t>O.- Observaciones</w:t>
      </w: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p w:rsidR="007104E6" w:rsidRPr="007104E6" w:rsidRDefault="007104E6" w:rsidP="007104E6">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104E6" w:rsidRPr="007104E6" w:rsidTr="002B6C23">
        <w:trPr>
          <w:trHeight w:val="578"/>
        </w:trPr>
        <w:tc>
          <w:tcPr>
            <w:tcW w:w="8587" w:type="dxa"/>
            <w:tcMar>
              <w:top w:w="57" w:type="dxa"/>
              <w:bottom w:w="57" w:type="dxa"/>
            </w:tcMar>
          </w:tcPr>
          <w:p w:rsidR="007104E6" w:rsidRPr="007104E6" w:rsidRDefault="007104E6" w:rsidP="007104E6">
            <w:pPr>
              <w:autoSpaceDE w:val="0"/>
              <w:autoSpaceDN w:val="0"/>
              <w:adjustRightInd w:val="0"/>
              <w:spacing w:after="0" w:line="240" w:lineRule="auto"/>
              <w:jc w:val="both"/>
              <w:rPr>
                <w:rFonts w:ascii="Arial" w:eastAsia="Times New Roman" w:hAnsi="Arial" w:cs="Arial"/>
                <w:b/>
                <w:u w:val="single"/>
                <w:lang w:val="es-ES_tradnl" w:eastAsia="es-ES"/>
              </w:rPr>
            </w:pPr>
            <w:r w:rsidRPr="007104E6">
              <w:rPr>
                <w:rFonts w:ascii="Arial" w:eastAsia="Times New Roman" w:hAnsi="Arial" w:cs="Arial"/>
                <w:b/>
                <w:u w:val="single"/>
                <w:lang w:val="es-ES_tradnl" w:eastAsia="es-ES"/>
              </w:rPr>
              <w:t xml:space="preserve">No se permite la subcontratación para la ejecución de la presente licitación. </w:t>
            </w:r>
          </w:p>
        </w:tc>
      </w:tr>
    </w:tbl>
    <w:p w:rsidR="00911405" w:rsidRPr="007104E6" w:rsidRDefault="00911405" w:rsidP="003F0F88">
      <w:pPr>
        <w:rPr>
          <w:lang w:val="es-ES_tradnl"/>
        </w:rPr>
      </w:pPr>
      <w:bookmarkStart w:id="1" w:name="_GoBack"/>
      <w:bookmarkEnd w:id="1"/>
      <w:permStart w:id="977674866" w:edGrp="everyone"/>
      <w:permEnd w:id="977674866"/>
    </w:p>
    <w:sectPr w:rsidR="00911405" w:rsidRPr="007104E6" w:rsidSect="00782A48">
      <w:headerReference w:type="default" r:id="rId9"/>
      <w:footerReference w:type="default" r:id="rId10"/>
      <w:pgSz w:w="11906" w:h="16838"/>
      <w:pgMar w:top="1797" w:right="1701" w:bottom="1560" w:left="1701" w:header="708" w:footer="5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007" w:rsidRDefault="003F0F88">
      <w:pPr>
        <w:spacing w:after="0" w:line="240" w:lineRule="auto"/>
      </w:pPr>
      <w:r>
        <w:separator/>
      </w:r>
    </w:p>
  </w:endnote>
  <w:endnote w:type="continuationSeparator" w:id="0">
    <w:p w:rsidR="00E52007" w:rsidRDefault="003F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D4" w:rsidRPr="00DD5582" w:rsidRDefault="007104E6" w:rsidP="00655FF3">
    <w:pPr>
      <w:tabs>
        <w:tab w:val="left" w:pos="0"/>
        <w:tab w:val="left" w:pos="4140"/>
      </w:tabs>
      <w:spacing w:before="120" w:after="120"/>
      <w:ind w:right="360"/>
      <w:jc w:val="center"/>
      <w:outlineLvl w:val="0"/>
      <w:rPr>
        <w:rFonts w:ascii="Arial" w:hAnsi="Arial"/>
        <w:smallCaps/>
        <w:spacing w:val="-2"/>
        <w:szCs w:val="20"/>
      </w:rPr>
    </w:pPr>
    <w:r>
      <w:rPr>
        <w:rFonts w:ascii="Arial" w:hAnsi="Arial"/>
        <w:smallCaps/>
        <w:noProof/>
        <w:spacing w:val="-2"/>
        <w:szCs w:val="20"/>
        <w:lang w:eastAsia="es-ES"/>
      </w:rPr>
      <w:drawing>
        <wp:anchor distT="0" distB="0" distL="114300" distR="114300" simplePos="0" relativeHeight="251660288" behindDoc="1" locked="0" layoutInCell="1" allowOverlap="1">
          <wp:simplePos x="0" y="0"/>
          <wp:positionH relativeFrom="column">
            <wp:posOffset>-57150</wp:posOffset>
          </wp:positionH>
          <wp:positionV relativeFrom="paragraph">
            <wp:posOffset>-183515</wp:posOffset>
          </wp:positionV>
          <wp:extent cx="1266825" cy="733425"/>
          <wp:effectExtent l="0" t="0" r="9525" b="9525"/>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582">
      <w:rPr>
        <w:rFonts w:ascii="Arial" w:hAnsi="Arial"/>
        <w:smallCaps/>
        <w:spacing w:val="-2"/>
        <w:sz w:val="20"/>
        <w:szCs w:val="20"/>
      </w:rPr>
      <w:t xml:space="preserve">Página </w:t>
    </w:r>
    <w:r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PAGE </w:instrText>
    </w:r>
    <w:r w:rsidRPr="00DD5582">
      <w:rPr>
        <w:rFonts w:ascii="Arial" w:hAnsi="Arial"/>
        <w:smallCaps/>
        <w:spacing w:val="-2"/>
        <w:sz w:val="20"/>
        <w:szCs w:val="20"/>
      </w:rPr>
      <w:fldChar w:fldCharType="separate"/>
    </w:r>
    <w:r w:rsidR="00B8352C">
      <w:rPr>
        <w:rFonts w:ascii="Arial" w:hAnsi="Arial"/>
        <w:smallCaps/>
        <w:noProof/>
        <w:spacing w:val="-2"/>
        <w:sz w:val="20"/>
        <w:szCs w:val="20"/>
      </w:rPr>
      <w:t>12</w:t>
    </w:r>
    <w:r w:rsidRPr="00DD5582">
      <w:rPr>
        <w:rFonts w:ascii="Arial" w:hAnsi="Arial"/>
        <w:smallCaps/>
        <w:spacing w:val="-2"/>
        <w:sz w:val="20"/>
        <w:szCs w:val="20"/>
      </w:rPr>
      <w:fldChar w:fldCharType="end"/>
    </w:r>
    <w:r w:rsidRPr="00DD5582">
      <w:rPr>
        <w:rFonts w:ascii="Arial" w:hAnsi="Arial"/>
        <w:smallCaps/>
        <w:spacing w:val="-2"/>
        <w:sz w:val="20"/>
        <w:szCs w:val="20"/>
      </w:rPr>
      <w:t xml:space="preserve"> de </w:t>
    </w:r>
    <w:r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NUMPAGES </w:instrText>
    </w:r>
    <w:r w:rsidRPr="00DD5582">
      <w:rPr>
        <w:rFonts w:ascii="Arial" w:hAnsi="Arial"/>
        <w:smallCaps/>
        <w:spacing w:val="-2"/>
        <w:sz w:val="20"/>
        <w:szCs w:val="20"/>
      </w:rPr>
      <w:fldChar w:fldCharType="separate"/>
    </w:r>
    <w:r w:rsidR="00B8352C">
      <w:rPr>
        <w:rFonts w:ascii="Arial" w:hAnsi="Arial"/>
        <w:smallCaps/>
        <w:noProof/>
        <w:spacing w:val="-2"/>
        <w:sz w:val="20"/>
        <w:szCs w:val="20"/>
      </w:rPr>
      <w:t>12</w:t>
    </w:r>
    <w:r w:rsidRPr="00DD5582">
      <w:rPr>
        <w:rFonts w:ascii="Arial" w:hAnsi="Arial"/>
        <w:smallCaps/>
        <w:spacing w:val="-2"/>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007" w:rsidRDefault="003F0F88">
      <w:pPr>
        <w:spacing w:after="0" w:line="240" w:lineRule="auto"/>
      </w:pPr>
      <w:r>
        <w:separator/>
      </w:r>
    </w:p>
  </w:footnote>
  <w:footnote w:type="continuationSeparator" w:id="0">
    <w:p w:rsidR="00E52007" w:rsidRDefault="003F0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D4" w:rsidRDefault="007104E6">
    <w:pPr>
      <w:pStyle w:val="Encabezado"/>
    </w:pPr>
    <w:r>
      <w:rPr>
        <w:noProof/>
      </w:rPr>
      <w:drawing>
        <wp:anchor distT="0" distB="0" distL="114300" distR="114300" simplePos="0" relativeHeight="251659264" behindDoc="1" locked="0" layoutInCell="1" allowOverlap="1">
          <wp:simplePos x="0" y="0"/>
          <wp:positionH relativeFrom="column">
            <wp:posOffset>3867785</wp:posOffset>
          </wp:positionH>
          <wp:positionV relativeFrom="paragraph">
            <wp:posOffset>200025</wp:posOffset>
          </wp:positionV>
          <wp:extent cx="1629410" cy="436245"/>
          <wp:effectExtent l="0" t="0" r="889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026920" cy="891540"/>
          <wp:effectExtent l="0" t="0" r="0" b="3810"/>
          <wp:docPr id="2" name="Imagen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6920" cy="8915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3BB8"/>
    <w:multiLevelType w:val="hybridMultilevel"/>
    <w:tmpl w:val="A814B676"/>
    <w:lvl w:ilvl="0" w:tplc="9670ED86">
      <w:numFmt w:val="bullet"/>
      <w:lvlText w:val="-"/>
      <w:lvlJc w:val="left"/>
      <w:pPr>
        <w:tabs>
          <w:tab w:val="num" w:pos="540"/>
        </w:tabs>
        <w:ind w:left="540" w:hanging="360"/>
      </w:pPr>
      <w:rPr>
        <w:rFonts w:ascii="Arial" w:eastAsia="Times New Roman" w:hAnsi="Arial" w:cs="Arial" w:hint="default"/>
      </w:rPr>
    </w:lvl>
    <w:lvl w:ilvl="1" w:tplc="0C0A0003">
      <w:start w:val="1"/>
      <w:numFmt w:val="bullet"/>
      <w:lvlText w:val="o"/>
      <w:lvlJc w:val="left"/>
      <w:pPr>
        <w:tabs>
          <w:tab w:val="num" w:pos="915"/>
        </w:tabs>
        <w:ind w:left="915" w:hanging="360"/>
      </w:pPr>
      <w:rPr>
        <w:rFonts w:ascii="Courier New" w:hAnsi="Courier New" w:cs="Courier New" w:hint="default"/>
      </w:rPr>
    </w:lvl>
    <w:lvl w:ilvl="2" w:tplc="0C0A0005" w:tentative="1">
      <w:start w:val="1"/>
      <w:numFmt w:val="bullet"/>
      <w:lvlText w:val=""/>
      <w:lvlJc w:val="left"/>
      <w:pPr>
        <w:tabs>
          <w:tab w:val="num" w:pos="1635"/>
        </w:tabs>
        <w:ind w:left="1635" w:hanging="360"/>
      </w:pPr>
      <w:rPr>
        <w:rFonts w:ascii="Wingdings" w:hAnsi="Wingdings" w:hint="default"/>
      </w:rPr>
    </w:lvl>
    <w:lvl w:ilvl="3" w:tplc="0C0A0001" w:tentative="1">
      <w:start w:val="1"/>
      <w:numFmt w:val="bullet"/>
      <w:lvlText w:val=""/>
      <w:lvlJc w:val="left"/>
      <w:pPr>
        <w:tabs>
          <w:tab w:val="num" w:pos="2355"/>
        </w:tabs>
        <w:ind w:left="2355" w:hanging="360"/>
      </w:pPr>
      <w:rPr>
        <w:rFonts w:ascii="Symbol" w:hAnsi="Symbol" w:hint="default"/>
      </w:rPr>
    </w:lvl>
    <w:lvl w:ilvl="4" w:tplc="0C0A0003" w:tentative="1">
      <w:start w:val="1"/>
      <w:numFmt w:val="bullet"/>
      <w:lvlText w:val="o"/>
      <w:lvlJc w:val="left"/>
      <w:pPr>
        <w:tabs>
          <w:tab w:val="num" w:pos="3075"/>
        </w:tabs>
        <w:ind w:left="3075" w:hanging="360"/>
      </w:pPr>
      <w:rPr>
        <w:rFonts w:ascii="Courier New" w:hAnsi="Courier New" w:cs="Courier New" w:hint="default"/>
      </w:rPr>
    </w:lvl>
    <w:lvl w:ilvl="5" w:tplc="0C0A0005" w:tentative="1">
      <w:start w:val="1"/>
      <w:numFmt w:val="bullet"/>
      <w:lvlText w:val=""/>
      <w:lvlJc w:val="left"/>
      <w:pPr>
        <w:tabs>
          <w:tab w:val="num" w:pos="3795"/>
        </w:tabs>
        <w:ind w:left="3795" w:hanging="360"/>
      </w:pPr>
      <w:rPr>
        <w:rFonts w:ascii="Wingdings" w:hAnsi="Wingdings" w:hint="default"/>
      </w:rPr>
    </w:lvl>
    <w:lvl w:ilvl="6" w:tplc="0C0A0001" w:tentative="1">
      <w:start w:val="1"/>
      <w:numFmt w:val="bullet"/>
      <w:lvlText w:val=""/>
      <w:lvlJc w:val="left"/>
      <w:pPr>
        <w:tabs>
          <w:tab w:val="num" w:pos="4515"/>
        </w:tabs>
        <w:ind w:left="4515" w:hanging="360"/>
      </w:pPr>
      <w:rPr>
        <w:rFonts w:ascii="Symbol" w:hAnsi="Symbol" w:hint="default"/>
      </w:rPr>
    </w:lvl>
    <w:lvl w:ilvl="7" w:tplc="0C0A0003" w:tentative="1">
      <w:start w:val="1"/>
      <w:numFmt w:val="bullet"/>
      <w:lvlText w:val="o"/>
      <w:lvlJc w:val="left"/>
      <w:pPr>
        <w:tabs>
          <w:tab w:val="num" w:pos="5235"/>
        </w:tabs>
        <w:ind w:left="5235" w:hanging="360"/>
      </w:pPr>
      <w:rPr>
        <w:rFonts w:ascii="Courier New" w:hAnsi="Courier New" w:cs="Courier New" w:hint="default"/>
      </w:rPr>
    </w:lvl>
    <w:lvl w:ilvl="8" w:tplc="0C0A0005" w:tentative="1">
      <w:start w:val="1"/>
      <w:numFmt w:val="bullet"/>
      <w:lvlText w:val=""/>
      <w:lvlJc w:val="left"/>
      <w:pPr>
        <w:tabs>
          <w:tab w:val="num" w:pos="5955"/>
        </w:tabs>
        <w:ind w:left="5955" w:hanging="360"/>
      </w:pPr>
      <w:rPr>
        <w:rFonts w:ascii="Wingdings" w:hAnsi="Wingdings" w:hint="default"/>
      </w:rPr>
    </w:lvl>
  </w:abstractNum>
  <w:abstractNum w:abstractNumId="1">
    <w:nsid w:val="0AAE6125"/>
    <w:multiLevelType w:val="multilevel"/>
    <w:tmpl w:val="3AD6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6B70C0"/>
    <w:multiLevelType w:val="hybridMultilevel"/>
    <w:tmpl w:val="AF446D88"/>
    <w:lvl w:ilvl="0" w:tplc="8A2675CC">
      <w:start w:val="1"/>
      <w:numFmt w:val="bullet"/>
      <w:lvlText w:val="-"/>
      <w:lvlJc w:val="left"/>
      <w:pPr>
        <w:ind w:left="1440" w:hanging="360"/>
      </w:pPr>
      <w:rPr>
        <w:rFonts w:ascii="Gill Sans Ultra Bold Condensed" w:eastAsia="Gill Sans Ultra Bold Condensed" w:hAnsi="Gill Sans Ultra Bold Condensed" w:cs="Gill Sans Ultra Bold Condensed" w:hint="default"/>
        <w:color w:val="auto"/>
        <w:sz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B471789"/>
    <w:multiLevelType w:val="hybridMultilevel"/>
    <w:tmpl w:val="6442C4CE"/>
    <w:lvl w:ilvl="0" w:tplc="7F44B796">
      <w:start w:val="1"/>
      <w:numFmt w:val="upp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
    <w:nsid w:val="1D642B59"/>
    <w:multiLevelType w:val="hybridMultilevel"/>
    <w:tmpl w:val="2A6AA9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6">
    <w:nsid w:val="27E00513"/>
    <w:multiLevelType w:val="multilevel"/>
    <w:tmpl w:val="D54E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B5633B"/>
    <w:multiLevelType w:val="hybridMultilevel"/>
    <w:tmpl w:val="949A50E2"/>
    <w:lvl w:ilvl="0" w:tplc="5A7E1F28">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43501AA"/>
    <w:multiLevelType w:val="hybridMultilevel"/>
    <w:tmpl w:val="F8600344"/>
    <w:lvl w:ilvl="0" w:tplc="9670ED86">
      <w:numFmt w:val="bullet"/>
      <w:lvlText w:val="-"/>
      <w:lvlJc w:val="left"/>
      <w:pPr>
        <w:ind w:left="1429" w:hanging="360"/>
      </w:pPr>
      <w:rPr>
        <w:rFonts w:ascii="Arial" w:eastAsia="Times New Roman"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
    <w:nsid w:val="35332466"/>
    <w:multiLevelType w:val="hybridMultilevel"/>
    <w:tmpl w:val="679077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7382F9E"/>
    <w:multiLevelType w:val="hybridMultilevel"/>
    <w:tmpl w:val="F6F4A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E283719"/>
    <w:multiLevelType w:val="hybridMultilevel"/>
    <w:tmpl w:val="07D4C0E6"/>
    <w:lvl w:ilvl="0" w:tplc="8A2675CC">
      <w:start w:val="1"/>
      <w:numFmt w:val="bullet"/>
      <w:lvlText w:val="-"/>
      <w:lvlJc w:val="left"/>
      <w:pPr>
        <w:ind w:left="1440" w:hanging="360"/>
      </w:pPr>
      <w:rPr>
        <w:rFonts w:ascii="Gill Sans Ultra Bold Condensed" w:eastAsia="Gill Sans Ultra Bold Condensed" w:hAnsi="Gill Sans Ultra Bold Condensed" w:cs="Gill Sans Ultra Bold Condensed" w:hint="default"/>
        <w:color w:val="auto"/>
        <w:sz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4A932FE7"/>
    <w:multiLevelType w:val="hybridMultilevel"/>
    <w:tmpl w:val="2250A68A"/>
    <w:lvl w:ilvl="0" w:tplc="9670ED8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53703CFE"/>
    <w:multiLevelType w:val="multilevel"/>
    <w:tmpl w:val="2BB0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B05F45"/>
    <w:multiLevelType w:val="hybridMultilevel"/>
    <w:tmpl w:val="2620E332"/>
    <w:lvl w:ilvl="0" w:tplc="9670ED86">
      <w:numFmt w:val="bullet"/>
      <w:lvlText w:val="-"/>
      <w:lvlJc w:val="left"/>
      <w:pPr>
        <w:ind w:left="720" w:hanging="360"/>
      </w:pPr>
      <w:rPr>
        <w:rFonts w:ascii="Arial" w:eastAsia="Times New Roman" w:hAnsi="Arial" w:cs="Arial" w:hint="default"/>
        <w:b w:val="0"/>
        <w:i w:val="0"/>
        <w:shadow w:val="0"/>
        <w:emboss w:val="0"/>
        <w:imprint w:val="0"/>
        <w: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21330FD"/>
    <w:multiLevelType w:val="hybridMultilevel"/>
    <w:tmpl w:val="9E989D74"/>
    <w:lvl w:ilvl="0" w:tplc="FDCABCB0">
      <w:start w:val="5"/>
      <w:numFmt w:val="bullet"/>
      <w:lvlText w:val="-"/>
      <w:lvlJc w:val="left"/>
      <w:pPr>
        <w:ind w:left="720" w:hanging="360"/>
      </w:pPr>
      <w:rPr>
        <w:rFonts w:ascii="Arial" w:eastAsia="Times New Roman" w:hAnsi="Arial" w:cs="Arial" w:hint="default"/>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E20175A"/>
    <w:multiLevelType w:val="hybridMultilevel"/>
    <w:tmpl w:val="317CA9CE"/>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778D32BD"/>
    <w:multiLevelType w:val="hybridMultilevel"/>
    <w:tmpl w:val="D90EAE2E"/>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18"/>
  </w:num>
  <w:num w:numId="4">
    <w:abstractNumId w:val="19"/>
  </w:num>
  <w:num w:numId="5">
    <w:abstractNumId w:val="10"/>
  </w:num>
  <w:num w:numId="6">
    <w:abstractNumId w:val="7"/>
  </w:num>
  <w:num w:numId="7">
    <w:abstractNumId w:val="16"/>
  </w:num>
  <w:num w:numId="8">
    <w:abstractNumId w:val="3"/>
  </w:num>
  <w:num w:numId="9">
    <w:abstractNumId w:val="13"/>
  </w:num>
  <w:num w:numId="10">
    <w:abstractNumId w:val="2"/>
  </w:num>
  <w:num w:numId="11">
    <w:abstractNumId w:val="12"/>
  </w:num>
  <w:num w:numId="12">
    <w:abstractNumId w:val="15"/>
  </w:num>
  <w:num w:numId="13">
    <w:abstractNumId w:val="9"/>
  </w:num>
  <w:num w:numId="14">
    <w:abstractNumId w:val="17"/>
  </w:num>
  <w:num w:numId="15">
    <w:abstractNumId w:val="8"/>
  </w:num>
  <w:num w:numId="16">
    <w:abstractNumId w:val="4"/>
  </w:num>
  <w:num w:numId="17">
    <w:abstractNumId w:val="11"/>
  </w:num>
  <w:num w:numId="18">
    <w:abstractNumId w:val="1"/>
  </w:num>
  <w:num w:numId="19">
    <w:abstractNumId w:val="1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Wn+XYsrXV09s6tkFZ2asaaQ7nic=" w:salt="AREE80P8/VuJuqV143L9tQ=="/>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4E6"/>
    <w:rsid w:val="00002BB3"/>
    <w:rsid w:val="00004CF9"/>
    <w:rsid w:val="0003082A"/>
    <w:rsid w:val="0003110A"/>
    <w:rsid w:val="00052D0C"/>
    <w:rsid w:val="000B7E40"/>
    <w:rsid w:val="001118ED"/>
    <w:rsid w:val="00114AE6"/>
    <w:rsid w:val="00197706"/>
    <w:rsid w:val="001C3281"/>
    <w:rsid w:val="002165FC"/>
    <w:rsid w:val="00291DB4"/>
    <w:rsid w:val="002E57B8"/>
    <w:rsid w:val="002F3F63"/>
    <w:rsid w:val="003335C9"/>
    <w:rsid w:val="003A797C"/>
    <w:rsid w:val="003B30B3"/>
    <w:rsid w:val="003B7DF6"/>
    <w:rsid w:val="003C1095"/>
    <w:rsid w:val="003F0F88"/>
    <w:rsid w:val="004927F0"/>
    <w:rsid w:val="00515CC9"/>
    <w:rsid w:val="00517C0D"/>
    <w:rsid w:val="0055220F"/>
    <w:rsid w:val="005A2CA4"/>
    <w:rsid w:val="005C7EDA"/>
    <w:rsid w:val="00624B98"/>
    <w:rsid w:val="00643B56"/>
    <w:rsid w:val="006A79DE"/>
    <w:rsid w:val="006B73B8"/>
    <w:rsid w:val="006B7726"/>
    <w:rsid w:val="006D1A78"/>
    <w:rsid w:val="006E3C24"/>
    <w:rsid w:val="006F3061"/>
    <w:rsid w:val="007104E6"/>
    <w:rsid w:val="0074319B"/>
    <w:rsid w:val="00743287"/>
    <w:rsid w:val="00821F6D"/>
    <w:rsid w:val="00843580"/>
    <w:rsid w:val="008648F5"/>
    <w:rsid w:val="008E08B4"/>
    <w:rsid w:val="00911405"/>
    <w:rsid w:val="009218FD"/>
    <w:rsid w:val="00956924"/>
    <w:rsid w:val="00997D9F"/>
    <w:rsid w:val="009B7DEB"/>
    <w:rsid w:val="009C1E39"/>
    <w:rsid w:val="00A13D60"/>
    <w:rsid w:val="00A21298"/>
    <w:rsid w:val="00AE6AB1"/>
    <w:rsid w:val="00AF1F8C"/>
    <w:rsid w:val="00B7795A"/>
    <w:rsid w:val="00B8352C"/>
    <w:rsid w:val="00B84AA6"/>
    <w:rsid w:val="00BA1DEB"/>
    <w:rsid w:val="00C3418C"/>
    <w:rsid w:val="00C91124"/>
    <w:rsid w:val="00C94D51"/>
    <w:rsid w:val="00CA418F"/>
    <w:rsid w:val="00CF7AD1"/>
    <w:rsid w:val="00D013CE"/>
    <w:rsid w:val="00D37E7F"/>
    <w:rsid w:val="00D56EC3"/>
    <w:rsid w:val="00D6250E"/>
    <w:rsid w:val="00DA7296"/>
    <w:rsid w:val="00DC2008"/>
    <w:rsid w:val="00E26A5F"/>
    <w:rsid w:val="00E52007"/>
    <w:rsid w:val="00E55B05"/>
    <w:rsid w:val="00E7068B"/>
    <w:rsid w:val="00E90B40"/>
    <w:rsid w:val="00EB6D7C"/>
    <w:rsid w:val="00ED51DA"/>
    <w:rsid w:val="00ED5789"/>
    <w:rsid w:val="00EE0E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7104E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7104E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104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4E6"/>
    <w:rPr>
      <w:rFonts w:ascii="Tahoma" w:hAnsi="Tahoma" w:cs="Tahoma"/>
      <w:sz w:val="16"/>
      <w:szCs w:val="16"/>
    </w:rPr>
  </w:style>
  <w:style w:type="paragraph" w:styleId="Prrafodelista">
    <w:name w:val="List Paragraph"/>
    <w:basedOn w:val="Normal"/>
    <w:uiPriority w:val="34"/>
    <w:qFormat/>
    <w:rsid w:val="009C1E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7104E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104E6"/>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7104E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104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4E6"/>
    <w:rPr>
      <w:rFonts w:ascii="Tahoma" w:hAnsi="Tahoma" w:cs="Tahoma"/>
      <w:sz w:val="16"/>
      <w:szCs w:val="16"/>
    </w:rPr>
  </w:style>
  <w:style w:type="paragraph" w:styleId="Prrafodelista">
    <w:name w:val="List Paragraph"/>
    <w:basedOn w:val="Normal"/>
    <w:uiPriority w:val="34"/>
    <w:qFormat/>
    <w:rsid w:val="009C1E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381206">
      <w:bodyDiv w:val="1"/>
      <w:marLeft w:val="0"/>
      <w:marRight w:val="0"/>
      <w:marTop w:val="0"/>
      <w:marBottom w:val="0"/>
      <w:divBdr>
        <w:top w:val="none" w:sz="0" w:space="0" w:color="auto"/>
        <w:left w:val="none" w:sz="0" w:space="0" w:color="auto"/>
        <w:bottom w:val="none" w:sz="0" w:space="0" w:color="auto"/>
        <w:right w:val="none" w:sz="0" w:space="0" w:color="auto"/>
      </w:divBdr>
      <w:divsChild>
        <w:div w:id="1042481174">
          <w:marLeft w:val="0"/>
          <w:marRight w:val="0"/>
          <w:marTop w:val="0"/>
          <w:marBottom w:val="0"/>
          <w:divBdr>
            <w:top w:val="none" w:sz="0" w:space="0" w:color="auto"/>
            <w:left w:val="none" w:sz="0" w:space="0" w:color="auto"/>
            <w:bottom w:val="none" w:sz="0" w:space="0" w:color="auto"/>
            <w:right w:val="none" w:sz="0" w:space="0" w:color="auto"/>
          </w:divBdr>
          <w:divsChild>
            <w:div w:id="1311012690">
              <w:marLeft w:val="0"/>
              <w:marRight w:val="0"/>
              <w:marTop w:val="0"/>
              <w:marBottom w:val="0"/>
              <w:divBdr>
                <w:top w:val="none" w:sz="0" w:space="0" w:color="auto"/>
                <w:left w:val="none" w:sz="0" w:space="0" w:color="auto"/>
                <w:bottom w:val="none" w:sz="0" w:space="0" w:color="auto"/>
                <w:right w:val="none" w:sz="0" w:space="0" w:color="auto"/>
              </w:divBdr>
              <w:divsChild>
                <w:div w:id="1745955788">
                  <w:marLeft w:val="0"/>
                  <w:marRight w:val="0"/>
                  <w:marTop w:val="0"/>
                  <w:marBottom w:val="0"/>
                  <w:divBdr>
                    <w:top w:val="none" w:sz="0" w:space="0" w:color="auto"/>
                    <w:left w:val="none" w:sz="0" w:space="0" w:color="auto"/>
                    <w:bottom w:val="none" w:sz="0" w:space="0" w:color="auto"/>
                    <w:right w:val="none" w:sz="0" w:space="0" w:color="auto"/>
                  </w:divBdr>
                  <w:divsChild>
                    <w:div w:id="1242520812">
                      <w:marLeft w:val="0"/>
                      <w:marRight w:val="0"/>
                      <w:marTop w:val="0"/>
                      <w:marBottom w:val="0"/>
                      <w:divBdr>
                        <w:top w:val="none" w:sz="0" w:space="0" w:color="auto"/>
                        <w:left w:val="none" w:sz="0" w:space="0" w:color="auto"/>
                        <w:bottom w:val="none" w:sz="0" w:space="0" w:color="auto"/>
                        <w:right w:val="none" w:sz="0" w:space="0" w:color="auto"/>
                      </w:divBdr>
                      <w:divsChild>
                        <w:div w:id="6857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644914">
      <w:bodyDiv w:val="1"/>
      <w:marLeft w:val="0"/>
      <w:marRight w:val="0"/>
      <w:marTop w:val="0"/>
      <w:marBottom w:val="0"/>
      <w:divBdr>
        <w:top w:val="none" w:sz="0" w:space="0" w:color="auto"/>
        <w:left w:val="none" w:sz="0" w:space="0" w:color="auto"/>
        <w:bottom w:val="none" w:sz="0" w:space="0" w:color="auto"/>
        <w:right w:val="none" w:sz="0" w:space="0" w:color="auto"/>
      </w:divBdr>
      <w:divsChild>
        <w:div w:id="204223601">
          <w:marLeft w:val="0"/>
          <w:marRight w:val="0"/>
          <w:marTop w:val="0"/>
          <w:marBottom w:val="0"/>
          <w:divBdr>
            <w:top w:val="none" w:sz="0" w:space="0" w:color="auto"/>
            <w:left w:val="none" w:sz="0" w:space="0" w:color="auto"/>
            <w:bottom w:val="none" w:sz="0" w:space="0" w:color="auto"/>
            <w:right w:val="none" w:sz="0" w:space="0" w:color="auto"/>
          </w:divBdr>
          <w:divsChild>
            <w:div w:id="2060663719">
              <w:marLeft w:val="0"/>
              <w:marRight w:val="0"/>
              <w:marTop w:val="0"/>
              <w:marBottom w:val="0"/>
              <w:divBdr>
                <w:top w:val="none" w:sz="0" w:space="0" w:color="auto"/>
                <w:left w:val="none" w:sz="0" w:space="0" w:color="auto"/>
                <w:bottom w:val="none" w:sz="0" w:space="0" w:color="auto"/>
                <w:right w:val="none" w:sz="0" w:space="0" w:color="auto"/>
              </w:divBdr>
              <w:divsChild>
                <w:div w:id="1810201402">
                  <w:marLeft w:val="0"/>
                  <w:marRight w:val="0"/>
                  <w:marTop w:val="0"/>
                  <w:marBottom w:val="0"/>
                  <w:divBdr>
                    <w:top w:val="none" w:sz="0" w:space="0" w:color="auto"/>
                    <w:left w:val="none" w:sz="0" w:space="0" w:color="auto"/>
                    <w:bottom w:val="none" w:sz="0" w:space="0" w:color="auto"/>
                    <w:right w:val="none" w:sz="0" w:space="0" w:color="auto"/>
                  </w:divBdr>
                  <w:divsChild>
                    <w:div w:id="562720572">
                      <w:marLeft w:val="0"/>
                      <w:marRight w:val="0"/>
                      <w:marTop w:val="0"/>
                      <w:marBottom w:val="0"/>
                      <w:divBdr>
                        <w:top w:val="none" w:sz="0" w:space="0" w:color="auto"/>
                        <w:left w:val="none" w:sz="0" w:space="0" w:color="auto"/>
                        <w:bottom w:val="none" w:sz="0" w:space="0" w:color="auto"/>
                        <w:right w:val="none" w:sz="0" w:space="0" w:color="auto"/>
                      </w:divBdr>
                      <w:divsChild>
                        <w:div w:id="937644322">
                          <w:marLeft w:val="0"/>
                          <w:marRight w:val="0"/>
                          <w:marTop w:val="0"/>
                          <w:marBottom w:val="0"/>
                          <w:divBdr>
                            <w:top w:val="none" w:sz="0" w:space="0" w:color="auto"/>
                            <w:left w:val="none" w:sz="0" w:space="0" w:color="auto"/>
                            <w:bottom w:val="none" w:sz="0" w:space="0" w:color="auto"/>
                            <w:right w:val="none" w:sz="0" w:space="0" w:color="auto"/>
                          </w:divBdr>
                          <w:divsChild>
                            <w:div w:id="577061067">
                              <w:blockQuote w:val="1"/>
                              <w:marLeft w:val="720"/>
                              <w:marRight w:val="720"/>
                              <w:marTop w:val="100"/>
                              <w:marBottom w:val="100"/>
                              <w:divBdr>
                                <w:top w:val="none" w:sz="0" w:space="0" w:color="auto"/>
                                <w:left w:val="single" w:sz="18" w:space="8" w:color="0D47A1"/>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1AC0492CABC924C9E8B1C5AB2579EEE" ma:contentTypeVersion="1" ma:contentTypeDescription="Crear nuevo documento." ma:contentTypeScope="" ma:versionID="4dd21989f01d98bd702911403e03bad9">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9AAEA09-6556-45CC-A8CE-733D70B62640}"/>
</file>

<file path=customXml/itemProps2.xml><?xml version="1.0" encoding="utf-8"?>
<ds:datastoreItem xmlns:ds="http://schemas.openxmlformats.org/officeDocument/2006/customXml" ds:itemID="{CDE33961-8086-4CC3-8500-EE283FB1D710}"/>
</file>

<file path=customXml/itemProps3.xml><?xml version="1.0" encoding="utf-8"?>
<ds:datastoreItem xmlns:ds="http://schemas.openxmlformats.org/officeDocument/2006/customXml" ds:itemID="{9E2C511E-278A-45C6-9BB4-A68CCEDB8427}"/>
</file>

<file path=docProps/app.xml><?xml version="1.0" encoding="utf-8"?>
<Properties xmlns="http://schemas.openxmlformats.org/officeDocument/2006/extended-properties" xmlns:vt="http://schemas.openxmlformats.org/officeDocument/2006/docPropsVTypes">
  <Template>Normal.dotm</Template>
  <TotalTime>647</TotalTime>
  <Pages>12</Pages>
  <Words>4155</Words>
  <Characters>22853</Characters>
  <Application>Microsoft Office Word</Application>
  <DocSecurity>8</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26955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ONCE</dc:creator>
  <cp:lastModifiedBy>ONCE</cp:lastModifiedBy>
  <cp:revision>68</cp:revision>
  <dcterms:created xsi:type="dcterms:W3CDTF">2017-02-13T09:45:00Z</dcterms:created>
  <dcterms:modified xsi:type="dcterms:W3CDTF">2017-03-13T11:33:00Z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0x01010041AC0492CABC924C9E8B1C5AB2579EEE</vt:lpwstr>
  </property>
</Properties>
</file>