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w:t>
      </w:r>
      <w:r w:rsidR="00962A45">
        <w:rPr>
          <w:rFonts w:ascii="Arial" w:eastAsia="Times New Roman" w:hAnsi="Arial" w:cs="Arial"/>
          <w:b/>
          <w:lang w:val="es-ES_tradnl"/>
        </w:rPr>
        <w:t>INSERTA</w:t>
      </w:r>
      <w:r w:rsidRPr="00F770C4">
        <w:rPr>
          <w:rFonts w:ascii="Arial" w:eastAsia="Times New Roman" w:hAnsi="Arial" w:cs="Arial"/>
          <w:b/>
          <w:lang w:val="es-ES_tradnl"/>
        </w:rPr>
        <w:t xml:space="preserve"> EMPLEO </w:t>
      </w:r>
      <w:r w:rsidR="003B3388">
        <w:rPr>
          <w:rFonts w:ascii="Arial" w:eastAsia="Times New Roman" w:hAnsi="Arial" w:cs="Arial"/>
          <w:b/>
          <w:lang w:val="es-ES_tradnl"/>
        </w:rPr>
        <w:t xml:space="preserve">DE </w:t>
      </w:r>
      <w:r w:rsidRPr="00F770C4">
        <w:rPr>
          <w:rFonts w:ascii="Arial" w:eastAsia="Times New Roman" w:hAnsi="Arial" w:cs="Arial"/>
          <w:b/>
          <w:lang w:val="es-ES_tradnl"/>
        </w:rPr>
        <w:t xml:space="preserve">LOS SERVICIOS DE IMPARTICIÓN </w:t>
      </w:r>
      <w:r w:rsidR="004625C6">
        <w:rPr>
          <w:rFonts w:ascii="TTE1C89A48t00" w:hAnsi="TTE1C89A48t00" w:cs="TTE1C89A48t00"/>
          <w:b/>
          <w:lang w:val="es-ES_tradnl"/>
        </w:rPr>
        <w:t xml:space="preserve">DE UN </w:t>
      </w:r>
      <w:r w:rsidR="004625C6" w:rsidRPr="007F055C">
        <w:rPr>
          <w:rFonts w:ascii="TTE1C89A48t00" w:hAnsi="TTE1C89A48t00" w:cs="TTE1C89A48t00"/>
          <w:b/>
          <w:lang w:val="es-ES_tradnl"/>
        </w:rPr>
        <w:t>MÁXIMO DE</w:t>
      </w:r>
      <w:r w:rsidR="00A90FAB" w:rsidRPr="007F055C">
        <w:rPr>
          <w:rFonts w:ascii="TTE1C89A48t00" w:hAnsi="TTE1C89A48t00" w:cs="TTE1C89A48t00"/>
          <w:b/>
          <w:lang w:val="es-ES_tradnl"/>
        </w:rPr>
        <w:t xml:space="preserve"> CUATRO (4) ACCIONES FORMATIVAS DE OPERARIO DE PARKING</w:t>
      </w:r>
      <w:r w:rsidR="009D4955" w:rsidRPr="007F055C">
        <w:rPr>
          <w:rFonts w:ascii="Arial" w:eastAsia="Times New Roman" w:hAnsi="Arial" w:cs="Arial"/>
          <w:b/>
          <w:lang w:val="es-ES_tradnl"/>
        </w:rPr>
        <w:t xml:space="preserve">, </w:t>
      </w:r>
      <w:r w:rsidR="00DD6258" w:rsidRPr="007F055C">
        <w:rPr>
          <w:rFonts w:ascii="Arial" w:eastAsia="Times New Roman" w:hAnsi="Arial" w:cs="Arial"/>
          <w:b/>
          <w:lang w:val="es-ES_tradnl"/>
        </w:rPr>
        <w:t xml:space="preserve">EN </w:t>
      </w:r>
      <w:r w:rsidR="00F44198" w:rsidRPr="007F055C">
        <w:rPr>
          <w:rFonts w:ascii="Arial" w:eastAsia="Times New Roman" w:hAnsi="Arial" w:cs="Arial"/>
          <w:b/>
          <w:lang w:val="es-ES_tradnl"/>
        </w:rPr>
        <w:t>DIFERENTES</w:t>
      </w:r>
      <w:r w:rsidR="00962A45" w:rsidRPr="007F055C">
        <w:rPr>
          <w:rFonts w:ascii="Arial" w:eastAsia="Times New Roman" w:hAnsi="Arial" w:cs="Arial"/>
          <w:b/>
          <w:lang w:val="es-ES_tradnl"/>
        </w:rPr>
        <w:t xml:space="preserve"> </w:t>
      </w:r>
      <w:r w:rsidR="00DD6258" w:rsidRPr="007F055C">
        <w:rPr>
          <w:rFonts w:ascii="Arial" w:eastAsia="Times New Roman" w:hAnsi="Arial" w:cs="Arial"/>
          <w:b/>
          <w:lang w:val="es-ES_tradnl"/>
        </w:rPr>
        <w:t>LOCALIDAD</w:t>
      </w:r>
      <w:r w:rsidR="000135E9" w:rsidRPr="007F055C">
        <w:rPr>
          <w:rFonts w:ascii="Arial" w:eastAsia="Times New Roman" w:hAnsi="Arial" w:cs="Arial"/>
          <w:b/>
          <w:lang w:val="es-ES_tradnl"/>
        </w:rPr>
        <w:t>ES</w:t>
      </w:r>
      <w:r w:rsidR="00DD6258" w:rsidRPr="007F055C">
        <w:rPr>
          <w:rFonts w:ascii="Arial" w:eastAsia="Times New Roman" w:hAnsi="Arial" w:cs="Arial"/>
          <w:b/>
          <w:lang w:val="es-ES_tradnl"/>
        </w:rPr>
        <w:t xml:space="preserve"> DE </w:t>
      </w:r>
      <w:r w:rsidR="000135E9" w:rsidRPr="007F055C">
        <w:rPr>
          <w:rFonts w:ascii="Arial" w:eastAsia="Times New Roman" w:hAnsi="Arial" w:cs="Arial"/>
          <w:b/>
          <w:lang w:val="es-ES_tradnl"/>
        </w:rPr>
        <w:t>LA COMUNIDAD DE EXTREMADURA</w:t>
      </w:r>
      <w:r w:rsidR="00DD6258" w:rsidRPr="007F055C">
        <w:rPr>
          <w:rFonts w:ascii="Arial" w:eastAsia="Times New Roman" w:hAnsi="Arial" w:cs="Arial"/>
          <w:b/>
          <w:lang w:val="es-ES_tradnl"/>
        </w:rPr>
        <w:t>,</w:t>
      </w:r>
      <w:r w:rsidR="00DD6258" w:rsidRPr="0050302B">
        <w:rPr>
          <w:rFonts w:ascii="Arial" w:eastAsia="Times New Roman" w:hAnsi="Arial" w:cs="Arial"/>
          <w:b/>
          <w:lang w:val="es-ES_tradnl"/>
        </w:rPr>
        <w:t xml:space="preserve"> </w:t>
      </w:r>
      <w:r w:rsidRPr="0050302B">
        <w:rPr>
          <w:rFonts w:ascii="Arial" w:eastAsia="Times New Roman" w:hAnsi="Arial" w:cs="Arial"/>
          <w:b/>
          <w:lang w:val="es-ES_tradnl"/>
        </w:rPr>
        <w:t xml:space="preserve">EN EL MARCO QUE REPRESENTA LA EJECUCIÓN Y GESTIÓN DEL PROGRAMA OPERATIVO </w:t>
      </w:r>
      <w:r w:rsidR="00142F32" w:rsidRPr="0050302B">
        <w:rPr>
          <w:rFonts w:ascii="Arial" w:hAnsi="Arial" w:cs="Arial"/>
          <w:b/>
          <w:lang w:val="es-ES_tradnl"/>
        </w:rPr>
        <w:t>DE  INCLUSIÓN SOCIAL Y ECONOMÍA SOCIAL Y EL PROGRAMA OPERATIVO DE EMPLEO JUVENIL, COFINANCIAD</w:t>
      </w:r>
      <w:r w:rsidR="00EA4602" w:rsidRPr="0050302B">
        <w:rPr>
          <w:rFonts w:ascii="Arial" w:hAnsi="Arial" w:cs="Arial"/>
          <w:b/>
          <w:lang w:val="es-ES_tradnl"/>
        </w:rPr>
        <w:t xml:space="preserve">OS POR EL FONDO SOCIAL EUROPEO </w:t>
      </w:r>
      <w:r w:rsidRPr="0050302B">
        <w:rPr>
          <w:rFonts w:ascii="Arial" w:eastAsia="Times New Roman" w:hAnsi="Arial" w:cs="Arial"/>
          <w:b/>
          <w:lang w:val="es-ES_tradnl"/>
        </w:rPr>
        <w:t>(FSE)</w:t>
      </w:r>
    </w:p>
    <w:p w:rsidR="00604468" w:rsidRPr="00F770C4" w:rsidRDefault="00604468" w:rsidP="00604468">
      <w:pPr>
        <w:spacing w:after="0" w:line="240" w:lineRule="auto"/>
        <w:jc w:val="both"/>
        <w:rPr>
          <w:rFonts w:ascii="Arial" w:eastAsia="Times New Roman" w:hAnsi="Arial" w:cs="Arial"/>
          <w:b/>
          <w:lang w:val="es-ES_tradnl"/>
        </w:rPr>
      </w:pPr>
    </w:p>
    <w:p w:rsidR="00142F32" w:rsidRDefault="00142F32" w:rsidP="00142F32">
      <w:pPr>
        <w:autoSpaceDE w:val="0"/>
        <w:autoSpaceDN w:val="0"/>
        <w:adjustRightInd w:val="0"/>
        <w:spacing w:after="0" w:line="240" w:lineRule="auto"/>
        <w:rPr>
          <w:rFonts w:ascii="Arial" w:hAnsi="Arial" w:cs="Arial"/>
          <w:b/>
          <w:lang w:val="es-ES_tradnl"/>
        </w:rPr>
      </w:pPr>
      <w:r w:rsidRPr="007F055C">
        <w:rPr>
          <w:rFonts w:ascii="Arial" w:hAnsi="Arial" w:cs="Arial"/>
          <w:b/>
          <w:lang w:val="es-ES_tradnl"/>
        </w:rPr>
        <w:t>CÓDIGO</w:t>
      </w:r>
      <w:r w:rsidR="00315FE5" w:rsidRPr="007F055C">
        <w:rPr>
          <w:rFonts w:ascii="Arial" w:hAnsi="Arial" w:cs="Arial"/>
          <w:b/>
          <w:lang w:val="es-ES_tradnl"/>
        </w:rPr>
        <w:t xml:space="preserve"> </w:t>
      </w:r>
      <w:r w:rsidR="00A8525D" w:rsidRPr="007F055C">
        <w:rPr>
          <w:rFonts w:ascii="Arial" w:hAnsi="Arial" w:cs="Arial"/>
          <w:b/>
          <w:lang w:val="es-ES_tradnl"/>
        </w:rPr>
        <w:t>0</w:t>
      </w:r>
      <w:r w:rsidR="00A90FAB" w:rsidRPr="007F055C">
        <w:rPr>
          <w:rFonts w:ascii="Arial" w:hAnsi="Arial" w:cs="Arial"/>
          <w:b/>
          <w:lang w:val="es-ES_tradnl"/>
        </w:rPr>
        <w:t>11</w:t>
      </w:r>
      <w:r w:rsidR="00F44198" w:rsidRPr="007F055C">
        <w:rPr>
          <w:rFonts w:ascii="Arial" w:hAnsi="Arial" w:cs="Arial"/>
          <w:b/>
          <w:lang w:val="es-ES_tradnl"/>
        </w:rPr>
        <w:t>/</w:t>
      </w:r>
      <w:r w:rsidR="008E128A" w:rsidRPr="007F055C">
        <w:rPr>
          <w:rFonts w:ascii="Arial" w:hAnsi="Arial" w:cs="Arial"/>
          <w:b/>
          <w:lang w:val="es-ES_tradnl"/>
        </w:rPr>
        <w:t>06/17</w:t>
      </w:r>
    </w:p>
    <w:p w:rsidR="00EA4602" w:rsidRPr="00910EE4" w:rsidRDefault="00EA4602" w:rsidP="00142F32">
      <w:pPr>
        <w:autoSpaceDE w:val="0"/>
        <w:autoSpaceDN w:val="0"/>
        <w:adjustRightInd w:val="0"/>
        <w:spacing w:after="0" w:line="240" w:lineRule="auto"/>
        <w:rPr>
          <w:rFonts w:ascii="Arial" w:hAnsi="Arial" w:cs="Arial"/>
          <w:b/>
          <w:lang w:val="es-ES_tradnl"/>
        </w:rPr>
      </w:pPr>
    </w:p>
    <w:p w:rsidR="006800A8" w:rsidRPr="00F770C4" w:rsidRDefault="006800A8" w:rsidP="00EA4602">
      <w:pPr>
        <w:spacing w:after="0" w:line="240" w:lineRule="auto"/>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6A4086" w:rsidRPr="00F770C4">
              <w:rPr>
                <w:rFonts w:ascii="Arial" w:eastAsia="Times New Roman" w:hAnsi="Arial" w:cs="Arial"/>
                <w:lang w:val="es-ES_tradnl"/>
              </w:rPr>
              <w:t>Asociación</w:t>
            </w:r>
            <w:r w:rsidR="006A4086" w:rsidRPr="0029534D">
              <w:rPr>
                <w:rFonts w:ascii="Arial" w:hAnsi="Arial" w:cs="Arial"/>
                <w:color w:val="000000"/>
              </w:rPr>
              <w:t xml:space="preserve"> </w:t>
            </w:r>
            <w:r w:rsidRPr="0029534D">
              <w:rPr>
                <w:rFonts w:ascii="Arial" w:hAnsi="Arial" w:cs="Arial"/>
                <w:color w:val="000000"/>
              </w:rPr>
              <w:t>Inserta</w:t>
            </w:r>
            <w:r w:rsidR="00EA4602">
              <w:rPr>
                <w:rFonts w:ascii="Arial" w:hAnsi="Arial" w:cs="Arial"/>
                <w:color w:val="000000"/>
              </w:rPr>
              <w:t xml:space="preserve"> Empleo</w:t>
            </w:r>
            <w:r w:rsidRPr="0029534D">
              <w:rPr>
                <w:rFonts w:ascii="Arial" w:hAnsi="Arial" w:cs="Arial"/>
                <w:color w:val="000000"/>
              </w:rPr>
              <w:t>.</w:t>
            </w:r>
            <w:r w:rsidRPr="005228BD">
              <w:rPr>
                <w:rFonts w:ascii="Arial" w:hAnsi="Arial" w:cs="Arial"/>
                <w:color w:val="000000"/>
              </w:rPr>
              <w:t xml:space="preserve"> </w:t>
            </w:r>
            <w:r w:rsidR="006A4086" w:rsidRPr="00F770C4">
              <w:rPr>
                <w:rFonts w:ascii="Arial" w:eastAsia="Times New Roman" w:hAnsi="Arial" w:cs="Arial"/>
                <w:lang w:val="es-ES_tradnl"/>
              </w:rPr>
              <w:t>Asociación</w:t>
            </w:r>
            <w:r w:rsidR="006A4086" w:rsidRPr="005228BD">
              <w:rPr>
                <w:rFonts w:ascii="Arial" w:hAnsi="Arial" w:cs="Arial"/>
                <w:color w:val="000000"/>
              </w:rPr>
              <w:t xml:space="preserve"> </w:t>
            </w:r>
            <w:r w:rsidRPr="005228BD">
              <w:rPr>
                <w:rFonts w:ascii="Arial" w:hAnsi="Arial" w:cs="Arial"/>
                <w:color w:val="000000"/>
              </w:rPr>
              <w:t xml:space="preserve">Inserta </w:t>
            </w:r>
            <w:r w:rsidR="00EA4602">
              <w:rPr>
                <w:rFonts w:ascii="Arial" w:hAnsi="Arial" w:cs="Arial"/>
                <w:color w:val="000000"/>
              </w:rPr>
              <w:t xml:space="preserve">Empleo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4625C6" w:rsidRPr="00054821" w:rsidRDefault="004625C6" w:rsidP="004625C6">
            <w:pPr>
              <w:jc w:val="both"/>
              <w:rPr>
                <w:rFonts w:ascii="Arial" w:hAnsi="Arial" w:cs="Arial"/>
                <w:color w:val="000000"/>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w:t>
            </w:r>
            <w:r w:rsidRPr="00465B7E">
              <w:rPr>
                <w:rFonts w:ascii="Arial" w:hAnsi="Arial" w:cs="Arial"/>
              </w:rPr>
              <w:lastRenderedPageBreak/>
              <w:t>Empleabilidad</w:t>
            </w:r>
            <w:r>
              <w:rPr>
                <w:rFonts w:ascii="Arial" w:hAnsi="Arial" w:cs="Arial"/>
                <w:color w:val="000000"/>
              </w:rPr>
              <w:t>.</w:t>
            </w:r>
          </w:p>
          <w:p w:rsidR="006800A8" w:rsidRPr="00F770C4" w:rsidRDefault="00BA4FA5" w:rsidP="00BA4FA5">
            <w:pPr>
              <w:jc w:val="both"/>
              <w:rPr>
                <w:rFonts w:ascii="Arial" w:eastAsia="Times New Roman" w:hAnsi="Arial" w:cs="Arial"/>
                <w:lang w:val="es-ES_tradnl"/>
              </w:rPr>
            </w:pPr>
            <w:r w:rsidRPr="00F770C4">
              <w:rPr>
                <w:rFonts w:ascii="Arial" w:eastAsia="Times New Roman" w:hAnsi="Arial" w:cs="Arial"/>
                <w:lang w:val="es-ES_tradnl"/>
              </w:rPr>
              <w:t xml:space="preserve">Dado el auge en la demanda del mercado laboral en este sector y la existencia en la bolsa de empleo de la Asociación </w:t>
            </w:r>
            <w:r>
              <w:rPr>
                <w:rFonts w:ascii="Arial" w:eastAsia="Times New Roman" w:hAnsi="Arial" w:cs="Arial"/>
                <w:lang w:val="es-ES_tradnl"/>
              </w:rPr>
              <w:t xml:space="preserve">Inserta Empelo </w:t>
            </w:r>
            <w:r w:rsidRPr="00F770C4">
              <w:rPr>
                <w:rFonts w:ascii="Arial" w:eastAsia="Times New Roman" w:hAnsi="Arial" w:cs="Arial"/>
                <w:lang w:val="es-ES_tradnl"/>
              </w:rPr>
              <w:t>de personas que pueden acceder a este tipo de perfiles profesionales, se considera una oportunidad laboral para los mismos la realización de esta acción formativa.</w:t>
            </w:r>
          </w:p>
        </w:tc>
      </w:tr>
    </w:tbl>
    <w:p w:rsidR="006800A8" w:rsidRDefault="006800A8" w:rsidP="00604468">
      <w:pPr>
        <w:spacing w:after="0" w:line="240" w:lineRule="auto"/>
        <w:jc w:val="both"/>
        <w:rPr>
          <w:rFonts w:ascii="Arial" w:eastAsia="Times New Roman" w:hAnsi="Arial" w:cs="Arial"/>
          <w:b/>
          <w:lang w:val="es-ES_tradnl"/>
        </w:rPr>
      </w:pPr>
    </w:p>
    <w:p w:rsidR="00231821" w:rsidRPr="00F770C4" w:rsidRDefault="00231821"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EF131F" w:rsidRPr="00BA4FA5" w:rsidRDefault="007E77C8" w:rsidP="00244D81">
            <w:pPr>
              <w:autoSpaceDE w:val="0"/>
              <w:autoSpaceDN w:val="0"/>
              <w:adjustRightInd w:val="0"/>
              <w:jc w:val="both"/>
              <w:rPr>
                <w:rFonts w:ascii="Arial" w:hAnsi="Arial" w:cs="Arial"/>
                <w:b/>
                <w:color w:val="000000"/>
              </w:rPr>
            </w:pPr>
            <w:r w:rsidRPr="0067467A">
              <w:rPr>
                <w:rFonts w:ascii="Arial" w:eastAsia="Times New Roman" w:hAnsi="Arial" w:cs="Arial"/>
                <w:lang w:val="es-ES_tradnl"/>
              </w:rPr>
              <w:t xml:space="preserve">De conformidad con las características del Pliego de Condiciones Técnicas, desde la Asociación </w:t>
            </w:r>
            <w:r w:rsidR="00962A45" w:rsidRPr="0067467A">
              <w:rPr>
                <w:rFonts w:ascii="Arial" w:eastAsia="Times New Roman" w:hAnsi="Arial" w:cs="Arial"/>
                <w:lang w:val="es-ES_tradnl"/>
              </w:rPr>
              <w:t>Inserta Emple</w:t>
            </w:r>
            <w:r w:rsidR="003B3388" w:rsidRPr="0067467A">
              <w:rPr>
                <w:rFonts w:ascii="Arial" w:eastAsia="Times New Roman" w:hAnsi="Arial" w:cs="Arial"/>
                <w:lang w:val="es-ES_tradnl"/>
              </w:rPr>
              <w:t>o</w:t>
            </w:r>
            <w:r w:rsidRPr="0067467A">
              <w:rPr>
                <w:rFonts w:ascii="Arial" w:eastAsia="Times New Roman" w:hAnsi="Arial" w:cs="Arial"/>
                <w:lang w:val="es-ES_tradnl"/>
              </w:rPr>
              <w:t xml:space="preserve"> se licita la impartición </w:t>
            </w:r>
            <w:r w:rsidR="004625C6" w:rsidRPr="0067467A">
              <w:rPr>
                <w:rFonts w:ascii="Arial" w:hAnsi="Arial" w:cs="Arial"/>
                <w:color w:val="000000" w:themeColor="text1"/>
                <w:lang w:val="es-ES_tradnl"/>
              </w:rPr>
              <w:t xml:space="preserve">de </w:t>
            </w:r>
            <w:r w:rsidR="004625C6" w:rsidRPr="007F055C">
              <w:rPr>
                <w:rFonts w:ascii="Arial" w:hAnsi="Arial" w:cs="Arial"/>
                <w:b/>
                <w:color w:val="000000" w:themeColor="text1"/>
                <w:u w:val="single"/>
                <w:lang w:val="es-ES_tradnl"/>
              </w:rPr>
              <w:t xml:space="preserve">un máximo </w:t>
            </w:r>
            <w:r w:rsidR="00BA4FA5" w:rsidRPr="007F055C">
              <w:rPr>
                <w:rFonts w:ascii="Arial" w:hAnsi="Arial" w:cs="Arial"/>
                <w:b/>
                <w:color w:val="000000" w:themeColor="text1"/>
                <w:u w:val="single"/>
                <w:lang w:val="es-ES_tradnl"/>
              </w:rPr>
              <w:t>de CUATRO</w:t>
            </w:r>
            <w:r w:rsidR="00C22597" w:rsidRPr="007F055C">
              <w:rPr>
                <w:rFonts w:ascii="Arial" w:hAnsi="Arial" w:cs="Arial"/>
                <w:b/>
                <w:color w:val="000000" w:themeColor="text1"/>
                <w:u w:val="single"/>
                <w:lang w:val="es-ES_tradnl"/>
              </w:rPr>
              <w:t xml:space="preserve"> </w:t>
            </w:r>
            <w:r w:rsidR="00BA4FA5" w:rsidRPr="007F055C">
              <w:rPr>
                <w:rFonts w:ascii="Arial" w:hAnsi="Arial" w:cs="Arial"/>
                <w:b/>
                <w:color w:val="000000" w:themeColor="text1"/>
                <w:u w:val="single"/>
                <w:lang w:val="es-ES_tradnl"/>
              </w:rPr>
              <w:t xml:space="preserve">(4) acciones formativas de “OPERARIO DE PARKING” </w:t>
            </w:r>
            <w:r w:rsidR="00BA4FA5" w:rsidRPr="007F055C">
              <w:rPr>
                <w:rFonts w:ascii="Arial" w:hAnsi="Arial" w:cs="Arial"/>
                <w:color w:val="000000" w:themeColor="text1"/>
                <w:lang w:val="es-ES_tradnl"/>
              </w:rPr>
              <w:t>e</w:t>
            </w:r>
            <w:r w:rsidR="004625C6" w:rsidRPr="007F055C">
              <w:rPr>
                <w:rFonts w:ascii="Arial" w:hAnsi="Arial" w:cs="Arial"/>
                <w:lang w:val="es-ES_tradnl"/>
              </w:rPr>
              <w:t xml:space="preserve">n diferentes localidades de la Comunidad </w:t>
            </w:r>
            <w:r w:rsidR="007855F7" w:rsidRPr="007F055C">
              <w:rPr>
                <w:rFonts w:ascii="Arial" w:hAnsi="Arial" w:cs="Arial"/>
                <w:lang w:val="es-ES_tradnl"/>
              </w:rPr>
              <w:t xml:space="preserve">Autónoma </w:t>
            </w:r>
            <w:r w:rsidR="004625C6" w:rsidRPr="007F055C">
              <w:rPr>
                <w:rFonts w:ascii="Arial" w:hAnsi="Arial" w:cs="Arial"/>
                <w:lang w:val="es-ES_tradnl"/>
              </w:rPr>
              <w:t>de Extremadura,</w:t>
            </w:r>
            <w:r w:rsidR="00EF131F" w:rsidRPr="007F055C">
              <w:rPr>
                <w:rFonts w:ascii="Arial" w:hAnsi="Arial" w:cs="Arial"/>
                <w:lang w:val="es-ES_tradnl"/>
              </w:rPr>
              <w:t xml:space="preserve"> co</w:t>
            </w:r>
            <w:r w:rsidR="00A90FAB" w:rsidRPr="007F055C">
              <w:rPr>
                <w:rFonts w:ascii="Arial" w:hAnsi="Arial" w:cs="Arial"/>
                <w:lang w:val="es-ES_tradnl"/>
              </w:rPr>
              <w:t>mo por ejemplo Badajoz, Mérida,</w:t>
            </w:r>
            <w:r w:rsidR="00EF131F" w:rsidRPr="007F055C">
              <w:rPr>
                <w:rFonts w:ascii="Arial" w:hAnsi="Arial" w:cs="Arial"/>
                <w:lang w:val="es-ES_tradnl"/>
              </w:rPr>
              <w:t xml:space="preserve"> Cáceres, Plasencia</w:t>
            </w:r>
            <w:r w:rsidR="00D47480">
              <w:rPr>
                <w:rFonts w:ascii="Arial" w:hAnsi="Arial" w:cs="Arial"/>
                <w:lang w:val="es-ES_tradnl"/>
              </w:rPr>
              <w:t xml:space="preserve"> u</w:t>
            </w:r>
            <w:r w:rsidR="000A76A3" w:rsidRPr="0067467A">
              <w:rPr>
                <w:rFonts w:ascii="Arial" w:hAnsi="Arial" w:cs="Arial"/>
                <w:lang w:val="es-ES_tradnl"/>
              </w:rPr>
              <w:t xml:space="preserve"> otras</w:t>
            </w:r>
            <w:r w:rsidR="00EF131F" w:rsidRPr="0067467A">
              <w:rPr>
                <w:rFonts w:ascii="Arial" w:hAnsi="Arial" w:cs="Arial"/>
                <w:lang w:val="es-ES_tradnl"/>
              </w:rPr>
              <w:t xml:space="preserve"> en función de las necesidades formativas que se identifiquen du</w:t>
            </w:r>
            <w:r w:rsidR="000A76A3" w:rsidRPr="0067467A">
              <w:rPr>
                <w:rFonts w:ascii="Arial" w:hAnsi="Arial" w:cs="Arial"/>
                <w:lang w:val="es-ES_tradnl"/>
              </w:rPr>
              <w:t>rante la ejecución del contrato</w:t>
            </w:r>
            <w:r w:rsidR="00EF131F" w:rsidRPr="0067467A">
              <w:rPr>
                <w:rFonts w:ascii="Arial" w:hAnsi="Arial" w:cs="Arial"/>
                <w:lang w:val="es-ES_tradnl"/>
              </w:rPr>
              <w:t xml:space="preserve">. En este sentido indicar que Inserta Empleo comunicará, con antelación suficiente, el lugar donde se impartirá cada una de las acciones programadas. </w:t>
            </w:r>
          </w:p>
          <w:p w:rsidR="00E81772" w:rsidRDefault="00EF131F" w:rsidP="004625C6">
            <w:pPr>
              <w:autoSpaceDE w:val="0"/>
              <w:autoSpaceDN w:val="0"/>
              <w:adjustRightInd w:val="0"/>
              <w:jc w:val="both"/>
              <w:rPr>
                <w:rFonts w:ascii="Arial" w:hAnsi="Arial" w:cs="Arial"/>
              </w:rPr>
            </w:pPr>
            <w:r w:rsidRPr="0067467A">
              <w:rPr>
                <w:rFonts w:ascii="Arial" w:hAnsi="Arial" w:cs="Arial"/>
                <w:lang w:val="es-ES_tradnl"/>
              </w:rPr>
              <w:t>D</w:t>
            </w:r>
            <w:r w:rsidR="004625C6" w:rsidRPr="0067467A">
              <w:rPr>
                <w:rFonts w:ascii="Arial" w:hAnsi="Arial" w:cs="Arial"/>
                <w:lang w:val="es-ES_tradnl"/>
              </w:rPr>
              <w:t>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r w:rsidR="00513D07" w:rsidRPr="0067467A">
              <w:rPr>
                <w:rFonts w:ascii="Arial" w:eastAsia="Batang" w:hAnsi="Arial" w:cs="Arial"/>
                <w:lang w:val="es-ES_tradnl"/>
              </w:rPr>
              <w:t>. Y</w:t>
            </w:r>
            <w:r w:rsidR="005D65FB" w:rsidRPr="0067467A">
              <w:rPr>
                <w:rFonts w:ascii="Arial" w:hAnsi="Arial" w:cs="Arial"/>
              </w:rPr>
              <w:t xml:space="preserve"> entre los que se incluyen por especial riesgo de exclusión los jóvenes con discapacidad.</w:t>
            </w:r>
          </w:p>
          <w:p w:rsidR="00C22597" w:rsidRPr="00C22597" w:rsidRDefault="00C22597" w:rsidP="00C22597">
            <w:pPr>
              <w:jc w:val="both"/>
              <w:rPr>
                <w:rFonts w:ascii="Arial" w:hAnsi="Arial" w:cs="Arial"/>
                <w:lang w:val="es-ES_tradnl"/>
              </w:rPr>
            </w:pPr>
            <w:r w:rsidRPr="00F948DB">
              <w:rPr>
                <w:rFonts w:ascii="Arial" w:hAnsi="Arial" w:cs="Arial"/>
                <w:lang w:val="es-ES_tradnl"/>
              </w:rPr>
              <w:t xml:space="preserve">El objeto del contrato y su finalidad es </w:t>
            </w:r>
            <w:r>
              <w:rPr>
                <w:rFonts w:ascii="Arial" w:hAnsi="Arial" w:cs="Arial"/>
                <w:lang w:val="es-ES_tradnl"/>
              </w:rPr>
              <w:t>capacitar al alumnado con la cualificación necesaria para desempeñar eficazmente todas aquellas tareas que comportan la prestación de servicios de parking.</w:t>
            </w:r>
          </w:p>
          <w:p w:rsidR="00D869F3" w:rsidRPr="00E36B2D" w:rsidRDefault="004625C6" w:rsidP="00F90ACE">
            <w:pPr>
              <w:jc w:val="both"/>
              <w:rPr>
                <w:rFonts w:ascii="Arial" w:hAnsi="Arial" w:cs="Arial"/>
                <w:lang w:val="es-ES_tradnl"/>
              </w:rPr>
            </w:pPr>
            <w:r w:rsidRPr="0067467A">
              <w:rPr>
                <w:rFonts w:ascii="Arial" w:hAnsi="Arial" w:cs="Arial"/>
                <w:lang w:val="es-ES_tradnl"/>
              </w:rPr>
              <w:t>L</w:t>
            </w:r>
            <w:r w:rsidR="00C22597">
              <w:rPr>
                <w:rFonts w:ascii="Arial" w:hAnsi="Arial" w:cs="Arial"/>
                <w:lang w:val="es-ES_tradnl"/>
              </w:rPr>
              <w:t xml:space="preserve">a impartición estas acciones </w:t>
            </w:r>
            <w:r w:rsidRPr="0067467A">
              <w:rPr>
                <w:rFonts w:ascii="Arial" w:hAnsi="Arial" w:cs="Arial"/>
                <w:lang w:val="es-ES_tradnl"/>
              </w:rPr>
              <w:t xml:space="preserve">estará sujeta a las necesidades del colectivo implicado y a la efectiva disponibilidad de los destinatarios en cada momento, requiriéndose al licitador disponibilidad inmediata para dicha impartición. Asociación Inserta Empleo se reserva la facultad de no ejecutar la impartición de la totalidad de </w:t>
            </w:r>
            <w:r w:rsidR="00F90ACE" w:rsidRPr="0067467A">
              <w:rPr>
                <w:rFonts w:ascii="Arial" w:hAnsi="Arial" w:cs="Arial"/>
                <w:lang w:val="es-ES_tradnl"/>
              </w:rPr>
              <w:t>las</w:t>
            </w:r>
            <w:r w:rsidRPr="0067467A">
              <w:rPr>
                <w:rFonts w:ascii="Arial" w:hAnsi="Arial" w:cs="Arial"/>
                <w:lang w:val="es-ES_tradnl"/>
              </w:rPr>
              <w:t xml:space="preserve"> </w:t>
            </w:r>
            <w:r w:rsidR="00F90ACE">
              <w:rPr>
                <w:rFonts w:ascii="Arial" w:hAnsi="Arial" w:cs="Arial"/>
                <w:lang w:val="es-ES_tradnl"/>
              </w:rPr>
              <w:t>acciones prevista</w:t>
            </w:r>
            <w:r w:rsidRPr="0067467A">
              <w:rPr>
                <w:rFonts w:ascii="Arial" w:hAnsi="Arial" w:cs="Arial"/>
                <w:lang w:val="es-ES_tradnl"/>
              </w:rPr>
              <w:t>s.</w:t>
            </w:r>
          </w:p>
        </w:tc>
      </w:tr>
    </w:tbl>
    <w:p w:rsidR="000D5A92" w:rsidRDefault="000D5A92" w:rsidP="00604468">
      <w:pPr>
        <w:spacing w:after="0" w:line="240" w:lineRule="auto"/>
        <w:jc w:val="both"/>
        <w:rPr>
          <w:rFonts w:ascii="Arial" w:eastAsia="Times New Roman" w:hAnsi="Arial" w:cs="Arial"/>
          <w:b/>
          <w:lang w:val="es-ES_tradnl"/>
        </w:rPr>
      </w:pPr>
    </w:p>
    <w:p w:rsidR="00EA4602" w:rsidRPr="00F770C4" w:rsidRDefault="00EA460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Default="006800A8" w:rsidP="00C86604">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lastRenderedPageBreak/>
              <w:t xml:space="preserve">Tipo de concurrencia: </w:t>
            </w:r>
          </w:p>
          <w:p w:rsidR="007855F7" w:rsidRPr="00EA4602" w:rsidRDefault="007855F7" w:rsidP="00C86604">
            <w:pPr>
              <w:spacing w:after="0" w:line="240" w:lineRule="auto"/>
              <w:jc w:val="both"/>
              <w:rPr>
                <w:rFonts w:ascii="Arial" w:eastAsia="Times New Roman" w:hAnsi="Arial" w:cs="Arial"/>
                <w:u w:val="single"/>
                <w:lang w:val="es-ES_tradnl"/>
              </w:rPr>
            </w:pP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w:t>
            </w:r>
            <w:r w:rsidR="0060617E">
              <w:rPr>
                <w:rFonts w:ascii="Arial" w:eastAsia="Times New Roman" w:hAnsi="Arial" w:cs="Arial"/>
                <w:lang w:val="es-ES_tradnl"/>
              </w:rPr>
              <w:t xml:space="preserve"> Publicación en Web Inserta </w:t>
            </w:r>
            <w:r w:rsidR="007855F7">
              <w:rPr>
                <w:rFonts w:ascii="Arial" w:eastAsia="Times New Roman" w:hAnsi="Arial" w:cs="Arial"/>
                <w:lang w:val="es-ES_tradnl"/>
              </w:rPr>
              <w:t>Empleo</w:t>
            </w:r>
          </w:p>
          <w:p w:rsidR="00EA4602" w:rsidRPr="00F770C4" w:rsidRDefault="00EA4602" w:rsidP="00C86604">
            <w:pPr>
              <w:spacing w:after="0" w:line="240" w:lineRule="auto"/>
              <w:jc w:val="both"/>
              <w:rPr>
                <w:rFonts w:ascii="Arial" w:eastAsia="Times New Roman" w:hAnsi="Arial" w:cs="Arial"/>
                <w:lang w:val="es-ES_tradnl"/>
              </w:rPr>
            </w:pPr>
          </w:p>
          <w:p w:rsidR="008F2128" w:rsidRDefault="008F2128" w:rsidP="008F2128">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t>Lugar y fecha límite para la presentación de proposiciones:</w:t>
            </w:r>
          </w:p>
          <w:p w:rsidR="00EA4602" w:rsidRPr="00EA4602" w:rsidRDefault="00EA4602" w:rsidP="008F2128">
            <w:pPr>
              <w:spacing w:after="0" w:line="240" w:lineRule="auto"/>
              <w:jc w:val="both"/>
              <w:rPr>
                <w:rFonts w:ascii="Arial" w:eastAsia="Times New Roman" w:hAnsi="Arial" w:cs="Arial"/>
                <w:u w:val="single"/>
                <w:lang w:val="es-ES_tradnl"/>
              </w:rPr>
            </w:pPr>
          </w:p>
          <w:p w:rsidR="00AA031E" w:rsidRDefault="008F2128" w:rsidP="008C00D2">
            <w:pPr>
              <w:autoSpaceDE w:val="0"/>
              <w:autoSpaceDN w:val="0"/>
              <w:adjustRightInd w:val="0"/>
              <w:spacing w:after="0"/>
              <w:jc w:val="both"/>
              <w:rPr>
                <w:rFonts w:ascii="Arial" w:hAnsi="Arial" w:cs="Arial"/>
                <w:lang w:val="es-ES_tradnl"/>
              </w:rPr>
            </w:pPr>
            <w:r w:rsidRPr="007158F6">
              <w:rPr>
                <w:rFonts w:ascii="Arial" w:hAnsi="Arial" w:cs="Arial"/>
                <w:lang w:val="es-ES_tradnl"/>
              </w:rPr>
              <w:t xml:space="preserve">Domicilio de la Asociación </w:t>
            </w:r>
            <w:r w:rsidR="0060617E" w:rsidRPr="007158F6">
              <w:rPr>
                <w:rFonts w:ascii="Arial" w:hAnsi="Arial" w:cs="Arial"/>
                <w:lang w:val="es-ES_tradnl"/>
              </w:rPr>
              <w:t>Inserta Empleo,</w:t>
            </w:r>
            <w:r w:rsidR="00ED602C" w:rsidRPr="007158F6">
              <w:rPr>
                <w:rFonts w:ascii="Arial" w:hAnsi="Arial" w:cs="Arial"/>
                <w:lang w:val="es-ES_tradnl"/>
              </w:rPr>
              <w:t xml:space="preserve"> Oficina Técnica de Badajoz </w:t>
            </w:r>
            <w:r w:rsidR="007855F7">
              <w:rPr>
                <w:rFonts w:ascii="Arial" w:hAnsi="Arial" w:cs="Arial"/>
                <w:lang w:val="es-ES_tradnl"/>
              </w:rPr>
              <w:t xml:space="preserve"> sito</w:t>
            </w:r>
            <w:r w:rsidRPr="007158F6">
              <w:rPr>
                <w:rFonts w:ascii="Arial" w:hAnsi="Arial" w:cs="Arial"/>
                <w:lang w:val="es-ES_tradnl"/>
              </w:rPr>
              <w:t xml:space="preserve"> en </w:t>
            </w:r>
            <w:r w:rsidR="007855F7">
              <w:rPr>
                <w:rFonts w:ascii="Arial" w:hAnsi="Arial" w:cs="Arial"/>
                <w:lang w:val="es-ES_tradnl"/>
              </w:rPr>
              <w:t xml:space="preserve">C/ </w:t>
            </w:r>
            <w:r w:rsidR="00ED602C" w:rsidRPr="007158F6">
              <w:rPr>
                <w:rFonts w:ascii="Arial" w:hAnsi="Arial" w:cs="Arial"/>
                <w:lang w:val="es-ES_tradnl"/>
              </w:rPr>
              <w:t>del Maestro, 3</w:t>
            </w:r>
            <w:r w:rsidR="007736D8" w:rsidRPr="007158F6">
              <w:rPr>
                <w:rFonts w:ascii="Arial" w:hAnsi="Arial" w:cs="Arial"/>
                <w:lang w:val="es-ES_tradnl"/>
              </w:rPr>
              <w:t xml:space="preserve"> – 06</w:t>
            </w:r>
            <w:r w:rsidR="00ED602C" w:rsidRPr="007158F6">
              <w:rPr>
                <w:rFonts w:ascii="Arial" w:hAnsi="Arial" w:cs="Arial"/>
                <w:lang w:val="es-ES_tradnl"/>
              </w:rPr>
              <w:t>003</w:t>
            </w:r>
            <w:r w:rsidRPr="007158F6">
              <w:rPr>
                <w:rFonts w:ascii="Arial" w:hAnsi="Arial" w:cs="Arial"/>
                <w:lang w:val="es-ES_tradnl"/>
              </w:rPr>
              <w:t xml:space="preserve"> </w:t>
            </w:r>
            <w:r w:rsidR="007736D8" w:rsidRPr="007158F6">
              <w:rPr>
                <w:rFonts w:ascii="Arial" w:hAnsi="Arial" w:cs="Arial"/>
                <w:lang w:val="es-ES_tradnl"/>
              </w:rPr>
              <w:t>Badajoz</w:t>
            </w:r>
            <w:r w:rsidRPr="007158F6">
              <w:rPr>
                <w:rFonts w:ascii="Arial" w:hAnsi="Arial" w:cs="Arial"/>
                <w:lang w:val="es-ES_tradnl"/>
              </w:rPr>
              <w:t>, a la atención de</w:t>
            </w:r>
            <w:r w:rsidR="007736D8" w:rsidRPr="007158F6">
              <w:rPr>
                <w:rFonts w:ascii="Arial" w:hAnsi="Arial" w:cs="Arial"/>
                <w:lang w:val="es-ES_tradnl"/>
              </w:rPr>
              <w:t xml:space="preserve"> </w:t>
            </w:r>
            <w:r w:rsidR="00ED602C" w:rsidRPr="007158F6">
              <w:rPr>
                <w:rFonts w:ascii="Arial" w:hAnsi="Arial" w:cs="Arial"/>
                <w:lang w:val="es-ES_tradnl"/>
              </w:rPr>
              <w:t>Ana Ariza García</w:t>
            </w:r>
            <w:r w:rsidRPr="007158F6">
              <w:rPr>
                <w:rFonts w:ascii="Arial" w:hAnsi="Arial" w:cs="Arial"/>
                <w:lang w:val="es-ES_tradnl"/>
              </w:rPr>
              <w:t>, Técnic</w:t>
            </w:r>
            <w:r w:rsidR="00ED602C" w:rsidRPr="007158F6">
              <w:rPr>
                <w:rFonts w:ascii="Arial" w:hAnsi="Arial" w:cs="Arial"/>
                <w:lang w:val="es-ES_tradnl"/>
              </w:rPr>
              <w:t>a</w:t>
            </w:r>
            <w:r w:rsidRPr="007158F6">
              <w:rPr>
                <w:rFonts w:ascii="Arial" w:hAnsi="Arial" w:cs="Arial"/>
                <w:lang w:val="es-ES_tradnl"/>
              </w:rPr>
              <w:t xml:space="preserve"> de </w:t>
            </w:r>
            <w:r w:rsidR="00AA031E" w:rsidRPr="007158F6">
              <w:rPr>
                <w:rFonts w:ascii="Arial" w:hAnsi="Arial" w:cs="Arial"/>
                <w:lang w:val="es-ES_tradnl"/>
              </w:rPr>
              <w:t>A</w:t>
            </w:r>
            <w:r w:rsidRPr="007158F6">
              <w:rPr>
                <w:rFonts w:ascii="Arial" w:hAnsi="Arial" w:cs="Arial"/>
                <w:lang w:val="es-ES_tradnl"/>
              </w:rPr>
              <w:t>tención a Demandantes.</w:t>
            </w:r>
          </w:p>
          <w:p w:rsidR="007855F7" w:rsidRDefault="007855F7" w:rsidP="008C00D2">
            <w:pPr>
              <w:autoSpaceDE w:val="0"/>
              <w:autoSpaceDN w:val="0"/>
              <w:adjustRightInd w:val="0"/>
              <w:spacing w:after="0"/>
              <w:jc w:val="both"/>
              <w:rPr>
                <w:rFonts w:ascii="Arial" w:hAnsi="Arial" w:cs="Arial"/>
                <w:lang w:val="es-ES_tradnl"/>
              </w:rPr>
            </w:pPr>
          </w:p>
          <w:p w:rsidR="006800A8" w:rsidRPr="00F770C4" w:rsidRDefault="00BA40E6" w:rsidP="00EA4602">
            <w:pPr>
              <w:autoSpaceDE w:val="0"/>
              <w:autoSpaceDN w:val="0"/>
              <w:adjustRightInd w:val="0"/>
              <w:spacing w:after="0"/>
              <w:rPr>
                <w:rFonts w:ascii="Arial" w:eastAsia="Times New Roman" w:hAnsi="Arial" w:cs="Arial"/>
                <w:lang w:val="es-ES_tradnl"/>
              </w:rPr>
            </w:pPr>
            <w:r>
              <w:rPr>
                <w:rFonts w:ascii="Arial" w:eastAsia="Times New Roman" w:hAnsi="Arial" w:cs="Arial"/>
                <w:lang w:val="es-ES_tradnl"/>
              </w:rPr>
              <w:t>Fecha límite</w:t>
            </w:r>
            <w:r w:rsidRPr="00573ABE">
              <w:rPr>
                <w:rFonts w:ascii="Arial" w:eastAsia="Times New Roman" w:hAnsi="Arial" w:cs="Arial"/>
                <w:b/>
                <w:lang w:val="es-ES_tradnl"/>
              </w:rPr>
              <w:t xml:space="preserve">: </w:t>
            </w:r>
            <w:r w:rsidR="00231821">
              <w:rPr>
                <w:rFonts w:ascii="Arial" w:eastAsia="Times New Roman" w:hAnsi="Arial" w:cs="Arial"/>
                <w:b/>
                <w:lang w:val="es-ES_tradnl"/>
              </w:rPr>
              <w:t>20</w:t>
            </w:r>
            <w:r w:rsidR="0048462E" w:rsidRPr="000B1AE8">
              <w:rPr>
                <w:rFonts w:ascii="Arial" w:eastAsia="Times New Roman" w:hAnsi="Arial" w:cs="Arial"/>
                <w:b/>
                <w:i/>
                <w:lang w:val="es-ES_tradnl"/>
              </w:rPr>
              <w:t xml:space="preserve"> </w:t>
            </w:r>
            <w:r w:rsidR="001B69E8" w:rsidRPr="000B1AE8">
              <w:rPr>
                <w:rFonts w:ascii="Arial" w:eastAsia="Times New Roman" w:hAnsi="Arial" w:cs="Arial"/>
                <w:b/>
                <w:i/>
                <w:lang w:val="es-ES_tradnl"/>
              </w:rPr>
              <w:t xml:space="preserve">de </w:t>
            </w:r>
            <w:r w:rsidR="000B1AE8" w:rsidRPr="000B1AE8">
              <w:rPr>
                <w:rFonts w:ascii="Arial" w:eastAsia="Times New Roman" w:hAnsi="Arial" w:cs="Arial"/>
                <w:b/>
                <w:i/>
                <w:lang w:val="es-ES_tradnl"/>
              </w:rPr>
              <w:t>Junio</w:t>
            </w:r>
            <w:r w:rsidR="00C22597" w:rsidRPr="000B1AE8">
              <w:rPr>
                <w:rFonts w:ascii="Arial" w:eastAsia="Times New Roman" w:hAnsi="Arial" w:cs="Arial"/>
                <w:b/>
                <w:i/>
                <w:lang w:val="es-ES_tradnl"/>
              </w:rPr>
              <w:t xml:space="preserve"> </w:t>
            </w:r>
            <w:r w:rsidR="00780897" w:rsidRPr="000B1AE8">
              <w:rPr>
                <w:rFonts w:ascii="Arial" w:eastAsia="Times New Roman" w:hAnsi="Arial" w:cs="Arial"/>
                <w:b/>
                <w:i/>
                <w:lang w:val="es-ES_tradnl"/>
              </w:rPr>
              <w:t xml:space="preserve"> </w:t>
            </w:r>
            <w:r w:rsidR="001B69E8" w:rsidRPr="000B1AE8">
              <w:rPr>
                <w:rFonts w:ascii="Arial" w:eastAsia="Times New Roman" w:hAnsi="Arial" w:cs="Arial"/>
                <w:b/>
                <w:i/>
                <w:lang w:val="es-ES_tradnl"/>
              </w:rPr>
              <w:t>de</w:t>
            </w:r>
            <w:r w:rsidR="006800A8" w:rsidRPr="000B1AE8">
              <w:rPr>
                <w:rFonts w:ascii="Arial" w:eastAsia="Times New Roman" w:hAnsi="Arial" w:cs="Arial"/>
                <w:b/>
                <w:i/>
                <w:lang w:val="es-ES_tradnl"/>
              </w:rPr>
              <w:t xml:space="preserve"> 201</w:t>
            </w:r>
            <w:r w:rsidR="008E128A" w:rsidRPr="000B1AE8">
              <w:rPr>
                <w:rFonts w:ascii="Arial" w:eastAsia="Times New Roman" w:hAnsi="Arial" w:cs="Arial"/>
                <w:b/>
                <w:i/>
                <w:lang w:val="es-ES_tradnl"/>
              </w:rPr>
              <w:t>7</w:t>
            </w:r>
            <w:r w:rsidRPr="000B1AE8">
              <w:rPr>
                <w:rFonts w:ascii="Arial" w:eastAsia="Times New Roman" w:hAnsi="Arial" w:cs="Arial"/>
                <w:b/>
                <w:i/>
                <w:lang w:val="es-ES_tradnl"/>
              </w:rPr>
              <w:t xml:space="preserve"> </w:t>
            </w:r>
            <w:r w:rsidR="006800A8" w:rsidRPr="000B1AE8">
              <w:rPr>
                <w:rFonts w:ascii="Arial" w:eastAsia="Times New Roman" w:hAnsi="Arial" w:cs="Arial"/>
                <w:b/>
                <w:i/>
                <w:lang w:val="es-ES_tradnl"/>
              </w:rPr>
              <w:t>hasta las</w:t>
            </w:r>
            <w:r w:rsidRPr="000B1AE8">
              <w:rPr>
                <w:rFonts w:ascii="Arial" w:eastAsia="Times New Roman" w:hAnsi="Arial" w:cs="Arial"/>
                <w:b/>
                <w:i/>
                <w:lang w:val="es-ES_tradnl"/>
              </w:rPr>
              <w:t xml:space="preserve"> </w:t>
            </w:r>
            <w:r w:rsidR="007D789A" w:rsidRPr="000B1AE8">
              <w:rPr>
                <w:rFonts w:ascii="Arial" w:eastAsia="Times New Roman" w:hAnsi="Arial" w:cs="Arial"/>
                <w:b/>
                <w:i/>
                <w:lang w:val="es-ES_tradnl"/>
              </w:rPr>
              <w:t>14</w:t>
            </w:r>
            <w:r w:rsidR="006800A8" w:rsidRPr="000B1AE8">
              <w:rPr>
                <w:rFonts w:ascii="Arial" w:eastAsia="Times New Roman" w:hAnsi="Arial" w:cs="Arial"/>
                <w:b/>
                <w:i/>
                <w:lang w:val="es-ES_tradnl"/>
              </w:rPr>
              <w:t>:</w:t>
            </w:r>
            <w:r w:rsidR="007D789A" w:rsidRPr="000B1AE8">
              <w:rPr>
                <w:rFonts w:ascii="Arial" w:eastAsia="Times New Roman" w:hAnsi="Arial" w:cs="Arial"/>
                <w:b/>
                <w:i/>
                <w:lang w:val="es-ES_tradnl"/>
              </w:rPr>
              <w:t>00</w:t>
            </w:r>
            <w:r w:rsidR="006800A8" w:rsidRPr="000B1AE8">
              <w:rPr>
                <w:rFonts w:ascii="Arial" w:eastAsia="Times New Roman" w:hAnsi="Arial" w:cs="Arial"/>
                <w:b/>
                <w:i/>
                <w:lang w:val="es-ES_tradnl"/>
              </w:rPr>
              <w:t xml:space="preserve"> horas.</w:t>
            </w:r>
          </w:p>
          <w:p w:rsidR="00A37367" w:rsidRDefault="00A37367"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ED602C" w:rsidRDefault="008F2128" w:rsidP="00BA40E6">
            <w:pPr>
              <w:autoSpaceDE w:val="0"/>
              <w:autoSpaceDN w:val="0"/>
              <w:adjustRightInd w:val="0"/>
              <w:spacing w:before="120" w:after="120"/>
              <w:jc w:val="both"/>
              <w:rPr>
                <w:rFonts w:ascii="Arial" w:hAnsi="Arial" w:cs="Arial"/>
                <w:lang w:val="es-ES_tradnl"/>
              </w:rPr>
            </w:pPr>
            <w:r w:rsidRPr="0011106F">
              <w:rPr>
                <w:rFonts w:ascii="Arial" w:hAnsi="Arial" w:cs="Arial"/>
                <w:lang w:val="es-ES_tradnl"/>
              </w:rPr>
              <w:t xml:space="preserve">Entrega en </w:t>
            </w:r>
            <w:r w:rsidR="007855F7">
              <w:rPr>
                <w:rFonts w:ascii="Arial" w:hAnsi="Arial" w:cs="Arial"/>
                <w:lang w:val="es-ES_tradnl"/>
              </w:rPr>
              <w:t xml:space="preserve">persona, </w:t>
            </w:r>
            <w:r w:rsidRPr="0011106F">
              <w:rPr>
                <w:rFonts w:ascii="Arial" w:hAnsi="Arial" w:cs="Arial"/>
                <w:lang w:val="es-ES_tradnl"/>
              </w:rPr>
              <w:t xml:space="preserve">a través de  servicios de mensajería o de correo postal a la </w:t>
            </w:r>
            <w:r w:rsidRPr="007158F6">
              <w:rPr>
                <w:rFonts w:ascii="Arial" w:hAnsi="Arial" w:cs="Arial"/>
                <w:lang w:val="es-ES_tradnl"/>
              </w:rPr>
              <w:t>atención</w:t>
            </w:r>
            <w:r w:rsidR="0060617E" w:rsidRPr="007158F6">
              <w:rPr>
                <w:rFonts w:ascii="Arial" w:hAnsi="Arial" w:cs="Arial"/>
                <w:lang w:val="es-ES_tradnl"/>
              </w:rPr>
              <w:t xml:space="preserve"> </w:t>
            </w:r>
            <w:r w:rsidRPr="007158F6">
              <w:rPr>
                <w:rFonts w:ascii="Arial" w:hAnsi="Arial" w:cs="Arial"/>
                <w:lang w:val="es-ES_tradnl"/>
              </w:rPr>
              <w:t xml:space="preserve">de </w:t>
            </w:r>
            <w:r w:rsidR="00ED602C" w:rsidRPr="007158F6">
              <w:rPr>
                <w:rFonts w:ascii="Arial" w:hAnsi="Arial" w:cs="Arial"/>
                <w:lang w:val="es-ES_tradnl"/>
              </w:rPr>
              <w:t xml:space="preserve">Ana Ariza García </w:t>
            </w:r>
            <w:r w:rsidRPr="007158F6">
              <w:rPr>
                <w:rFonts w:ascii="Arial" w:hAnsi="Arial" w:cs="Arial"/>
                <w:lang w:val="es-ES_tradnl"/>
              </w:rPr>
              <w:t>,</w:t>
            </w:r>
            <w:r w:rsidR="007736D8" w:rsidRPr="007158F6">
              <w:rPr>
                <w:rFonts w:ascii="Arial" w:hAnsi="Arial" w:cs="Arial"/>
                <w:lang w:val="es-ES_tradnl"/>
              </w:rPr>
              <w:t xml:space="preserve"> </w:t>
            </w:r>
            <w:r w:rsidR="00ED602C" w:rsidRPr="007158F6">
              <w:rPr>
                <w:rFonts w:ascii="Arial" w:hAnsi="Arial" w:cs="Arial"/>
                <w:lang w:val="es-ES_tradnl"/>
              </w:rPr>
              <w:t>(</w:t>
            </w:r>
            <w:proofErr w:type="spellStart"/>
            <w:r w:rsidR="00ED602C" w:rsidRPr="007158F6">
              <w:rPr>
                <w:rFonts w:ascii="Arial" w:hAnsi="Arial" w:cs="Arial"/>
                <w:lang w:val="es-ES_tradnl"/>
              </w:rPr>
              <w:t>aariza.inserta</w:t>
            </w:r>
            <w:proofErr w:type="spellEnd"/>
            <w:r w:rsidR="00ED602C" w:rsidRPr="007158F6">
              <w:rPr>
                <w:rFonts w:ascii="Arial" w:hAnsi="Arial" w:cs="Arial"/>
                <w:lang w:val="es-ES_tradnl"/>
              </w:rPr>
              <w:t xml:space="preserve"> </w:t>
            </w:r>
            <w:r w:rsidRPr="007158F6">
              <w:rPr>
                <w:rFonts w:ascii="Arial" w:hAnsi="Arial" w:cs="Arial"/>
                <w:lang w:val="es-ES_tradnl"/>
              </w:rPr>
              <w:t xml:space="preserve">@fundaciononce.es), al </w:t>
            </w:r>
            <w:r w:rsidR="0060617E" w:rsidRPr="007158F6">
              <w:rPr>
                <w:rFonts w:ascii="Arial" w:hAnsi="Arial" w:cs="Arial"/>
                <w:lang w:val="es-ES_tradnl"/>
              </w:rPr>
              <w:t>Domicilio de la Asociación Inserta Empleo,</w:t>
            </w:r>
            <w:r w:rsidR="00ED602C" w:rsidRPr="007158F6">
              <w:rPr>
                <w:rFonts w:ascii="Arial" w:hAnsi="Arial" w:cs="Arial"/>
                <w:lang w:val="es-ES_tradnl"/>
              </w:rPr>
              <w:t xml:space="preserve"> Oficina Técnica de Badajoz, Calle del Maestro, 3 – 06003 Badajoz</w:t>
            </w:r>
            <w:r w:rsidR="00ED602C" w:rsidRPr="00471F0F">
              <w:rPr>
                <w:rFonts w:ascii="Arial" w:hAnsi="Arial" w:cs="Arial"/>
                <w:lang w:val="es-ES_tradnl"/>
              </w:rPr>
              <w:t xml:space="preserve"> </w:t>
            </w:r>
          </w:p>
          <w:p w:rsidR="00BA40E6"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4625C6" w:rsidRPr="0067467A" w:rsidRDefault="004625C6" w:rsidP="00BA40E6">
            <w:pPr>
              <w:autoSpaceDE w:val="0"/>
              <w:autoSpaceDN w:val="0"/>
              <w:adjustRightInd w:val="0"/>
              <w:spacing w:before="120" w:after="120"/>
              <w:jc w:val="both"/>
              <w:rPr>
                <w:rFonts w:ascii="Arial" w:hAnsi="Arial" w:cs="Arial"/>
                <w:b/>
                <w:spacing w:val="-2"/>
              </w:rPr>
            </w:pPr>
            <w:r w:rsidRPr="00BF14EB">
              <w:rPr>
                <w:rFonts w:ascii="Arial" w:hAnsi="Arial" w:cs="Arial"/>
                <w:b/>
                <w:lang w:val="es-ES_tradnl"/>
              </w:rPr>
              <w:t xml:space="preserve">La </w:t>
            </w:r>
            <w:r w:rsidRPr="00BF14EB">
              <w:rPr>
                <w:rFonts w:ascii="Arial" w:hAnsi="Arial" w:cs="Arial"/>
                <w:b/>
                <w:spacing w:val="-2"/>
              </w:rPr>
              <w:t xml:space="preserve">proposición económica presentada por el licitador (sobre C), debidamente firmada y fechada, deberá ajustarse al modelo que figura </w:t>
            </w:r>
            <w:r w:rsidRPr="007F055C">
              <w:rPr>
                <w:rFonts w:ascii="Arial" w:hAnsi="Arial" w:cs="Arial"/>
                <w:b/>
                <w:spacing w:val="-2"/>
                <w:u w:val="single"/>
              </w:rPr>
              <w:t>como Anexo IV (bis) al final del presente Pliego de Condiciones Particulares</w:t>
            </w:r>
            <w:r w:rsidRPr="007F055C">
              <w:rPr>
                <w:rFonts w:ascii="Arial" w:hAnsi="Arial" w:cs="Arial"/>
                <w:b/>
                <w:spacing w:val="-2"/>
              </w:rPr>
              <w:t xml:space="preserve"> “Modelo de presentación de Oferta económica”</w:t>
            </w:r>
          </w:p>
          <w:p w:rsidR="007855F7" w:rsidRPr="0067467A" w:rsidRDefault="007855F7" w:rsidP="007855F7">
            <w:pPr>
              <w:autoSpaceDE w:val="0"/>
              <w:autoSpaceDN w:val="0"/>
              <w:adjustRightInd w:val="0"/>
              <w:spacing w:before="120" w:after="120"/>
              <w:jc w:val="both"/>
              <w:rPr>
                <w:rFonts w:ascii="Arial" w:hAnsi="Arial" w:cs="Arial"/>
                <w:color w:val="000000" w:themeColor="text1"/>
              </w:rPr>
            </w:pPr>
            <w:r w:rsidRPr="0067467A">
              <w:rPr>
                <w:rFonts w:ascii="Arial" w:hAnsi="Arial" w:cs="Arial"/>
                <w:color w:val="000000" w:themeColor="text1"/>
              </w:rPr>
              <w:t>El precio ofertado por el licitador se consignará con letra y cifra.</w:t>
            </w:r>
          </w:p>
          <w:p w:rsidR="004625C6" w:rsidRPr="00E36B2D" w:rsidRDefault="007855F7" w:rsidP="00A71B17">
            <w:pPr>
              <w:autoSpaceDE w:val="0"/>
              <w:autoSpaceDN w:val="0"/>
              <w:adjustRightInd w:val="0"/>
              <w:spacing w:before="120" w:after="120"/>
              <w:jc w:val="both"/>
              <w:rPr>
                <w:rFonts w:ascii="Arial" w:hAnsi="Arial" w:cs="Arial"/>
                <w:color w:val="000000" w:themeColor="text1"/>
                <w:lang w:val="es-ES_tradnl"/>
              </w:rPr>
            </w:pPr>
            <w:r w:rsidRPr="0067467A">
              <w:rPr>
                <w:rFonts w:ascii="Arial" w:hAnsi="Arial" w:cs="Arial"/>
                <w:color w:val="000000" w:themeColor="text1"/>
                <w:lang w:val="es-ES_tradnl"/>
              </w:rPr>
              <w:t xml:space="preserve">El precio ofertado por el licitador en la proposición económica se expresará en </w:t>
            </w:r>
            <w:r w:rsidR="00244D81" w:rsidRPr="0067467A">
              <w:rPr>
                <w:rFonts w:ascii="Arial" w:hAnsi="Arial" w:cs="Arial"/>
                <w:color w:val="000000" w:themeColor="text1"/>
                <w:lang w:val="es-ES_tradnl"/>
              </w:rPr>
              <w:t xml:space="preserve">el importe total al que ascienda la oferta presentada y </w:t>
            </w:r>
            <w:r w:rsidR="00F14344" w:rsidRPr="0067467A">
              <w:rPr>
                <w:rFonts w:ascii="Arial" w:hAnsi="Arial" w:cs="Arial"/>
                <w:color w:val="000000" w:themeColor="text1"/>
                <w:lang w:val="es-ES_tradnl"/>
              </w:rPr>
              <w:t xml:space="preserve">desglose </w:t>
            </w:r>
            <w:r w:rsidR="00A71B17">
              <w:rPr>
                <w:rFonts w:ascii="Arial" w:hAnsi="Arial" w:cs="Arial"/>
                <w:color w:val="000000" w:themeColor="text1"/>
                <w:lang w:val="es-ES_tradnl"/>
              </w:rPr>
              <w:t>por acción formativa</w:t>
            </w:r>
            <w:r w:rsidR="00F14344" w:rsidRPr="0067467A">
              <w:rPr>
                <w:rFonts w:ascii="Arial" w:hAnsi="Arial" w:cs="Arial"/>
                <w:color w:val="000000" w:themeColor="text1"/>
                <w:lang w:val="es-ES_tradnl"/>
              </w:rPr>
              <w:t>,</w:t>
            </w:r>
            <w:r w:rsidRPr="0067467A">
              <w:rPr>
                <w:rFonts w:ascii="Arial" w:hAnsi="Arial" w:cs="Arial"/>
                <w:color w:val="000000" w:themeColor="text1"/>
                <w:lang w:val="es-ES_tradnl"/>
              </w:rPr>
              <w:t xml:space="preserve"> sin exceder del precio máximo fijado en el apartado C del presente Pliego.</w:t>
            </w:r>
          </w:p>
        </w:tc>
      </w:tr>
    </w:tbl>
    <w:p w:rsidR="00D178B2" w:rsidRDefault="00D178B2" w:rsidP="00604468">
      <w:pPr>
        <w:spacing w:after="0" w:line="240" w:lineRule="auto"/>
        <w:jc w:val="both"/>
        <w:rPr>
          <w:rFonts w:ascii="Arial" w:eastAsia="Times New Roman" w:hAnsi="Arial" w:cs="Arial"/>
          <w:lang w:val="es-ES_tradnl"/>
        </w:rPr>
      </w:pPr>
    </w:p>
    <w:p w:rsidR="00231821" w:rsidRDefault="00231821" w:rsidP="00604468">
      <w:pPr>
        <w:spacing w:after="0" w:line="240" w:lineRule="auto"/>
        <w:jc w:val="both"/>
        <w:rPr>
          <w:rFonts w:ascii="Arial" w:eastAsia="Times New Roman" w:hAnsi="Arial" w:cs="Arial"/>
          <w:lang w:val="es-ES_tradnl"/>
        </w:rPr>
      </w:pPr>
    </w:p>
    <w:p w:rsidR="00231821" w:rsidRDefault="00231821" w:rsidP="00604468">
      <w:pPr>
        <w:spacing w:after="0" w:line="240" w:lineRule="auto"/>
        <w:jc w:val="both"/>
        <w:rPr>
          <w:rFonts w:ascii="Arial" w:eastAsia="Times New Roman" w:hAnsi="Arial" w:cs="Arial"/>
          <w:lang w:val="es-ES_tradnl"/>
        </w:rPr>
      </w:pPr>
    </w:p>
    <w:p w:rsidR="00231821" w:rsidRDefault="00231821" w:rsidP="00604468">
      <w:pPr>
        <w:spacing w:after="0" w:line="240" w:lineRule="auto"/>
        <w:jc w:val="both"/>
        <w:rPr>
          <w:rFonts w:ascii="Arial" w:eastAsia="Times New Roman" w:hAnsi="Arial" w:cs="Arial"/>
          <w:lang w:val="es-ES_tradnl"/>
        </w:rPr>
      </w:pPr>
    </w:p>
    <w:p w:rsidR="00D47480" w:rsidRDefault="00D47480"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F42398" w:rsidRDefault="00F42398" w:rsidP="00F44198">
            <w:pPr>
              <w:spacing w:after="0" w:line="240" w:lineRule="auto"/>
              <w:jc w:val="both"/>
              <w:rPr>
                <w:rFonts w:ascii="Arial" w:eastAsia="Times New Roman" w:hAnsi="Arial" w:cs="Arial"/>
                <w:b/>
                <w:lang w:val="es-ES_tradnl"/>
              </w:rPr>
            </w:pPr>
          </w:p>
          <w:p w:rsidR="00FC3767" w:rsidRPr="007F055C" w:rsidRDefault="009B669F" w:rsidP="00FC3767">
            <w:pPr>
              <w:autoSpaceDE w:val="0"/>
              <w:autoSpaceDN w:val="0"/>
              <w:adjustRightInd w:val="0"/>
              <w:spacing w:after="0"/>
              <w:jc w:val="both"/>
              <w:rPr>
                <w:rFonts w:ascii="Arial" w:hAnsi="Arial" w:cs="Arial"/>
                <w:b/>
                <w:lang w:val="es-ES_tradnl"/>
              </w:rPr>
            </w:pPr>
            <w:r w:rsidRPr="007F055C">
              <w:rPr>
                <w:rFonts w:ascii="Arial" w:hAnsi="Arial" w:cs="Arial"/>
                <w:b/>
                <w:lang w:val="es-ES_tradnl"/>
              </w:rPr>
              <w:t xml:space="preserve">Valor estimado del contrato: </w:t>
            </w:r>
            <w:r w:rsidRPr="00231821">
              <w:rPr>
                <w:rFonts w:ascii="Arial" w:hAnsi="Arial" w:cs="Arial"/>
                <w:lang w:val="es-ES_tradnl"/>
              </w:rPr>
              <w:t>45</w:t>
            </w:r>
            <w:r w:rsidR="00FC3767" w:rsidRPr="00231821">
              <w:rPr>
                <w:rFonts w:ascii="Arial" w:hAnsi="Arial" w:cs="Arial"/>
                <w:lang w:val="es-ES_tradnl"/>
              </w:rPr>
              <w:t>.</w:t>
            </w:r>
            <w:r w:rsidR="004625C6" w:rsidRPr="00231821">
              <w:rPr>
                <w:rFonts w:ascii="Arial" w:hAnsi="Arial" w:cs="Arial"/>
                <w:lang w:val="es-ES_tradnl"/>
              </w:rPr>
              <w:t>0</w:t>
            </w:r>
            <w:r w:rsidR="00FC3767" w:rsidRPr="00231821">
              <w:rPr>
                <w:rFonts w:ascii="Arial" w:hAnsi="Arial" w:cs="Arial"/>
                <w:lang w:val="es-ES_tradnl"/>
              </w:rPr>
              <w:t>00 Euros</w:t>
            </w:r>
            <w:r w:rsidR="00FC3767" w:rsidRPr="007F055C">
              <w:rPr>
                <w:rFonts w:ascii="Arial" w:hAnsi="Arial" w:cs="Arial"/>
                <w:b/>
                <w:lang w:val="es-ES_tradnl"/>
              </w:rPr>
              <w:t xml:space="preserve"> </w:t>
            </w:r>
          </w:p>
          <w:p w:rsidR="00FC3767" w:rsidRPr="007F055C" w:rsidRDefault="00FC3767" w:rsidP="00FC3767">
            <w:pPr>
              <w:autoSpaceDE w:val="0"/>
              <w:autoSpaceDN w:val="0"/>
              <w:adjustRightInd w:val="0"/>
              <w:spacing w:after="0"/>
              <w:jc w:val="both"/>
              <w:rPr>
                <w:rFonts w:ascii="Arial" w:hAnsi="Arial" w:cs="Arial"/>
                <w:b/>
                <w:lang w:val="es-ES_tradnl"/>
              </w:rPr>
            </w:pPr>
            <w:r w:rsidRPr="007F055C">
              <w:rPr>
                <w:rFonts w:ascii="Arial" w:hAnsi="Arial" w:cs="Arial"/>
                <w:b/>
                <w:lang w:val="es-ES_tradnl"/>
              </w:rPr>
              <w:t>Importe del contrato:</w:t>
            </w:r>
            <w:r w:rsidRPr="007F055C">
              <w:rPr>
                <w:rFonts w:ascii="Arial" w:hAnsi="Arial" w:cs="Arial"/>
                <w:lang w:val="es-ES_tradnl"/>
              </w:rPr>
              <w:t xml:space="preserve"> </w:t>
            </w:r>
            <w:r w:rsidRPr="007F055C">
              <w:rPr>
                <w:rFonts w:ascii="Arial" w:hAnsi="Arial" w:cs="Arial"/>
                <w:b/>
                <w:lang w:val="es-ES_tradnl"/>
              </w:rPr>
              <w:t xml:space="preserve">             </w:t>
            </w:r>
            <w:r w:rsidR="009B669F" w:rsidRPr="00231821">
              <w:rPr>
                <w:rFonts w:ascii="Arial" w:hAnsi="Arial" w:cs="Arial"/>
                <w:lang w:val="es-ES_tradnl"/>
              </w:rPr>
              <w:t>45</w:t>
            </w:r>
            <w:r w:rsidR="004625C6" w:rsidRPr="00231821">
              <w:rPr>
                <w:rFonts w:ascii="Arial" w:hAnsi="Arial" w:cs="Arial"/>
                <w:lang w:val="es-ES_tradnl"/>
              </w:rPr>
              <w:t>.0</w:t>
            </w:r>
            <w:r w:rsidRPr="00231821">
              <w:rPr>
                <w:rFonts w:ascii="Arial" w:hAnsi="Arial" w:cs="Arial"/>
                <w:lang w:val="es-ES_tradnl"/>
              </w:rPr>
              <w:t>00 Euros</w:t>
            </w:r>
          </w:p>
          <w:p w:rsidR="00FC3767" w:rsidRDefault="00FC3767" w:rsidP="00FC3767">
            <w:pPr>
              <w:autoSpaceDE w:val="0"/>
              <w:autoSpaceDN w:val="0"/>
              <w:adjustRightInd w:val="0"/>
              <w:spacing w:after="0"/>
              <w:jc w:val="both"/>
              <w:rPr>
                <w:rFonts w:ascii="Arial" w:hAnsi="Arial" w:cs="Arial"/>
                <w:b/>
                <w:lang w:val="es-ES_tradnl"/>
              </w:rPr>
            </w:pPr>
            <w:r w:rsidRPr="007F055C">
              <w:rPr>
                <w:rFonts w:ascii="Arial" w:hAnsi="Arial" w:cs="Arial"/>
                <w:b/>
                <w:lang w:val="es-ES_tradnl"/>
              </w:rPr>
              <w:t>Importe T</w:t>
            </w:r>
            <w:r w:rsidR="009B669F" w:rsidRPr="007F055C">
              <w:rPr>
                <w:rFonts w:ascii="Arial" w:hAnsi="Arial" w:cs="Arial"/>
                <w:b/>
                <w:lang w:val="es-ES_tradnl"/>
              </w:rPr>
              <w:t xml:space="preserve">otal: </w:t>
            </w:r>
            <w:r w:rsidR="009B669F" w:rsidRPr="00231821">
              <w:rPr>
                <w:rFonts w:ascii="Arial" w:hAnsi="Arial" w:cs="Arial"/>
                <w:lang w:val="es-ES_tradnl"/>
              </w:rPr>
              <w:t>:                       45</w:t>
            </w:r>
            <w:r w:rsidR="004625C6" w:rsidRPr="00231821">
              <w:rPr>
                <w:rFonts w:ascii="Arial" w:hAnsi="Arial" w:cs="Arial"/>
                <w:lang w:val="es-ES_tradnl"/>
              </w:rPr>
              <w:t>.0</w:t>
            </w:r>
            <w:r w:rsidRPr="00231821">
              <w:rPr>
                <w:rFonts w:ascii="Arial" w:hAnsi="Arial" w:cs="Arial"/>
                <w:lang w:val="es-ES_tradnl"/>
              </w:rPr>
              <w:t>00 Euros</w:t>
            </w:r>
          </w:p>
          <w:p w:rsidR="009B669F" w:rsidRDefault="009B669F" w:rsidP="00FC3767">
            <w:pPr>
              <w:autoSpaceDE w:val="0"/>
              <w:autoSpaceDN w:val="0"/>
              <w:adjustRightInd w:val="0"/>
              <w:spacing w:after="0"/>
              <w:jc w:val="both"/>
              <w:rPr>
                <w:rFonts w:ascii="Arial" w:hAnsi="Arial" w:cs="Arial"/>
                <w:b/>
                <w:lang w:val="es-ES_tradnl"/>
              </w:rPr>
            </w:pPr>
          </w:p>
          <w:p w:rsidR="009B669F" w:rsidRPr="009B669F" w:rsidRDefault="009B669F" w:rsidP="00FC3767">
            <w:pPr>
              <w:autoSpaceDE w:val="0"/>
              <w:autoSpaceDN w:val="0"/>
              <w:adjustRightInd w:val="0"/>
              <w:spacing w:after="0"/>
              <w:jc w:val="both"/>
              <w:rPr>
                <w:rFonts w:ascii="Arial" w:hAnsi="Arial" w:cs="Arial"/>
                <w:lang w:val="es-ES_tradnl"/>
              </w:rPr>
            </w:pPr>
            <w:r w:rsidRPr="009B669F">
              <w:rPr>
                <w:rFonts w:ascii="Arial" w:hAnsi="Arial" w:cs="Arial"/>
                <w:lang w:val="es-ES_tradnl"/>
              </w:rPr>
              <w:t>Desglose por cada una de las cuatro (4) acciones formativas:</w:t>
            </w:r>
          </w:p>
          <w:p w:rsidR="009B669F" w:rsidRDefault="009B669F" w:rsidP="00FC3767">
            <w:pPr>
              <w:autoSpaceDE w:val="0"/>
              <w:autoSpaceDN w:val="0"/>
              <w:adjustRightInd w:val="0"/>
              <w:spacing w:after="0"/>
              <w:jc w:val="both"/>
              <w:rPr>
                <w:rFonts w:ascii="Arial" w:hAnsi="Arial" w:cs="Arial"/>
                <w:b/>
                <w:lang w:val="es-ES_tradnl"/>
              </w:rPr>
            </w:pPr>
          </w:p>
          <w:p w:rsidR="009B669F" w:rsidRPr="007F055C" w:rsidRDefault="009B669F" w:rsidP="009B669F">
            <w:pPr>
              <w:autoSpaceDE w:val="0"/>
              <w:autoSpaceDN w:val="0"/>
              <w:adjustRightInd w:val="0"/>
              <w:spacing w:after="0"/>
              <w:jc w:val="both"/>
              <w:rPr>
                <w:rFonts w:ascii="Arial" w:hAnsi="Arial" w:cs="Arial"/>
                <w:b/>
                <w:lang w:val="es-ES_tradnl"/>
              </w:rPr>
            </w:pPr>
            <w:r w:rsidRPr="007F055C">
              <w:rPr>
                <w:rFonts w:ascii="Arial" w:hAnsi="Arial" w:cs="Arial"/>
                <w:b/>
                <w:lang w:val="es-ES_tradnl"/>
              </w:rPr>
              <w:t xml:space="preserve">Valor estimado del contrato: </w:t>
            </w:r>
            <w:r w:rsidR="00231821">
              <w:rPr>
                <w:rFonts w:ascii="Arial" w:hAnsi="Arial" w:cs="Arial"/>
                <w:b/>
                <w:lang w:val="es-ES_tradnl"/>
              </w:rPr>
              <w:t xml:space="preserve"> </w:t>
            </w:r>
            <w:r w:rsidRPr="00231821">
              <w:rPr>
                <w:rFonts w:ascii="Arial" w:hAnsi="Arial" w:cs="Arial"/>
                <w:lang w:val="es-ES_tradnl"/>
              </w:rPr>
              <w:t>11.250 Euros</w:t>
            </w:r>
            <w:r w:rsidRPr="007F055C">
              <w:rPr>
                <w:rFonts w:ascii="Arial" w:hAnsi="Arial" w:cs="Arial"/>
                <w:b/>
                <w:lang w:val="es-ES_tradnl"/>
              </w:rPr>
              <w:t xml:space="preserve"> </w:t>
            </w:r>
          </w:p>
          <w:p w:rsidR="009B669F" w:rsidRPr="007F055C" w:rsidRDefault="009B669F" w:rsidP="009B669F">
            <w:pPr>
              <w:autoSpaceDE w:val="0"/>
              <w:autoSpaceDN w:val="0"/>
              <w:adjustRightInd w:val="0"/>
              <w:spacing w:after="0"/>
              <w:jc w:val="both"/>
              <w:rPr>
                <w:rFonts w:ascii="Arial" w:hAnsi="Arial" w:cs="Arial"/>
                <w:b/>
                <w:lang w:val="es-ES_tradnl"/>
              </w:rPr>
            </w:pPr>
            <w:r w:rsidRPr="007F055C">
              <w:rPr>
                <w:rFonts w:ascii="Arial" w:hAnsi="Arial" w:cs="Arial"/>
                <w:b/>
                <w:lang w:val="es-ES_tradnl"/>
              </w:rPr>
              <w:t>Importe del contrato:</w:t>
            </w:r>
            <w:r w:rsidRPr="007F055C">
              <w:rPr>
                <w:rFonts w:ascii="Arial" w:hAnsi="Arial" w:cs="Arial"/>
                <w:lang w:val="es-ES_tradnl"/>
              </w:rPr>
              <w:t xml:space="preserve"> </w:t>
            </w:r>
            <w:r w:rsidRPr="007F055C">
              <w:rPr>
                <w:rFonts w:ascii="Arial" w:hAnsi="Arial" w:cs="Arial"/>
                <w:b/>
                <w:lang w:val="es-ES_tradnl"/>
              </w:rPr>
              <w:t xml:space="preserve">             </w:t>
            </w:r>
            <w:r w:rsidRPr="00231821">
              <w:rPr>
                <w:rFonts w:ascii="Arial" w:hAnsi="Arial" w:cs="Arial"/>
                <w:lang w:val="es-ES_tradnl"/>
              </w:rPr>
              <w:t>11.250 Euros</w:t>
            </w:r>
          </w:p>
          <w:p w:rsidR="009B669F" w:rsidRDefault="009B669F" w:rsidP="009B669F">
            <w:pPr>
              <w:autoSpaceDE w:val="0"/>
              <w:autoSpaceDN w:val="0"/>
              <w:adjustRightInd w:val="0"/>
              <w:spacing w:after="0"/>
              <w:jc w:val="both"/>
              <w:rPr>
                <w:rFonts w:ascii="Arial" w:hAnsi="Arial" w:cs="Arial"/>
                <w:b/>
                <w:lang w:val="es-ES_tradnl"/>
              </w:rPr>
            </w:pPr>
            <w:r w:rsidRPr="007F055C">
              <w:rPr>
                <w:rFonts w:ascii="Arial" w:hAnsi="Arial" w:cs="Arial"/>
                <w:b/>
                <w:lang w:val="es-ES_tradnl"/>
              </w:rPr>
              <w:t xml:space="preserve">Importe Total: :                       </w:t>
            </w:r>
            <w:r w:rsidR="00231821">
              <w:rPr>
                <w:rFonts w:ascii="Arial" w:hAnsi="Arial" w:cs="Arial"/>
                <w:b/>
                <w:lang w:val="es-ES_tradnl"/>
              </w:rPr>
              <w:t xml:space="preserve"> </w:t>
            </w:r>
            <w:r w:rsidRPr="00231821">
              <w:rPr>
                <w:rFonts w:ascii="Arial" w:hAnsi="Arial" w:cs="Arial"/>
                <w:lang w:val="es-ES_tradnl"/>
              </w:rPr>
              <w:t>11.250 Euros</w:t>
            </w:r>
          </w:p>
          <w:p w:rsidR="0054795C" w:rsidRPr="0067467A" w:rsidRDefault="0054795C" w:rsidP="00F44198">
            <w:pPr>
              <w:autoSpaceDE w:val="0"/>
              <w:autoSpaceDN w:val="0"/>
              <w:adjustRightInd w:val="0"/>
              <w:spacing w:after="0"/>
              <w:jc w:val="both"/>
              <w:rPr>
                <w:rFonts w:ascii="Arial" w:hAnsi="Arial" w:cs="Arial"/>
                <w:lang w:val="es-ES_tradnl"/>
              </w:rPr>
            </w:pPr>
          </w:p>
          <w:p w:rsidR="004625C6" w:rsidRPr="0067467A" w:rsidRDefault="004625C6" w:rsidP="007158F6">
            <w:pPr>
              <w:spacing w:after="0" w:line="240" w:lineRule="auto"/>
              <w:jc w:val="both"/>
              <w:rPr>
                <w:rFonts w:ascii="Arial" w:eastAsia="Times New Roman" w:hAnsi="Arial" w:cs="Arial"/>
                <w:lang w:val="es-ES_tradnl"/>
              </w:rPr>
            </w:pPr>
          </w:p>
          <w:p w:rsidR="004625C6" w:rsidRPr="0067467A" w:rsidRDefault="004625C6" w:rsidP="004625C6">
            <w:pPr>
              <w:jc w:val="both"/>
              <w:rPr>
                <w:rFonts w:ascii="Arial" w:hAnsi="Arial" w:cs="Arial"/>
                <w:b/>
                <w:bCs/>
                <w:iCs/>
                <w:lang w:val="es-ES_tradnl"/>
              </w:rPr>
            </w:pPr>
            <w:r w:rsidRPr="007F055C">
              <w:rPr>
                <w:rFonts w:ascii="Arial" w:hAnsi="Arial" w:cs="Arial"/>
                <w:b/>
                <w:bCs/>
                <w:iCs/>
                <w:lang w:val="es-ES_tradnl"/>
              </w:rPr>
              <w:t xml:space="preserve">Para esta licitación se </w:t>
            </w:r>
            <w:r w:rsidR="002864BE">
              <w:rPr>
                <w:rFonts w:ascii="Arial" w:hAnsi="Arial" w:cs="Arial"/>
                <w:b/>
                <w:bCs/>
                <w:iCs/>
                <w:lang w:val="es-ES_tradnl"/>
              </w:rPr>
              <w:t>requiere la presentación de un Anexo IV</w:t>
            </w:r>
            <w:r w:rsidR="00231821">
              <w:rPr>
                <w:rFonts w:ascii="Arial" w:hAnsi="Arial" w:cs="Arial"/>
                <w:b/>
                <w:bCs/>
                <w:iCs/>
                <w:lang w:val="es-ES_tradnl"/>
              </w:rPr>
              <w:t xml:space="preserve"> </w:t>
            </w:r>
            <w:r w:rsidR="002864BE">
              <w:rPr>
                <w:rFonts w:ascii="Arial" w:hAnsi="Arial" w:cs="Arial"/>
                <w:b/>
                <w:bCs/>
                <w:iCs/>
                <w:lang w:val="es-ES_tradnl"/>
              </w:rPr>
              <w:t>(Bis) con el importe por acción y un Anexo IV (Bis) con el importe total.</w:t>
            </w:r>
          </w:p>
          <w:p w:rsidR="007855F7" w:rsidRPr="0067467A" w:rsidRDefault="007855F7" w:rsidP="007855F7">
            <w:pPr>
              <w:spacing w:after="0" w:line="240" w:lineRule="auto"/>
              <w:jc w:val="both"/>
              <w:rPr>
                <w:rFonts w:ascii="Arial" w:eastAsia="Times New Roman" w:hAnsi="Arial" w:cs="Arial"/>
                <w:lang w:val="es-ES_tradnl"/>
              </w:rPr>
            </w:pPr>
            <w:r w:rsidRPr="0067467A">
              <w:rPr>
                <w:rFonts w:ascii="Arial" w:eastAsia="Times New Roman" w:hAnsi="Arial" w:cs="Arial"/>
                <w:lang w:val="es-ES_tradnl"/>
              </w:rPr>
              <w:t>En este precio quedan incluidas, las adaptaciones informáticas y/o papel siempre que las características del alumnado así lo requieran.</w:t>
            </w:r>
          </w:p>
          <w:p w:rsidR="007855F7" w:rsidRPr="0067467A" w:rsidRDefault="007855F7" w:rsidP="007855F7">
            <w:pPr>
              <w:tabs>
                <w:tab w:val="left" w:pos="4920"/>
                <w:tab w:val="left" w:pos="6240"/>
              </w:tabs>
              <w:autoSpaceDE w:val="0"/>
              <w:autoSpaceDN w:val="0"/>
              <w:adjustRightInd w:val="0"/>
              <w:spacing w:before="120" w:after="120"/>
              <w:contextualSpacing/>
              <w:jc w:val="both"/>
              <w:rPr>
                <w:rFonts w:ascii="Arial" w:hAnsi="Arial" w:cs="Arial"/>
                <w:bCs/>
                <w:iCs/>
                <w:lang w:val="es-ES_tradnl"/>
              </w:rPr>
            </w:pPr>
          </w:p>
          <w:p w:rsidR="004625C6" w:rsidRPr="007855F7" w:rsidRDefault="004625C6" w:rsidP="007855F7">
            <w:pPr>
              <w:jc w:val="both"/>
              <w:rPr>
                <w:rFonts w:ascii="Arial" w:hAnsi="Arial" w:cs="Arial"/>
                <w:b/>
                <w:lang w:val="es-ES_tradnl"/>
              </w:rPr>
            </w:pPr>
            <w:r w:rsidRPr="0067467A">
              <w:rPr>
                <w:rFonts w:ascii="Arial" w:hAnsi="Arial" w:cs="Arial"/>
                <w:b/>
                <w:lang w:val="es-ES_tradnl"/>
              </w:rPr>
              <w:t>INSERTA EMPLEO abonará únicamente las acciones efectivamente ejecutadas.</w:t>
            </w:r>
          </w:p>
        </w:tc>
      </w:tr>
    </w:tbl>
    <w:p w:rsidR="00EA4602" w:rsidRDefault="00EA4602" w:rsidP="00604468">
      <w:pPr>
        <w:spacing w:after="0" w:line="240" w:lineRule="auto"/>
        <w:jc w:val="both"/>
        <w:rPr>
          <w:rFonts w:ascii="Arial" w:eastAsia="Times New Roman" w:hAnsi="Arial" w:cs="Arial"/>
          <w:b/>
          <w:lang w:val="es-ES_tradnl"/>
        </w:rPr>
      </w:pPr>
    </w:p>
    <w:p w:rsidR="002864BE" w:rsidRDefault="002864BE"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Default="006800A8" w:rsidP="00604468">
      <w:pPr>
        <w:spacing w:after="0" w:line="240" w:lineRule="auto"/>
        <w:jc w:val="both"/>
        <w:rPr>
          <w:rFonts w:ascii="Arial" w:eastAsia="Times New Roman" w:hAnsi="Arial" w:cs="Arial"/>
          <w:b/>
          <w:lang w:val="es-ES_tradnl"/>
        </w:rPr>
      </w:pPr>
    </w:p>
    <w:p w:rsidR="002864BE" w:rsidRPr="00F770C4" w:rsidRDefault="002864BE"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C57508">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46254E" w:rsidRPr="00F770C4" w:rsidRDefault="0046254E" w:rsidP="0046254E">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46254E" w:rsidRPr="0067467A" w:rsidRDefault="00076B58" w:rsidP="00076B58">
            <w:pPr>
              <w:autoSpaceDE w:val="0"/>
              <w:autoSpaceDN w:val="0"/>
              <w:adjustRightInd w:val="0"/>
              <w:spacing w:before="120" w:after="120"/>
              <w:jc w:val="both"/>
              <w:rPr>
                <w:rFonts w:ascii="Arial" w:hAnsi="Arial" w:cs="Arial"/>
              </w:rPr>
            </w:pPr>
            <w:r w:rsidRPr="007F055C">
              <w:rPr>
                <w:rFonts w:ascii="Arial" w:hAnsi="Arial" w:cs="Arial"/>
              </w:rPr>
              <w:t xml:space="preserve">El licitador deberá justificar su experiencia previa en la realización de </w:t>
            </w:r>
            <w:r w:rsidR="009B669F" w:rsidRPr="007F055C">
              <w:rPr>
                <w:rFonts w:ascii="Arial" w:hAnsi="Arial" w:cs="Arial"/>
                <w:b/>
                <w:lang w:val="es-ES_tradnl"/>
              </w:rPr>
              <w:t>dos</w:t>
            </w:r>
            <w:r w:rsidRPr="007F055C">
              <w:rPr>
                <w:rFonts w:ascii="Arial" w:hAnsi="Arial" w:cs="Arial"/>
                <w:b/>
                <w:lang w:val="es-ES_tradnl"/>
              </w:rPr>
              <w:t xml:space="preserve"> </w:t>
            </w:r>
            <w:r w:rsidRPr="007F055C">
              <w:rPr>
                <w:rFonts w:ascii="Arial" w:hAnsi="Arial" w:cs="Arial"/>
              </w:rPr>
              <w:t xml:space="preserve">acciones </w:t>
            </w:r>
            <w:r w:rsidR="009B669F" w:rsidRPr="007F055C">
              <w:rPr>
                <w:rFonts w:ascii="Arial" w:hAnsi="Arial" w:cs="Arial"/>
              </w:rPr>
              <w:t>de la misma o análoga</w:t>
            </w:r>
            <w:r w:rsidRPr="007F055C">
              <w:rPr>
                <w:rFonts w:ascii="Arial" w:hAnsi="Arial" w:cs="Arial"/>
              </w:rPr>
              <w:t xml:space="preserve"> </w:t>
            </w:r>
            <w:r w:rsidR="009B669F" w:rsidRPr="007F055C">
              <w:rPr>
                <w:rFonts w:ascii="Arial" w:hAnsi="Arial" w:cs="Arial"/>
              </w:rPr>
              <w:t xml:space="preserve">especialidad formativa, </w:t>
            </w:r>
            <w:r w:rsidRPr="007F055C">
              <w:rPr>
                <w:rFonts w:ascii="Arial" w:hAnsi="Arial" w:cs="Arial"/>
              </w:rPr>
              <w:t>objeto de licitación</w:t>
            </w:r>
            <w:r w:rsidR="009B669F" w:rsidRPr="007F055C">
              <w:rPr>
                <w:rFonts w:ascii="Arial" w:hAnsi="Arial" w:cs="Arial"/>
              </w:rPr>
              <w:t>,</w:t>
            </w:r>
            <w:r w:rsidRPr="007F055C">
              <w:rPr>
                <w:rFonts w:ascii="Arial" w:hAnsi="Arial" w:cs="Arial"/>
              </w:rPr>
              <w:t xml:space="preserve"> </w:t>
            </w:r>
            <w:r w:rsidRPr="007F055C">
              <w:rPr>
                <w:rFonts w:ascii="Arial" w:hAnsi="Arial" w:cs="Arial"/>
                <w:lang w:val="es-ES_tradnl"/>
              </w:rPr>
              <w:t xml:space="preserve">en los últimos </w:t>
            </w:r>
            <w:r w:rsidR="009B669F" w:rsidRPr="007F055C">
              <w:rPr>
                <w:rFonts w:ascii="Arial" w:hAnsi="Arial" w:cs="Arial"/>
                <w:b/>
                <w:lang w:val="es-ES_tradnl"/>
              </w:rPr>
              <w:t>tres</w:t>
            </w:r>
            <w:r w:rsidRPr="007F055C">
              <w:rPr>
                <w:rFonts w:ascii="Arial" w:hAnsi="Arial" w:cs="Arial"/>
                <w:lang w:val="es-ES_tradnl"/>
              </w:rPr>
              <w:t xml:space="preserve"> años</w:t>
            </w:r>
            <w:r w:rsidR="009B669F" w:rsidRPr="007F055C">
              <w:rPr>
                <w:rFonts w:ascii="Arial" w:hAnsi="Arial" w:cs="Arial"/>
              </w:rPr>
              <w:t>,</w:t>
            </w:r>
            <w:r w:rsidR="007F365B" w:rsidRPr="007F055C">
              <w:rPr>
                <w:rFonts w:ascii="Arial" w:hAnsi="Arial" w:cs="Arial"/>
              </w:rPr>
              <w:t>de acuerdo con lo especificado en los Pliegos de Condiciones Técnicas</w:t>
            </w:r>
            <w:r w:rsidR="009B669F" w:rsidRPr="007F055C">
              <w:rPr>
                <w:rFonts w:ascii="Arial" w:hAnsi="Arial" w:cs="Arial"/>
              </w:rPr>
              <w:t xml:space="preserve"> así</w:t>
            </w:r>
            <w:r w:rsidR="00D47480" w:rsidRPr="007F055C">
              <w:rPr>
                <w:rFonts w:ascii="Arial" w:hAnsi="Arial" w:cs="Arial"/>
              </w:rPr>
              <w:t xml:space="preserve"> como experiencia do</w:t>
            </w:r>
            <w:r w:rsidR="009B669F" w:rsidRPr="007F055C">
              <w:rPr>
                <w:rFonts w:ascii="Arial" w:hAnsi="Arial" w:cs="Arial"/>
              </w:rPr>
              <w:t>cente con el colecti</w:t>
            </w:r>
            <w:r w:rsidR="007F365B" w:rsidRPr="007F055C">
              <w:rPr>
                <w:rFonts w:ascii="Arial" w:hAnsi="Arial" w:cs="Arial"/>
              </w:rPr>
              <w:t>vo de personas con discapacidad.</w:t>
            </w:r>
            <w:r w:rsidR="009B669F" w:rsidRPr="007F055C">
              <w:rPr>
                <w:rFonts w:ascii="Arial" w:hAnsi="Arial" w:cs="Arial"/>
              </w:rPr>
              <w:t xml:space="preserve"> </w:t>
            </w:r>
          </w:p>
          <w:p w:rsidR="0046254E" w:rsidRPr="0067467A" w:rsidRDefault="0046254E" w:rsidP="0046254E">
            <w:pPr>
              <w:spacing w:after="0" w:line="240" w:lineRule="auto"/>
              <w:jc w:val="both"/>
              <w:rPr>
                <w:rFonts w:ascii="Arial" w:eastAsia="Times New Roman" w:hAnsi="Arial" w:cs="Arial"/>
                <w:lang w:val="es-ES_tradnl"/>
              </w:rPr>
            </w:pPr>
            <w:r w:rsidRPr="0067467A">
              <w:rPr>
                <w:rFonts w:ascii="Arial" w:eastAsia="Times New Roman" w:hAnsi="Arial" w:cs="Arial"/>
                <w:u w:val="single"/>
                <w:lang w:val="es-ES_tradnl"/>
              </w:rPr>
              <w:t>Para justificar el cumplimiento de este criterio</w:t>
            </w:r>
            <w:r w:rsidRPr="0067467A">
              <w:rPr>
                <w:rFonts w:ascii="Arial" w:eastAsia="Times New Roman" w:hAnsi="Arial" w:cs="Arial"/>
                <w:lang w:val="es-ES_tradnl"/>
              </w:rPr>
              <w:t xml:space="preserve"> se incluirá en la propuesta una </w:t>
            </w:r>
            <w:r w:rsidRPr="0067467A">
              <w:rPr>
                <w:rFonts w:ascii="Arial" w:eastAsia="Times New Roman" w:hAnsi="Arial" w:cs="Arial"/>
                <w:b/>
                <w:lang w:val="es-ES_tradnl"/>
              </w:rPr>
              <w:t xml:space="preserve">declaración responsable </w:t>
            </w:r>
            <w:r w:rsidRPr="0067467A">
              <w:rPr>
                <w:rFonts w:ascii="Arial" w:eastAsia="Times New Roman" w:hAnsi="Arial" w:cs="Arial"/>
                <w:lang w:val="es-ES_tradnl"/>
              </w:rPr>
              <w:t xml:space="preserve">firmada por la persona con poder suficiente, que contenga la relación de acciones formativas realizadas por el licitante con anterioridad, incluyendo la siguiente información para cada una de ellas: </w:t>
            </w:r>
          </w:p>
          <w:p w:rsidR="0046254E" w:rsidRPr="0067467A" w:rsidRDefault="0046254E" w:rsidP="0046254E">
            <w:pPr>
              <w:spacing w:after="0" w:line="240" w:lineRule="auto"/>
              <w:jc w:val="both"/>
              <w:rPr>
                <w:rFonts w:ascii="Arial" w:eastAsia="Times New Roman" w:hAnsi="Arial" w:cs="Arial"/>
                <w:lang w:val="es-ES_tradnl"/>
              </w:rPr>
            </w:pPr>
          </w:p>
          <w:p w:rsidR="009B669F" w:rsidRDefault="00C57508" w:rsidP="0046254E">
            <w:pPr>
              <w:pStyle w:val="Prrafodelista"/>
              <w:numPr>
                <w:ilvl w:val="0"/>
                <w:numId w:val="10"/>
              </w:numPr>
              <w:jc w:val="both"/>
              <w:rPr>
                <w:rFonts w:ascii="Arial" w:hAnsi="Arial" w:cs="Arial"/>
                <w:sz w:val="22"/>
                <w:szCs w:val="22"/>
                <w:lang w:val="es-ES_tradnl"/>
              </w:rPr>
            </w:pPr>
            <w:r w:rsidRPr="009B669F">
              <w:rPr>
                <w:rFonts w:ascii="Arial" w:hAnsi="Arial" w:cs="Arial"/>
                <w:sz w:val="22"/>
                <w:szCs w:val="22"/>
                <w:lang w:val="es-ES_tradnl"/>
              </w:rPr>
              <w:t>nombre de la acción</w:t>
            </w:r>
            <w:r w:rsidR="00076B58" w:rsidRPr="009B669F">
              <w:rPr>
                <w:rFonts w:ascii="Arial" w:hAnsi="Arial" w:cs="Arial"/>
                <w:sz w:val="22"/>
                <w:szCs w:val="22"/>
                <w:lang w:val="es-ES_tradnl"/>
              </w:rPr>
              <w:t xml:space="preserve"> </w:t>
            </w:r>
          </w:p>
          <w:p w:rsidR="0046254E" w:rsidRPr="009B669F" w:rsidRDefault="0046254E" w:rsidP="0046254E">
            <w:pPr>
              <w:pStyle w:val="Prrafodelista"/>
              <w:numPr>
                <w:ilvl w:val="0"/>
                <w:numId w:val="10"/>
              </w:numPr>
              <w:jc w:val="both"/>
              <w:rPr>
                <w:rFonts w:ascii="Arial" w:hAnsi="Arial" w:cs="Arial"/>
                <w:sz w:val="22"/>
                <w:szCs w:val="22"/>
                <w:lang w:val="es-ES_tradnl"/>
              </w:rPr>
            </w:pPr>
            <w:r w:rsidRPr="009B669F">
              <w:rPr>
                <w:rFonts w:ascii="Arial" w:hAnsi="Arial" w:cs="Arial"/>
                <w:sz w:val="22"/>
                <w:szCs w:val="22"/>
                <w:lang w:val="es-ES_tradnl"/>
              </w:rPr>
              <w:t>número de horas de la acción</w:t>
            </w:r>
            <w:r w:rsidR="00C57508" w:rsidRPr="009B669F">
              <w:rPr>
                <w:rFonts w:ascii="Arial" w:hAnsi="Arial" w:cs="Arial"/>
                <w:sz w:val="22"/>
                <w:szCs w:val="22"/>
                <w:lang w:val="es-ES_tradnl"/>
              </w:rPr>
              <w:t>,</w:t>
            </w:r>
          </w:p>
          <w:p w:rsidR="0046254E" w:rsidRDefault="0046254E" w:rsidP="0046254E">
            <w:pPr>
              <w:pStyle w:val="Prrafodelista"/>
              <w:numPr>
                <w:ilvl w:val="0"/>
                <w:numId w:val="10"/>
              </w:numPr>
              <w:jc w:val="both"/>
              <w:rPr>
                <w:rFonts w:ascii="Arial" w:hAnsi="Arial" w:cs="Arial"/>
                <w:sz w:val="22"/>
                <w:szCs w:val="22"/>
                <w:lang w:val="es-ES_tradnl"/>
              </w:rPr>
            </w:pPr>
            <w:r w:rsidRPr="0067467A">
              <w:rPr>
                <w:rFonts w:ascii="Arial" w:hAnsi="Arial" w:cs="Arial"/>
                <w:sz w:val="22"/>
                <w:szCs w:val="22"/>
                <w:lang w:val="es-ES_tradnl"/>
              </w:rPr>
              <w:lastRenderedPageBreak/>
              <w:t>fechas de inicio y fin</w:t>
            </w:r>
          </w:p>
          <w:p w:rsidR="009B669F" w:rsidRPr="0067467A" w:rsidRDefault="009B669F" w:rsidP="0046254E">
            <w:pPr>
              <w:pStyle w:val="Prrafodelista"/>
              <w:numPr>
                <w:ilvl w:val="0"/>
                <w:numId w:val="10"/>
              </w:numPr>
              <w:jc w:val="both"/>
              <w:rPr>
                <w:rFonts w:ascii="Arial" w:hAnsi="Arial" w:cs="Arial"/>
                <w:sz w:val="22"/>
                <w:szCs w:val="22"/>
                <w:lang w:val="es-ES_tradnl"/>
              </w:rPr>
            </w:pPr>
            <w:r>
              <w:rPr>
                <w:rFonts w:ascii="Arial" w:hAnsi="Arial" w:cs="Arial"/>
                <w:sz w:val="22"/>
                <w:szCs w:val="22"/>
                <w:lang w:val="es-ES_tradnl"/>
              </w:rPr>
              <w:t>colectivo</w:t>
            </w:r>
          </w:p>
          <w:p w:rsidR="0046254E" w:rsidRPr="00F770C4" w:rsidRDefault="0046254E" w:rsidP="0046254E">
            <w:pPr>
              <w:spacing w:after="0" w:line="240" w:lineRule="auto"/>
              <w:jc w:val="both"/>
              <w:rPr>
                <w:rFonts w:ascii="Arial" w:eastAsia="Times New Roman" w:hAnsi="Arial" w:cs="Arial"/>
                <w:lang w:val="es-ES_tradnl"/>
              </w:rPr>
            </w:pPr>
          </w:p>
          <w:p w:rsidR="0046254E" w:rsidRDefault="00F42398" w:rsidP="0046254E">
            <w:pPr>
              <w:spacing w:after="0" w:line="240" w:lineRule="auto"/>
              <w:jc w:val="both"/>
              <w:rPr>
                <w:rFonts w:ascii="Arial" w:eastAsia="Times New Roman" w:hAnsi="Arial" w:cs="Arial"/>
                <w:u w:val="single"/>
                <w:lang w:val="es-ES_tradnl"/>
              </w:rPr>
            </w:pPr>
            <w:r>
              <w:rPr>
                <w:rFonts w:ascii="Arial" w:eastAsia="Times New Roman" w:hAnsi="Arial" w:cs="Arial"/>
                <w:lang w:val="es-ES_tradnl"/>
              </w:rPr>
              <w:t>ASOCIACION</w:t>
            </w:r>
            <w:r w:rsidR="0046254E" w:rsidRPr="00F770C4">
              <w:rPr>
                <w:rFonts w:ascii="Arial" w:eastAsia="Times New Roman" w:hAnsi="Arial" w:cs="Arial"/>
                <w:lang w:val="es-ES_tradnl"/>
              </w:rPr>
              <w:t xml:space="preserve"> INSERTA </w:t>
            </w:r>
            <w:r>
              <w:rPr>
                <w:rFonts w:ascii="Arial" w:eastAsia="Times New Roman" w:hAnsi="Arial" w:cs="Arial"/>
                <w:lang w:val="es-ES_tradnl"/>
              </w:rPr>
              <w:t xml:space="preserve">EMPLEO </w:t>
            </w:r>
            <w:r w:rsidR="0046254E" w:rsidRPr="00F770C4">
              <w:rPr>
                <w:rFonts w:ascii="Arial" w:eastAsia="Times New Roman" w:hAnsi="Arial" w:cs="Arial"/>
                <w:lang w:val="es-ES_tradnl"/>
              </w:rPr>
              <w:t xml:space="preserve">se reserva el derecho de solicitar al adjudicatario, previo a la firma del contrato, las acreditaciones y certificados de buena ejecución, contratos o cualquier otro documento que de fe de la realización de dichas acciones formativas, pudiendo supeditarse </w:t>
            </w:r>
            <w:r w:rsidR="0046254E" w:rsidRPr="00F770C4">
              <w:rPr>
                <w:rFonts w:ascii="Arial" w:eastAsia="Times New Roman" w:hAnsi="Arial" w:cs="Arial"/>
                <w:u w:val="single"/>
                <w:lang w:val="es-ES_tradnl"/>
              </w:rPr>
              <w:t>la firma del contrato a su adecuada acreditación, en caso de ser solicitada.</w:t>
            </w:r>
          </w:p>
          <w:p w:rsidR="0046254E" w:rsidRPr="00F770C4" w:rsidRDefault="0046254E" w:rsidP="0046254E">
            <w:pPr>
              <w:spacing w:after="0" w:line="240" w:lineRule="auto"/>
              <w:jc w:val="both"/>
              <w:rPr>
                <w:rFonts w:ascii="Arial" w:eastAsia="Times New Roman" w:hAnsi="Arial" w:cs="Arial"/>
                <w:u w:val="single"/>
                <w:lang w:val="es-ES_tradnl"/>
              </w:rPr>
            </w:pPr>
          </w:p>
          <w:p w:rsidR="0046254E" w:rsidRPr="00F770C4" w:rsidRDefault="0046254E" w:rsidP="0046254E">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46254E" w:rsidRPr="00F770C4" w:rsidRDefault="0046254E" w:rsidP="0046254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46254E" w:rsidRDefault="0046254E" w:rsidP="0046254E">
            <w:pPr>
              <w:spacing w:after="0" w:line="240" w:lineRule="auto"/>
              <w:jc w:val="both"/>
              <w:rPr>
                <w:rFonts w:ascii="Arial" w:eastAsia="Times New Roman" w:hAnsi="Arial" w:cs="Arial"/>
                <w:lang w:val="es-ES_tradnl"/>
              </w:rPr>
            </w:pPr>
          </w:p>
          <w:p w:rsidR="007676FD" w:rsidRDefault="007676FD" w:rsidP="007676FD">
            <w:pPr>
              <w:pStyle w:val="Prrafodelista"/>
              <w:numPr>
                <w:ilvl w:val="0"/>
                <w:numId w:val="11"/>
              </w:numPr>
              <w:spacing w:before="120" w:after="120"/>
              <w:jc w:val="both"/>
              <w:rPr>
                <w:rFonts w:ascii="Arial" w:hAnsi="Arial" w:cs="Arial"/>
                <w:sz w:val="22"/>
                <w:szCs w:val="22"/>
              </w:rPr>
            </w:pPr>
            <w:r w:rsidRPr="00F770C4">
              <w:rPr>
                <w:rFonts w:ascii="Arial" w:hAnsi="Arial" w:cs="Arial"/>
                <w:sz w:val="22"/>
                <w:szCs w:val="22"/>
                <w:u w:val="single"/>
              </w:rPr>
              <w:t>UN COORDINADOR TÉCNICO</w:t>
            </w:r>
            <w:r w:rsidRPr="00F770C4">
              <w:rPr>
                <w:rFonts w:ascii="Arial" w:hAnsi="Arial" w:cs="Arial"/>
                <w:sz w:val="22"/>
                <w:szCs w:val="22"/>
              </w:rPr>
              <w:t>:</w:t>
            </w:r>
          </w:p>
          <w:p w:rsidR="007676FD" w:rsidRDefault="007676FD" w:rsidP="007676FD">
            <w:pPr>
              <w:spacing w:before="120" w:after="120"/>
              <w:jc w:val="both"/>
              <w:rPr>
                <w:rFonts w:ascii="Arial" w:hAnsi="Arial" w:cs="Arial"/>
              </w:rPr>
            </w:pPr>
            <w:r w:rsidRPr="00245735">
              <w:rPr>
                <w:rFonts w:ascii="Arial" w:hAnsi="Arial" w:cs="Arial"/>
              </w:rPr>
              <w:t xml:space="preserve">La empresa adjudicataria deberá proponer </w:t>
            </w:r>
            <w:r w:rsidRPr="005A377D">
              <w:rPr>
                <w:rFonts w:ascii="Arial" w:hAnsi="Arial" w:cs="Arial"/>
                <w:b/>
              </w:rPr>
              <w:t>un/a responsable de la coordinación</w:t>
            </w:r>
            <w:r w:rsidRPr="00245735">
              <w:rPr>
                <w:rFonts w:ascii="Arial" w:hAnsi="Arial" w:cs="Arial"/>
              </w:rPr>
              <w:t xml:space="preserve"> técnica </w:t>
            </w:r>
            <w:r>
              <w:rPr>
                <w:rFonts w:ascii="Arial" w:hAnsi="Arial" w:cs="Arial"/>
              </w:rPr>
              <w:t>de la acción</w:t>
            </w:r>
            <w:r w:rsidRPr="00245735">
              <w:rPr>
                <w:rFonts w:ascii="Arial" w:hAnsi="Arial" w:cs="Arial"/>
              </w:rPr>
              <w:t xml:space="preserve">, como </w:t>
            </w:r>
            <w:r>
              <w:rPr>
                <w:rFonts w:ascii="Arial" w:hAnsi="Arial" w:cs="Arial"/>
              </w:rPr>
              <w:t>interlocutor único y válido con Asociación Inserta Empleo</w:t>
            </w:r>
            <w:r w:rsidRPr="00245735">
              <w:rPr>
                <w:rFonts w:ascii="Arial" w:hAnsi="Arial" w:cs="Arial"/>
              </w:rPr>
              <w:t>, cuyo</w:t>
            </w:r>
            <w:r>
              <w:rPr>
                <w:rFonts w:ascii="Arial" w:hAnsi="Arial" w:cs="Arial"/>
              </w:rPr>
              <w:t xml:space="preserve"> perfil profesional se deberá</w:t>
            </w:r>
            <w:r w:rsidRPr="00245735">
              <w:rPr>
                <w:rFonts w:ascii="Arial" w:hAnsi="Arial" w:cs="Arial"/>
              </w:rPr>
              <w:t xml:space="preserve"> ajust</w:t>
            </w:r>
            <w:r>
              <w:rPr>
                <w:rFonts w:ascii="Arial" w:hAnsi="Arial" w:cs="Arial"/>
              </w:rPr>
              <w:t>ar a lo expuesto a continuación:</w:t>
            </w:r>
          </w:p>
          <w:p w:rsidR="007676FD" w:rsidRPr="007F055C" w:rsidRDefault="007676FD" w:rsidP="007676FD">
            <w:pPr>
              <w:numPr>
                <w:ilvl w:val="1"/>
                <w:numId w:val="16"/>
              </w:numPr>
              <w:tabs>
                <w:tab w:val="clear" w:pos="2160"/>
                <w:tab w:val="num" w:pos="360"/>
                <w:tab w:val="left" w:pos="8530"/>
              </w:tabs>
              <w:spacing w:before="120" w:after="120" w:line="240" w:lineRule="auto"/>
              <w:ind w:left="360"/>
              <w:jc w:val="both"/>
              <w:rPr>
                <w:rFonts w:ascii="Arial" w:hAnsi="Arial" w:cs="Arial"/>
                <w:bCs/>
              </w:rPr>
            </w:pPr>
            <w:r w:rsidRPr="007F055C">
              <w:rPr>
                <w:rFonts w:ascii="Arial" w:hAnsi="Arial" w:cs="Arial"/>
              </w:rPr>
              <w:t>Experiencia profesional: coordinando al menos dos (2) acciones formativas</w:t>
            </w:r>
            <w:r w:rsidR="00F14344" w:rsidRPr="007F055C">
              <w:rPr>
                <w:rFonts w:ascii="Arial" w:hAnsi="Arial" w:cs="Arial"/>
              </w:rPr>
              <w:t xml:space="preserve"> </w:t>
            </w:r>
            <w:r w:rsidRPr="007F055C">
              <w:rPr>
                <w:rFonts w:ascii="Arial" w:hAnsi="Arial" w:cs="Arial"/>
              </w:rPr>
              <w:t>en los últimos</w:t>
            </w:r>
            <w:r w:rsidRPr="007F055C">
              <w:rPr>
                <w:rFonts w:ascii="Arial" w:hAnsi="Arial" w:cs="Arial"/>
                <w:bCs/>
              </w:rPr>
              <w:t xml:space="preserve"> tres años. </w:t>
            </w:r>
          </w:p>
          <w:p w:rsidR="007676FD" w:rsidRPr="00A05790" w:rsidRDefault="007676FD" w:rsidP="00A05790">
            <w:pPr>
              <w:spacing w:before="120" w:after="120"/>
              <w:jc w:val="both"/>
              <w:rPr>
                <w:rFonts w:ascii="Arial" w:hAnsi="Arial" w:cs="Arial"/>
              </w:rPr>
            </w:pPr>
            <w:r w:rsidRPr="00F14344">
              <w:rPr>
                <w:rFonts w:ascii="Arial" w:hAnsi="Arial" w:cs="Arial"/>
                <w:bCs/>
              </w:rPr>
              <w:t xml:space="preserve">Para justificar dicho requerimiento deberá presentarse </w:t>
            </w:r>
            <w:r w:rsidRPr="00F14344">
              <w:rPr>
                <w:rFonts w:ascii="Arial" w:hAnsi="Arial" w:cs="Arial"/>
                <w:b/>
                <w:bCs/>
              </w:rPr>
              <w:t>CV original</w:t>
            </w:r>
            <w:r w:rsidR="00D47480">
              <w:rPr>
                <w:rFonts w:ascii="Arial" w:hAnsi="Arial" w:cs="Arial"/>
                <w:b/>
                <w:bCs/>
              </w:rPr>
              <w:t xml:space="preserve"> actualizado y</w:t>
            </w:r>
            <w:r w:rsidRPr="00F14344">
              <w:rPr>
                <w:rFonts w:ascii="Arial" w:hAnsi="Arial" w:cs="Arial"/>
                <w:b/>
                <w:bCs/>
              </w:rPr>
              <w:t xml:space="preserve"> firmado</w:t>
            </w:r>
            <w:r w:rsidRPr="00F14344">
              <w:rPr>
                <w:rFonts w:ascii="Arial" w:hAnsi="Arial" w:cs="Arial"/>
                <w:bCs/>
              </w:rPr>
              <w:t xml:space="preserve"> detallando las acciones coordinadas.</w:t>
            </w:r>
          </w:p>
          <w:p w:rsidR="007F055C" w:rsidRPr="00A05790" w:rsidRDefault="007F055C" w:rsidP="00A05790">
            <w:pPr>
              <w:pStyle w:val="Prrafodelista"/>
              <w:numPr>
                <w:ilvl w:val="0"/>
                <w:numId w:val="11"/>
              </w:numPr>
              <w:spacing w:before="120" w:after="120"/>
              <w:contextualSpacing/>
              <w:jc w:val="both"/>
              <w:rPr>
                <w:rFonts w:ascii="Arial" w:hAnsi="Arial" w:cs="Arial"/>
                <w:u w:val="single"/>
              </w:rPr>
            </w:pPr>
            <w:r w:rsidRPr="00A05790">
              <w:rPr>
                <w:rFonts w:ascii="Arial" w:hAnsi="Arial" w:cs="Arial"/>
                <w:u w:val="single"/>
              </w:rPr>
              <w:t>EQUIPO DOCENTE:</w:t>
            </w:r>
          </w:p>
          <w:p w:rsidR="007F055C" w:rsidRDefault="007F055C" w:rsidP="007F055C">
            <w:pPr>
              <w:spacing w:before="120" w:after="120"/>
              <w:jc w:val="both"/>
              <w:rPr>
                <w:rFonts w:ascii="Arial" w:hAnsi="Arial" w:cs="Arial"/>
              </w:rPr>
            </w:pPr>
            <w:r>
              <w:rPr>
                <w:rFonts w:ascii="Arial" w:hAnsi="Arial" w:cs="Arial"/>
              </w:rPr>
              <w:t xml:space="preserve">El adjudicatario deberá proporcionar docentes cualificados para impartir la formación objeto del contrato, que ha de garantizar la realización de los programas formativos, y cumplir con las exigencias didácticas y metodológicas exigidas. </w:t>
            </w:r>
          </w:p>
          <w:p w:rsidR="007F055C" w:rsidRPr="000B1AE8" w:rsidRDefault="007F055C" w:rsidP="007F055C">
            <w:pPr>
              <w:rPr>
                <w:rFonts w:ascii="Arial" w:hAnsi="Arial" w:cs="Arial"/>
              </w:rPr>
            </w:pPr>
            <w:r w:rsidRPr="000B1AE8">
              <w:rPr>
                <w:rFonts w:ascii="Arial" w:hAnsi="Arial" w:cs="Arial"/>
              </w:rPr>
              <w:t>El equipo docente podrá estar compuesto por:</w:t>
            </w:r>
          </w:p>
          <w:p w:rsidR="007F055C" w:rsidRPr="000B1AE8" w:rsidRDefault="007F055C" w:rsidP="00A05790">
            <w:pPr>
              <w:jc w:val="both"/>
              <w:rPr>
                <w:rFonts w:ascii="Arial" w:hAnsi="Arial" w:cs="Arial"/>
              </w:rPr>
            </w:pPr>
            <w:r w:rsidRPr="000B1AE8">
              <w:rPr>
                <w:rFonts w:ascii="Arial" w:hAnsi="Arial" w:cs="Arial"/>
              </w:rPr>
              <w:t>Por un mínimo de 2 docentes, garantizando un número de docentes suficientes para poder impartir de forma simultánea, al menos 2 acciones, en función de las necesidades de Asociación Inserta Empleo</w:t>
            </w:r>
            <w:r w:rsidR="002E5FB5" w:rsidRPr="000B1AE8">
              <w:rPr>
                <w:rFonts w:ascii="Arial" w:hAnsi="Arial" w:cs="Arial"/>
              </w:rPr>
              <w:t>,</w:t>
            </w:r>
            <w:r w:rsidRPr="000B1AE8">
              <w:rPr>
                <w:rFonts w:ascii="Arial" w:hAnsi="Arial" w:cs="Arial"/>
              </w:rPr>
              <w:t xml:space="preserve"> que puedan impartir la totalidad de la acción formativa, para ello deberán</w:t>
            </w:r>
            <w:r w:rsidR="00A05790" w:rsidRPr="000B1AE8">
              <w:rPr>
                <w:rFonts w:ascii="Arial" w:hAnsi="Arial" w:cs="Arial"/>
              </w:rPr>
              <w:t xml:space="preserve"> acreditar experiencia docente de, </w:t>
            </w:r>
            <w:r w:rsidRPr="000B1AE8">
              <w:rPr>
                <w:rFonts w:ascii="Arial" w:hAnsi="Arial" w:cs="Arial"/>
              </w:rPr>
              <w:t xml:space="preserve">al menos, </w:t>
            </w:r>
            <w:r w:rsidR="00A05790" w:rsidRPr="000B1AE8">
              <w:rPr>
                <w:rFonts w:ascii="Arial" w:hAnsi="Arial" w:cs="Arial"/>
              </w:rPr>
              <w:t>dos (</w:t>
            </w:r>
            <w:r w:rsidRPr="000B1AE8">
              <w:rPr>
                <w:rFonts w:ascii="Arial" w:hAnsi="Arial" w:cs="Arial"/>
              </w:rPr>
              <w:t>2</w:t>
            </w:r>
            <w:r w:rsidR="00A05790" w:rsidRPr="000B1AE8">
              <w:rPr>
                <w:rFonts w:ascii="Arial" w:hAnsi="Arial" w:cs="Arial"/>
              </w:rPr>
              <w:t>)</w:t>
            </w:r>
            <w:r w:rsidRPr="000B1AE8">
              <w:rPr>
                <w:rFonts w:ascii="Arial" w:hAnsi="Arial" w:cs="Arial"/>
              </w:rPr>
              <w:t xml:space="preserve"> acciones formativas de Operario de parking que recoja todos los módulos que componen el curso</w:t>
            </w:r>
            <w:r w:rsidR="002E5FB5" w:rsidRPr="000B1AE8">
              <w:rPr>
                <w:rFonts w:ascii="Arial" w:hAnsi="Arial" w:cs="Arial"/>
              </w:rPr>
              <w:t xml:space="preserve"> en los últimos tres (3) años</w:t>
            </w:r>
            <w:r w:rsidRPr="000B1AE8">
              <w:rPr>
                <w:rFonts w:ascii="Arial" w:hAnsi="Arial" w:cs="Arial"/>
              </w:rPr>
              <w:t xml:space="preserve">. </w:t>
            </w:r>
          </w:p>
          <w:p w:rsidR="007F055C" w:rsidRPr="000B1AE8" w:rsidRDefault="007F055C" w:rsidP="00A05790">
            <w:pPr>
              <w:jc w:val="both"/>
              <w:rPr>
                <w:rFonts w:ascii="Arial" w:hAnsi="Arial" w:cs="Arial"/>
              </w:rPr>
            </w:pPr>
            <w:r w:rsidRPr="000B1AE8">
              <w:rPr>
                <w:rFonts w:ascii="Arial" w:hAnsi="Arial" w:cs="Arial"/>
              </w:rPr>
              <w:t>O</w:t>
            </w:r>
          </w:p>
          <w:p w:rsidR="007F055C" w:rsidRPr="000B1AE8" w:rsidRDefault="007F055C" w:rsidP="00A05790">
            <w:pPr>
              <w:jc w:val="both"/>
              <w:rPr>
                <w:rFonts w:ascii="Arial" w:hAnsi="Arial" w:cs="Arial"/>
              </w:rPr>
            </w:pPr>
            <w:r w:rsidRPr="000B1AE8">
              <w:rPr>
                <w:rFonts w:ascii="Arial" w:hAnsi="Arial" w:cs="Arial"/>
              </w:rPr>
              <w:t>Varios docentes, que puedan impartir cada uno de los diferentes módulos</w:t>
            </w:r>
            <w:r w:rsidRPr="000B1AE8">
              <w:rPr>
                <w:rFonts w:ascii="Arial" w:hAnsi="Arial" w:cs="Arial"/>
                <w:color w:val="000000"/>
              </w:rPr>
              <w:t xml:space="preserve"> (5)</w:t>
            </w:r>
            <w:r w:rsidRPr="000B1AE8">
              <w:rPr>
                <w:rFonts w:ascii="Arial" w:hAnsi="Arial" w:cs="Arial"/>
              </w:rPr>
              <w:t xml:space="preserve">, </w:t>
            </w:r>
            <w:r w:rsidR="008B10E4" w:rsidRPr="000B1AE8">
              <w:rPr>
                <w:rFonts w:ascii="Arial" w:hAnsi="Arial" w:cs="Arial"/>
              </w:rPr>
              <w:t xml:space="preserve"> garantizando un número de docentes suficientes para poder impartir de forma simultánea, al menos 2 acciones, en función de las necesidades de Asociación Inserta Empleo, </w:t>
            </w:r>
            <w:r w:rsidRPr="000B1AE8">
              <w:rPr>
                <w:rFonts w:ascii="Arial" w:hAnsi="Arial" w:cs="Arial"/>
              </w:rPr>
              <w:t>en este caso</w:t>
            </w:r>
            <w:r w:rsidRPr="000B1AE8">
              <w:rPr>
                <w:rFonts w:ascii="Arial" w:hAnsi="Arial" w:cs="Arial"/>
                <w:lang w:val="es-ES_tradnl"/>
              </w:rPr>
              <w:t xml:space="preserve">, </w:t>
            </w:r>
            <w:r w:rsidRPr="000B1AE8">
              <w:rPr>
                <w:rFonts w:ascii="Arial" w:hAnsi="Arial" w:cs="Arial"/>
              </w:rPr>
              <w:t>deberán acreditar experiencia en la impartición de</w:t>
            </w:r>
            <w:r w:rsidRPr="000B1AE8">
              <w:rPr>
                <w:rFonts w:ascii="Arial" w:hAnsi="Arial" w:cs="Arial"/>
                <w:color w:val="000000"/>
              </w:rPr>
              <w:t xml:space="preserve"> módulo/módulos relacionados con el programa formativo</w:t>
            </w:r>
            <w:r w:rsidRPr="000B1AE8">
              <w:rPr>
                <w:rFonts w:ascii="Arial" w:hAnsi="Arial" w:cs="Arial"/>
              </w:rPr>
              <w:t>,</w:t>
            </w:r>
            <w:r w:rsidRPr="000B1AE8">
              <w:rPr>
                <w:rFonts w:ascii="Arial" w:hAnsi="Arial" w:cs="Arial"/>
                <w:color w:val="000000"/>
              </w:rPr>
              <w:t xml:space="preserve"> en</w:t>
            </w:r>
            <w:r w:rsidRPr="000B1AE8">
              <w:rPr>
                <w:rFonts w:ascii="Arial" w:hAnsi="Arial" w:cs="Arial"/>
              </w:rPr>
              <w:t xml:space="preserve"> un mínimo de 2 </w:t>
            </w:r>
            <w:r w:rsidRPr="000B1AE8">
              <w:rPr>
                <w:rFonts w:ascii="Arial" w:hAnsi="Arial" w:cs="Arial"/>
              </w:rPr>
              <w:lastRenderedPageBreak/>
              <w:t>acciones formativas</w:t>
            </w:r>
            <w:r w:rsidRPr="000B1AE8">
              <w:rPr>
                <w:rFonts w:ascii="Arial" w:hAnsi="Arial" w:cs="Arial"/>
                <w:color w:val="000000"/>
              </w:rPr>
              <w:t>, detallando el contenido del módulo/módulos</w:t>
            </w:r>
            <w:r w:rsidR="002E5FB5" w:rsidRPr="000B1AE8">
              <w:rPr>
                <w:rFonts w:ascii="Arial" w:hAnsi="Arial" w:cs="Arial"/>
                <w:color w:val="000000"/>
              </w:rPr>
              <w:t xml:space="preserve">, </w:t>
            </w:r>
            <w:r w:rsidR="002E5FB5" w:rsidRPr="000B1AE8">
              <w:rPr>
                <w:rFonts w:ascii="Arial" w:hAnsi="Arial" w:cs="Arial"/>
              </w:rPr>
              <w:t>en los últimos tres (3) años</w:t>
            </w:r>
            <w:r w:rsidRPr="000B1AE8">
              <w:rPr>
                <w:rFonts w:ascii="Arial" w:hAnsi="Arial" w:cs="Arial"/>
                <w:color w:val="000000"/>
              </w:rPr>
              <w:t>.</w:t>
            </w:r>
          </w:p>
          <w:p w:rsidR="007F055C" w:rsidRPr="000B1AE8" w:rsidRDefault="007F055C" w:rsidP="007F055C">
            <w:r w:rsidRPr="000B1AE8">
              <w:rPr>
                <w:rFonts w:ascii="Arial" w:hAnsi="Arial" w:cs="Arial"/>
              </w:rPr>
              <w:t xml:space="preserve">Estos profesionales han de ser Licenciados/ Diplomados, Grado Medio o Superior o nivel formativo </w:t>
            </w:r>
            <w:r w:rsidR="002E5FB5" w:rsidRPr="000B1AE8">
              <w:rPr>
                <w:rFonts w:ascii="Arial" w:hAnsi="Arial" w:cs="Arial"/>
              </w:rPr>
              <w:t xml:space="preserve">equivalente. </w:t>
            </w:r>
            <w:r w:rsidRPr="000B1AE8">
              <w:rPr>
                <w:rFonts w:ascii="Arial" w:hAnsi="Arial" w:cs="Arial"/>
                <w:lang w:val="es-ES_tradnl"/>
              </w:rPr>
              <w:t>También deberá tener experiencia en impartición de acciones formativas para personas con discapacidad.</w:t>
            </w:r>
          </w:p>
          <w:p w:rsidR="00C57508" w:rsidRPr="000B1AE8" w:rsidRDefault="0046254E" w:rsidP="00D21CA7">
            <w:pPr>
              <w:tabs>
                <w:tab w:val="left" w:pos="8530"/>
              </w:tabs>
              <w:spacing w:before="120" w:after="120" w:line="240" w:lineRule="auto"/>
              <w:jc w:val="both"/>
              <w:rPr>
                <w:rFonts w:ascii="Arial" w:eastAsia="Batang" w:hAnsi="Arial" w:cs="Arial"/>
                <w:lang w:val="es-ES_tradnl"/>
              </w:rPr>
            </w:pPr>
            <w:r w:rsidRPr="000B1AE8">
              <w:rPr>
                <w:rFonts w:ascii="Arial" w:eastAsia="Batang" w:hAnsi="Arial" w:cs="Arial"/>
                <w:lang w:val="es-ES_tradnl"/>
              </w:rPr>
              <w:t xml:space="preserve">Para acreditar dicha experiencia se requiere la presentación de </w:t>
            </w:r>
            <w:proofErr w:type="spellStart"/>
            <w:r w:rsidRPr="000B1AE8">
              <w:rPr>
                <w:rFonts w:ascii="Arial" w:eastAsia="Batang" w:hAnsi="Arial" w:cs="Arial"/>
                <w:b/>
                <w:lang w:val="es-ES_tradnl"/>
              </w:rPr>
              <w:t>curriculum</w:t>
            </w:r>
            <w:proofErr w:type="spellEnd"/>
            <w:r w:rsidRPr="000B1AE8">
              <w:rPr>
                <w:rFonts w:ascii="Arial" w:eastAsia="Batang" w:hAnsi="Arial" w:cs="Arial"/>
                <w:b/>
                <w:lang w:val="es-ES_tradnl"/>
              </w:rPr>
              <w:t xml:space="preserve">  vitae original,</w:t>
            </w:r>
            <w:r w:rsidRPr="000B1AE8">
              <w:rPr>
                <w:rFonts w:ascii="Arial" w:eastAsia="Batang" w:hAnsi="Arial" w:cs="Arial"/>
                <w:lang w:val="es-ES_tradnl"/>
              </w:rPr>
              <w:t xml:space="preserve"> actualizado y firmado en señal de</w:t>
            </w:r>
            <w:r w:rsidR="00C57508" w:rsidRPr="000B1AE8">
              <w:rPr>
                <w:rFonts w:ascii="Arial" w:eastAsia="Batang" w:hAnsi="Arial" w:cs="Arial"/>
                <w:lang w:val="es-ES_tradnl"/>
              </w:rPr>
              <w:t xml:space="preserve"> veracidad en el que se detalle:</w:t>
            </w:r>
          </w:p>
          <w:p w:rsidR="00C57508" w:rsidRPr="000B1AE8" w:rsidRDefault="00C57508" w:rsidP="00C57508">
            <w:pPr>
              <w:numPr>
                <w:ilvl w:val="1"/>
                <w:numId w:val="16"/>
              </w:numPr>
              <w:tabs>
                <w:tab w:val="clear" w:pos="2160"/>
                <w:tab w:val="num" w:pos="360"/>
                <w:tab w:val="left" w:pos="8530"/>
              </w:tabs>
              <w:spacing w:before="120" w:after="120" w:line="240" w:lineRule="auto"/>
              <w:ind w:left="360"/>
              <w:jc w:val="both"/>
              <w:rPr>
                <w:rFonts w:ascii="Arial" w:eastAsia="Batang" w:hAnsi="Arial" w:cs="Arial"/>
                <w:lang w:val="es-ES_tradnl"/>
              </w:rPr>
            </w:pPr>
            <w:r w:rsidRPr="000B1AE8">
              <w:rPr>
                <w:rFonts w:ascii="Arial" w:eastAsia="Batang" w:hAnsi="Arial" w:cs="Arial"/>
                <w:lang w:val="es-ES_tradnl"/>
              </w:rPr>
              <w:t>Formación académica: Titulación requerida.</w:t>
            </w:r>
          </w:p>
          <w:p w:rsidR="0046254E" w:rsidRPr="000B1AE8" w:rsidRDefault="00C57508" w:rsidP="00C57508">
            <w:pPr>
              <w:numPr>
                <w:ilvl w:val="1"/>
                <w:numId w:val="16"/>
              </w:numPr>
              <w:tabs>
                <w:tab w:val="clear" w:pos="2160"/>
                <w:tab w:val="num" w:pos="360"/>
                <w:tab w:val="left" w:pos="8530"/>
              </w:tabs>
              <w:spacing w:before="120" w:after="120" w:line="240" w:lineRule="auto"/>
              <w:ind w:left="360"/>
              <w:jc w:val="both"/>
              <w:rPr>
                <w:rFonts w:ascii="Arial" w:eastAsia="Batang" w:hAnsi="Arial" w:cs="Arial"/>
                <w:u w:val="single"/>
                <w:lang w:val="es-ES_tradnl"/>
              </w:rPr>
            </w:pPr>
            <w:r w:rsidRPr="000B1AE8">
              <w:rPr>
                <w:rFonts w:ascii="Arial" w:eastAsia="Batang" w:hAnsi="Arial" w:cs="Arial"/>
                <w:lang w:val="es-ES_tradnl"/>
              </w:rPr>
              <w:t xml:space="preserve">Experiencia docente: detallando </w:t>
            </w:r>
            <w:r w:rsidR="0046254E" w:rsidRPr="000B1AE8">
              <w:rPr>
                <w:rFonts w:ascii="Arial" w:eastAsia="Batang" w:hAnsi="Arial" w:cs="Arial"/>
                <w:lang w:val="es-ES_tradnl"/>
              </w:rPr>
              <w:t xml:space="preserve">las </w:t>
            </w:r>
            <w:r w:rsidR="0046254E" w:rsidRPr="000B1AE8">
              <w:rPr>
                <w:rFonts w:ascii="Arial" w:eastAsia="Batang" w:hAnsi="Arial" w:cs="Arial"/>
                <w:u w:val="single"/>
                <w:lang w:val="es-ES_tradnl"/>
              </w:rPr>
              <w:t>acciones</w:t>
            </w:r>
            <w:r w:rsidR="002E5FB5" w:rsidRPr="000B1AE8">
              <w:rPr>
                <w:rFonts w:ascii="Arial" w:eastAsia="Batang" w:hAnsi="Arial" w:cs="Arial"/>
                <w:u w:val="single"/>
                <w:lang w:val="es-ES_tradnl"/>
              </w:rPr>
              <w:t>/módulos previos impartido</w:t>
            </w:r>
            <w:r w:rsidR="0046254E" w:rsidRPr="000B1AE8">
              <w:rPr>
                <w:rFonts w:ascii="Arial" w:eastAsia="Batang" w:hAnsi="Arial" w:cs="Arial"/>
                <w:u w:val="single"/>
                <w:lang w:val="es-ES_tradnl"/>
              </w:rPr>
              <w:t>s</w:t>
            </w:r>
            <w:r w:rsidRPr="000B1AE8">
              <w:rPr>
                <w:rFonts w:ascii="Arial" w:eastAsia="Batang" w:hAnsi="Arial" w:cs="Arial"/>
                <w:u w:val="single"/>
                <w:lang w:val="es-ES_tradnl"/>
              </w:rPr>
              <w:t xml:space="preserve"> </w:t>
            </w:r>
            <w:r w:rsidR="00CB2A1E" w:rsidRPr="000B1AE8">
              <w:rPr>
                <w:rFonts w:ascii="Arial" w:eastAsia="Batang" w:hAnsi="Arial" w:cs="Arial"/>
                <w:u w:val="single"/>
                <w:lang w:val="es-ES_tradnl"/>
              </w:rPr>
              <w:t>en los últimos tres</w:t>
            </w:r>
            <w:r w:rsidRPr="000B1AE8">
              <w:rPr>
                <w:rFonts w:ascii="Arial" w:eastAsia="Batang" w:hAnsi="Arial" w:cs="Arial"/>
                <w:u w:val="single"/>
                <w:lang w:val="es-ES_tradnl"/>
              </w:rPr>
              <w:t xml:space="preserve"> años</w:t>
            </w:r>
            <w:r w:rsidR="00293C3C" w:rsidRPr="000B1AE8">
              <w:rPr>
                <w:rFonts w:ascii="Arial" w:eastAsia="Batang" w:hAnsi="Arial" w:cs="Arial"/>
                <w:u w:val="single"/>
                <w:lang w:val="es-ES_tradnl"/>
              </w:rPr>
              <w:t>, con fecha de</w:t>
            </w:r>
            <w:r w:rsidR="00757794" w:rsidRPr="000B1AE8">
              <w:rPr>
                <w:rFonts w:ascii="Arial" w:eastAsia="Batang" w:hAnsi="Arial" w:cs="Arial"/>
                <w:u w:val="single"/>
                <w:lang w:val="es-ES_tradnl"/>
              </w:rPr>
              <w:t xml:space="preserve"> impartición, duración en horas.</w:t>
            </w:r>
          </w:p>
          <w:p w:rsidR="00C57508" w:rsidRPr="000B1AE8" w:rsidRDefault="00CB2A1E" w:rsidP="00A05790">
            <w:pPr>
              <w:numPr>
                <w:ilvl w:val="1"/>
                <w:numId w:val="16"/>
              </w:numPr>
              <w:tabs>
                <w:tab w:val="clear" w:pos="2160"/>
                <w:tab w:val="num" w:pos="360"/>
                <w:tab w:val="left" w:pos="8530"/>
              </w:tabs>
              <w:spacing w:before="120" w:after="120" w:line="240" w:lineRule="auto"/>
              <w:ind w:left="360"/>
              <w:jc w:val="both"/>
              <w:rPr>
                <w:rFonts w:ascii="Arial" w:eastAsia="Batang" w:hAnsi="Arial" w:cs="Arial"/>
                <w:u w:val="single"/>
                <w:lang w:val="es-ES_tradnl"/>
              </w:rPr>
            </w:pPr>
            <w:r w:rsidRPr="000B1AE8">
              <w:rPr>
                <w:rFonts w:ascii="Arial" w:eastAsia="Batang" w:hAnsi="Arial" w:cs="Arial"/>
                <w:lang w:val="es-ES_tradnl"/>
              </w:rPr>
              <w:t xml:space="preserve">Experiencia docente con el colectivo: detallando las </w:t>
            </w:r>
            <w:r w:rsidRPr="000B1AE8">
              <w:rPr>
                <w:rFonts w:ascii="Arial" w:eastAsia="Batang" w:hAnsi="Arial" w:cs="Arial"/>
                <w:u w:val="single"/>
                <w:lang w:val="es-ES_tradnl"/>
              </w:rPr>
              <w:t>acciones previas impartidas, con fecha de impartición, duración en horas y colectivo.</w:t>
            </w:r>
          </w:p>
          <w:p w:rsidR="006C2233" w:rsidRPr="006C2233" w:rsidRDefault="006C2233" w:rsidP="006C2233">
            <w:pPr>
              <w:autoSpaceDE w:val="0"/>
              <w:autoSpaceDN w:val="0"/>
              <w:adjustRightInd w:val="0"/>
              <w:jc w:val="both"/>
              <w:rPr>
                <w:rFonts w:ascii="Arial" w:eastAsia="Batang" w:hAnsi="Arial" w:cs="Arial"/>
                <w:lang w:val="es-ES_tradnl"/>
              </w:rPr>
            </w:pPr>
            <w:r>
              <w:rPr>
                <w:rFonts w:ascii="Arial" w:eastAsia="Batang" w:hAnsi="Arial" w:cs="Arial"/>
                <w:lang w:val="es-ES_tradnl"/>
              </w:rPr>
              <w:t xml:space="preserve">Se presentará un </w:t>
            </w:r>
            <w:r w:rsidRPr="00ED5AAD">
              <w:rPr>
                <w:rFonts w:ascii="Arial" w:eastAsia="Batang" w:hAnsi="Arial" w:cs="Arial"/>
                <w:u w:val="single"/>
                <w:lang w:val="es-ES_tradnl"/>
              </w:rPr>
              <w:t>documento indicando el nombre del coordinado</w:t>
            </w:r>
            <w:r>
              <w:rPr>
                <w:rFonts w:ascii="Arial" w:eastAsia="Batang" w:hAnsi="Arial" w:cs="Arial"/>
                <w:u w:val="single"/>
                <w:lang w:val="es-ES_tradnl"/>
              </w:rPr>
              <w:t>r</w:t>
            </w:r>
            <w:r w:rsidRPr="00ED5AAD">
              <w:rPr>
                <w:rFonts w:ascii="Arial" w:eastAsia="Batang" w:hAnsi="Arial" w:cs="Arial"/>
                <w:u w:val="single"/>
                <w:lang w:val="es-ES_tradnl"/>
              </w:rPr>
              <w:t xml:space="preserve"> así como </w:t>
            </w:r>
            <w:r>
              <w:rPr>
                <w:rFonts w:ascii="Arial" w:eastAsia="Batang" w:hAnsi="Arial" w:cs="Arial"/>
                <w:u w:val="single"/>
                <w:lang w:val="es-ES_tradnl"/>
              </w:rPr>
              <w:t>los docentes y módulos a impartir por cada uno de</w:t>
            </w:r>
            <w:r w:rsidRPr="008B10E4">
              <w:rPr>
                <w:rFonts w:ascii="Arial" w:eastAsia="Batang" w:hAnsi="Arial" w:cs="Arial"/>
                <w:u w:val="single"/>
                <w:lang w:val="es-ES_tradnl"/>
              </w:rPr>
              <w:t xml:space="preserve"> ellos</w:t>
            </w:r>
            <w:r w:rsidR="008B10E4" w:rsidRPr="008B10E4">
              <w:rPr>
                <w:rFonts w:ascii="Arial" w:eastAsia="Batang" w:hAnsi="Arial" w:cs="Arial"/>
                <w:lang w:val="es-ES_tradnl"/>
              </w:rPr>
              <w:t>,</w:t>
            </w:r>
            <w:r w:rsidR="008B10E4" w:rsidRPr="008B10E4">
              <w:rPr>
                <w:rFonts w:ascii="Arial" w:hAnsi="Arial" w:cs="Arial"/>
                <w:color w:val="000000"/>
                <w:lang w:val="es-ES_tradnl"/>
              </w:rPr>
              <w:t xml:space="preserve"> </w:t>
            </w:r>
            <w:r w:rsidR="008B10E4">
              <w:rPr>
                <w:rFonts w:ascii="Arial" w:hAnsi="Arial" w:cs="Arial"/>
                <w:color w:val="000000"/>
                <w:lang w:val="es-ES_tradnl"/>
              </w:rPr>
              <w:t>para al menos, dos acciones formativas que garanticen la simultaneidad.</w:t>
            </w:r>
          </w:p>
          <w:p w:rsidR="00E061F2" w:rsidRDefault="00E061F2" w:rsidP="00E061F2">
            <w:pPr>
              <w:autoSpaceDE w:val="0"/>
              <w:autoSpaceDN w:val="0"/>
              <w:adjustRightInd w:val="0"/>
              <w:spacing w:before="120" w:after="120"/>
              <w:jc w:val="both"/>
              <w:rPr>
                <w:rFonts w:ascii="Arial" w:hAnsi="Arial" w:cs="Arial"/>
              </w:rPr>
            </w:pPr>
            <w:r>
              <w:rPr>
                <w:rFonts w:ascii="Arial" w:hAnsi="Arial" w:cs="Arial"/>
              </w:rPr>
              <w:t xml:space="preserve">En el caso de producirse variaciones en el profesorado, estas deben comunicarse con la </w:t>
            </w:r>
            <w:r>
              <w:rPr>
                <w:rFonts w:ascii="Arial" w:hAnsi="Arial" w:cs="Arial"/>
                <w:u w:val="single"/>
              </w:rPr>
              <w:t>antelación</w:t>
            </w:r>
            <w:r>
              <w:rPr>
                <w:rFonts w:ascii="Arial" w:hAnsi="Arial" w:cs="Arial"/>
              </w:rPr>
              <w:t xml:space="preserve"> suficiente a INSERTA EMPLEO, de cara a su aprobación, junto con la razón que motiva dicho cambio, y el formador propuesto deberá cumplir igualmente con los requisitos de solvencia establecidos.</w:t>
            </w:r>
          </w:p>
          <w:p w:rsidR="0046254E" w:rsidRPr="007F055C" w:rsidRDefault="00C57508" w:rsidP="007F055C">
            <w:pPr>
              <w:autoSpaceDE w:val="0"/>
              <w:autoSpaceDN w:val="0"/>
              <w:adjustRightInd w:val="0"/>
              <w:spacing w:before="120" w:after="120"/>
              <w:jc w:val="both"/>
              <w:rPr>
                <w:rFonts w:ascii="Arial" w:hAnsi="Arial" w:cs="Arial"/>
              </w:rPr>
            </w:pPr>
            <w:r w:rsidRPr="0067467A">
              <w:rPr>
                <w:rFonts w:ascii="Arial" w:hAnsi="Arial" w:cs="Arial"/>
              </w:rPr>
              <w:t>Inserta Empleo podrá solicitar el adjudicatario previo a la firma del contrato, las correspondientes acreditaciones.</w:t>
            </w:r>
            <w:r>
              <w:rPr>
                <w:rFonts w:ascii="Arial" w:hAnsi="Arial" w:cs="Arial"/>
              </w:rPr>
              <w:t xml:space="preserve"> </w:t>
            </w:r>
          </w:p>
          <w:p w:rsidR="0046254E" w:rsidRPr="00F770C4" w:rsidRDefault="007158F6" w:rsidP="0046254E">
            <w:pPr>
              <w:spacing w:after="0" w:line="240" w:lineRule="auto"/>
              <w:jc w:val="both"/>
              <w:rPr>
                <w:rFonts w:ascii="Arial" w:eastAsia="Times New Roman" w:hAnsi="Arial" w:cs="Arial"/>
                <w:b/>
                <w:u w:val="single"/>
                <w:lang w:val="es-ES_tradnl"/>
              </w:rPr>
            </w:pPr>
            <w:r>
              <w:rPr>
                <w:rFonts w:ascii="Arial" w:eastAsia="Times New Roman" w:hAnsi="Arial" w:cs="Arial"/>
                <w:b/>
                <w:u w:val="single"/>
                <w:lang w:val="es-ES_tradnl"/>
              </w:rPr>
              <w:t xml:space="preserve">3. </w:t>
            </w:r>
            <w:r w:rsidR="0046254E" w:rsidRPr="00F770C4">
              <w:rPr>
                <w:rFonts w:ascii="Arial" w:eastAsia="Times New Roman" w:hAnsi="Arial" w:cs="Arial"/>
                <w:b/>
                <w:u w:val="single"/>
                <w:lang w:val="es-ES_tradnl"/>
              </w:rPr>
              <w:t xml:space="preserve">Instalaciones y equipamiento. </w:t>
            </w:r>
          </w:p>
          <w:p w:rsidR="0046254E" w:rsidRPr="00F528DE" w:rsidRDefault="0046254E" w:rsidP="0046254E">
            <w:pPr>
              <w:spacing w:before="240" w:after="240"/>
              <w:jc w:val="both"/>
              <w:rPr>
                <w:rFonts w:ascii="Arial" w:eastAsia="Batang" w:hAnsi="Arial" w:cs="Arial"/>
                <w:lang w:val="es-ES_tradnl"/>
              </w:rPr>
            </w:pPr>
            <w:r w:rsidRPr="00F528DE">
              <w:rPr>
                <w:rFonts w:ascii="Arial" w:eastAsia="Batang" w:hAnsi="Arial" w:cs="Arial"/>
                <w:lang w:val="es-ES_tradnl"/>
              </w:rPr>
              <w:t xml:space="preserve">Las instalaciones y el equipamiento destinado a la impartición de la acción de Mejora de la Empleabilidad han de garantizar la correcta realización del Programa Formativo. </w:t>
            </w:r>
          </w:p>
          <w:p w:rsidR="005E3707" w:rsidRPr="0067467A" w:rsidRDefault="005E3707" w:rsidP="005E3707">
            <w:pPr>
              <w:jc w:val="both"/>
              <w:rPr>
                <w:rFonts w:ascii="Arial" w:eastAsia="Batang" w:hAnsi="Arial" w:cs="Arial"/>
                <w:color w:val="000000"/>
                <w:lang w:val="es-ES_tradnl"/>
              </w:rPr>
            </w:pPr>
            <w:r w:rsidRPr="0067467A">
              <w:rPr>
                <w:rFonts w:ascii="Arial" w:eastAsia="Batang" w:hAnsi="Arial" w:cs="Arial"/>
                <w:color w:val="000000"/>
                <w:lang w:val="es-ES_tradnl"/>
              </w:rPr>
              <w:t xml:space="preserve">Se presentará </w:t>
            </w:r>
            <w:r w:rsidRPr="0067467A">
              <w:rPr>
                <w:rFonts w:ascii="Arial" w:eastAsia="Batang" w:hAnsi="Arial" w:cs="Arial"/>
                <w:b/>
                <w:color w:val="000000"/>
                <w:lang w:val="es-ES_tradnl"/>
              </w:rPr>
              <w:t xml:space="preserve">una </w:t>
            </w:r>
            <w:r w:rsidRPr="0067467A">
              <w:rPr>
                <w:rFonts w:ascii="Arial" w:eastAsia="Batang" w:hAnsi="Arial" w:cs="Arial"/>
                <w:b/>
                <w:color w:val="000000"/>
                <w:u w:val="single"/>
                <w:lang w:val="es-ES_tradnl"/>
              </w:rPr>
              <w:t>descripción detallada</w:t>
            </w:r>
            <w:r w:rsidR="00D21CA7" w:rsidRPr="0067467A">
              <w:rPr>
                <w:rFonts w:ascii="Arial" w:eastAsia="Batang" w:hAnsi="Arial" w:cs="Arial"/>
                <w:b/>
                <w:color w:val="000000"/>
                <w:lang w:val="es-ES_tradnl"/>
              </w:rPr>
              <w:t xml:space="preserve">, como mínimo, de </w:t>
            </w:r>
            <w:r w:rsidR="00907EE8">
              <w:rPr>
                <w:rFonts w:ascii="Arial" w:eastAsia="Batang" w:hAnsi="Arial" w:cs="Arial"/>
                <w:b/>
                <w:color w:val="000000"/>
                <w:lang w:val="es-ES_tradnl"/>
              </w:rPr>
              <w:t>dos</w:t>
            </w:r>
            <w:r w:rsidR="00D21CA7" w:rsidRPr="0067467A">
              <w:rPr>
                <w:rFonts w:ascii="Arial" w:eastAsia="Batang" w:hAnsi="Arial" w:cs="Arial"/>
                <w:b/>
                <w:color w:val="000000"/>
                <w:lang w:val="es-ES_tradnl"/>
              </w:rPr>
              <w:t xml:space="preserve"> (</w:t>
            </w:r>
            <w:r w:rsidR="00907EE8">
              <w:rPr>
                <w:rFonts w:ascii="Arial" w:eastAsia="Batang" w:hAnsi="Arial" w:cs="Arial"/>
                <w:b/>
                <w:color w:val="000000"/>
                <w:lang w:val="es-ES_tradnl"/>
              </w:rPr>
              <w:t>2</w:t>
            </w:r>
            <w:r w:rsidR="00D21CA7" w:rsidRPr="0067467A">
              <w:rPr>
                <w:rFonts w:ascii="Arial" w:eastAsia="Batang" w:hAnsi="Arial" w:cs="Arial"/>
                <w:b/>
                <w:color w:val="000000"/>
                <w:lang w:val="es-ES_tradnl"/>
              </w:rPr>
              <w:t>)</w:t>
            </w:r>
            <w:r w:rsidRPr="0067467A">
              <w:rPr>
                <w:rFonts w:ascii="Arial" w:eastAsia="Batang" w:hAnsi="Arial" w:cs="Arial"/>
                <w:b/>
                <w:color w:val="000000"/>
                <w:lang w:val="es-ES_tradnl"/>
              </w:rPr>
              <w:t xml:space="preserve"> instalaci</w:t>
            </w:r>
            <w:r w:rsidR="00F528DE" w:rsidRPr="0067467A">
              <w:rPr>
                <w:rFonts w:ascii="Arial" w:eastAsia="Batang" w:hAnsi="Arial" w:cs="Arial"/>
                <w:b/>
                <w:color w:val="000000"/>
                <w:lang w:val="es-ES_tradnl"/>
              </w:rPr>
              <w:t>ones, ubicada</w:t>
            </w:r>
            <w:r w:rsidR="00D21CA7" w:rsidRPr="0067467A">
              <w:rPr>
                <w:rFonts w:ascii="Arial" w:eastAsia="Batang" w:hAnsi="Arial" w:cs="Arial"/>
                <w:b/>
                <w:color w:val="000000"/>
                <w:lang w:val="es-ES_tradnl"/>
              </w:rPr>
              <w:t>s</w:t>
            </w:r>
            <w:r w:rsidR="00F528DE" w:rsidRPr="0067467A">
              <w:rPr>
                <w:rFonts w:ascii="Arial" w:eastAsia="Batang" w:hAnsi="Arial" w:cs="Arial"/>
                <w:b/>
                <w:color w:val="000000"/>
                <w:lang w:val="es-ES_tradnl"/>
              </w:rPr>
              <w:t xml:space="preserve"> en Badajoz</w:t>
            </w:r>
            <w:r w:rsidR="00D21CA7" w:rsidRPr="0067467A">
              <w:rPr>
                <w:rFonts w:ascii="Arial" w:eastAsia="Batang" w:hAnsi="Arial" w:cs="Arial"/>
                <w:b/>
                <w:color w:val="000000"/>
                <w:lang w:val="es-ES_tradnl"/>
              </w:rPr>
              <w:t>, y Cáceres</w:t>
            </w:r>
            <w:r w:rsidRPr="0067467A">
              <w:rPr>
                <w:rFonts w:ascii="Arial" w:eastAsia="Batang" w:hAnsi="Arial" w:cs="Arial"/>
                <w:color w:val="000000"/>
                <w:lang w:val="es-ES_tradnl"/>
              </w:rPr>
              <w:t>, y del equipamiento incluyendo fotografías.</w:t>
            </w:r>
          </w:p>
          <w:p w:rsidR="00A5701D" w:rsidRPr="0067467A" w:rsidRDefault="00A5701D" w:rsidP="005E3707">
            <w:pPr>
              <w:jc w:val="both"/>
              <w:rPr>
                <w:rFonts w:ascii="Arial" w:eastAsia="Batang" w:hAnsi="Arial" w:cs="Arial"/>
                <w:color w:val="000000"/>
                <w:lang w:val="es-ES_tradnl"/>
              </w:rPr>
            </w:pPr>
            <w:r w:rsidRPr="0067467A">
              <w:rPr>
                <w:rFonts w:ascii="Arial" w:eastAsia="Batang" w:hAnsi="Arial" w:cs="Arial"/>
                <w:color w:val="000000"/>
                <w:lang w:val="es-ES_tradnl"/>
              </w:rPr>
              <w:t>Las aulas te</w:t>
            </w:r>
            <w:r w:rsidR="00F528DE" w:rsidRPr="0067467A">
              <w:rPr>
                <w:rFonts w:ascii="Arial" w:eastAsia="Batang" w:hAnsi="Arial" w:cs="Arial"/>
                <w:color w:val="000000"/>
                <w:lang w:val="es-ES_tradnl"/>
              </w:rPr>
              <w:t>ndrán un tamaño mínimo de 35 m2.</w:t>
            </w:r>
          </w:p>
          <w:p w:rsidR="00594A7D" w:rsidRDefault="00594A7D" w:rsidP="00E061F2">
            <w:pPr>
              <w:jc w:val="both"/>
              <w:rPr>
                <w:rFonts w:ascii="Arial" w:eastAsia="Batang" w:hAnsi="Arial" w:cs="Arial"/>
                <w:color w:val="000000"/>
                <w:lang w:val="es-ES_tradnl"/>
              </w:rPr>
            </w:pPr>
            <w:r w:rsidRPr="007F055C">
              <w:rPr>
                <w:rFonts w:ascii="Arial" w:eastAsia="Batang" w:hAnsi="Arial" w:cs="Arial"/>
                <w:color w:val="000000"/>
                <w:lang w:val="es-ES_tradnl"/>
              </w:rPr>
              <w:t xml:space="preserve">Cada aula deberá estar equipada para </w:t>
            </w:r>
            <w:r w:rsidRPr="007F055C">
              <w:rPr>
                <w:rFonts w:ascii="Arial" w:eastAsia="Batang" w:hAnsi="Arial" w:cs="Arial"/>
                <w:color w:val="000000"/>
                <w:u w:val="single"/>
                <w:lang w:val="es-ES_tradnl"/>
              </w:rPr>
              <w:t>15 plazas</w:t>
            </w:r>
            <w:r w:rsidRPr="007F055C">
              <w:rPr>
                <w:rFonts w:ascii="Arial" w:eastAsia="Batang" w:hAnsi="Arial" w:cs="Arial"/>
                <w:color w:val="000000"/>
                <w:lang w:val="es-ES_tradnl"/>
              </w:rPr>
              <w:t>, con 15 equipos informáticos, instalados en red, monitores, teclado español y ratón compatible,</w:t>
            </w:r>
            <w:r w:rsidR="00BF3AD1" w:rsidRPr="007F055C">
              <w:rPr>
                <w:rFonts w:ascii="Arial" w:eastAsia="Batang" w:hAnsi="Arial" w:cs="Arial"/>
                <w:color w:val="000000"/>
                <w:lang w:val="es-ES_tradnl"/>
              </w:rPr>
              <w:t xml:space="preserve"> estos equipos deben tener las características de hardware y software necesarios para que el desarrollo de la formación se produzca con la calidad suficiente siendo obligatorio que cuenten con MS Office 2010 </w:t>
            </w:r>
            <w:r w:rsidR="007C220D">
              <w:rPr>
                <w:rFonts w:ascii="Arial" w:eastAsia="Batang" w:hAnsi="Arial" w:cs="Arial"/>
                <w:color w:val="000000"/>
                <w:lang w:val="es-ES_tradnl"/>
              </w:rPr>
              <w:t>y acceso a Internet (ADSL)</w:t>
            </w:r>
            <w:r w:rsidRPr="007F055C">
              <w:rPr>
                <w:rFonts w:ascii="Arial" w:eastAsia="Batang" w:hAnsi="Arial" w:cs="Arial"/>
                <w:color w:val="000000"/>
                <w:lang w:val="es-ES_tradnl"/>
              </w:rPr>
              <w:t xml:space="preserve">. Mesa y silla para formador, mesas y sillas para alumnos/as, cañón de proyección, pizarra para escribir con rotulador y/o </w:t>
            </w:r>
            <w:proofErr w:type="spellStart"/>
            <w:r w:rsidRPr="007F055C">
              <w:rPr>
                <w:rFonts w:ascii="Arial" w:eastAsia="Batang" w:hAnsi="Arial" w:cs="Arial"/>
                <w:color w:val="000000"/>
                <w:lang w:val="es-ES_tradnl"/>
              </w:rPr>
              <w:t>Rotafolios</w:t>
            </w:r>
            <w:proofErr w:type="spellEnd"/>
            <w:r w:rsidRPr="007F055C">
              <w:rPr>
                <w:rFonts w:ascii="Arial" w:eastAsia="Batang" w:hAnsi="Arial" w:cs="Arial"/>
                <w:lang w:val="es-ES_tradnl"/>
              </w:rPr>
              <w:t xml:space="preserve"> </w:t>
            </w:r>
            <w:r w:rsidRPr="007F055C">
              <w:rPr>
                <w:rFonts w:ascii="Arial" w:eastAsia="Batang" w:hAnsi="Arial" w:cs="Arial"/>
                <w:color w:val="000000"/>
                <w:lang w:val="es-ES_tradnl"/>
              </w:rPr>
              <w:t>así como el material consumible y recursos necesarios para la correcta impartición de las acciones.</w:t>
            </w:r>
            <w:r w:rsidRPr="00CE7B6D">
              <w:rPr>
                <w:rFonts w:ascii="Arial" w:eastAsia="Batang" w:hAnsi="Arial" w:cs="Arial"/>
                <w:color w:val="000000"/>
                <w:lang w:val="es-ES_tradnl"/>
              </w:rPr>
              <w:t xml:space="preserve"> </w:t>
            </w:r>
          </w:p>
          <w:p w:rsidR="00A5701D" w:rsidRDefault="00F528DE" w:rsidP="00E061F2">
            <w:pPr>
              <w:jc w:val="both"/>
              <w:rPr>
                <w:rFonts w:ascii="Arial" w:hAnsi="Arial" w:cs="Arial"/>
              </w:rPr>
            </w:pPr>
            <w:r w:rsidRPr="00F528DE">
              <w:rPr>
                <w:rFonts w:ascii="Arial" w:hAnsi="Arial" w:cs="Arial"/>
              </w:rPr>
              <w:lastRenderedPageBreak/>
              <w:t>La distribución del mobiliario del aula debe permitir el correcto movimiento del alumnado.</w:t>
            </w:r>
          </w:p>
          <w:p w:rsidR="00594A7D" w:rsidRPr="00CE7B6D" w:rsidRDefault="00594A7D" w:rsidP="00594A7D">
            <w:pPr>
              <w:jc w:val="both"/>
              <w:rPr>
                <w:rFonts w:ascii="Arial" w:hAnsi="Arial" w:cs="Arial"/>
              </w:rPr>
            </w:pPr>
            <w:r w:rsidRPr="00CE7B6D">
              <w:rPr>
                <w:rFonts w:ascii="Arial" w:hAnsi="Arial" w:cs="Arial"/>
              </w:rPr>
              <w:t>El acceso a las instalaciones debe ser posible en transporte público.</w:t>
            </w:r>
          </w:p>
          <w:p w:rsidR="00594A7D" w:rsidRPr="00CE7B6D" w:rsidRDefault="00594A7D" w:rsidP="00594A7D">
            <w:pPr>
              <w:jc w:val="both"/>
              <w:rPr>
                <w:rFonts w:ascii="Arial" w:eastAsia="Batang" w:hAnsi="Arial" w:cs="Arial"/>
                <w:color w:val="000000"/>
                <w:lang w:val="es-ES_tradnl"/>
              </w:rPr>
            </w:pPr>
            <w:r w:rsidRPr="00CE7B6D">
              <w:rPr>
                <w:rFonts w:ascii="Arial" w:hAnsi="Arial" w:cs="Arial"/>
              </w:rPr>
              <w:t>Para justificar el cumplimiento del criterio de Instalaciones y equipamiento s</w:t>
            </w:r>
            <w:proofErr w:type="spellStart"/>
            <w:r w:rsidRPr="00CE7B6D">
              <w:rPr>
                <w:rFonts w:ascii="Arial" w:eastAsia="Batang" w:hAnsi="Arial" w:cs="Arial"/>
                <w:color w:val="000000"/>
                <w:lang w:val="es-ES_tradnl"/>
              </w:rPr>
              <w:t>e</w:t>
            </w:r>
            <w:proofErr w:type="spellEnd"/>
            <w:r w:rsidRPr="00CE7B6D">
              <w:rPr>
                <w:rFonts w:ascii="Arial" w:eastAsia="Batang" w:hAnsi="Arial" w:cs="Arial"/>
                <w:color w:val="000000"/>
                <w:lang w:val="es-ES_tradnl"/>
              </w:rPr>
              <w:t xml:space="preserve"> presentará </w:t>
            </w:r>
            <w:r w:rsidRPr="00CE7B6D">
              <w:rPr>
                <w:rFonts w:ascii="Arial" w:eastAsia="Batang" w:hAnsi="Arial" w:cs="Arial"/>
                <w:b/>
                <w:color w:val="000000"/>
                <w:lang w:val="es-ES_tradnl"/>
              </w:rPr>
              <w:t xml:space="preserve">una </w:t>
            </w:r>
            <w:r w:rsidRPr="00CE7B6D">
              <w:rPr>
                <w:rFonts w:ascii="Arial" w:eastAsia="Batang" w:hAnsi="Arial" w:cs="Arial"/>
                <w:b/>
                <w:color w:val="000000"/>
                <w:u w:val="single"/>
                <w:lang w:val="es-ES_tradnl"/>
              </w:rPr>
              <w:t>descripción detallada incluyendo fotografías</w:t>
            </w:r>
            <w:r>
              <w:rPr>
                <w:rFonts w:ascii="Arial" w:eastAsia="Batang" w:hAnsi="Arial" w:cs="Arial"/>
                <w:b/>
                <w:color w:val="000000"/>
                <w:lang w:val="es-ES_tradnl"/>
              </w:rPr>
              <w:t>, como mínimo, de dos (2</w:t>
            </w:r>
            <w:r w:rsidRPr="00CE7B6D">
              <w:rPr>
                <w:rFonts w:ascii="Arial" w:eastAsia="Batang" w:hAnsi="Arial" w:cs="Arial"/>
                <w:b/>
                <w:color w:val="000000"/>
                <w:lang w:val="es-ES_tradnl"/>
              </w:rPr>
              <w:t>) ins</w:t>
            </w:r>
            <w:r w:rsidR="00D47480">
              <w:rPr>
                <w:rFonts w:ascii="Arial" w:eastAsia="Batang" w:hAnsi="Arial" w:cs="Arial"/>
                <w:b/>
                <w:color w:val="000000"/>
                <w:lang w:val="es-ES_tradnl"/>
              </w:rPr>
              <w:t>talaciones, ubicadas en Badajoz</w:t>
            </w:r>
            <w:r w:rsidRPr="00CE7B6D">
              <w:rPr>
                <w:rFonts w:ascii="Arial" w:eastAsia="Batang" w:hAnsi="Arial" w:cs="Arial"/>
                <w:b/>
                <w:color w:val="000000"/>
                <w:lang w:val="es-ES_tradnl"/>
              </w:rPr>
              <w:t xml:space="preserve"> y Cáceres</w:t>
            </w:r>
            <w:r w:rsidRPr="00CE7B6D">
              <w:rPr>
                <w:rFonts w:ascii="Arial" w:eastAsia="Batang" w:hAnsi="Arial" w:cs="Arial"/>
                <w:color w:val="000000"/>
                <w:lang w:val="es-ES_tradnl"/>
              </w:rPr>
              <w:t xml:space="preserve">, que recoja la siguiente información respecto a la ubicación física donde se desarrollaran las acciones formativas: </w:t>
            </w:r>
          </w:p>
          <w:p w:rsidR="00594A7D" w:rsidRPr="00CE7B6D" w:rsidRDefault="00594A7D" w:rsidP="00594A7D">
            <w:pPr>
              <w:numPr>
                <w:ilvl w:val="1"/>
                <w:numId w:val="44"/>
              </w:numPr>
              <w:autoSpaceDE w:val="0"/>
              <w:autoSpaceDN w:val="0"/>
              <w:adjustRightInd w:val="0"/>
              <w:spacing w:before="120" w:after="120" w:line="240" w:lineRule="auto"/>
              <w:jc w:val="both"/>
              <w:rPr>
                <w:rFonts w:ascii="Arial" w:hAnsi="Arial" w:cs="Arial"/>
              </w:rPr>
            </w:pPr>
            <w:r w:rsidRPr="00CE7B6D">
              <w:rPr>
                <w:rFonts w:ascii="Arial" w:hAnsi="Arial" w:cs="Arial"/>
              </w:rPr>
              <w:t>La dirección del centro y plano de localización</w:t>
            </w:r>
          </w:p>
          <w:p w:rsidR="00594A7D" w:rsidRPr="00CE7B6D" w:rsidRDefault="00594A7D" w:rsidP="00594A7D">
            <w:pPr>
              <w:numPr>
                <w:ilvl w:val="1"/>
                <w:numId w:val="44"/>
              </w:numPr>
              <w:autoSpaceDE w:val="0"/>
              <w:autoSpaceDN w:val="0"/>
              <w:adjustRightInd w:val="0"/>
              <w:spacing w:before="120" w:after="120" w:line="240" w:lineRule="auto"/>
              <w:jc w:val="both"/>
              <w:rPr>
                <w:rFonts w:ascii="Arial" w:hAnsi="Arial" w:cs="Arial"/>
              </w:rPr>
            </w:pPr>
            <w:r w:rsidRPr="00CE7B6D">
              <w:rPr>
                <w:rFonts w:ascii="Arial" w:hAnsi="Arial" w:cs="Arial"/>
              </w:rPr>
              <w:t>Relación de medios de trasporte público cercano al centro</w:t>
            </w:r>
          </w:p>
          <w:p w:rsidR="00594A7D" w:rsidRPr="00CE7B6D" w:rsidRDefault="00594A7D" w:rsidP="00594A7D">
            <w:pPr>
              <w:numPr>
                <w:ilvl w:val="1"/>
                <w:numId w:val="44"/>
              </w:numPr>
              <w:autoSpaceDE w:val="0"/>
              <w:autoSpaceDN w:val="0"/>
              <w:adjustRightInd w:val="0"/>
              <w:spacing w:before="120" w:after="120" w:line="240" w:lineRule="auto"/>
              <w:jc w:val="both"/>
              <w:rPr>
                <w:rFonts w:ascii="Arial" w:hAnsi="Arial" w:cs="Arial"/>
              </w:rPr>
            </w:pPr>
            <w:r w:rsidRPr="00CE7B6D">
              <w:rPr>
                <w:rFonts w:ascii="Arial" w:hAnsi="Arial" w:cs="Arial"/>
              </w:rPr>
              <w:t>Descripción detallada del acceso, uso y disfrute de las instalaciones, así como de los servicios que en ellas se prestan.</w:t>
            </w:r>
          </w:p>
          <w:p w:rsidR="00594A7D" w:rsidRPr="00CE7B6D" w:rsidRDefault="00594A7D" w:rsidP="00594A7D">
            <w:pPr>
              <w:numPr>
                <w:ilvl w:val="1"/>
                <w:numId w:val="44"/>
              </w:numPr>
              <w:autoSpaceDE w:val="0"/>
              <w:autoSpaceDN w:val="0"/>
              <w:adjustRightInd w:val="0"/>
              <w:spacing w:before="120" w:after="120" w:line="240" w:lineRule="auto"/>
              <w:jc w:val="both"/>
              <w:rPr>
                <w:rFonts w:ascii="Arial" w:hAnsi="Arial" w:cs="Arial"/>
              </w:rPr>
            </w:pPr>
            <w:r w:rsidRPr="00CE7B6D">
              <w:rPr>
                <w:rFonts w:ascii="Arial" w:hAnsi="Arial" w:cs="Arial"/>
              </w:rPr>
              <w:t>Número de aulas a entera disposición de la acción formativa, descripción de sus características e infraestructura, incluyendo fotografías, en base a los requisitos de solvencia mínima exigida en este punto.</w:t>
            </w:r>
          </w:p>
          <w:p w:rsidR="00594A7D" w:rsidRPr="00D47480" w:rsidRDefault="00594A7D" w:rsidP="00E061F2">
            <w:pPr>
              <w:numPr>
                <w:ilvl w:val="1"/>
                <w:numId w:val="44"/>
              </w:numPr>
              <w:autoSpaceDE w:val="0"/>
              <w:autoSpaceDN w:val="0"/>
              <w:adjustRightInd w:val="0"/>
              <w:spacing w:before="120" w:after="120" w:line="240" w:lineRule="auto"/>
              <w:jc w:val="both"/>
              <w:rPr>
                <w:rFonts w:ascii="Arial" w:hAnsi="Arial" w:cs="Arial"/>
              </w:rPr>
            </w:pPr>
            <w:r w:rsidRPr="00CE7B6D">
              <w:rPr>
                <w:rFonts w:ascii="Arial" w:hAnsi="Arial" w:cs="Arial"/>
              </w:rPr>
              <w:t>Relación de equipamiento y materiales  por aula, en base a la solvencia mínima exigida en este punto.</w:t>
            </w:r>
          </w:p>
          <w:p w:rsidR="0046254E" w:rsidRDefault="0046254E" w:rsidP="0046254E">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46254E" w:rsidRDefault="0046254E" w:rsidP="0046254E">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Pr>
                <w:rFonts w:ascii="Arial" w:hAnsi="Arial" w:cs="Arial"/>
              </w:rPr>
              <w:t>etc</w:t>
            </w:r>
            <w:proofErr w:type="spellEnd"/>
            <w:r>
              <w:rPr>
                <w:rFonts w:ascii="Arial" w:hAnsi="Arial" w:cs="Arial"/>
              </w:rPr>
              <w:t>) y la accesibilidad universal sea un criterio de obligado cumplimiento, presentación de copia de dicho Certificado de acreditación, o</w:t>
            </w:r>
          </w:p>
          <w:p w:rsidR="0046254E" w:rsidRDefault="0046254E" w:rsidP="0046254E">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46254E" w:rsidRPr="00816949" w:rsidRDefault="0046254E" w:rsidP="0046254E">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 xml:space="preserve">En este caso, </w:t>
            </w:r>
            <w:r w:rsidR="00F42398">
              <w:rPr>
                <w:rFonts w:ascii="Arial" w:hAnsi="Arial" w:cs="Arial"/>
                <w:u w:val="single"/>
              </w:rPr>
              <w:t xml:space="preserve">Asociación </w:t>
            </w:r>
            <w:r>
              <w:rPr>
                <w:rFonts w:ascii="Arial" w:hAnsi="Arial" w:cs="Arial"/>
                <w:u w:val="single"/>
              </w:rPr>
              <w:t xml:space="preserve">Inserta </w:t>
            </w:r>
            <w:r w:rsidR="00F42398">
              <w:rPr>
                <w:rFonts w:ascii="Arial" w:hAnsi="Arial" w:cs="Arial"/>
                <w:u w:val="single"/>
              </w:rPr>
              <w:t xml:space="preserve">Empleo </w:t>
            </w:r>
            <w:r>
              <w:rPr>
                <w:rFonts w:ascii="Arial" w:hAnsi="Arial" w:cs="Arial"/>
                <w:u w:val="single"/>
              </w:rPr>
              <w:t>realizará una visita a las instalaciones del adjudicatario, para verificar este requisito, supeditándose la firma del contrato a su cumplimiento.</w:t>
            </w:r>
          </w:p>
          <w:p w:rsidR="00A31E3D" w:rsidRDefault="00A31E3D" w:rsidP="0046254E">
            <w:pPr>
              <w:spacing w:after="0" w:line="240" w:lineRule="auto"/>
              <w:jc w:val="both"/>
              <w:rPr>
                <w:rFonts w:ascii="Arial" w:hAnsi="Arial" w:cs="Arial"/>
                <w:bCs/>
                <w:color w:val="000000"/>
                <w:u w:val="single"/>
                <w:lang w:val="es-ES_tradnl"/>
              </w:rPr>
            </w:pPr>
          </w:p>
          <w:p w:rsidR="00A31E3D" w:rsidRPr="007F055C" w:rsidRDefault="00A31E3D" w:rsidP="007F055C">
            <w:pPr>
              <w:autoSpaceDE w:val="0"/>
              <w:autoSpaceDN w:val="0"/>
              <w:adjustRightInd w:val="0"/>
              <w:spacing w:before="120" w:after="120"/>
              <w:jc w:val="both"/>
              <w:rPr>
                <w:rFonts w:ascii="Arial" w:hAnsi="Arial" w:cs="Arial"/>
              </w:rPr>
            </w:pPr>
            <w:r w:rsidRPr="0067467A">
              <w:rPr>
                <w:rFonts w:ascii="Arial" w:hAnsi="Arial" w:cs="Arial"/>
              </w:rPr>
              <w:t xml:space="preserve">En función de las necesidades formativas que se identifiquen durante la ejecución del contrato, Inserta Empleo puede demandar la impartición de acciones formativas en otras localidades de la CCAA de Extremadura. En este sentido indicar que Inserta Empleo comunicará, con antelación suficiente, el lugar donde se impartirá cada una de las acciones programadas. </w:t>
            </w:r>
          </w:p>
          <w:p w:rsidR="00A31E3D" w:rsidRDefault="00A31E3D" w:rsidP="00A31E3D">
            <w:pPr>
              <w:spacing w:after="0" w:line="240" w:lineRule="auto"/>
              <w:jc w:val="both"/>
              <w:rPr>
                <w:rFonts w:ascii="Arial" w:hAnsi="Arial" w:cs="Arial"/>
              </w:rPr>
            </w:pPr>
            <w:r w:rsidRPr="0067467A">
              <w:rPr>
                <w:rFonts w:ascii="Arial" w:hAnsi="Arial" w:cs="Arial"/>
              </w:rPr>
              <w:t xml:space="preserve">Para la impartición de las citadas acciones formativas en otras poblaciones de Extremadura, distintas a las indicadas en este punto, el licitador habrá de presentar </w:t>
            </w:r>
            <w:r w:rsidRPr="0067467A">
              <w:rPr>
                <w:rFonts w:ascii="Arial" w:hAnsi="Arial" w:cs="Arial"/>
              </w:rPr>
              <w:lastRenderedPageBreak/>
              <w:t xml:space="preserve">una </w:t>
            </w:r>
            <w:r w:rsidRPr="0067467A">
              <w:rPr>
                <w:rFonts w:ascii="Arial" w:hAnsi="Arial" w:cs="Arial"/>
                <w:b/>
                <w:u w:val="single"/>
              </w:rPr>
              <w:t>declaración jurada firmada por la persona con poderes bastantes</w:t>
            </w:r>
            <w:r w:rsidRPr="0067467A">
              <w:rPr>
                <w:rFonts w:ascii="Arial" w:hAnsi="Arial" w:cs="Arial"/>
              </w:rPr>
              <w:t>, comprometiéndose a aportar las instalaciones necesarias para la impartición de las acciones, que habrán de cumplir, en todo caso, los criterios de accesibilidad universal y los requerimientos del aula y equipa</w:t>
            </w:r>
            <w:r w:rsidR="00067304" w:rsidRPr="0067467A">
              <w:rPr>
                <w:rFonts w:ascii="Arial" w:hAnsi="Arial" w:cs="Arial"/>
              </w:rPr>
              <w:t>miento descritos en este pliego, a</w:t>
            </w:r>
            <w:r w:rsidR="00ED167D" w:rsidRPr="0067467A">
              <w:rPr>
                <w:rFonts w:ascii="Arial" w:hAnsi="Arial" w:cs="Arial"/>
              </w:rPr>
              <w:t>portando en su mome</w:t>
            </w:r>
            <w:r w:rsidR="00067304" w:rsidRPr="0067467A">
              <w:rPr>
                <w:rFonts w:ascii="Arial" w:hAnsi="Arial" w:cs="Arial"/>
              </w:rPr>
              <w:t>nto la documentación requerida.</w:t>
            </w:r>
            <w:r w:rsidR="00067304">
              <w:rPr>
                <w:rFonts w:ascii="Arial" w:hAnsi="Arial" w:cs="Arial"/>
              </w:rPr>
              <w:t xml:space="preserve"> </w:t>
            </w:r>
          </w:p>
          <w:p w:rsidR="00067304" w:rsidRDefault="00067304" w:rsidP="00ED167D">
            <w:pPr>
              <w:spacing w:after="0" w:line="240" w:lineRule="auto"/>
              <w:jc w:val="both"/>
              <w:rPr>
                <w:rFonts w:ascii="Arial" w:hAnsi="Arial" w:cs="Arial"/>
              </w:rPr>
            </w:pPr>
          </w:p>
          <w:p w:rsidR="00ED167D" w:rsidRDefault="00ED167D" w:rsidP="00ED167D">
            <w:pPr>
              <w:spacing w:after="0" w:line="240" w:lineRule="auto"/>
              <w:jc w:val="both"/>
              <w:rPr>
                <w:rFonts w:ascii="Arial" w:hAnsi="Arial" w:cs="Arial"/>
                <w:bCs/>
                <w:color w:val="000000"/>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p w:rsidR="00ED167D" w:rsidRPr="00FB2663" w:rsidRDefault="00ED167D" w:rsidP="00A31E3D">
            <w:pPr>
              <w:spacing w:after="0" w:line="240" w:lineRule="auto"/>
              <w:jc w:val="both"/>
              <w:rPr>
                <w:rFonts w:ascii="Arial" w:eastAsia="Times New Roman" w:hAnsi="Arial" w:cs="Arial"/>
                <w:b/>
                <w:u w:val="single"/>
                <w:lang w:val="es-ES_tradnl"/>
              </w:rPr>
            </w:pPr>
          </w:p>
        </w:tc>
      </w:tr>
    </w:tbl>
    <w:p w:rsidR="00C71B46" w:rsidRDefault="00C71B46" w:rsidP="00604468">
      <w:pPr>
        <w:spacing w:after="0" w:line="240" w:lineRule="auto"/>
        <w:jc w:val="both"/>
        <w:rPr>
          <w:rFonts w:ascii="Arial" w:eastAsia="Times New Roman" w:hAnsi="Arial" w:cs="Arial"/>
          <w:lang w:val="es-ES_tradnl"/>
        </w:rPr>
      </w:pPr>
    </w:p>
    <w:p w:rsidR="002864BE" w:rsidRPr="00F770C4" w:rsidRDefault="002864BE"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EA4602" w:rsidRDefault="006800A8" w:rsidP="00C71B46">
            <w:pPr>
              <w:pStyle w:val="Prrafodelista"/>
              <w:numPr>
                <w:ilvl w:val="0"/>
                <w:numId w:val="8"/>
              </w:numPr>
              <w:jc w:val="both"/>
              <w:rPr>
                <w:rFonts w:ascii="Arial" w:hAnsi="Arial" w:cs="Arial"/>
                <w:sz w:val="22"/>
                <w:szCs w:val="22"/>
                <w:u w:val="single"/>
                <w:lang w:val="es-ES_tradnl"/>
              </w:rPr>
            </w:pPr>
            <w:r w:rsidRPr="00F770C4">
              <w:rPr>
                <w:rFonts w:ascii="Arial" w:hAnsi="Arial" w:cs="Arial"/>
                <w:sz w:val="22"/>
                <w:szCs w:val="22"/>
                <w:lang w:val="es-ES_tradnl"/>
              </w:rPr>
              <w:t xml:space="preserve">Certificación </w:t>
            </w:r>
            <w:r w:rsidRPr="00EA4602">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w:t>
            </w:r>
            <w:r w:rsidR="00AA031E">
              <w:rPr>
                <w:rFonts w:ascii="Arial" w:hAnsi="Arial" w:cs="Arial"/>
                <w:sz w:val="22"/>
                <w:szCs w:val="22"/>
                <w:lang w:val="es-ES_tradnl"/>
              </w:rPr>
              <w:t>Inserta Empleo</w:t>
            </w:r>
            <w:r w:rsidRPr="00F770C4">
              <w:rPr>
                <w:rFonts w:ascii="Arial" w:hAnsi="Arial" w:cs="Arial"/>
                <w:sz w:val="22"/>
                <w:szCs w:val="22"/>
                <w:lang w:val="es-ES_tradnl"/>
              </w:rPr>
              <w:t xml:space="preserve"> (CIF: G85563302) y </w:t>
            </w:r>
            <w:r w:rsidRPr="00EA4602">
              <w:rPr>
                <w:rFonts w:ascii="Arial" w:hAnsi="Arial" w:cs="Arial"/>
                <w:sz w:val="22"/>
                <w:szCs w:val="22"/>
                <w:u w:val="single"/>
                <w:lang w:val="es-ES_tradnl"/>
              </w:rPr>
              <w:t>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48462E" w:rsidRPr="007F055C" w:rsidRDefault="006800A8" w:rsidP="007F055C">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tc>
      </w:tr>
    </w:tbl>
    <w:p w:rsidR="00063792" w:rsidRDefault="00063792" w:rsidP="00604468">
      <w:pPr>
        <w:spacing w:after="0" w:line="240" w:lineRule="auto"/>
        <w:jc w:val="both"/>
        <w:rPr>
          <w:rFonts w:ascii="Arial" w:eastAsia="Times New Roman" w:hAnsi="Arial" w:cs="Arial"/>
          <w:b/>
          <w:lang w:val="es-ES_tradnl"/>
        </w:rPr>
      </w:pPr>
    </w:p>
    <w:p w:rsidR="002864BE" w:rsidRDefault="002864BE"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A5701D" w:rsidRPr="00F770C4" w:rsidRDefault="00A5701D"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w:t>
            </w:r>
            <w:r w:rsidR="00446D55">
              <w:rPr>
                <w:rFonts w:ascii="Arial" w:eastAsia="Times New Roman" w:hAnsi="Arial" w:cs="Arial"/>
                <w:b/>
                <w:i/>
                <w:lang w:val="es-ES_tradnl"/>
              </w:rPr>
              <w:t>ETOS A JUICIO DE VALOR  (HASTA 6</w:t>
            </w:r>
            <w:r w:rsidRPr="00F770C4">
              <w:rPr>
                <w:rFonts w:ascii="Arial" w:eastAsia="Times New Roman" w:hAnsi="Arial" w:cs="Arial"/>
                <w:b/>
                <w:i/>
                <w:lang w:val="es-ES_tradn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20702">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20702">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20702">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920702">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20702">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20702">
            <w:pPr>
              <w:spacing w:before="80" w:after="80"/>
              <w:ind w:left="317"/>
              <w:rPr>
                <w:rFonts w:ascii="Arial" w:hAnsi="Arial" w:cs="Arial"/>
              </w:rPr>
            </w:pPr>
            <w:r>
              <w:rPr>
                <w:rFonts w:ascii="Arial" w:hAnsi="Arial" w:cs="Arial"/>
              </w:rPr>
              <w:t>2</w:t>
            </w:r>
            <w:r w:rsidRPr="00105B02">
              <w:rPr>
                <w:rFonts w:ascii="Arial" w:hAnsi="Arial" w:cs="Arial"/>
              </w:rPr>
              <w:t>0 PUNTOS</w:t>
            </w:r>
          </w:p>
        </w:tc>
      </w:tr>
      <w:tr w:rsidR="00446D55"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446D55" w:rsidRPr="00105B02" w:rsidRDefault="00446D55" w:rsidP="00920702">
            <w:pPr>
              <w:ind w:left="168"/>
              <w:rPr>
                <w:rFonts w:ascii="Arial" w:hAnsi="Arial" w:cs="Arial"/>
              </w:rPr>
            </w:pPr>
            <w:r>
              <w:rPr>
                <w:rFonts w:ascii="Arial" w:hAnsi="Arial" w:cs="Arial"/>
              </w:rPr>
              <w:t>PROPUESTAS DE MEJORA (cada acción)</w:t>
            </w:r>
          </w:p>
        </w:tc>
        <w:tc>
          <w:tcPr>
            <w:tcW w:w="2881" w:type="dxa"/>
            <w:gridSpan w:val="3"/>
            <w:shd w:val="clear" w:color="auto" w:fill="D9D9D9"/>
            <w:vAlign w:val="center"/>
          </w:tcPr>
          <w:p w:rsidR="00446D55" w:rsidRDefault="00446D55" w:rsidP="00920702">
            <w:pPr>
              <w:spacing w:before="80" w:after="80"/>
              <w:ind w:left="317"/>
              <w:rPr>
                <w:rFonts w:ascii="Arial" w:hAnsi="Arial" w:cs="Arial"/>
              </w:rPr>
            </w:pPr>
            <w:r>
              <w:rPr>
                <w:rFonts w:ascii="Arial" w:hAnsi="Arial" w:cs="Arial"/>
              </w:rPr>
              <w:t>10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7158F6" w:rsidRDefault="00DE1567" w:rsidP="00C86604">
            <w:pPr>
              <w:spacing w:after="0" w:line="240" w:lineRule="auto"/>
              <w:jc w:val="both"/>
              <w:rPr>
                <w:rFonts w:ascii="Arial" w:eastAsia="Times New Roman" w:hAnsi="Arial" w:cs="Arial"/>
                <w:lang w:val="es-ES_tradnl"/>
              </w:rPr>
            </w:pPr>
            <w:r w:rsidRPr="007158F6">
              <w:br w:type="page"/>
            </w:r>
          </w:p>
          <w:p w:rsidR="006800A8" w:rsidRPr="007158F6" w:rsidRDefault="006800A8" w:rsidP="00C86604">
            <w:pPr>
              <w:spacing w:after="0" w:line="240" w:lineRule="auto"/>
              <w:jc w:val="both"/>
              <w:rPr>
                <w:rFonts w:ascii="Arial" w:eastAsia="Times New Roman" w:hAnsi="Arial" w:cs="Arial"/>
                <w:b/>
                <w:lang w:val="es-ES_tradnl"/>
              </w:rPr>
            </w:pPr>
            <w:r w:rsidRPr="007158F6">
              <w:rPr>
                <w:rFonts w:ascii="Arial" w:eastAsia="Times New Roman" w:hAnsi="Arial" w:cs="Arial"/>
                <w:b/>
                <w:lang w:val="es-ES_tradnl"/>
              </w:rPr>
              <w:t>CRITERIOS NO SUJE</w:t>
            </w:r>
            <w:r w:rsidR="00446D55">
              <w:rPr>
                <w:rFonts w:ascii="Arial" w:eastAsia="Times New Roman" w:hAnsi="Arial" w:cs="Arial"/>
                <w:b/>
                <w:lang w:val="es-ES_tradnl"/>
              </w:rPr>
              <w:t>TOS A JUICIO DE VALOR - Máximo 4</w:t>
            </w:r>
            <w:r w:rsidRPr="007158F6">
              <w:rPr>
                <w:rFonts w:ascii="Arial" w:eastAsia="Times New Roman" w:hAnsi="Arial" w:cs="Arial"/>
                <w:b/>
                <w:lang w:val="es-ES_tradnl"/>
              </w:rPr>
              <w:t xml:space="preserve">0 puntos </w:t>
            </w:r>
          </w:p>
          <w:p w:rsidR="006800A8" w:rsidRPr="007158F6" w:rsidRDefault="006800A8" w:rsidP="00C86604">
            <w:pPr>
              <w:spacing w:after="0" w:line="240" w:lineRule="auto"/>
              <w:jc w:val="both"/>
              <w:rPr>
                <w:rFonts w:ascii="Arial" w:eastAsia="Times New Roman" w:hAnsi="Arial" w:cs="Arial"/>
                <w:lang w:val="es-ES_tradnl"/>
              </w:rPr>
            </w:pPr>
            <w:r w:rsidRPr="007158F6">
              <w:rPr>
                <w:rFonts w:ascii="Arial" w:eastAsia="Times New Roman" w:hAnsi="Arial" w:cs="Arial"/>
                <w:lang w:val="es-ES_tradnl"/>
              </w:rPr>
              <w:t>(Se aportará en el sobre C)</w:t>
            </w:r>
          </w:p>
          <w:p w:rsidR="0054479A" w:rsidRPr="007158F6"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446D55"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4</w:t>
            </w:r>
            <w:r w:rsidR="006800A8" w:rsidRPr="00F770C4">
              <w:rPr>
                <w:rFonts w:ascii="Arial" w:eastAsia="Times New Roman" w:hAnsi="Arial" w:cs="Arial"/>
                <w:lang w:val="es-ES_tradnl"/>
              </w:rPr>
              <w:t>0  puntos</w:t>
            </w:r>
          </w:p>
          <w:p w:rsidR="006800A8" w:rsidRDefault="006800A8" w:rsidP="00C86604">
            <w:pPr>
              <w:spacing w:after="0" w:line="240" w:lineRule="auto"/>
              <w:jc w:val="both"/>
              <w:rPr>
                <w:rFonts w:ascii="Arial" w:eastAsia="Times New Roman" w:hAnsi="Arial" w:cs="Arial"/>
                <w:lang w:val="es-ES_tradnl"/>
              </w:rPr>
            </w:pPr>
          </w:p>
          <w:p w:rsidR="00231821" w:rsidRDefault="00231821" w:rsidP="00C86604">
            <w:pPr>
              <w:spacing w:after="0" w:line="240" w:lineRule="auto"/>
              <w:jc w:val="both"/>
              <w:rPr>
                <w:rFonts w:ascii="Arial" w:eastAsia="Times New Roman" w:hAnsi="Arial" w:cs="Arial"/>
                <w:lang w:val="es-ES_tradnl"/>
              </w:rPr>
            </w:pPr>
          </w:p>
          <w:p w:rsidR="00231821" w:rsidRPr="00F770C4" w:rsidRDefault="00231821"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lastRenderedPageBreak/>
              <w:t>Las ofertas se valorarán mediante la aplicación de la siguiente fórmula:</w:t>
            </w:r>
          </w:p>
          <w:p w:rsidR="00063792" w:rsidRPr="00F770C4" w:rsidRDefault="00063792"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5077DD2B" wp14:editId="216C9476">
                  <wp:simplePos x="0" y="0"/>
                  <wp:positionH relativeFrom="column">
                    <wp:posOffset>19050</wp:posOffset>
                  </wp:positionH>
                  <wp:positionV relativeFrom="paragraph">
                    <wp:posOffset>27305</wp:posOffset>
                  </wp:positionV>
                  <wp:extent cx="5295265" cy="464185"/>
                  <wp:effectExtent l="0" t="0" r="635"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A5701D" w:rsidRPr="00F770C4" w:rsidRDefault="00A5701D" w:rsidP="00C86604">
            <w:pPr>
              <w:spacing w:after="0" w:line="240" w:lineRule="auto"/>
              <w:jc w:val="both"/>
              <w:rPr>
                <w:rFonts w:ascii="Arial" w:eastAsia="Times New Roman" w:hAnsi="Arial" w:cs="Arial"/>
                <w:lang w:val="es-ES_tradnl"/>
              </w:rPr>
            </w:pPr>
          </w:p>
          <w:p w:rsidR="00E7289B" w:rsidRPr="0067467A"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00A31E3D">
              <w:rPr>
                <w:rFonts w:ascii="Arial" w:eastAsia="Calibri" w:hAnsi="Arial" w:cs="Arial"/>
                <w:lang w:val="es-ES_tradnl"/>
              </w:rPr>
              <w:t xml:space="preserve"> que en este caso es de </w:t>
            </w:r>
            <w:r w:rsidR="00446D55">
              <w:rPr>
                <w:rFonts w:ascii="Arial" w:eastAsia="Calibri" w:hAnsi="Arial" w:cs="Arial"/>
                <w:lang w:val="es-ES_tradnl"/>
              </w:rPr>
              <w:t>4</w:t>
            </w:r>
            <w:r w:rsidRPr="0067467A">
              <w:rPr>
                <w:rFonts w:ascii="Arial" w:eastAsia="Calibri" w:hAnsi="Arial" w:cs="Arial"/>
                <w:lang w:val="es-ES_tradnl"/>
              </w:rPr>
              <w:t xml:space="preserve">0 puntos (se aplica en la fórmula el </w:t>
            </w:r>
            <w:r w:rsidR="00446D55">
              <w:rPr>
                <w:rFonts w:ascii="Arial" w:eastAsia="Calibri" w:hAnsi="Arial" w:cs="Arial"/>
                <w:lang w:val="es-ES_tradnl"/>
              </w:rPr>
              <w:t>dato 4</w:t>
            </w:r>
            <w:r w:rsidRPr="0067467A">
              <w:rPr>
                <w:rFonts w:ascii="Arial" w:eastAsia="Calibri" w:hAnsi="Arial" w:cs="Arial"/>
                <w:lang w:val="es-ES_tradnl"/>
              </w:rPr>
              <w:t xml:space="preserve">0), y </w:t>
            </w:r>
            <w:r w:rsidRPr="0067467A">
              <w:rPr>
                <w:rFonts w:ascii="Arial" w:eastAsia="Calibri" w:hAnsi="Arial" w:cs="Arial"/>
                <w:i/>
                <w:lang w:val="es-ES_tradnl"/>
              </w:rPr>
              <w:t>porcentaje permitido hasta baja temeraria</w:t>
            </w:r>
            <w:r w:rsidRPr="0067467A">
              <w:rPr>
                <w:rFonts w:ascii="Arial" w:eastAsia="Calibri" w:hAnsi="Arial" w:cs="Arial"/>
                <w:lang w:val="es-ES_tradnl"/>
              </w:rPr>
              <w:t xml:space="preserve"> (donde se aplica en la fórmula 70). </w:t>
            </w:r>
            <w:r w:rsidRPr="0067467A">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67467A">
              <w:rPr>
                <w:rFonts w:ascii="Arial" w:eastAsia="Calibri" w:hAnsi="Arial" w:cs="Arial"/>
                <w:lang w:val="es-ES_tradnl"/>
              </w:rPr>
              <w:t xml:space="preserve">La puntuación otorgada se situará entre </w:t>
            </w:r>
            <w:r w:rsidR="00446D55">
              <w:rPr>
                <w:rFonts w:ascii="Arial" w:eastAsia="Calibri" w:hAnsi="Arial" w:cs="Arial"/>
                <w:b/>
                <w:lang w:val="es-ES_tradnl"/>
              </w:rPr>
              <w:t>0 y 4</w:t>
            </w:r>
            <w:r w:rsidRPr="0067467A">
              <w:rPr>
                <w:rFonts w:ascii="Arial" w:eastAsia="Calibri" w:hAnsi="Arial" w:cs="Arial"/>
                <w:b/>
                <w:lang w:val="es-ES_tradnl"/>
              </w:rPr>
              <w:t xml:space="preserve">0 puntos </w:t>
            </w:r>
            <w:r w:rsidRPr="0067467A">
              <w:rPr>
                <w:rFonts w:ascii="Arial" w:eastAsia="Calibri" w:hAnsi="Arial" w:cs="Arial"/>
                <w:lang w:val="es-ES_tradnl"/>
              </w:rPr>
              <w:t>según</w:t>
            </w:r>
            <w:r w:rsidRPr="00254AB1">
              <w:rPr>
                <w:rFonts w:ascii="Arial" w:eastAsia="Calibri" w:hAnsi="Arial" w:cs="Arial"/>
                <w:lang w:val="es-ES_tradnl"/>
              </w:rPr>
              <w:t xml:space="preserve">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A la hora de valorar las ofertas, se tendrá en cuenta la base imponible de la propuesta, tal y como se indica en el  Anexo IV</w:t>
            </w:r>
            <w:r w:rsidR="00A31E3D">
              <w:rPr>
                <w:rFonts w:ascii="Arial" w:hAnsi="Arial" w:cs="Arial"/>
                <w:lang w:val="es-ES_tradnl"/>
              </w:rPr>
              <w:t xml:space="preserve"> (bis)</w:t>
            </w:r>
            <w:r w:rsidRPr="00440557">
              <w:rPr>
                <w:rFonts w:ascii="Arial" w:hAnsi="Arial" w:cs="Arial"/>
                <w:lang w:val="es-ES_tradnl"/>
              </w:rPr>
              <w:t xml:space="preserve">. </w:t>
            </w:r>
          </w:p>
          <w:p w:rsidR="006800A8" w:rsidRDefault="00E7289B" w:rsidP="00E7289B">
            <w:pPr>
              <w:spacing w:after="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111BD3" w:rsidRPr="00F770C4" w:rsidRDefault="00111BD3" w:rsidP="00E7289B">
            <w:pPr>
              <w:spacing w:after="0" w:line="240" w:lineRule="auto"/>
              <w:jc w:val="both"/>
              <w:rPr>
                <w:rFonts w:ascii="Arial" w:eastAsia="Times New Roman" w:hAnsi="Arial" w:cs="Arial"/>
                <w:lang w:val="es-ES_tradnl"/>
              </w:rPr>
            </w:pPr>
          </w:p>
        </w:tc>
      </w:tr>
    </w:tbl>
    <w:p w:rsidR="00DE3A67" w:rsidRDefault="00DE3A67" w:rsidP="00B90AE5">
      <w:pPr>
        <w:rPr>
          <w:rFonts w:ascii="Arial" w:eastAsia="Times New Roman" w:hAnsi="Arial" w:cs="Arial"/>
          <w:b/>
          <w:lang w:val="es-ES_tradnl"/>
        </w:rPr>
      </w:pPr>
    </w:p>
    <w:p w:rsidR="00B90AE5" w:rsidRPr="00B90AE5" w:rsidRDefault="006800A8" w:rsidP="00B90AE5">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Pr="00E061F2"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w:t>
            </w:r>
            <w:r w:rsidR="00620806" w:rsidRPr="00E061F2">
              <w:rPr>
                <w:rFonts w:ascii="Arial" w:hAnsi="Arial" w:cs="Arial"/>
                <w:lang w:val="es-ES_tradnl"/>
              </w:rPr>
              <w:t xml:space="preserve">Desde  el mes </w:t>
            </w:r>
            <w:r w:rsidR="00E725AA">
              <w:rPr>
                <w:rFonts w:ascii="Arial" w:hAnsi="Arial" w:cs="Arial"/>
                <w:lang w:val="es-ES_tradnl"/>
              </w:rPr>
              <w:t>de Julio 2017</w:t>
            </w:r>
            <w:r w:rsidR="00620806" w:rsidRPr="00E061F2">
              <w:rPr>
                <w:rFonts w:ascii="Arial" w:hAnsi="Arial" w:cs="Arial"/>
                <w:lang w:val="es-ES_tradnl"/>
              </w:rPr>
              <w:t xml:space="preserve"> al mes de  </w:t>
            </w:r>
            <w:r w:rsidR="007247C1" w:rsidRPr="00E061F2">
              <w:rPr>
                <w:rFonts w:ascii="Arial" w:hAnsi="Arial" w:cs="Arial"/>
                <w:lang w:val="es-ES_tradnl"/>
              </w:rPr>
              <w:t>Diciembre</w:t>
            </w:r>
            <w:r w:rsidR="000F3D5C" w:rsidRPr="00E061F2">
              <w:rPr>
                <w:rFonts w:ascii="Arial" w:hAnsi="Arial" w:cs="Arial"/>
                <w:lang w:val="es-ES_tradnl"/>
              </w:rPr>
              <w:t xml:space="preserve"> de 201</w:t>
            </w:r>
            <w:r w:rsidR="00B9773C" w:rsidRPr="00E061F2">
              <w:rPr>
                <w:rFonts w:ascii="Arial" w:hAnsi="Arial" w:cs="Arial"/>
                <w:lang w:val="es-ES_tradnl"/>
              </w:rPr>
              <w:t>8”:</w:t>
            </w:r>
            <w:r w:rsidRPr="00E061F2">
              <w:rPr>
                <w:rFonts w:ascii="Arial" w:hAnsi="Arial" w:cs="Arial"/>
                <w:lang w:val="es-ES_tradnl"/>
              </w:rPr>
              <w:t xml:space="preserve"> (*).</w:t>
            </w:r>
          </w:p>
          <w:p w:rsidR="00F40B49" w:rsidRPr="00E061F2"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Sujeto a la determinación del calendario de días festivos.</w:t>
            </w:r>
          </w:p>
          <w:p w:rsidR="00F40B49"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xml:space="preserve">El plazo de ejecución para los servicios referenciados será desde la firma del contrato hasta </w:t>
            </w:r>
            <w:r w:rsidR="005B0DC8" w:rsidRPr="00E061F2">
              <w:rPr>
                <w:rFonts w:ascii="Arial" w:hAnsi="Arial" w:cs="Arial"/>
                <w:lang w:val="es-ES_tradnl"/>
              </w:rPr>
              <w:t>l</w:t>
            </w:r>
            <w:r w:rsidRPr="00E061F2">
              <w:rPr>
                <w:rFonts w:ascii="Arial" w:hAnsi="Arial" w:cs="Arial"/>
                <w:lang w:val="es-ES_tradnl"/>
              </w:rPr>
              <w:t xml:space="preserve">a fecha máxima del </w:t>
            </w:r>
            <w:r w:rsidR="000F3D5C" w:rsidRPr="00E061F2">
              <w:rPr>
                <w:rFonts w:ascii="Arial" w:hAnsi="Arial" w:cs="Arial"/>
                <w:lang w:val="es-ES_tradnl"/>
              </w:rPr>
              <w:t>31</w:t>
            </w:r>
            <w:r w:rsidRPr="00E061F2">
              <w:rPr>
                <w:rFonts w:ascii="Arial" w:hAnsi="Arial" w:cs="Arial"/>
                <w:lang w:val="es-ES_tradnl"/>
              </w:rPr>
              <w:t xml:space="preserve"> de </w:t>
            </w:r>
            <w:r w:rsidR="007247C1" w:rsidRPr="00E061F2">
              <w:rPr>
                <w:rFonts w:ascii="Arial" w:hAnsi="Arial" w:cs="Arial"/>
                <w:lang w:val="es-ES_tradnl"/>
              </w:rPr>
              <w:t>Diciembre</w:t>
            </w:r>
            <w:r w:rsidR="003B3388" w:rsidRPr="00E061F2">
              <w:rPr>
                <w:rFonts w:ascii="Arial" w:hAnsi="Arial" w:cs="Arial"/>
                <w:lang w:val="es-ES_tradnl"/>
              </w:rPr>
              <w:t xml:space="preserve"> de </w:t>
            </w:r>
            <w:r w:rsidR="00B75F58" w:rsidRPr="00E061F2">
              <w:rPr>
                <w:rFonts w:ascii="Arial" w:hAnsi="Arial" w:cs="Arial"/>
                <w:lang w:val="es-ES_tradnl"/>
              </w:rPr>
              <w:t>201</w:t>
            </w:r>
            <w:r w:rsidR="00B9773C" w:rsidRPr="00E061F2">
              <w:rPr>
                <w:rFonts w:ascii="Arial" w:hAnsi="Arial" w:cs="Arial"/>
                <w:lang w:val="es-ES_tradnl"/>
              </w:rPr>
              <w:t>8</w:t>
            </w:r>
            <w:r w:rsidR="00B75F58" w:rsidRPr="00E061F2">
              <w:rPr>
                <w:rFonts w:ascii="Arial" w:hAnsi="Arial" w:cs="Arial"/>
                <w:lang w:val="es-ES_tradnl"/>
              </w:rPr>
              <w:t>.</w:t>
            </w:r>
          </w:p>
          <w:p w:rsidR="006800A8" w:rsidRDefault="00F40B49" w:rsidP="008C00D2">
            <w:pPr>
              <w:spacing w:after="0" w:line="240" w:lineRule="auto"/>
              <w:jc w:val="both"/>
              <w:rPr>
                <w:rFonts w:ascii="Arial" w:hAnsi="Arial" w:cs="Arial"/>
                <w:color w:val="000000"/>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B75F58">
              <w:rPr>
                <w:rFonts w:ascii="Arial" w:hAnsi="Arial" w:cs="Arial"/>
                <w:color w:val="000000"/>
              </w:rPr>
              <w:t xml:space="preserve">Asociación </w:t>
            </w:r>
            <w:r w:rsidRPr="000D438E">
              <w:rPr>
                <w:rFonts w:ascii="Arial" w:hAnsi="Arial" w:cs="Arial"/>
                <w:color w:val="000000"/>
              </w:rPr>
              <w:t xml:space="preserve">Inserta </w:t>
            </w:r>
            <w:r w:rsidR="008C00D2">
              <w:rPr>
                <w:rFonts w:ascii="Arial" w:hAnsi="Arial" w:cs="Arial"/>
                <w:color w:val="000000"/>
              </w:rPr>
              <w:t xml:space="preserve">Empleo </w:t>
            </w:r>
            <w:r w:rsidRPr="000D438E">
              <w:rPr>
                <w:rFonts w:ascii="Arial" w:hAnsi="Arial" w:cs="Arial"/>
                <w:color w:val="000000"/>
              </w:rPr>
              <w:t>le requiera.</w:t>
            </w:r>
          </w:p>
          <w:p w:rsidR="00EA4602" w:rsidRDefault="00EA4602" w:rsidP="008C00D2">
            <w:pPr>
              <w:spacing w:after="0" w:line="240" w:lineRule="auto"/>
              <w:jc w:val="both"/>
              <w:rPr>
                <w:rFonts w:ascii="Arial" w:hAnsi="Arial" w:cs="Arial"/>
                <w:color w:val="000000"/>
              </w:rPr>
            </w:pPr>
          </w:p>
          <w:p w:rsidR="00EA4602" w:rsidRPr="0067467A" w:rsidRDefault="00B24125" w:rsidP="00EA4602">
            <w:pPr>
              <w:spacing w:after="0" w:line="240" w:lineRule="auto"/>
              <w:jc w:val="both"/>
              <w:rPr>
                <w:rFonts w:ascii="Arial" w:hAnsi="Arial" w:cs="Arial"/>
                <w:lang w:val="es-ES_tradnl"/>
              </w:rPr>
            </w:pPr>
            <w:r w:rsidRPr="0067467A">
              <w:rPr>
                <w:rFonts w:ascii="Arial" w:hAnsi="Arial" w:cs="Arial"/>
                <w:lang w:val="es-ES_tradnl"/>
              </w:rPr>
              <w:t xml:space="preserve">La impartición de la acción formativa estará sujeta a las necesidades del colectivo implicado y a la efectiva disponibilidad de los destinatarios de los Programas Operativos en cada momento por lo que Inserta Empleo se reserva la facultad de trasladar la previsión de ejecución de la acción hasta el plazo máximo e incluso de anular su ejecución.  </w:t>
            </w:r>
          </w:p>
          <w:p w:rsidR="00293C3C" w:rsidRPr="0067467A" w:rsidRDefault="00293C3C" w:rsidP="00EA4602">
            <w:pPr>
              <w:spacing w:after="0" w:line="240" w:lineRule="auto"/>
              <w:jc w:val="both"/>
              <w:rPr>
                <w:rFonts w:ascii="Arial" w:hAnsi="Arial" w:cs="Arial"/>
                <w:lang w:val="es-ES_tradnl"/>
              </w:rPr>
            </w:pPr>
          </w:p>
          <w:p w:rsidR="00293C3C" w:rsidRPr="00A05790" w:rsidRDefault="00B24125" w:rsidP="00EA4602">
            <w:pPr>
              <w:spacing w:after="0" w:line="240" w:lineRule="auto"/>
              <w:jc w:val="both"/>
              <w:rPr>
                <w:rFonts w:ascii="Arial" w:hAnsi="Arial" w:cs="Arial"/>
                <w:lang w:val="es-ES_tradnl"/>
              </w:rPr>
            </w:pPr>
            <w:r w:rsidRPr="0067467A">
              <w:rPr>
                <w:rFonts w:ascii="Arial" w:hAnsi="Arial" w:cs="Arial"/>
                <w:lang w:val="es-ES_tradnl"/>
              </w:rPr>
              <w:t>Asociación Inserta Empleo abonará únicamente las acciones efectivamente ejecutadas.</w:t>
            </w:r>
          </w:p>
        </w:tc>
      </w:tr>
    </w:tbl>
    <w:p w:rsidR="00E36B2D" w:rsidRDefault="00E36B2D" w:rsidP="00604468">
      <w:pPr>
        <w:spacing w:after="0" w:line="240" w:lineRule="auto"/>
        <w:jc w:val="both"/>
        <w:rPr>
          <w:rFonts w:ascii="Arial" w:eastAsia="Times New Roman" w:hAnsi="Arial" w:cs="Arial"/>
          <w:lang w:val="es-ES_tradnl"/>
        </w:rPr>
      </w:pPr>
    </w:p>
    <w:p w:rsidR="002864BE" w:rsidRPr="00F770C4" w:rsidRDefault="002864BE"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11106F" w:rsidRPr="00577B45" w:rsidRDefault="0011106F" w:rsidP="0011106F">
            <w:pPr>
              <w:jc w:val="both"/>
              <w:rPr>
                <w:rFonts w:ascii="Arial" w:hAnsi="Arial" w:cs="Arial"/>
                <w:lang w:val="es-ES_tradnl"/>
              </w:rPr>
            </w:pPr>
            <w:r w:rsidRPr="00577B45">
              <w:rPr>
                <w:rFonts w:ascii="Arial" w:hAnsi="Arial" w:cs="Arial"/>
                <w:lang w:val="es-ES_tradnl"/>
              </w:rPr>
              <w:t>El desglose de la facturación se</w:t>
            </w:r>
            <w:r w:rsidR="00170419">
              <w:rPr>
                <w:rFonts w:ascii="Arial" w:hAnsi="Arial" w:cs="Arial"/>
                <w:lang w:val="es-ES_tradnl"/>
              </w:rPr>
              <w:t xml:space="preserve"> ajustará a la pauta siguiente:</w:t>
            </w:r>
          </w:p>
          <w:p w:rsidR="0011106F" w:rsidRPr="0067467A" w:rsidRDefault="0011106F" w:rsidP="0011106F">
            <w:pPr>
              <w:numPr>
                <w:ilvl w:val="0"/>
                <w:numId w:val="23"/>
              </w:numPr>
              <w:spacing w:after="0" w:line="240" w:lineRule="auto"/>
              <w:jc w:val="both"/>
              <w:rPr>
                <w:rFonts w:ascii="Arial" w:hAnsi="Arial" w:cs="Arial"/>
                <w:lang w:val="es-ES_tradnl"/>
              </w:rPr>
            </w:pPr>
            <w:r w:rsidRPr="0067467A">
              <w:rPr>
                <w:rFonts w:ascii="Arial" w:hAnsi="Arial" w:cs="Arial"/>
                <w:lang w:val="es-ES_tradnl"/>
              </w:rPr>
              <w:t>Facturación independiente por cada Programa Operativo y proyecto.</w:t>
            </w:r>
          </w:p>
          <w:p w:rsidR="0011106F" w:rsidRPr="0067467A" w:rsidRDefault="0011106F" w:rsidP="0011106F">
            <w:pPr>
              <w:numPr>
                <w:ilvl w:val="0"/>
                <w:numId w:val="23"/>
              </w:numPr>
              <w:spacing w:after="0" w:line="240" w:lineRule="auto"/>
              <w:jc w:val="both"/>
              <w:rPr>
                <w:rFonts w:ascii="Arial" w:hAnsi="Arial" w:cs="Arial"/>
                <w:lang w:val="es-ES_tradnl"/>
              </w:rPr>
            </w:pPr>
            <w:r w:rsidRPr="0067467A">
              <w:rPr>
                <w:rFonts w:ascii="Arial" w:hAnsi="Arial" w:cs="Arial"/>
                <w:lang w:val="es-ES_tradnl"/>
              </w:rPr>
              <w:t>A su vez, el proveedor podrá optar por facturar:</w:t>
            </w:r>
          </w:p>
          <w:p w:rsidR="0011106F" w:rsidRPr="0067467A" w:rsidRDefault="0011106F" w:rsidP="0011106F">
            <w:pPr>
              <w:numPr>
                <w:ilvl w:val="0"/>
                <w:numId w:val="24"/>
              </w:numPr>
              <w:spacing w:after="0" w:line="240" w:lineRule="auto"/>
              <w:jc w:val="both"/>
              <w:rPr>
                <w:rFonts w:ascii="Arial" w:hAnsi="Arial" w:cs="Arial"/>
                <w:lang w:val="es-ES_tradnl"/>
              </w:rPr>
            </w:pPr>
            <w:r w:rsidRPr="0067467A">
              <w:rPr>
                <w:rFonts w:ascii="Arial" w:hAnsi="Arial" w:cs="Arial"/>
                <w:lang w:val="es-ES_tradnl"/>
              </w:rPr>
              <w:t xml:space="preserve">A la finalización de cada módulo que forma parte de la acción formativa, pudiendo facturar varios de ellos en una misma factura. </w:t>
            </w:r>
          </w:p>
          <w:p w:rsidR="0011106F" w:rsidRPr="0067467A" w:rsidRDefault="0011106F" w:rsidP="0011106F">
            <w:pPr>
              <w:numPr>
                <w:ilvl w:val="0"/>
                <w:numId w:val="24"/>
              </w:numPr>
              <w:spacing w:after="0" w:line="240" w:lineRule="auto"/>
              <w:jc w:val="both"/>
              <w:rPr>
                <w:rFonts w:ascii="Arial" w:hAnsi="Arial" w:cs="Arial"/>
                <w:lang w:val="es-ES_tradnl"/>
              </w:rPr>
            </w:pPr>
            <w:r w:rsidRPr="0067467A">
              <w:rPr>
                <w:rFonts w:ascii="Arial" w:hAnsi="Arial" w:cs="Arial"/>
                <w:lang w:val="es-ES_tradnl"/>
              </w:rPr>
              <w:t>A la finalización de toda la acción formativa.</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 xml:space="preserve">El pago de los honorarios del contratista se hará efectivo por </w:t>
            </w:r>
            <w:r w:rsidR="00B75F58">
              <w:rPr>
                <w:rFonts w:ascii="Arial" w:hAnsi="Arial" w:cs="Arial"/>
                <w:lang w:val="es-ES_tradnl"/>
              </w:rPr>
              <w:t xml:space="preserve">ASOCIACION </w:t>
            </w:r>
            <w:r w:rsidRPr="00440557">
              <w:rPr>
                <w:rFonts w:ascii="Arial" w:hAnsi="Arial" w:cs="Arial"/>
                <w:lang w:val="es-ES_tradnl"/>
              </w:rPr>
              <w:t xml:space="preserve">INSERTA </w:t>
            </w:r>
            <w:r w:rsidR="00AA031E">
              <w:rPr>
                <w:rFonts w:ascii="Arial" w:hAnsi="Arial" w:cs="Arial"/>
                <w:lang w:val="es-ES_tradnl"/>
              </w:rPr>
              <w:t xml:space="preserve">EMPLEO </w:t>
            </w:r>
            <w:r w:rsidRPr="00440557">
              <w:rPr>
                <w:rFonts w:ascii="Arial" w:hAnsi="Arial" w:cs="Arial"/>
                <w:lang w:val="es-ES_tradnl"/>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w:t>
            </w:r>
            <w:r w:rsidR="00B75F58">
              <w:rPr>
                <w:rFonts w:ascii="Arial" w:hAnsi="Arial" w:cs="Arial"/>
                <w:lang w:val="es-ES_tradnl"/>
              </w:rPr>
              <w:t xml:space="preserve"> Asociación</w:t>
            </w:r>
            <w:r w:rsidRPr="00440557">
              <w:rPr>
                <w:rFonts w:ascii="Arial" w:hAnsi="Arial" w:cs="Arial"/>
                <w:lang w:val="es-ES_tradnl"/>
              </w:rPr>
              <w:t xml:space="preserve"> Inserta</w:t>
            </w:r>
            <w:r w:rsidR="00AA031E">
              <w:rPr>
                <w:rFonts w:ascii="Arial" w:hAnsi="Arial" w:cs="Arial"/>
                <w:lang w:val="es-ES_tradnl"/>
              </w:rPr>
              <w:t xml:space="preserve"> Empleo</w:t>
            </w:r>
            <w:r w:rsidRPr="00440557">
              <w:rPr>
                <w:rFonts w:ascii="Arial" w:hAnsi="Arial" w:cs="Arial"/>
                <w:lang w:val="es-ES_tradnl"/>
              </w:rPr>
              <w:t>, los cuales el Contratista manifiesta conocer y aceptar.</w:t>
            </w:r>
          </w:p>
          <w:p w:rsidR="00111BD3" w:rsidRDefault="00111BD3" w:rsidP="00F40B49">
            <w:pPr>
              <w:spacing w:after="0" w:line="240" w:lineRule="auto"/>
              <w:jc w:val="both"/>
              <w:rPr>
                <w:rFonts w:ascii="Arial" w:hAnsi="Arial" w:cs="Arial"/>
                <w:lang w:val="es-ES_tradnl"/>
              </w:rPr>
            </w:pPr>
          </w:p>
          <w:p w:rsidR="008C00D2" w:rsidRDefault="004B5C85" w:rsidP="008C00D2">
            <w:pPr>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ED602C" w:rsidRPr="00ED602C" w:rsidRDefault="00EA4602" w:rsidP="00ED602C">
            <w:pPr>
              <w:numPr>
                <w:ilvl w:val="0"/>
                <w:numId w:val="18"/>
              </w:numPr>
              <w:tabs>
                <w:tab w:val="num" w:pos="540"/>
              </w:tabs>
              <w:autoSpaceDE w:val="0"/>
              <w:autoSpaceDN w:val="0"/>
              <w:adjustRightInd w:val="0"/>
              <w:ind w:left="540"/>
              <w:jc w:val="both"/>
              <w:rPr>
                <w:rFonts w:ascii="Arial" w:hAnsi="Arial" w:cs="Arial"/>
                <w:lang w:val="es-ES_tradnl" w:eastAsia="en-US"/>
              </w:rPr>
            </w:pPr>
            <w:r w:rsidRPr="00ED602C">
              <w:rPr>
                <w:rFonts w:ascii="Arial" w:hAnsi="Arial" w:cs="Arial"/>
                <w:lang w:val="es-ES_tradnl"/>
              </w:rPr>
              <w:t xml:space="preserve">Deberán enviarse por correo electrónico, correo ordinario o mensajería a la Asociación Inserta Empleo, A/A de  a la atención de </w:t>
            </w:r>
            <w:r w:rsidR="00ED602C" w:rsidRPr="00ED602C">
              <w:rPr>
                <w:rFonts w:ascii="Arial" w:hAnsi="Arial" w:cs="Arial"/>
                <w:lang w:val="es-ES_tradnl"/>
              </w:rPr>
              <w:t>Ana Ariza García</w:t>
            </w:r>
            <w:r w:rsidRPr="00ED602C">
              <w:rPr>
                <w:rFonts w:ascii="Arial" w:hAnsi="Arial" w:cs="Arial"/>
                <w:lang w:val="es-ES_tradnl"/>
              </w:rPr>
              <w:t>, (</w:t>
            </w:r>
            <w:r w:rsidR="00ED602C" w:rsidRPr="00ED602C">
              <w:rPr>
                <w:rFonts w:ascii="Arial" w:hAnsi="Arial" w:cs="Arial"/>
                <w:lang w:val="es-ES_tradnl"/>
              </w:rPr>
              <w:t>aariza</w:t>
            </w:r>
            <w:r w:rsidRPr="00ED602C">
              <w:rPr>
                <w:rFonts w:ascii="Arial" w:hAnsi="Arial" w:cs="Arial"/>
                <w:lang w:val="es-ES_tradnl"/>
              </w:rPr>
              <w:t xml:space="preserve">.inserta@fundaciononce.es), </w:t>
            </w:r>
            <w:r w:rsidR="00ED602C" w:rsidRPr="00577B45">
              <w:rPr>
                <w:rFonts w:ascii="Arial" w:hAnsi="Arial" w:cs="Arial"/>
                <w:lang w:val="es-ES_tradnl"/>
              </w:rPr>
              <w:t xml:space="preserve">C/ </w:t>
            </w:r>
            <w:r w:rsidR="00ED602C">
              <w:rPr>
                <w:rFonts w:ascii="Arial" w:hAnsi="Arial" w:cs="Arial"/>
                <w:lang w:val="es-ES_tradnl"/>
              </w:rPr>
              <w:t>del Maestro, 3, 06003 Badajoz.</w:t>
            </w:r>
          </w:p>
          <w:p w:rsidR="00446D55" w:rsidRPr="00CE7B6D" w:rsidRDefault="00446D55" w:rsidP="00446D55">
            <w:pPr>
              <w:numPr>
                <w:ilvl w:val="0"/>
                <w:numId w:val="18"/>
              </w:numPr>
              <w:tabs>
                <w:tab w:val="num" w:pos="540"/>
              </w:tabs>
              <w:autoSpaceDE w:val="0"/>
              <w:autoSpaceDN w:val="0"/>
              <w:adjustRightInd w:val="0"/>
              <w:ind w:left="540"/>
              <w:jc w:val="both"/>
              <w:rPr>
                <w:rFonts w:ascii="Arial" w:hAnsi="Arial" w:cs="Arial"/>
                <w:lang w:val="es-ES_tradnl"/>
              </w:rPr>
            </w:pPr>
            <w:r w:rsidRPr="00446D55">
              <w:rPr>
                <w:rFonts w:ascii="Arial" w:hAnsi="Arial" w:cs="Arial"/>
              </w:rPr>
              <w:t>En e</w:t>
            </w:r>
            <w:r w:rsidRPr="00CE7B6D">
              <w:rPr>
                <w:rFonts w:ascii="Arial" w:hAnsi="Arial" w:cs="Arial"/>
                <w:sz w:val="24"/>
                <w:szCs w:val="24"/>
              </w:rPr>
              <w:t xml:space="preserve">l </w:t>
            </w:r>
            <w:r w:rsidRPr="00CE7B6D">
              <w:rPr>
                <w:rFonts w:ascii="Arial" w:hAnsi="Arial" w:cs="Arial"/>
                <w:lang w:val="es-ES_tradnl"/>
              </w:rPr>
              <w:t xml:space="preserve">concepto de la/s factura/s, se indicará, además del detalle de los servicios prestados y el desglose por cada programa y proyecto implicado, el importe diferenciado, por un lado, del coste de personal y por otro lado, del correspondiente al resto de costes. </w:t>
            </w:r>
            <w:r w:rsidR="00E725AA">
              <w:rPr>
                <w:rFonts w:ascii="Arial" w:hAnsi="Arial" w:cs="Arial"/>
                <w:lang w:val="es-ES_tradnl"/>
              </w:rPr>
              <w:t>En todo caso se concretará en el contrato con el adjudicatario</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Inserta</w:t>
            </w:r>
            <w:r w:rsidR="009429CD">
              <w:rPr>
                <w:rFonts w:ascii="Arial" w:hAnsi="Arial" w:cs="Arial"/>
                <w:lang w:val="es-ES_tradnl"/>
              </w:rPr>
              <w:t xml:space="preserve"> Empleo</w:t>
            </w:r>
            <w:r w:rsidRPr="009C39B9">
              <w:rPr>
                <w:rFonts w:ascii="Arial" w:hAnsi="Arial" w:cs="Arial"/>
                <w:lang w:val="es-ES_tradnl"/>
              </w:rPr>
              <w:t>:</w:t>
            </w:r>
          </w:p>
          <w:p w:rsidR="008C00D2"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A05790" w:rsidRDefault="00A05790" w:rsidP="00604468">
      <w:pPr>
        <w:tabs>
          <w:tab w:val="left" w:pos="7230"/>
        </w:tabs>
        <w:spacing w:after="0" w:line="240" w:lineRule="auto"/>
        <w:jc w:val="both"/>
        <w:rPr>
          <w:rFonts w:ascii="Arial" w:eastAsia="Times New Roman" w:hAnsi="Arial" w:cs="Arial"/>
          <w:b/>
          <w:lang w:val="es-ES_tradnl"/>
        </w:rPr>
      </w:pPr>
    </w:p>
    <w:p w:rsidR="00D47480" w:rsidRDefault="00D47480"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w:t>
            </w:r>
            <w:r w:rsidR="00E725AA">
              <w:rPr>
                <w:rFonts w:ascii="Arial" w:hAnsi="Arial" w:cs="Arial"/>
              </w:rPr>
              <w:t>Talento Externo  y Operaciones</w:t>
            </w:r>
            <w:r>
              <w:rPr>
                <w:rFonts w:ascii="Arial" w:hAnsi="Arial" w:cs="Arial"/>
              </w:rPr>
              <w:t xml:space="preserve">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Default="006800A8" w:rsidP="00604468">
      <w:pPr>
        <w:spacing w:after="0" w:line="240" w:lineRule="auto"/>
        <w:jc w:val="both"/>
        <w:rPr>
          <w:rFonts w:ascii="Arial" w:eastAsia="Times New Roman" w:hAnsi="Arial" w:cs="Arial"/>
          <w:b/>
          <w:lang w:val="es-ES_tradnl"/>
        </w:rPr>
      </w:pPr>
    </w:p>
    <w:p w:rsidR="00E725AA" w:rsidRPr="00F770C4" w:rsidRDefault="00E725AA"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AF554D">
            <w:pPr>
              <w:autoSpaceDE w:val="0"/>
              <w:autoSpaceDN w:val="0"/>
              <w:adjustRightInd w:val="0"/>
              <w:spacing w:before="120" w:after="120"/>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sidR="00B75F58">
              <w:rPr>
                <w:rFonts w:ascii="Arial" w:hAnsi="Arial" w:cs="Arial"/>
                <w:lang w:val="es-ES_tradnl"/>
              </w:rPr>
              <w:t xml:space="preserve">Asociación </w:t>
            </w:r>
            <w:r w:rsidRPr="00AB7740">
              <w:rPr>
                <w:rFonts w:ascii="Arial" w:hAnsi="Arial" w:cs="Arial"/>
                <w:lang w:val="es-ES_tradnl"/>
              </w:rPr>
              <w:t>Inserta</w:t>
            </w:r>
            <w:r w:rsidR="00AA031E">
              <w:rPr>
                <w:rFonts w:ascii="Arial" w:hAnsi="Arial" w:cs="Arial"/>
                <w:lang w:val="es-ES_tradnl"/>
              </w:rPr>
              <w:t xml:space="preserve"> Empleo</w:t>
            </w:r>
            <w:r w:rsidRPr="00AB7740">
              <w:rPr>
                <w:rFonts w:ascii="Arial" w:hAnsi="Arial" w:cs="Arial"/>
                <w:lang w:val="es-ES_tradnl"/>
              </w:rPr>
              <w:t xml:space="preserve">, </w:t>
            </w:r>
            <w:r w:rsidR="00ED602C" w:rsidRPr="00A4787B">
              <w:rPr>
                <w:rFonts w:ascii="Arial" w:hAnsi="Arial" w:cs="Arial"/>
                <w:lang w:val="es-ES_tradnl"/>
              </w:rPr>
              <w:t>a la atención de</w:t>
            </w:r>
            <w:r w:rsidR="00ED602C">
              <w:rPr>
                <w:rFonts w:ascii="Arial" w:hAnsi="Arial" w:cs="Arial"/>
                <w:lang w:val="es-ES_tradnl"/>
              </w:rPr>
              <w:t xml:space="preserve"> Ana Ariza García</w:t>
            </w:r>
            <w:r w:rsidR="00ED602C" w:rsidRPr="00A4787B">
              <w:rPr>
                <w:rFonts w:ascii="Arial" w:hAnsi="Arial" w:cs="Arial"/>
                <w:lang w:val="es-ES_tradnl" w:eastAsia="en-US"/>
              </w:rPr>
              <w:t>, por correo electrónico:</w:t>
            </w:r>
            <w:r w:rsidR="00ED602C">
              <w:rPr>
                <w:rFonts w:ascii="Arial" w:hAnsi="Arial" w:cs="Arial"/>
                <w:lang w:val="es-ES_tradnl"/>
              </w:rPr>
              <w:t xml:space="preserve"> aariza</w:t>
            </w:r>
            <w:r w:rsidR="00ED602C" w:rsidRPr="00933F95">
              <w:rPr>
                <w:rFonts w:ascii="Arial" w:hAnsi="Arial" w:cs="Arial"/>
                <w:lang w:val="es-ES_tradnl"/>
              </w:rPr>
              <w:t>.inserta@fundaciononce.es</w:t>
            </w:r>
            <w:r w:rsidR="00ED602C" w:rsidRPr="008E0868">
              <w:rPr>
                <w:rFonts w:ascii="Arial" w:hAnsi="Arial" w:cs="Arial"/>
                <w:lang w:val="es-ES_tradnl" w:eastAsia="en-US"/>
              </w:rPr>
              <w:t xml:space="preserve"> </w:t>
            </w:r>
            <w:r w:rsidR="00ED602C">
              <w:rPr>
                <w:rFonts w:ascii="Arial" w:hAnsi="Arial" w:cs="Arial"/>
                <w:lang w:val="es-ES_tradnl" w:eastAsia="en-US"/>
              </w:rPr>
              <w:t xml:space="preserve">o </w:t>
            </w:r>
            <w:r w:rsidR="00ED602C" w:rsidRPr="008E0868">
              <w:rPr>
                <w:rFonts w:ascii="Arial" w:hAnsi="Arial" w:cs="Arial"/>
                <w:lang w:val="es-ES_tradnl" w:eastAsia="en-US"/>
              </w:rPr>
              <w:t xml:space="preserve">por </w:t>
            </w:r>
            <w:r w:rsidR="00ED602C" w:rsidRPr="008E0868">
              <w:rPr>
                <w:rFonts w:ascii="Arial" w:hAnsi="Arial" w:cs="Arial"/>
                <w:spacing w:val="-2"/>
                <w:lang w:eastAsia="en-US"/>
              </w:rPr>
              <w:t xml:space="preserve">teléfono en el número </w:t>
            </w:r>
            <w:r w:rsidR="00ED602C" w:rsidRPr="00852BE9">
              <w:rPr>
                <w:rFonts w:ascii="Arial" w:hAnsi="Arial" w:cs="Arial"/>
                <w:lang w:val="es-ES_tradnl" w:eastAsia="en-US"/>
              </w:rPr>
              <w:t xml:space="preserve">924 </w:t>
            </w:r>
            <w:r w:rsidR="00AF554D">
              <w:rPr>
                <w:rFonts w:ascii="Arial" w:hAnsi="Arial" w:cs="Arial"/>
                <w:lang w:val="es-ES_tradnl" w:eastAsia="en-US"/>
              </w:rPr>
              <w:t>11 50 26</w:t>
            </w:r>
            <w:r w:rsidR="00ED602C" w:rsidRPr="00852BE9">
              <w:rPr>
                <w:rFonts w:ascii="Arial" w:hAnsi="Arial" w:cs="Arial"/>
                <w:lang w:val="es-ES_tradnl"/>
              </w:rPr>
              <w:t>. Las dudas podrán aclararse por teléfono o por correo electrónico.</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FB2663" w:rsidRDefault="00FB2663" w:rsidP="00604468">
      <w:pPr>
        <w:spacing w:after="0" w:line="240" w:lineRule="auto"/>
        <w:jc w:val="both"/>
        <w:rPr>
          <w:rFonts w:ascii="Arial" w:eastAsia="Times New Roman" w:hAnsi="Arial" w:cs="Arial"/>
          <w:lang w:val="es-ES_tradnl"/>
        </w:rPr>
      </w:pPr>
    </w:p>
    <w:p w:rsidR="00E725AA" w:rsidRDefault="00E725AA"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3B3388" w:rsidRDefault="003B3388" w:rsidP="00604468">
      <w:pPr>
        <w:spacing w:after="0" w:line="240" w:lineRule="auto"/>
        <w:jc w:val="both"/>
        <w:rPr>
          <w:rFonts w:ascii="Arial" w:eastAsia="Times New Roman" w:hAnsi="Arial" w:cs="Arial"/>
          <w:b/>
          <w:lang w:val="es-ES_tradnl"/>
        </w:rPr>
      </w:pPr>
    </w:p>
    <w:p w:rsidR="00E725AA" w:rsidRDefault="00E725AA" w:rsidP="00604468">
      <w:pPr>
        <w:spacing w:after="0" w:line="240" w:lineRule="auto"/>
        <w:jc w:val="both"/>
        <w:rPr>
          <w:rFonts w:ascii="Arial" w:eastAsia="Times New Roman" w:hAnsi="Arial" w:cs="Arial"/>
          <w:b/>
          <w:lang w:val="es-ES_tradnl"/>
        </w:rPr>
      </w:pPr>
    </w:p>
    <w:p w:rsidR="002D2605" w:rsidRDefault="006800A8" w:rsidP="00E725AA">
      <w:pPr>
        <w:spacing w:after="0" w:line="240" w:lineRule="auto"/>
        <w:jc w:val="both"/>
        <w:rPr>
          <w:rFonts w:ascii="TTE1C89A48t00" w:hAnsi="TTE1C89A48t00" w:cs="TTE1C89A48t00"/>
          <w:b/>
          <w:lang w:val="es-ES_tradnl"/>
        </w:rPr>
      </w:pPr>
      <w:r w:rsidRPr="00F770C4">
        <w:rPr>
          <w:rFonts w:ascii="Arial" w:eastAsia="Times New Roman" w:hAnsi="Arial" w:cs="Arial"/>
          <w:b/>
          <w:lang w:val="es-ES_tradnl"/>
        </w:rPr>
        <w:t>M</w:t>
      </w:r>
      <w:r w:rsidR="00E725AA">
        <w:rPr>
          <w:rFonts w:ascii="Arial" w:eastAsia="Times New Roman" w:hAnsi="Arial" w:cs="Arial"/>
          <w:b/>
          <w:lang w:val="es-ES_tradnl"/>
        </w:rPr>
        <w:t xml:space="preserve">.- </w:t>
      </w:r>
      <w:r w:rsidR="002D2605" w:rsidRPr="00422D1E">
        <w:rPr>
          <w:rFonts w:ascii="TTE1C89A48t00" w:hAnsi="TTE1C89A48t00" w:cs="TTE1C89A48t00"/>
          <w:b/>
          <w:lang w:val="es-ES_tradnl"/>
        </w:rPr>
        <w:t>Subcontratación</w:t>
      </w:r>
    </w:p>
    <w:p w:rsidR="00E725AA" w:rsidRPr="00F8054C" w:rsidRDefault="00E725AA" w:rsidP="00E725AA">
      <w:pPr>
        <w:spacing w:after="0" w:line="240" w:lineRule="auto"/>
        <w:jc w:val="both"/>
        <w:rPr>
          <w:rFonts w:ascii="TTE1C89A48t00" w:hAnsi="TTE1C89A48t00" w:cs="TTE1C89A48t00"/>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D2605" w:rsidRPr="00F770C4" w:rsidTr="00920702">
        <w:trPr>
          <w:trHeight w:val="45"/>
        </w:trPr>
        <w:tc>
          <w:tcPr>
            <w:tcW w:w="8587" w:type="dxa"/>
            <w:tcMar>
              <w:top w:w="57" w:type="dxa"/>
              <w:bottom w:w="57" w:type="dxa"/>
            </w:tcMar>
          </w:tcPr>
          <w:p w:rsidR="0028108C" w:rsidRPr="0067467A" w:rsidRDefault="00A5701D" w:rsidP="0028108C">
            <w:pPr>
              <w:autoSpaceDE w:val="0"/>
              <w:autoSpaceDN w:val="0"/>
              <w:jc w:val="both"/>
              <w:rPr>
                <w:rFonts w:ascii="Arial" w:hAnsi="Arial" w:cs="Arial"/>
                <w:iCs/>
              </w:rPr>
            </w:pPr>
            <w:r w:rsidRPr="0067467A">
              <w:rPr>
                <w:rFonts w:ascii="Arial" w:hAnsi="Arial" w:cs="Arial"/>
              </w:rPr>
              <w:t xml:space="preserve">En el caso de que el licitador pretenda subcontratar algún servicio, deberá tener en cuenta el porcentaje marcado en los Pliegos </w:t>
            </w:r>
            <w:r w:rsidRPr="0067467A">
              <w:rPr>
                <w:rFonts w:ascii="Arial" w:hAnsi="Arial" w:cs="Arial"/>
                <w:lang w:val="es-ES_tradnl"/>
              </w:rPr>
              <w:t>Generales en el punto 4 (Cesión del</w:t>
            </w:r>
            <w:r w:rsidR="00DE3A67" w:rsidRPr="0067467A">
              <w:rPr>
                <w:rFonts w:ascii="Arial" w:hAnsi="Arial" w:cs="Arial"/>
                <w:lang w:val="es-ES_tradnl"/>
              </w:rPr>
              <w:t xml:space="preserve"> contrato y subcontratación), y</w:t>
            </w:r>
            <w:r w:rsidR="0067467A" w:rsidRPr="0067467A">
              <w:rPr>
                <w:rFonts w:ascii="Arial" w:hAnsi="Arial" w:cs="Arial"/>
                <w:lang w:val="es-ES_tradnl"/>
              </w:rPr>
              <w:t xml:space="preserve"> </w:t>
            </w:r>
            <w:r w:rsidRPr="0067467A">
              <w:rPr>
                <w:rFonts w:ascii="Arial" w:hAnsi="Arial" w:cs="Arial"/>
              </w:rPr>
              <w:t xml:space="preserve">documentar expresamente el concepto de subcontratación </w:t>
            </w:r>
            <w:r w:rsidR="0028108C" w:rsidRPr="0067467A">
              <w:rPr>
                <w:rFonts w:ascii="Arial" w:hAnsi="Arial" w:cs="Arial"/>
              </w:rPr>
              <w:t xml:space="preserve">y </w:t>
            </w:r>
            <w:r w:rsidR="00E725AA" w:rsidRPr="00E725AA">
              <w:rPr>
                <w:rFonts w:ascii="Arial" w:hAnsi="Arial" w:cs="Arial"/>
                <w:b/>
              </w:rPr>
              <w:t>porcentaje que representa sobre el importe propuesto por el licitador en su oferta</w:t>
            </w:r>
            <w:r w:rsidR="00E725AA">
              <w:rPr>
                <w:rFonts w:ascii="Arial" w:hAnsi="Arial" w:cs="Arial"/>
              </w:rPr>
              <w:t>. El límite establecido para la subcontratación no podrá superar en ningún caso el 60% de este importe.</w:t>
            </w:r>
            <w:r w:rsidR="005F62D5">
              <w:rPr>
                <w:rFonts w:ascii="Arial" w:hAnsi="Arial" w:cs="Arial"/>
              </w:rPr>
              <w:t xml:space="preserve"> </w:t>
            </w:r>
            <w:r w:rsidR="005F62D5" w:rsidRPr="005F62D5">
              <w:rPr>
                <w:rFonts w:ascii="Arial" w:hAnsi="Arial" w:cs="Arial"/>
                <w:u w:val="single"/>
              </w:rPr>
              <w:t>El licitador que incluya información económica en este pre acuerdo, quedará automáticamente excluido de la licitación</w:t>
            </w:r>
            <w:r w:rsidR="005F62D5">
              <w:rPr>
                <w:rFonts w:ascii="Arial" w:hAnsi="Arial" w:cs="Arial"/>
              </w:rPr>
              <w:t>.</w:t>
            </w:r>
          </w:p>
          <w:p w:rsidR="00695FF8" w:rsidRPr="0028108C" w:rsidRDefault="00695FF8" w:rsidP="0028108C">
            <w:pPr>
              <w:autoSpaceDE w:val="0"/>
              <w:autoSpaceDN w:val="0"/>
              <w:jc w:val="both"/>
              <w:rPr>
                <w:rFonts w:ascii="Arial" w:hAnsi="Arial" w:cs="Arial"/>
                <w:lang w:val="es-ES_tradnl"/>
              </w:rPr>
            </w:pPr>
            <w:r w:rsidRPr="00B75163">
              <w:rPr>
                <w:rFonts w:ascii="Arial" w:hAnsi="Arial" w:cs="Arial"/>
                <w:bCs/>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w:t>
            </w:r>
            <w:r w:rsidR="00E725AA">
              <w:rPr>
                <w:rFonts w:ascii="Arial" w:hAnsi="Arial" w:cs="Arial"/>
                <w:bCs/>
                <w:lang w:val="es-ES_tradnl"/>
              </w:rPr>
              <w:t>e ambas entidades y el porcentaje d</w:t>
            </w:r>
            <w:r w:rsidRPr="00B75163">
              <w:rPr>
                <w:rFonts w:ascii="Arial" w:hAnsi="Arial" w:cs="Arial"/>
                <w:bCs/>
                <w:lang w:val="es-ES_tradnl"/>
              </w:rPr>
              <w:t>e dicha contraprestación.</w:t>
            </w:r>
            <w:r w:rsidR="00E725AA">
              <w:rPr>
                <w:rFonts w:ascii="Arial" w:hAnsi="Arial" w:cs="Arial"/>
                <w:bCs/>
                <w:lang w:val="es-ES_tradnl"/>
              </w:rPr>
              <w:t xml:space="preserve"> </w:t>
            </w:r>
            <w:r w:rsidRPr="00B75163">
              <w:rPr>
                <w:rFonts w:ascii="Arial" w:hAnsi="Arial" w:cs="Arial"/>
                <w:bCs/>
                <w:lang w:val="es-ES_tradnl"/>
              </w:rPr>
              <w:t>Este acuerdo de colaboración deberá ir firmado y sellado tanto por la entidad licitante como</w:t>
            </w:r>
            <w:r>
              <w:rPr>
                <w:rFonts w:ascii="Arial" w:hAnsi="Arial" w:cs="Arial"/>
                <w:bCs/>
                <w:lang w:val="es-ES_tradnl"/>
              </w:rPr>
              <w:t xml:space="preserve"> por la entidad subcontratada</w:t>
            </w:r>
          </w:p>
          <w:p w:rsidR="002D2605" w:rsidRPr="00F770C4" w:rsidRDefault="00695FF8" w:rsidP="00695FF8">
            <w:pPr>
              <w:spacing w:after="0" w:line="240" w:lineRule="auto"/>
              <w:jc w:val="both"/>
              <w:rPr>
                <w:rFonts w:ascii="Arial" w:eastAsia="Times New Roman" w:hAnsi="Arial" w:cs="Arial"/>
                <w:lang w:val="es-ES_tradnl"/>
              </w:rPr>
            </w:pPr>
            <w:r w:rsidRPr="00B75163">
              <w:rPr>
                <w:rFonts w:ascii="Arial" w:hAnsi="Arial" w:cs="Arial"/>
                <w:bCs/>
                <w:lang w:val="es-ES_tradnl"/>
              </w:rPr>
              <w:t xml:space="preserve">En caso de subcontratación de aulas, se requiere póliza de responsabilidad civil del centro de formación donde se ubican las aulas y que dé cobertura al riesgo objeto del </w:t>
            </w:r>
            <w:r w:rsidRPr="00B75163">
              <w:rPr>
                <w:rFonts w:ascii="Arial" w:hAnsi="Arial" w:cs="Arial"/>
                <w:bCs/>
                <w:lang w:val="es-ES_tradnl"/>
              </w:rPr>
              <w:lastRenderedPageBreak/>
              <w:t>contrato, (es decir, asegurada la actividad de impartición de acciones formativas) o, en su defecto, una declaración jurada de la entidad licitante donde se</w:t>
            </w:r>
            <w:r w:rsidRPr="00446D55">
              <w:rPr>
                <w:rFonts w:ascii="Arial" w:hAnsi="Arial" w:cs="Arial"/>
                <w:bCs/>
                <w:u w:val="single"/>
                <w:lang w:val="es-ES_tradnl"/>
              </w:rPr>
              <w:t xml:space="preserve"> especifique que</w:t>
            </w:r>
            <w:r w:rsidRPr="00B75163">
              <w:rPr>
                <w:rFonts w:ascii="Arial" w:hAnsi="Arial" w:cs="Arial"/>
                <w:bCs/>
                <w:lang w:val="es-ES_tradnl"/>
              </w:rPr>
              <w:t xml:space="preserve">, en caso de resultar adjudicataria, se realizará una póliza de responsabilidad civil </w:t>
            </w:r>
            <w:r w:rsidRPr="00446D55">
              <w:rPr>
                <w:rFonts w:ascii="Arial" w:hAnsi="Arial" w:cs="Arial"/>
                <w:bCs/>
                <w:u w:val="single"/>
                <w:lang w:val="es-ES_tradnl"/>
              </w:rPr>
              <w:t>incluyendo las coberturas a contratar</w:t>
            </w:r>
            <w:r w:rsidRPr="00B75163">
              <w:rPr>
                <w:rFonts w:ascii="Arial" w:hAnsi="Arial" w:cs="Arial"/>
                <w:bCs/>
                <w:lang w:val="es-ES_tradnl"/>
              </w:rPr>
              <w:t xml:space="preserve"> y </w:t>
            </w:r>
            <w:r w:rsidRPr="00446D55">
              <w:rPr>
                <w:rFonts w:ascii="Arial" w:hAnsi="Arial" w:cs="Arial"/>
                <w:bCs/>
                <w:u w:val="single"/>
                <w:lang w:val="es-ES_tradnl"/>
              </w:rPr>
              <w:t>asegurando la actividad de formación</w:t>
            </w:r>
            <w:r w:rsidRPr="00B75163">
              <w:rPr>
                <w:rFonts w:ascii="Arial" w:hAnsi="Arial" w:cs="Arial"/>
                <w:bCs/>
                <w:lang w:val="es-ES_tradnl"/>
              </w:rPr>
              <w:t xml:space="preserve"> en las instalaciones del centro donde se desarrolle la acción formativa</w:t>
            </w:r>
            <w:r w:rsidR="0028108C">
              <w:rPr>
                <w:rFonts w:ascii="Arial" w:hAnsi="Arial" w:cs="Arial"/>
                <w:bCs/>
                <w:lang w:val="es-ES_tradnl"/>
              </w:rPr>
              <w:t>.</w:t>
            </w:r>
          </w:p>
        </w:tc>
      </w:tr>
    </w:tbl>
    <w:p w:rsidR="000974E2" w:rsidRDefault="000974E2"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920702">
        <w:trPr>
          <w:trHeight w:val="595"/>
        </w:trPr>
        <w:tc>
          <w:tcPr>
            <w:tcW w:w="8587" w:type="dxa"/>
            <w:tcMar>
              <w:top w:w="57" w:type="dxa"/>
              <w:bottom w:w="57" w:type="dxa"/>
            </w:tcMar>
          </w:tcPr>
          <w:p w:rsidR="00F40B49" w:rsidRPr="00DB78DF" w:rsidRDefault="000974E2" w:rsidP="0092070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w:t>
            </w:r>
            <w:r w:rsidR="00F40B49">
              <w:rPr>
                <w:rFonts w:ascii="TTE1C89A48t00" w:hAnsi="TTE1C89A48t00" w:cs="TTE1C89A48t00"/>
                <w:i/>
                <w:lang w:val="es-ES_tradnl"/>
              </w:rPr>
              <w:t>/A</w:t>
            </w:r>
          </w:p>
        </w:tc>
      </w:tr>
    </w:tbl>
    <w:p w:rsidR="00446D55" w:rsidRDefault="00446D55" w:rsidP="000974E2">
      <w:pPr>
        <w:autoSpaceDE w:val="0"/>
        <w:autoSpaceDN w:val="0"/>
        <w:adjustRightInd w:val="0"/>
        <w:jc w:val="both"/>
        <w:rPr>
          <w:rFonts w:ascii="Arial" w:hAnsi="Arial" w:cs="Arial"/>
          <w:spacing w:val="-2"/>
        </w:rPr>
      </w:pPr>
    </w:p>
    <w:p w:rsidR="002864BE" w:rsidRDefault="002864BE" w:rsidP="000974E2">
      <w:pPr>
        <w:autoSpaceDE w:val="0"/>
        <w:autoSpaceDN w:val="0"/>
        <w:adjustRightInd w:val="0"/>
        <w:jc w:val="both"/>
        <w:rPr>
          <w:rFonts w:ascii="Arial" w:hAnsi="Arial" w:cs="Arial"/>
          <w:spacing w:val="-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D652DF" w:rsidRDefault="00D652DF" w:rsidP="002864BE">
      <w:pPr>
        <w:pStyle w:val="NormalWeb"/>
        <w:spacing w:before="0" w:beforeAutospacing="0" w:after="0" w:afterAutospacing="0"/>
        <w:jc w:val="center"/>
        <w:rPr>
          <w:rFonts w:ascii="Arial" w:hAnsi="Arial" w:cs="Arial"/>
          <w:b/>
          <w:sz w:val="22"/>
          <w:szCs w:val="22"/>
        </w:rPr>
      </w:pPr>
    </w:p>
    <w:p w:rsidR="002864BE" w:rsidRPr="00934F95" w:rsidRDefault="002864BE" w:rsidP="002864BE">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MODELO DE PRESENTACIÓN DE OFERTA ECONÓMICA</w:t>
      </w:r>
    </w:p>
    <w:p w:rsidR="002864BE" w:rsidRPr="00934F95" w:rsidRDefault="002864BE" w:rsidP="002864BE">
      <w:pPr>
        <w:pBdr>
          <w:bottom w:val="single" w:sz="4" w:space="1" w:color="auto"/>
        </w:pBdr>
        <w:jc w:val="both"/>
        <w:rPr>
          <w:rFonts w:ascii="Arial" w:hAnsi="Arial" w:cs="Arial"/>
        </w:rPr>
      </w:pPr>
    </w:p>
    <w:p w:rsidR="002864BE" w:rsidRPr="00934F95" w:rsidRDefault="002864BE" w:rsidP="002864BE">
      <w:pPr>
        <w:jc w:val="both"/>
        <w:rPr>
          <w:rFonts w:ascii="Arial" w:hAnsi="Arial" w:cs="Arial"/>
        </w:rPr>
      </w:pPr>
      <w:r w:rsidRPr="00934F95">
        <w:rPr>
          <w:rFonts w:ascii="Arial" w:hAnsi="Arial" w:cs="Arial"/>
          <w:b/>
          <w:lang w:val="es-ES_tradnl"/>
        </w:rPr>
        <w:t>CÓDIGO DE EXPEDIENTE (a cumplimentar por INSERTA</w:t>
      </w:r>
      <w:r>
        <w:rPr>
          <w:rFonts w:ascii="Arial" w:hAnsi="Arial" w:cs="Arial"/>
          <w:b/>
          <w:lang w:val="es-ES_tradnl"/>
        </w:rPr>
        <w:t xml:space="preserve"> EMPLEO</w:t>
      </w:r>
      <w:r w:rsidRPr="00934F95">
        <w:rPr>
          <w:rFonts w:ascii="Arial" w:hAnsi="Arial" w:cs="Arial"/>
          <w:b/>
          <w:lang w:val="es-ES_tradnl"/>
        </w:rPr>
        <w:t xml:space="preserve">): </w:t>
      </w:r>
      <w:r w:rsidRPr="00934F95">
        <w:rPr>
          <w:rFonts w:ascii="Arial" w:hAnsi="Arial" w:cs="Arial"/>
        </w:rPr>
        <w:fldChar w:fldCharType="begin">
          <w:ffData>
            <w:name w:val="Texto3"/>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p>
    <w:p w:rsidR="002864BE" w:rsidRPr="00934F95" w:rsidRDefault="002864BE" w:rsidP="002864BE">
      <w:pPr>
        <w:spacing w:line="360" w:lineRule="auto"/>
        <w:jc w:val="both"/>
        <w:rPr>
          <w:rFonts w:ascii="Arial" w:hAnsi="Arial" w:cs="Arial"/>
        </w:rPr>
      </w:pPr>
      <w:r w:rsidRPr="00934F95">
        <w:rPr>
          <w:rFonts w:ascii="Arial" w:hAnsi="Arial" w:cs="Arial"/>
        </w:rPr>
        <w:t xml:space="preserve">D./D.ª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DNI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en nombre (propio) o actuando en representación de (empresa que representa)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w:t>
      </w:r>
      <w:proofErr w:type="spellStart"/>
      <w:r w:rsidRPr="00934F95">
        <w:rPr>
          <w:rFonts w:ascii="Arial" w:hAnsi="Arial" w:cs="Arial"/>
        </w:rPr>
        <w:t>CIF</w:t>
      </w:r>
      <w:proofErr w:type="spellEnd"/>
      <w:r w:rsidRPr="00934F95">
        <w:rPr>
          <w:rFonts w:ascii="Arial" w:hAnsi="Arial" w:cs="Arial"/>
        </w:rPr>
        <w:t>/</w:t>
      </w:r>
      <w:proofErr w:type="spellStart"/>
      <w:r w:rsidRPr="00934F95">
        <w:rPr>
          <w:rFonts w:ascii="Arial" w:hAnsi="Arial" w:cs="Arial"/>
        </w:rPr>
        <w:t>NIF</w:t>
      </w:r>
      <w:proofErr w:type="spellEnd"/>
      <w:r w:rsidRPr="00934F95">
        <w:rPr>
          <w:rFonts w:ascii="Arial" w:hAnsi="Arial" w:cs="Arial"/>
        </w:rPr>
        <w:t xml:space="preserv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domicilio en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calle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,consultado el anuncio de licitación del contrato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publicado en el (</w:t>
      </w:r>
      <w:proofErr w:type="spellStart"/>
      <w:r w:rsidRPr="00934F95">
        <w:rPr>
          <w:rFonts w:ascii="Arial" w:hAnsi="Arial" w:cs="Arial"/>
        </w:rPr>
        <w:t>DOUE</w:t>
      </w:r>
      <w:proofErr w:type="spellEnd"/>
      <w:r w:rsidRPr="00934F95">
        <w:rPr>
          <w:rFonts w:ascii="Arial" w:hAnsi="Arial" w:cs="Arial"/>
        </w:rPr>
        <w:t xml:space="preserve"> o página Web de Inserta</w:t>
      </w:r>
      <w:r>
        <w:rPr>
          <w:rFonts w:ascii="Arial" w:hAnsi="Arial" w:cs="Arial"/>
        </w:rPr>
        <w:t xml:space="preserve"> Empleo</w:t>
      </w:r>
      <w:r w:rsidRPr="00934F95">
        <w:rPr>
          <w:rFonts w:ascii="Arial" w:hAnsi="Arial" w:cs="Arial"/>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día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mes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año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2864BE" w:rsidRPr="00934F95" w:rsidRDefault="002864BE" w:rsidP="002864BE">
      <w:pPr>
        <w:rPr>
          <w:rFonts w:ascii="Arial" w:hAnsi="Arial"/>
        </w:rPr>
      </w:pPr>
      <w:r w:rsidRPr="002864BE">
        <w:rPr>
          <w:rFonts w:ascii="Arial" w:hAnsi="Arial"/>
          <w:i/>
          <w:u w:val="single"/>
        </w:rPr>
        <w:t>Desglose por acción</w:t>
      </w:r>
      <w:r>
        <w:rPr>
          <w:rFonts w:ascii="Arial" w:hAnsi="Arial"/>
        </w:rPr>
        <w:t>:</w:t>
      </w:r>
    </w:p>
    <w:p w:rsidR="002864BE" w:rsidRPr="00934F95" w:rsidRDefault="002864BE" w:rsidP="002864BE">
      <w:pPr>
        <w:spacing w:after="120" w:line="360" w:lineRule="auto"/>
        <w:jc w:val="both"/>
        <w:rPr>
          <w:rFonts w:ascii="Arial" w:hAnsi="Arial" w:cs="Arial"/>
          <w:i/>
          <w:iCs/>
        </w:rPr>
      </w:pPr>
      <w:r w:rsidRPr="00934F95">
        <w:rPr>
          <w:rFonts w:ascii="Arial" w:hAnsi="Arial" w:cs="Arial"/>
          <w:i/>
          <w:iC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2864BE" w:rsidRPr="00934F95" w:rsidTr="0078185C">
        <w:trPr>
          <w:trHeight w:val="464"/>
        </w:trPr>
        <w:tc>
          <w:tcPr>
            <w:tcW w:w="4536" w:type="dxa"/>
          </w:tcPr>
          <w:p w:rsidR="002864BE" w:rsidRPr="00934F95" w:rsidRDefault="002864BE" w:rsidP="0078185C">
            <w:pPr>
              <w:ind w:right="213"/>
              <w:rPr>
                <w:rFonts w:ascii="Arial" w:hAnsi="Arial" w:cs="Arial"/>
                <w:b/>
                <w:i/>
                <w:iCs/>
              </w:rPr>
            </w:pPr>
            <w:r w:rsidRPr="00934F95">
              <w:rPr>
                <w:rFonts w:ascii="Arial" w:hAnsi="Arial" w:cs="Arial"/>
                <w:b/>
                <w:i/>
                <w:iCs/>
                <w:u w:val="single"/>
              </w:rPr>
              <w:t>Base imponible</w:t>
            </w:r>
            <w:r w:rsidRPr="00934F95">
              <w:rPr>
                <w:rFonts w:ascii="Arial" w:hAnsi="Arial" w:cs="Arial"/>
                <w:b/>
                <w:i/>
                <w:iCs/>
              </w:rPr>
              <w:t xml:space="preserve">: </w:t>
            </w:r>
          </w:p>
        </w:tc>
        <w:tc>
          <w:tcPr>
            <w:tcW w:w="4536" w:type="dxa"/>
          </w:tcPr>
          <w:p w:rsidR="002864BE" w:rsidRPr="00934F95" w:rsidRDefault="002864BE" w:rsidP="002864BE">
            <w:pPr>
              <w:spacing w:line="360" w:lineRule="auto"/>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r w:rsidR="002864BE" w:rsidRPr="00934F95" w:rsidTr="0078185C">
        <w:trPr>
          <w:trHeight w:val="384"/>
        </w:trPr>
        <w:tc>
          <w:tcPr>
            <w:tcW w:w="4536" w:type="dxa"/>
          </w:tcPr>
          <w:p w:rsidR="002864BE" w:rsidRPr="00934F95" w:rsidRDefault="002864BE" w:rsidP="002864BE">
            <w:pPr>
              <w:numPr>
                <w:ilvl w:val="0"/>
                <w:numId w:val="48"/>
              </w:numPr>
              <w:spacing w:after="0" w:line="240" w:lineRule="auto"/>
              <w:ind w:left="214" w:right="72" w:hanging="142"/>
              <w:rPr>
                <w:rFonts w:ascii="Arial" w:hAnsi="Arial" w:cs="Arial"/>
                <w:i/>
                <w:iCs/>
              </w:rPr>
            </w:pPr>
            <w:r w:rsidRPr="00934F95">
              <w:rPr>
                <w:rFonts w:ascii="Arial" w:hAnsi="Arial" w:cs="Arial"/>
                <w:i/>
                <w:iCs/>
              </w:rPr>
              <w:t>Coste de personal asociado a la prestación del servicio</w:t>
            </w:r>
            <w:r w:rsidRPr="00934F95">
              <w:rPr>
                <w:rFonts w:ascii="Arial" w:hAnsi="Arial" w:cs="Arial"/>
                <w:i/>
                <w:iCs/>
              </w:rPr>
              <w:br/>
              <w:t>(docentes, coordinador, consultores,...)</w:t>
            </w:r>
          </w:p>
        </w:tc>
        <w:tc>
          <w:tcPr>
            <w:tcW w:w="4536" w:type="dxa"/>
          </w:tcPr>
          <w:p w:rsidR="002864BE" w:rsidRPr="00934F95" w:rsidRDefault="002864BE" w:rsidP="0078185C">
            <w:pPr>
              <w:spacing w:line="360" w:lineRule="auto"/>
              <w:ind w:left="214"/>
              <w:rPr>
                <w:rFonts w:ascii="Arial" w:hAnsi="Arial" w:cs="Arial"/>
                <w:noProof/>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euros</w:t>
            </w:r>
          </w:p>
        </w:tc>
      </w:tr>
      <w:tr w:rsidR="002864BE" w:rsidRPr="00934F95" w:rsidTr="0078185C">
        <w:trPr>
          <w:trHeight w:val="809"/>
        </w:trPr>
        <w:tc>
          <w:tcPr>
            <w:tcW w:w="4536" w:type="dxa"/>
          </w:tcPr>
          <w:p w:rsidR="002864BE" w:rsidRPr="00934F95" w:rsidRDefault="002864BE" w:rsidP="0078185C">
            <w:pPr>
              <w:ind w:left="214" w:right="72"/>
              <w:rPr>
                <w:rFonts w:ascii="Arial" w:hAnsi="Arial" w:cs="Arial"/>
                <w:i/>
                <w:iCs/>
              </w:rPr>
            </w:pPr>
          </w:p>
          <w:p w:rsidR="002864BE" w:rsidRPr="00934F95" w:rsidRDefault="002864BE" w:rsidP="002864BE">
            <w:pPr>
              <w:numPr>
                <w:ilvl w:val="0"/>
                <w:numId w:val="48"/>
              </w:numPr>
              <w:spacing w:after="0" w:line="240" w:lineRule="auto"/>
              <w:ind w:left="214" w:right="72" w:hanging="142"/>
              <w:rPr>
                <w:rFonts w:ascii="Arial" w:hAnsi="Arial" w:cs="Arial"/>
                <w:i/>
                <w:iCs/>
              </w:rPr>
            </w:pPr>
            <w:r w:rsidRPr="00934F95">
              <w:rPr>
                <w:rFonts w:ascii="Arial" w:hAnsi="Arial" w:cs="Arial"/>
                <w:i/>
                <w:iCs/>
              </w:rPr>
              <w:t>Otros costes asociados a la prestación del servicio</w:t>
            </w:r>
          </w:p>
        </w:tc>
        <w:tc>
          <w:tcPr>
            <w:tcW w:w="4536" w:type="dxa"/>
          </w:tcPr>
          <w:p w:rsidR="002864BE" w:rsidRDefault="002864BE" w:rsidP="0078185C">
            <w:pPr>
              <w:spacing w:line="360" w:lineRule="auto"/>
              <w:ind w:left="214"/>
              <w:rPr>
                <w:rFonts w:ascii="Arial" w:hAnsi="Arial" w:cs="Arial"/>
              </w:rPr>
            </w:pPr>
          </w:p>
          <w:p w:rsidR="002864BE" w:rsidRPr="00934F95" w:rsidRDefault="002864BE" w:rsidP="0078185C">
            <w:pPr>
              <w:spacing w:line="360" w:lineRule="auto"/>
              <w:ind w:left="214"/>
              <w:rPr>
                <w:rFonts w:ascii="Arial" w:hAnsi="Arial" w:cs="Arial"/>
                <w:noProof/>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euros</w:t>
            </w:r>
          </w:p>
        </w:tc>
      </w:tr>
      <w:tr w:rsidR="002864BE" w:rsidRPr="00934F95" w:rsidTr="0078185C">
        <w:trPr>
          <w:trHeight w:val="384"/>
        </w:trPr>
        <w:tc>
          <w:tcPr>
            <w:tcW w:w="4536" w:type="dxa"/>
          </w:tcPr>
          <w:p w:rsidR="002864BE" w:rsidRPr="00934F95" w:rsidRDefault="002864BE" w:rsidP="0078185C">
            <w:pPr>
              <w:ind w:right="213"/>
              <w:rPr>
                <w:rFonts w:ascii="Arial" w:hAnsi="Arial" w:cs="Arial"/>
                <w:b/>
                <w:i/>
                <w:iCs/>
              </w:rPr>
            </w:pPr>
            <w:r w:rsidRPr="00934F95">
              <w:rPr>
                <w:rFonts w:ascii="Arial" w:hAnsi="Arial" w:cs="Arial"/>
                <w:b/>
                <w:i/>
                <w:iCs/>
              </w:rPr>
              <w:t xml:space="preserve">IVA: </w:t>
            </w:r>
          </w:p>
        </w:tc>
        <w:tc>
          <w:tcPr>
            <w:tcW w:w="4536" w:type="dxa"/>
          </w:tcPr>
          <w:p w:rsidR="002864BE" w:rsidRPr="00934F95" w:rsidRDefault="002864BE" w:rsidP="0078185C">
            <w:pPr>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r w:rsidR="002864BE" w:rsidRPr="00934F95" w:rsidTr="0078185C">
        <w:trPr>
          <w:trHeight w:val="486"/>
        </w:trPr>
        <w:tc>
          <w:tcPr>
            <w:tcW w:w="4536" w:type="dxa"/>
          </w:tcPr>
          <w:p w:rsidR="002864BE" w:rsidRPr="00934F95" w:rsidRDefault="002864BE" w:rsidP="0078185C">
            <w:pPr>
              <w:ind w:right="213"/>
              <w:rPr>
                <w:rFonts w:ascii="Arial" w:hAnsi="Arial" w:cs="Arial"/>
                <w:b/>
                <w:i/>
                <w:iCs/>
              </w:rPr>
            </w:pPr>
            <w:r w:rsidRPr="00934F95">
              <w:rPr>
                <w:rFonts w:ascii="Arial" w:hAnsi="Arial" w:cs="Arial"/>
                <w:b/>
                <w:i/>
                <w:iCs/>
              </w:rPr>
              <w:t>Otros impuestos:</w:t>
            </w:r>
          </w:p>
        </w:tc>
        <w:tc>
          <w:tcPr>
            <w:tcW w:w="4536" w:type="dxa"/>
          </w:tcPr>
          <w:p w:rsidR="002864BE" w:rsidRPr="00934F95" w:rsidRDefault="002864BE" w:rsidP="0078185C">
            <w:pPr>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r w:rsidR="002864BE" w:rsidRPr="00934F95" w:rsidTr="0078185C">
        <w:trPr>
          <w:trHeight w:val="412"/>
        </w:trPr>
        <w:tc>
          <w:tcPr>
            <w:tcW w:w="4536" w:type="dxa"/>
          </w:tcPr>
          <w:p w:rsidR="00D652DF" w:rsidRDefault="00D652DF" w:rsidP="0078185C">
            <w:pPr>
              <w:ind w:right="213"/>
              <w:rPr>
                <w:rFonts w:ascii="Arial" w:hAnsi="Arial" w:cs="Arial"/>
                <w:b/>
                <w:i/>
                <w:iCs/>
                <w:u w:val="single"/>
              </w:rPr>
            </w:pPr>
          </w:p>
          <w:p w:rsidR="002864BE" w:rsidRPr="00934F95" w:rsidRDefault="002864BE" w:rsidP="0078185C">
            <w:pPr>
              <w:ind w:right="213"/>
              <w:rPr>
                <w:rFonts w:ascii="Arial" w:hAnsi="Arial" w:cs="Arial"/>
                <w:b/>
                <w:i/>
                <w:iCs/>
                <w:u w:val="single"/>
              </w:rPr>
            </w:pPr>
            <w:r w:rsidRPr="00934F95">
              <w:rPr>
                <w:rFonts w:ascii="Arial" w:hAnsi="Arial" w:cs="Arial"/>
                <w:b/>
                <w:i/>
                <w:iCs/>
                <w:u w:val="single"/>
              </w:rPr>
              <w:t>Importe total de la oferta:</w:t>
            </w:r>
          </w:p>
        </w:tc>
        <w:tc>
          <w:tcPr>
            <w:tcW w:w="4536" w:type="dxa"/>
          </w:tcPr>
          <w:p w:rsidR="002864BE" w:rsidRPr="00934F95" w:rsidRDefault="002864BE" w:rsidP="0078185C">
            <w:pPr>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bl>
    <w:p w:rsidR="00D652DF" w:rsidRPr="00934F95" w:rsidRDefault="00D652DF" w:rsidP="002864BE">
      <w:pPr>
        <w:rPr>
          <w:rFonts w:ascii="Arial" w:hAnsi="Arial"/>
        </w:rPr>
      </w:pPr>
    </w:p>
    <w:p w:rsidR="002864BE" w:rsidRPr="00934F95" w:rsidRDefault="002864BE" w:rsidP="002864BE">
      <w:pPr>
        <w:rPr>
          <w:rFonts w:ascii="Arial" w:hAnsi="Arial"/>
        </w:rPr>
      </w:pPr>
      <w:r w:rsidRPr="00934F95">
        <w:rPr>
          <w:rFonts w:ascii="Arial" w:hAnsi="Arial"/>
        </w:rPr>
        <w:t xml:space="preserve">Firmado por </w:t>
      </w:r>
      <w:r w:rsidRPr="00934F95">
        <w:rPr>
          <w:rFonts w:ascii="Arial" w:hAnsi="Arial"/>
        </w:rPr>
        <w:tab/>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p>
    <w:p w:rsidR="002864BE" w:rsidRPr="00934F95" w:rsidRDefault="002864BE" w:rsidP="002864BE">
      <w:pPr>
        <w:jc w:val="both"/>
        <w:rPr>
          <w:rFonts w:ascii="Arial" w:hAnsi="Arial"/>
        </w:rPr>
      </w:pPr>
      <w:r w:rsidRPr="00934F95">
        <w:rPr>
          <w:rFonts w:ascii="Arial" w:hAnsi="Arial"/>
        </w:rPr>
        <w:t xml:space="preserve">Cargo           </w:t>
      </w:r>
      <w:r w:rsidRPr="00934F95">
        <w:rPr>
          <w:rFonts w:ascii="Arial" w:hAnsi="Arial"/>
        </w:rPr>
        <w:tab/>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p>
    <w:p w:rsidR="002864BE" w:rsidRPr="00DF4931" w:rsidRDefault="002864BE" w:rsidP="002864BE">
      <w:pPr>
        <w:jc w:val="both"/>
        <w:rPr>
          <w:rFonts w:ascii="Arial" w:hAnsi="Arial" w:cs="Arial"/>
          <w:b/>
        </w:rPr>
      </w:pPr>
      <w:r w:rsidRPr="00934F95">
        <w:rPr>
          <w:rFonts w:ascii="Arial" w:hAnsi="Arial"/>
        </w:rPr>
        <w:t xml:space="preserve">Fecha: </w:t>
      </w:r>
      <w:r w:rsidRPr="00934F95">
        <w:rPr>
          <w:rFonts w:ascii="Arial" w:hAnsi="Arial"/>
        </w:rPr>
        <w:tab/>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p>
    <w:p w:rsidR="002864BE" w:rsidRDefault="002864BE" w:rsidP="002864BE">
      <w:pPr>
        <w:pStyle w:val="NormalWeb"/>
        <w:spacing w:before="0" w:beforeAutospacing="0" w:after="0" w:afterAutospacing="0"/>
        <w:jc w:val="center"/>
        <w:rPr>
          <w:rFonts w:ascii="Arial" w:hAnsi="Arial" w:cs="Arial"/>
          <w:b/>
          <w:sz w:val="22"/>
          <w:szCs w:val="22"/>
        </w:rPr>
      </w:pPr>
    </w:p>
    <w:p w:rsidR="002864BE" w:rsidRDefault="002864BE" w:rsidP="002864BE">
      <w:pPr>
        <w:rPr>
          <w:rFonts w:ascii="Arial" w:hAnsi="Arial"/>
          <w:highlight w:val="yellow"/>
        </w:rPr>
      </w:pPr>
    </w:p>
    <w:p w:rsidR="00D652DF" w:rsidRDefault="00D652DF" w:rsidP="002864BE">
      <w:pPr>
        <w:pStyle w:val="NormalWeb"/>
        <w:spacing w:before="0" w:beforeAutospacing="0" w:after="0" w:afterAutospacing="0"/>
        <w:jc w:val="center"/>
        <w:rPr>
          <w:rFonts w:ascii="Arial" w:hAnsi="Arial" w:cs="Arial"/>
          <w:b/>
          <w:sz w:val="22"/>
          <w:szCs w:val="22"/>
        </w:rPr>
      </w:pPr>
    </w:p>
    <w:p w:rsidR="002864BE" w:rsidRPr="00934F95" w:rsidRDefault="002864BE" w:rsidP="002864BE">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MODELO DE PRESENTACIÓN DE OFERTA ECONÓMICA</w:t>
      </w:r>
    </w:p>
    <w:p w:rsidR="002864BE" w:rsidRPr="00934F95" w:rsidRDefault="002864BE" w:rsidP="002864BE">
      <w:pPr>
        <w:pBdr>
          <w:bottom w:val="single" w:sz="4" w:space="1" w:color="auto"/>
        </w:pBdr>
        <w:jc w:val="both"/>
        <w:rPr>
          <w:rFonts w:ascii="Arial" w:hAnsi="Arial" w:cs="Arial"/>
        </w:rPr>
      </w:pPr>
    </w:p>
    <w:p w:rsidR="002864BE" w:rsidRPr="00934F95" w:rsidRDefault="002864BE" w:rsidP="002864BE">
      <w:pPr>
        <w:jc w:val="both"/>
        <w:rPr>
          <w:rFonts w:ascii="Arial" w:hAnsi="Arial" w:cs="Arial"/>
        </w:rPr>
      </w:pPr>
      <w:r w:rsidRPr="00934F95">
        <w:rPr>
          <w:rFonts w:ascii="Arial" w:hAnsi="Arial" w:cs="Arial"/>
          <w:b/>
          <w:lang w:val="es-ES_tradnl"/>
        </w:rPr>
        <w:t>CÓDIGO DE EXPEDIENTE (a cumplimentar por INSERTA</w:t>
      </w:r>
      <w:r>
        <w:rPr>
          <w:rFonts w:ascii="Arial" w:hAnsi="Arial" w:cs="Arial"/>
          <w:b/>
          <w:lang w:val="es-ES_tradnl"/>
        </w:rPr>
        <w:t xml:space="preserve"> EMPLEO</w:t>
      </w:r>
      <w:r w:rsidRPr="00934F95">
        <w:rPr>
          <w:rFonts w:ascii="Arial" w:hAnsi="Arial" w:cs="Arial"/>
          <w:b/>
          <w:lang w:val="es-ES_tradnl"/>
        </w:rPr>
        <w:t xml:space="preserve">): </w:t>
      </w:r>
      <w:r w:rsidRPr="00934F95">
        <w:rPr>
          <w:rFonts w:ascii="Arial" w:hAnsi="Arial" w:cs="Arial"/>
        </w:rPr>
        <w:fldChar w:fldCharType="begin">
          <w:ffData>
            <w:name w:val="Texto3"/>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p>
    <w:p w:rsidR="002864BE" w:rsidRPr="00934F95" w:rsidRDefault="002864BE" w:rsidP="002864BE">
      <w:pPr>
        <w:spacing w:line="360" w:lineRule="auto"/>
        <w:jc w:val="both"/>
        <w:rPr>
          <w:rFonts w:ascii="Arial" w:hAnsi="Arial" w:cs="Arial"/>
        </w:rPr>
      </w:pPr>
      <w:r w:rsidRPr="00934F95">
        <w:rPr>
          <w:rFonts w:ascii="Arial" w:hAnsi="Arial" w:cs="Arial"/>
        </w:rPr>
        <w:t xml:space="preserve">D./D.ª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DNI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en nombre (propio) o actuando en representación de (empresa que representa)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w:t>
      </w:r>
      <w:proofErr w:type="spellStart"/>
      <w:r w:rsidRPr="00934F95">
        <w:rPr>
          <w:rFonts w:ascii="Arial" w:hAnsi="Arial" w:cs="Arial"/>
        </w:rPr>
        <w:t>CIF</w:t>
      </w:r>
      <w:proofErr w:type="spellEnd"/>
      <w:r w:rsidRPr="00934F95">
        <w:rPr>
          <w:rFonts w:ascii="Arial" w:hAnsi="Arial" w:cs="Arial"/>
        </w:rPr>
        <w:t>/</w:t>
      </w:r>
      <w:proofErr w:type="spellStart"/>
      <w:r w:rsidRPr="00934F95">
        <w:rPr>
          <w:rFonts w:ascii="Arial" w:hAnsi="Arial" w:cs="Arial"/>
        </w:rPr>
        <w:t>NIF</w:t>
      </w:r>
      <w:proofErr w:type="spellEnd"/>
      <w:r w:rsidRPr="00934F95">
        <w:rPr>
          <w:rFonts w:ascii="Arial" w:hAnsi="Arial" w:cs="Arial"/>
        </w:rPr>
        <w:t xml:space="preserv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domicilio en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calle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,consultado el anuncio de licitación del contrato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publicado en el (</w:t>
      </w:r>
      <w:proofErr w:type="spellStart"/>
      <w:r w:rsidRPr="00934F95">
        <w:rPr>
          <w:rFonts w:ascii="Arial" w:hAnsi="Arial" w:cs="Arial"/>
        </w:rPr>
        <w:t>DOUE</w:t>
      </w:r>
      <w:proofErr w:type="spellEnd"/>
      <w:r w:rsidRPr="00934F95">
        <w:rPr>
          <w:rFonts w:ascii="Arial" w:hAnsi="Arial" w:cs="Arial"/>
        </w:rPr>
        <w:t xml:space="preserve"> o página Web de Inserta</w:t>
      </w:r>
      <w:r>
        <w:rPr>
          <w:rFonts w:ascii="Arial" w:hAnsi="Arial" w:cs="Arial"/>
        </w:rPr>
        <w:t xml:space="preserve"> Empleo</w:t>
      </w:r>
      <w:r w:rsidRPr="00934F95">
        <w:rPr>
          <w:rFonts w:ascii="Arial" w:hAnsi="Arial" w:cs="Arial"/>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día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mes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año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2864BE" w:rsidRDefault="002864BE" w:rsidP="002864BE">
      <w:pPr>
        <w:spacing w:after="120" w:line="360" w:lineRule="auto"/>
        <w:jc w:val="both"/>
        <w:rPr>
          <w:rFonts w:ascii="Arial" w:hAnsi="Arial" w:cs="Arial"/>
          <w:i/>
          <w:iCs/>
        </w:rPr>
      </w:pPr>
      <w:r w:rsidRPr="00934F95">
        <w:rPr>
          <w:rFonts w:ascii="Arial" w:hAnsi="Arial" w:cs="Arial"/>
          <w:i/>
          <w:iCs/>
        </w:rPr>
        <w:t xml:space="preserve"> (En número y letra)</w:t>
      </w:r>
    </w:p>
    <w:p w:rsidR="00D652DF" w:rsidRPr="00934F95" w:rsidRDefault="00D652DF" w:rsidP="002864BE">
      <w:pPr>
        <w:spacing w:after="120" w:line="360" w:lineRule="auto"/>
        <w:jc w:val="both"/>
        <w:rPr>
          <w:rFonts w:ascii="Arial" w:hAnsi="Arial" w:cs="Arial"/>
          <w:i/>
          <w:iCs/>
        </w:rPr>
      </w:pP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2864BE" w:rsidRPr="00934F95" w:rsidTr="0078185C">
        <w:trPr>
          <w:trHeight w:val="464"/>
        </w:trPr>
        <w:tc>
          <w:tcPr>
            <w:tcW w:w="4536" w:type="dxa"/>
          </w:tcPr>
          <w:p w:rsidR="002864BE" w:rsidRPr="00934F95" w:rsidRDefault="002864BE" w:rsidP="0078185C">
            <w:pPr>
              <w:ind w:right="213"/>
              <w:rPr>
                <w:rFonts w:ascii="Arial" w:hAnsi="Arial" w:cs="Arial"/>
                <w:b/>
                <w:i/>
                <w:iCs/>
              </w:rPr>
            </w:pPr>
            <w:r w:rsidRPr="00934F95">
              <w:rPr>
                <w:rFonts w:ascii="Arial" w:hAnsi="Arial" w:cs="Arial"/>
                <w:b/>
                <w:i/>
                <w:iCs/>
                <w:u w:val="single"/>
              </w:rPr>
              <w:t>Base imponible</w:t>
            </w:r>
            <w:r w:rsidRPr="00934F95">
              <w:rPr>
                <w:rFonts w:ascii="Arial" w:hAnsi="Arial" w:cs="Arial"/>
                <w:b/>
                <w:i/>
                <w:iCs/>
              </w:rPr>
              <w:t xml:space="preserve">: </w:t>
            </w:r>
          </w:p>
        </w:tc>
        <w:tc>
          <w:tcPr>
            <w:tcW w:w="4536" w:type="dxa"/>
          </w:tcPr>
          <w:p w:rsidR="002864BE" w:rsidRPr="00934F95" w:rsidRDefault="002864BE" w:rsidP="0078185C">
            <w:pPr>
              <w:spacing w:line="360" w:lineRule="auto"/>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r w:rsidR="002864BE" w:rsidRPr="00934F95" w:rsidTr="0078185C">
        <w:trPr>
          <w:trHeight w:val="384"/>
        </w:trPr>
        <w:tc>
          <w:tcPr>
            <w:tcW w:w="4536" w:type="dxa"/>
          </w:tcPr>
          <w:p w:rsidR="002864BE" w:rsidRPr="00934F95" w:rsidRDefault="002864BE" w:rsidP="0078185C">
            <w:pPr>
              <w:numPr>
                <w:ilvl w:val="0"/>
                <w:numId w:val="48"/>
              </w:numPr>
              <w:spacing w:after="0" w:line="240" w:lineRule="auto"/>
              <w:ind w:left="214" w:right="72" w:hanging="142"/>
              <w:rPr>
                <w:rFonts w:ascii="Arial" w:hAnsi="Arial" w:cs="Arial"/>
                <w:i/>
                <w:iCs/>
              </w:rPr>
            </w:pPr>
            <w:r w:rsidRPr="00934F95">
              <w:rPr>
                <w:rFonts w:ascii="Arial" w:hAnsi="Arial" w:cs="Arial"/>
                <w:i/>
                <w:iCs/>
              </w:rPr>
              <w:t>Coste de personal asociado a la prestación del servicio</w:t>
            </w:r>
            <w:r w:rsidRPr="00934F95">
              <w:rPr>
                <w:rFonts w:ascii="Arial" w:hAnsi="Arial" w:cs="Arial"/>
                <w:i/>
                <w:iCs/>
              </w:rPr>
              <w:br/>
              <w:t>(docentes, coordinador, consultores,...)</w:t>
            </w:r>
          </w:p>
        </w:tc>
        <w:tc>
          <w:tcPr>
            <w:tcW w:w="4536" w:type="dxa"/>
          </w:tcPr>
          <w:p w:rsidR="002864BE" w:rsidRPr="00934F95" w:rsidRDefault="002864BE" w:rsidP="0078185C">
            <w:pPr>
              <w:spacing w:line="360" w:lineRule="auto"/>
              <w:ind w:left="214"/>
              <w:rPr>
                <w:rFonts w:ascii="Arial" w:hAnsi="Arial" w:cs="Arial"/>
                <w:noProof/>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euros</w:t>
            </w:r>
          </w:p>
        </w:tc>
      </w:tr>
      <w:tr w:rsidR="002864BE" w:rsidRPr="00934F95" w:rsidTr="0078185C">
        <w:trPr>
          <w:trHeight w:val="809"/>
        </w:trPr>
        <w:tc>
          <w:tcPr>
            <w:tcW w:w="4536" w:type="dxa"/>
          </w:tcPr>
          <w:p w:rsidR="002864BE" w:rsidRPr="00934F95" w:rsidRDefault="002864BE" w:rsidP="0078185C">
            <w:pPr>
              <w:ind w:left="214" w:right="72"/>
              <w:rPr>
                <w:rFonts w:ascii="Arial" w:hAnsi="Arial" w:cs="Arial"/>
                <w:i/>
                <w:iCs/>
              </w:rPr>
            </w:pPr>
          </w:p>
          <w:p w:rsidR="002864BE" w:rsidRPr="00934F95" w:rsidRDefault="002864BE" w:rsidP="0078185C">
            <w:pPr>
              <w:numPr>
                <w:ilvl w:val="0"/>
                <w:numId w:val="48"/>
              </w:numPr>
              <w:spacing w:after="0" w:line="240" w:lineRule="auto"/>
              <w:ind w:left="214" w:right="72" w:hanging="142"/>
              <w:rPr>
                <w:rFonts w:ascii="Arial" w:hAnsi="Arial" w:cs="Arial"/>
                <w:i/>
                <w:iCs/>
              </w:rPr>
            </w:pPr>
            <w:r w:rsidRPr="00934F95">
              <w:rPr>
                <w:rFonts w:ascii="Arial" w:hAnsi="Arial" w:cs="Arial"/>
                <w:i/>
                <w:iCs/>
              </w:rPr>
              <w:t>Otros costes asociados a la prestación del servicio</w:t>
            </w:r>
          </w:p>
        </w:tc>
        <w:tc>
          <w:tcPr>
            <w:tcW w:w="4536" w:type="dxa"/>
          </w:tcPr>
          <w:p w:rsidR="002864BE" w:rsidRDefault="002864BE" w:rsidP="0078185C">
            <w:pPr>
              <w:spacing w:line="360" w:lineRule="auto"/>
              <w:ind w:left="214"/>
              <w:rPr>
                <w:rFonts w:ascii="Arial" w:hAnsi="Arial" w:cs="Arial"/>
              </w:rPr>
            </w:pPr>
          </w:p>
          <w:p w:rsidR="002864BE" w:rsidRPr="00934F95" w:rsidRDefault="002864BE" w:rsidP="0078185C">
            <w:pPr>
              <w:spacing w:line="360" w:lineRule="auto"/>
              <w:ind w:left="214"/>
              <w:rPr>
                <w:rFonts w:ascii="Arial" w:hAnsi="Arial" w:cs="Arial"/>
                <w:noProof/>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noProof/>
              </w:rPr>
              <w:t>) euros</w:t>
            </w:r>
          </w:p>
        </w:tc>
      </w:tr>
      <w:tr w:rsidR="002864BE" w:rsidRPr="00934F95" w:rsidTr="0078185C">
        <w:trPr>
          <w:trHeight w:val="384"/>
        </w:trPr>
        <w:tc>
          <w:tcPr>
            <w:tcW w:w="4536" w:type="dxa"/>
          </w:tcPr>
          <w:p w:rsidR="002864BE" w:rsidRPr="00934F95" w:rsidRDefault="002864BE" w:rsidP="0078185C">
            <w:pPr>
              <w:ind w:right="213"/>
              <w:rPr>
                <w:rFonts w:ascii="Arial" w:hAnsi="Arial" w:cs="Arial"/>
                <w:b/>
                <w:i/>
                <w:iCs/>
              </w:rPr>
            </w:pPr>
            <w:r w:rsidRPr="00934F95">
              <w:rPr>
                <w:rFonts w:ascii="Arial" w:hAnsi="Arial" w:cs="Arial"/>
                <w:b/>
                <w:i/>
                <w:iCs/>
              </w:rPr>
              <w:t xml:space="preserve">IVA: </w:t>
            </w:r>
          </w:p>
        </w:tc>
        <w:tc>
          <w:tcPr>
            <w:tcW w:w="4536" w:type="dxa"/>
          </w:tcPr>
          <w:p w:rsidR="002864BE" w:rsidRPr="00934F95" w:rsidRDefault="002864BE" w:rsidP="0078185C">
            <w:pPr>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r w:rsidR="002864BE" w:rsidRPr="00934F95" w:rsidTr="0078185C">
        <w:trPr>
          <w:trHeight w:val="486"/>
        </w:trPr>
        <w:tc>
          <w:tcPr>
            <w:tcW w:w="4536" w:type="dxa"/>
          </w:tcPr>
          <w:p w:rsidR="002864BE" w:rsidRPr="00934F95" w:rsidRDefault="002864BE" w:rsidP="0078185C">
            <w:pPr>
              <w:ind w:right="213"/>
              <w:rPr>
                <w:rFonts w:ascii="Arial" w:hAnsi="Arial" w:cs="Arial"/>
                <w:b/>
                <w:i/>
                <w:iCs/>
              </w:rPr>
            </w:pPr>
            <w:r w:rsidRPr="00934F95">
              <w:rPr>
                <w:rFonts w:ascii="Arial" w:hAnsi="Arial" w:cs="Arial"/>
                <w:b/>
                <w:i/>
                <w:iCs/>
              </w:rPr>
              <w:t>Otros impuestos:</w:t>
            </w:r>
          </w:p>
        </w:tc>
        <w:tc>
          <w:tcPr>
            <w:tcW w:w="4536" w:type="dxa"/>
          </w:tcPr>
          <w:p w:rsidR="002864BE" w:rsidRPr="00934F95" w:rsidRDefault="002864BE" w:rsidP="0078185C">
            <w:pPr>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r w:rsidR="002864BE" w:rsidRPr="00934F95" w:rsidTr="0078185C">
        <w:trPr>
          <w:trHeight w:val="412"/>
        </w:trPr>
        <w:tc>
          <w:tcPr>
            <w:tcW w:w="4536" w:type="dxa"/>
          </w:tcPr>
          <w:p w:rsidR="002864BE" w:rsidRPr="00934F95" w:rsidRDefault="002864BE" w:rsidP="0078185C">
            <w:pPr>
              <w:ind w:right="213"/>
              <w:rPr>
                <w:rFonts w:ascii="Arial" w:hAnsi="Arial" w:cs="Arial"/>
                <w:b/>
                <w:i/>
                <w:iCs/>
                <w:u w:val="single"/>
              </w:rPr>
            </w:pPr>
            <w:r w:rsidRPr="00934F95">
              <w:rPr>
                <w:rFonts w:ascii="Arial" w:hAnsi="Arial" w:cs="Arial"/>
                <w:b/>
                <w:i/>
                <w:iCs/>
                <w:u w:val="single"/>
              </w:rPr>
              <w:t>Importe total de la oferta:</w:t>
            </w:r>
          </w:p>
        </w:tc>
        <w:tc>
          <w:tcPr>
            <w:tcW w:w="4536" w:type="dxa"/>
          </w:tcPr>
          <w:p w:rsidR="002864BE" w:rsidRPr="00934F95" w:rsidRDefault="002864BE" w:rsidP="0078185C">
            <w:pPr>
              <w:ind w:left="214"/>
              <w:rPr>
                <w:rFonts w:ascii="Arial" w:hAnsi="Arial" w:cs="Arial"/>
                <w:i/>
                <w:iCs/>
              </w:rPr>
            </w:pP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w:t>
            </w:r>
            <w:r w:rsidRPr="00934F95">
              <w:rPr>
                <w:rFonts w:ascii="Arial" w:hAnsi="Arial" w:cs="Arial"/>
                <w:i/>
                <w:iCs/>
              </w:rPr>
              <w:t>(</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i/>
                <w:iCs/>
              </w:rPr>
              <w:t>) euros</w:t>
            </w:r>
          </w:p>
        </w:tc>
      </w:tr>
    </w:tbl>
    <w:p w:rsidR="002864BE" w:rsidRDefault="002864BE" w:rsidP="002864BE">
      <w:pPr>
        <w:rPr>
          <w:rFonts w:ascii="Arial" w:hAnsi="Arial"/>
        </w:rPr>
      </w:pPr>
    </w:p>
    <w:p w:rsidR="002864BE" w:rsidRPr="00934F95" w:rsidRDefault="002864BE" w:rsidP="002864BE">
      <w:pPr>
        <w:rPr>
          <w:rFonts w:ascii="Arial" w:hAnsi="Arial"/>
        </w:rPr>
      </w:pPr>
      <w:r w:rsidRPr="00934F95">
        <w:rPr>
          <w:rFonts w:ascii="Arial" w:hAnsi="Arial"/>
        </w:rPr>
        <w:t xml:space="preserve">Firmado por </w:t>
      </w:r>
      <w:r w:rsidRPr="00934F95">
        <w:rPr>
          <w:rFonts w:ascii="Arial" w:hAnsi="Arial"/>
        </w:rPr>
        <w:tab/>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p>
    <w:p w:rsidR="002864BE" w:rsidRPr="00934F95" w:rsidRDefault="002864BE" w:rsidP="002864BE">
      <w:pPr>
        <w:jc w:val="both"/>
        <w:rPr>
          <w:rFonts w:ascii="Arial" w:hAnsi="Arial"/>
        </w:rPr>
      </w:pPr>
      <w:r w:rsidRPr="00934F95">
        <w:rPr>
          <w:rFonts w:ascii="Arial" w:hAnsi="Arial"/>
        </w:rPr>
        <w:t xml:space="preserve">Cargo           </w:t>
      </w:r>
      <w:r w:rsidRPr="00934F95">
        <w:rPr>
          <w:rFonts w:ascii="Arial" w:hAnsi="Arial"/>
        </w:rPr>
        <w:tab/>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p>
    <w:p w:rsidR="002864BE" w:rsidRPr="00DF4931" w:rsidRDefault="002864BE" w:rsidP="002864BE">
      <w:pPr>
        <w:jc w:val="both"/>
        <w:rPr>
          <w:rFonts w:ascii="Arial" w:hAnsi="Arial" w:cs="Arial"/>
          <w:b/>
        </w:rPr>
      </w:pPr>
      <w:r w:rsidRPr="00934F95">
        <w:rPr>
          <w:rFonts w:ascii="Arial" w:hAnsi="Arial"/>
        </w:rPr>
        <w:t xml:space="preserve">Fecha: </w:t>
      </w:r>
      <w:r w:rsidRPr="00934F95">
        <w:rPr>
          <w:rFonts w:ascii="Arial" w:hAnsi="Arial"/>
        </w:rPr>
        <w:tab/>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bookmarkStart w:id="0" w:name="_GoBack"/>
      <w:bookmarkEnd w:id="0"/>
      <w:permStart w:id="361908539" w:edGrp="everyone"/>
      <w:permEnd w:id="361908539"/>
    </w:p>
    <w:sectPr w:rsidR="002864BE" w:rsidRPr="00DF4931" w:rsidSect="0054795C">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377" w:rsidRDefault="00563377" w:rsidP="009E17BD">
      <w:pPr>
        <w:spacing w:after="0" w:line="240" w:lineRule="auto"/>
      </w:pPr>
      <w:r>
        <w:separator/>
      </w:r>
    </w:p>
  </w:endnote>
  <w:endnote w:type="continuationSeparator" w:id="0">
    <w:p w:rsidR="00563377" w:rsidRDefault="00563377"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02" w:rsidRDefault="00920702">
    <w:pPr>
      <w:pStyle w:val="Piedepgina"/>
    </w:pPr>
  </w:p>
  <w:p w:rsidR="00920702" w:rsidRPr="00115E14" w:rsidRDefault="00920702" w:rsidP="00115E14">
    <w:pPr>
      <w:pStyle w:val="Piedepgina"/>
      <w:jc w:val="center"/>
      <w:rPr>
        <w:rFonts w:ascii="Arial" w:hAnsi="Arial" w:cs="Arial"/>
        <w:sz w:val="20"/>
      </w:rPr>
    </w:pP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5F62D5">
      <w:rPr>
        <w:rFonts w:ascii="Arial" w:hAnsi="Arial" w:cs="Arial"/>
        <w:b/>
        <w:bCs/>
        <w:noProof/>
        <w:sz w:val="20"/>
      </w:rPr>
      <w:t>14</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5F62D5">
      <w:rPr>
        <w:rFonts w:ascii="Arial" w:hAnsi="Arial" w:cs="Arial"/>
        <w:b/>
        <w:bCs/>
        <w:noProof/>
        <w:sz w:val="20"/>
      </w:rPr>
      <w:t>14</w:t>
    </w:r>
    <w:r w:rsidRPr="00115E14">
      <w:rPr>
        <w:rFonts w:ascii="Arial" w:hAnsi="Arial" w:cs="Arial"/>
        <w:b/>
        <w:bCs/>
        <w:sz w:val="20"/>
      </w:rPr>
      <w:fldChar w:fldCharType="end"/>
    </w:r>
  </w:p>
  <w:p w:rsidR="00920702" w:rsidRDefault="00920702">
    <w:pPr>
      <w:pStyle w:val="Piedepgina"/>
    </w:pPr>
    <w:r w:rsidRPr="00115E14">
      <w:rPr>
        <w:rFonts w:ascii="Arial" w:hAnsi="Arial" w:cs="Arial"/>
        <w:noProof/>
      </w:rPr>
      <w:drawing>
        <wp:anchor distT="0" distB="0" distL="114300" distR="114300" simplePos="0" relativeHeight="251659264" behindDoc="1" locked="0" layoutInCell="1" allowOverlap="1" wp14:anchorId="4AF58A96" wp14:editId="48D26B9E">
          <wp:simplePos x="0" y="0"/>
          <wp:positionH relativeFrom="column">
            <wp:posOffset>4756785</wp:posOffset>
          </wp:positionH>
          <wp:positionV relativeFrom="paragraph">
            <wp:posOffset>107315</wp:posOffset>
          </wp:positionV>
          <wp:extent cx="908685" cy="549910"/>
          <wp:effectExtent l="0" t="0" r="5715" b="254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549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B775F0B" wp14:editId="3D86103F">
          <wp:extent cx="168592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pic:spPr>
              </pic:pic>
            </a:graphicData>
          </a:graphic>
        </wp:inline>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377" w:rsidRDefault="00563377" w:rsidP="009E17BD">
      <w:pPr>
        <w:spacing w:after="0" w:line="240" w:lineRule="auto"/>
      </w:pPr>
      <w:r>
        <w:separator/>
      </w:r>
    </w:p>
  </w:footnote>
  <w:footnote w:type="continuationSeparator" w:id="0">
    <w:p w:rsidR="00563377" w:rsidRDefault="00563377"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02" w:rsidRDefault="00920702">
    <w:pPr>
      <w:pStyle w:val="Encabezado"/>
    </w:pPr>
    <w:r>
      <w:rPr>
        <w:noProof/>
      </w:rPr>
      <w:drawing>
        <wp:anchor distT="0" distB="0" distL="114300" distR="114300" simplePos="0" relativeHeight="251660288" behindDoc="0" locked="0" layoutInCell="1" allowOverlap="1" wp14:anchorId="29A25491" wp14:editId="53930A0E">
          <wp:simplePos x="0" y="0"/>
          <wp:positionH relativeFrom="column">
            <wp:posOffset>4223385</wp:posOffset>
          </wp:positionH>
          <wp:positionV relativeFrom="paragraph">
            <wp:posOffset>-99060</wp:posOffset>
          </wp:positionV>
          <wp:extent cx="1628775" cy="457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920702" w:rsidRDefault="00920702">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2B52A6"/>
    <w:multiLevelType w:val="hybridMultilevel"/>
    <w:tmpl w:val="EFBA600C"/>
    <w:lvl w:ilvl="0" w:tplc="0C0A0003">
      <w:start w:val="1"/>
      <w:numFmt w:val="bullet"/>
      <w:lvlText w:val="o"/>
      <w:lvlJc w:val="left"/>
      <w:pPr>
        <w:ind w:left="1146" w:hanging="360"/>
      </w:pPr>
      <w:rPr>
        <w:rFonts w:ascii="Courier New" w:hAnsi="Courier New" w:cs="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4">
    <w:nsid w:val="0AF455D1"/>
    <w:multiLevelType w:val="hybridMultilevel"/>
    <w:tmpl w:val="036EE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261A79"/>
    <w:multiLevelType w:val="hybridMultilevel"/>
    <w:tmpl w:val="9DF67FBE"/>
    <w:lvl w:ilvl="0" w:tplc="8A2675CC">
      <w:start w:val="1"/>
      <w:numFmt w:val="bullet"/>
      <w:lvlText w:val="-"/>
      <w:lvlJc w:val="left"/>
      <w:pPr>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1">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13">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6BA23CF"/>
    <w:multiLevelType w:val="hybridMultilevel"/>
    <w:tmpl w:val="82206E02"/>
    <w:lvl w:ilvl="0" w:tplc="714014D4">
      <w:start w:val="2"/>
      <w:numFmt w:val="low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5">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6">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D306EA9"/>
    <w:multiLevelType w:val="hybridMultilevel"/>
    <w:tmpl w:val="59BAAC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2">
    <w:nsid w:val="594C7FE0"/>
    <w:multiLevelType w:val="hybridMultilevel"/>
    <w:tmpl w:val="9D2E99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5">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6">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9982F56"/>
    <w:multiLevelType w:val="hybridMultilevel"/>
    <w:tmpl w:val="5D5E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start w:val="1"/>
      <w:numFmt w:val="bullet"/>
      <w:lvlText w:val=""/>
      <w:lvlJc w:val="left"/>
      <w:pPr>
        <w:tabs>
          <w:tab w:val="num" w:pos="1980"/>
        </w:tabs>
        <w:ind w:left="1980" w:hanging="360"/>
      </w:pPr>
      <w:rPr>
        <w:rFonts w:ascii="Wingdings" w:hAnsi="Wingdings" w:hint="default"/>
      </w:rPr>
    </w:lvl>
    <w:lvl w:ilvl="6" w:tplc="0C0A0001">
      <w:start w:val="1"/>
      <w:numFmt w:val="bullet"/>
      <w:lvlText w:val=""/>
      <w:lvlJc w:val="left"/>
      <w:pPr>
        <w:tabs>
          <w:tab w:val="num" w:pos="2700"/>
        </w:tabs>
        <w:ind w:left="2700" w:hanging="360"/>
      </w:pPr>
      <w:rPr>
        <w:rFonts w:ascii="Symbol" w:hAnsi="Symbol" w:hint="default"/>
      </w:rPr>
    </w:lvl>
    <w:lvl w:ilvl="7" w:tplc="0C0A0003">
      <w:start w:val="1"/>
      <w:numFmt w:val="bullet"/>
      <w:lvlText w:val="o"/>
      <w:lvlJc w:val="left"/>
      <w:pPr>
        <w:tabs>
          <w:tab w:val="num" w:pos="3420"/>
        </w:tabs>
        <w:ind w:left="3420" w:hanging="360"/>
      </w:pPr>
      <w:rPr>
        <w:rFonts w:ascii="Courier New" w:hAnsi="Courier New" w:cs="Courier New" w:hint="default"/>
      </w:rPr>
    </w:lvl>
    <w:lvl w:ilvl="8" w:tplc="0C0A0005">
      <w:start w:val="1"/>
      <w:numFmt w:val="bullet"/>
      <w:lvlText w:val=""/>
      <w:lvlJc w:val="left"/>
      <w:pPr>
        <w:tabs>
          <w:tab w:val="num" w:pos="4140"/>
        </w:tabs>
        <w:ind w:left="4140" w:hanging="360"/>
      </w:pPr>
      <w:rPr>
        <w:rFonts w:ascii="Wingdings" w:hAnsi="Wingdings" w:hint="default"/>
      </w:rPr>
    </w:lvl>
  </w:abstractNum>
  <w:abstractNum w:abstractNumId="30">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62A7D5B"/>
    <w:multiLevelType w:val="hybridMultilevel"/>
    <w:tmpl w:val="9FF030A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EA607EB"/>
    <w:multiLevelType w:val="hybridMultilevel"/>
    <w:tmpl w:val="C03AE9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23"/>
  </w:num>
  <w:num w:numId="4">
    <w:abstractNumId w:val="8"/>
  </w:num>
  <w:num w:numId="5">
    <w:abstractNumId w:val="5"/>
  </w:num>
  <w:num w:numId="6">
    <w:abstractNumId w:val="15"/>
  </w:num>
  <w:num w:numId="7">
    <w:abstractNumId w:val="9"/>
  </w:num>
  <w:num w:numId="8">
    <w:abstractNumId w:val="11"/>
  </w:num>
  <w:num w:numId="9">
    <w:abstractNumId w:val="13"/>
  </w:num>
  <w:num w:numId="10">
    <w:abstractNumId w:val="16"/>
  </w:num>
  <w:num w:numId="11">
    <w:abstractNumId w:val="25"/>
  </w:num>
  <w:num w:numId="12">
    <w:abstractNumId w:val="18"/>
  </w:num>
  <w:num w:numId="13">
    <w:abstractNumId w:val="1"/>
  </w:num>
  <w:num w:numId="14">
    <w:abstractNumId w:val="26"/>
  </w:num>
  <w:num w:numId="15">
    <w:abstractNumId w:val="21"/>
  </w:num>
  <w:num w:numId="16">
    <w:abstractNumId w:val="24"/>
  </w:num>
  <w:num w:numId="17">
    <w:abstractNumId w:val="0"/>
  </w:num>
  <w:num w:numId="18">
    <w:abstractNumId w:val="3"/>
  </w:num>
  <w:num w:numId="19">
    <w:abstractNumId w:val="3"/>
  </w:num>
  <w:num w:numId="20">
    <w:abstractNumId w:val="3"/>
  </w:num>
  <w:num w:numId="21">
    <w:abstractNumId w:val="20"/>
  </w:num>
  <w:num w:numId="22">
    <w:abstractNumId w:val="8"/>
  </w:num>
  <w:num w:numId="23">
    <w:abstractNumId w:val="33"/>
  </w:num>
  <w:num w:numId="24">
    <w:abstractNumId w:val="30"/>
  </w:num>
  <w:num w:numId="25">
    <w:abstractNumId w:val="19"/>
  </w:num>
  <w:num w:numId="26">
    <w:abstractNumId w:val="29"/>
  </w:num>
  <w:num w:numId="27">
    <w:abstractNumId w:val="34"/>
  </w:num>
  <w:num w:numId="28">
    <w:abstractNumId w:val="21"/>
  </w:num>
  <w:num w:numId="29">
    <w:abstractNumId w:val="29"/>
  </w:num>
  <w:num w:numId="30">
    <w:abstractNumId w:val="7"/>
  </w:num>
  <w:num w:numId="31">
    <w:abstractNumId w:val="1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9"/>
  </w:num>
  <w:num w:numId="35">
    <w:abstractNumId w:val="16"/>
  </w:num>
  <w:num w:numId="36">
    <w:abstractNumId w:val="21"/>
  </w:num>
  <w:num w:numId="37">
    <w:abstractNumId w:val="29"/>
  </w:num>
  <w:num w:numId="38">
    <w:abstractNumId w:val="21"/>
  </w:num>
  <w:num w:numId="39">
    <w:abstractNumId w:val="2"/>
  </w:num>
  <w:num w:numId="40">
    <w:abstractNumId w:val="4"/>
  </w:num>
  <w:num w:numId="41">
    <w:abstractNumId w:val="27"/>
  </w:num>
  <w:num w:numId="42">
    <w:abstractNumId w:val="31"/>
  </w:num>
  <w:num w:numId="43">
    <w:abstractNumId w:val="22"/>
  </w:num>
  <w:num w:numId="44">
    <w:abstractNumId w:val="17"/>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12"/>
  </w:num>
  <w:num w:numId="48">
    <w:abstractNumId w:val="6"/>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K6yBGMDdGJcVcHN+b6HCKGrWfM=" w:salt="mQ8CjB07klogKBw8VVCOIA=="/>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12FB1"/>
    <w:rsid w:val="000135E9"/>
    <w:rsid w:val="0002368D"/>
    <w:rsid w:val="00050AA0"/>
    <w:rsid w:val="000578D8"/>
    <w:rsid w:val="00063792"/>
    <w:rsid w:val="00063C2D"/>
    <w:rsid w:val="00067304"/>
    <w:rsid w:val="00073724"/>
    <w:rsid w:val="00074797"/>
    <w:rsid w:val="00076B58"/>
    <w:rsid w:val="0008651C"/>
    <w:rsid w:val="000871E5"/>
    <w:rsid w:val="00087334"/>
    <w:rsid w:val="000974E2"/>
    <w:rsid w:val="000A1611"/>
    <w:rsid w:val="000A76A3"/>
    <w:rsid w:val="000B1AE8"/>
    <w:rsid w:val="000C3C4E"/>
    <w:rsid w:val="000C4301"/>
    <w:rsid w:val="000D5A92"/>
    <w:rsid w:val="000E61AB"/>
    <w:rsid w:val="000F3D5C"/>
    <w:rsid w:val="0011106F"/>
    <w:rsid w:val="00111BD3"/>
    <w:rsid w:val="00115E14"/>
    <w:rsid w:val="0012008D"/>
    <w:rsid w:val="001205C7"/>
    <w:rsid w:val="00122C05"/>
    <w:rsid w:val="001262C0"/>
    <w:rsid w:val="00142F32"/>
    <w:rsid w:val="00170419"/>
    <w:rsid w:val="00177215"/>
    <w:rsid w:val="00182575"/>
    <w:rsid w:val="001B69E8"/>
    <w:rsid w:val="001F1AD2"/>
    <w:rsid w:val="00200CF0"/>
    <w:rsid w:val="002069E4"/>
    <w:rsid w:val="00210592"/>
    <w:rsid w:val="00217000"/>
    <w:rsid w:val="00220A50"/>
    <w:rsid w:val="00231821"/>
    <w:rsid w:val="00236670"/>
    <w:rsid w:val="00244D81"/>
    <w:rsid w:val="002450F1"/>
    <w:rsid w:val="002469A4"/>
    <w:rsid w:val="0026152E"/>
    <w:rsid w:val="00261A5F"/>
    <w:rsid w:val="002738EE"/>
    <w:rsid w:val="0028108C"/>
    <w:rsid w:val="002816D3"/>
    <w:rsid w:val="002864BE"/>
    <w:rsid w:val="00293C3C"/>
    <w:rsid w:val="00294BC6"/>
    <w:rsid w:val="002A2C35"/>
    <w:rsid w:val="002C4AD4"/>
    <w:rsid w:val="002D2320"/>
    <w:rsid w:val="002D2605"/>
    <w:rsid w:val="002E0254"/>
    <w:rsid w:val="002E3C33"/>
    <w:rsid w:val="002E3EC4"/>
    <w:rsid w:val="002E5FB5"/>
    <w:rsid w:val="00315FE5"/>
    <w:rsid w:val="003358BC"/>
    <w:rsid w:val="00341B86"/>
    <w:rsid w:val="00396D1E"/>
    <w:rsid w:val="003B3388"/>
    <w:rsid w:val="003C7BF7"/>
    <w:rsid w:val="003D1F0D"/>
    <w:rsid w:val="003E0BF6"/>
    <w:rsid w:val="003E0EC8"/>
    <w:rsid w:val="003E4580"/>
    <w:rsid w:val="00416577"/>
    <w:rsid w:val="00417B6B"/>
    <w:rsid w:val="00423353"/>
    <w:rsid w:val="00446D55"/>
    <w:rsid w:val="00453555"/>
    <w:rsid w:val="00462459"/>
    <w:rsid w:val="0046254E"/>
    <w:rsid w:val="004625C6"/>
    <w:rsid w:val="0048462E"/>
    <w:rsid w:val="004921A4"/>
    <w:rsid w:val="004978B2"/>
    <w:rsid w:val="004A27B9"/>
    <w:rsid w:val="004A30F8"/>
    <w:rsid w:val="004B4009"/>
    <w:rsid w:val="004B5C85"/>
    <w:rsid w:val="004B78AA"/>
    <w:rsid w:val="004E7D94"/>
    <w:rsid w:val="0050302B"/>
    <w:rsid w:val="00513D07"/>
    <w:rsid w:val="00530114"/>
    <w:rsid w:val="0054479A"/>
    <w:rsid w:val="0054795C"/>
    <w:rsid w:val="00563377"/>
    <w:rsid w:val="00573ABE"/>
    <w:rsid w:val="00586CAD"/>
    <w:rsid w:val="00591E7B"/>
    <w:rsid w:val="00594A7D"/>
    <w:rsid w:val="005B0DC8"/>
    <w:rsid w:val="005C3C01"/>
    <w:rsid w:val="005C604C"/>
    <w:rsid w:val="005D043C"/>
    <w:rsid w:val="005D6090"/>
    <w:rsid w:val="005D65FB"/>
    <w:rsid w:val="005E3707"/>
    <w:rsid w:val="005F62D5"/>
    <w:rsid w:val="00603F5B"/>
    <w:rsid w:val="00604468"/>
    <w:rsid w:val="0060617E"/>
    <w:rsid w:val="00620806"/>
    <w:rsid w:val="0063173C"/>
    <w:rsid w:val="006333AE"/>
    <w:rsid w:val="00633821"/>
    <w:rsid w:val="0063533E"/>
    <w:rsid w:val="006354BE"/>
    <w:rsid w:val="0064372B"/>
    <w:rsid w:val="0067467A"/>
    <w:rsid w:val="006800A8"/>
    <w:rsid w:val="00695FF8"/>
    <w:rsid w:val="006A4086"/>
    <w:rsid w:val="006B52BC"/>
    <w:rsid w:val="006C2233"/>
    <w:rsid w:val="006C526B"/>
    <w:rsid w:val="006D688C"/>
    <w:rsid w:val="006E3E39"/>
    <w:rsid w:val="006F0777"/>
    <w:rsid w:val="00710C75"/>
    <w:rsid w:val="007147B2"/>
    <w:rsid w:val="007158F6"/>
    <w:rsid w:val="007247C1"/>
    <w:rsid w:val="00725F90"/>
    <w:rsid w:val="00732BB3"/>
    <w:rsid w:val="007475FC"/>
    <w:rsid w:val="00757794"/>
    <w:rsid w:val="007676FD"/>
    <w:rsid w:val="007736D8"/>
    <w:rsid w:val="00780897"/>
    <w:rsid w:val="00783103"/>
    <w:rsid w:val="007855F7"/>
    <w:rsid w:val="00787843"/>
    <w:rsid w:val="00791512"/>
    <w:rsid w:val="007C1B45"/>
    <w:rsid w:val="007C220D"/>
    <w:rsid w:val="007C446F"/>
    <w:rsid w:val="007C557A"/>
    <w:rsid w:val="007C57E9"/>
    <w:rsid w:val="007D300F"/>
    <w:rsid w:val="007D789A"/>
    <w:rsid w:val="007E77C8"/>
    <w:rsid w:val="007F055C"/>
    <w:rsid w:val="007F365B"/>
    <w:rsid w:val="007F3698"/>
    <w:rsid w:val="00810E53"/>
    <w:rsid w:val="008146F3"/>
    <w:rsid w:val="00853B9B"/>
    <w:rsid w:val="008564D7"/>
    <w:rsid w:val="0086323D"/>
    <w:rsid w:val="00865915"/>
    <w:rsid w:val="0086660C"/>
    <w:rsid w:val="008709AC"/>
    <w:rsid w:val="008A1802"/>
    <w:rsid w:val="008A36A7"/>
    <w:rsid w:val="008B10E4"/>
    <w:rsid w:val="008C00D2"/>
    <w:rsid w:val="008C567C"/>
    <w:rsid w:val="008E128A"/>
    <w:rsid w:val="008F2128"/>
    <w:rsid w:val="008F32D3"/>
    <w:rsid w:val="009004DB"/>
    <w:rsid w:val="00902932"/>
    <w:rsid w:val="00907EE8"/>
    <w:rsid w:val="00916BB5"/>
    <w:rsid w:val="00920702"/>
    <w:rsid w:val="009429CD"/>
    <w:rsid w:val="009602A4"/>
    <w:rsid w:val="00962A45"/>
    <w:rsid w:val="00964C76"/>
    <w:rsid w:val="009653A6"/>
    <w:rsid w:val="0096602A"/>
    <w:rsid w:val="009708F6"/>
    <w:rsid w:val="009779D9"/>
    <w:rsid w:val="00984A09"/>
    <w:rsid w:val="00990057"/>
    <w:rsid w:val="00993318"/>
    <w:rsid w:val="009940E5"/>
    <w:rsid w:val="009A14E8"/>
    <w:rsid w:val="009A631F"/>
    <w:rsid w:val="009B669F"/>
    <w:rsid w:val="009D4955"/>
    <w:rsid w:val="009E17BD"/>
    <w:rsid w:val="009E360B"/>
    <w:rsid w:val="009F6109"/>
    <w:rsid w:val="00A05790"/>
    <w:rsid w:val="00A310A6"/>
    <w:rsid w:val="00A31E3D"/>
    <w:rsid w:val="00A3357A"/>
    <w:rsid w:val="00A37367"/>
    <w:rsid w:val="00A42E4E"/>
    <w:rsid w:val="00A5701D"/>
    <w:rsid w:val="00A61D3E"/>
    <w:rsid w:val="00A71B17"/>
    <w:rsid w:val="00A74047"/>
    <w:rsid w:val="00A778F3"/>
    <w:rsid w:val="00A8525D"/>
    <w:rsid w:val="00A860EC"/>
    <w:rsid w:val="00A90FAB"/>
    <w:rsid w:val="00AA031E"/>
    <w:rsid w:val="00AC1469"/>
    <w:rsid w:val="00AC3358"/>
    <w:rsid w:val="00AC4228"/>
    <w:rsid w:val="00AD1BB4"/>
    <w:rsid w:val="00AE549F"/>
    <w:rsid w:val="00AF2200"/>
    <w:rsid w:val="00AF554D"/>
    <w:rsid w:val="00B03880"/>
    <w:rsid w:val="00B07519"/>
    <w:rsid w:val="00B117F4"/>
    <w:rsid w:val="00B24125"/>
    <w:rsid w:val="00B250B0"/>
    <w:rsid w:val="00B403A0"/>
    <w:rsid w:val="00B40CC5"/>
    <w:rsid w:val="00B61D61"/>
    <w:rsid w:val="00B75F58"/>
    <w:rsid w:val="00B76511"/>
    <w:rsid w:val="00B77018"/>
    <w:rsid w:val="00B81EF3"/>
    <w:rsid w:val="00B90AE5"/>
    <w:rsid w:val="00B9773C"/>
    <w:rsid w:val="00BA40E6"/>
    <w:rsid w:val="00BA4FA5"/>
    <w:rsid w:val="00BD3F04"/>
    <w:rsid w:val="00BE26E4"/>
    <w:rsid w:val="00BF3AD1"/>
    <w:rsid w:val="00BF4D6D"/>
    <w:rsid w:val="00C03A06"/>
    <w:rsid w:val="00C22597"/>
    <w:rsid w:val="00C32EC4"/>
    <w:rsid w:val="00C404B9"/>
    <w:rsid w:val="00C406E2"/>
    <w:rsid w:val="00C50D96"/>
    <w:rsid w:val="00C519A6"/>
    <w:rsid w:val="00C57508"/>
    <w:rsid w:val="00C71B46"/>
    <w:rsid w:val="00C7237F"/>
    <w:rsid w:val="00C86604"/>
    <w:rsid w:val="00C90787"/>
    <w:rsid w:val="00C93785"/>
    <w:rsid w:val="00CB2A1E"/>
    <w:rsid w:val="00CC0AF0"/>
    <w:rsid w:val="00CC4CFB"/>
    <w:rsid w:val="00CD76F5"/>
    <w:rsid w:val="00CF2DB5"/>
    <w:rsid w:val="00D04EA2"/>
    <w:rsid w:val="00D159D3"/>
    <w:rsid w:val="00D16104"/>
    <w:rsid w:val="00D178B2"/>
    <w:rsid w:val="00D21CA7"/>
    <w:rsid w:val="00D30ABC"/>
    <w:rsid w:val="00D3162D"/>
    <w:rsid w:val="00D45058"/>
    <w:rsid w:val="00D47480"/>
    <w:rsid w:val="00D52243"/>
    <w:rsid w:val="00D55F29"/>
    <w:rsid w:val="00D6330D"/>
    <w:rsid w:val="00D652DF"/>
    <w:rsid w:val="00D82B3A"/>
    <w:rsid w:val="00D83E1C"/>
    <w:rsid w:val="00D84B68"/>
    <w:rsid w:val="00D869F3"/>
    <w:rsid w:val="00D93E0E"/>
    <w:rsid w:val="00DB2BCA"/>
    <w:rsid w:val="00DB5F06"/>
    <w:rsid w:val="00DB7062"/>
    <w:rsid w:val="00DC126F"/>
    <w:rsid w:val="00DC5C44"/>
    <w:rsid w:val="00DC68C4"/>
    <w:rsid w:val="00DD409E"/>
    <w:rsid w:val="00DD6258"/>
    <w:rsid w:val="00DE0F88"/>
    <w:rsid w:val="00DE1567"/>
    <w:rsid w:val="00DE3A67"/>
    <w:rsid w:val="00E05F90"/>
    <w:rsid w:val="00E061F2"/>
    <w:rsid w:val="00E30269"/>
    <w:rsid w:val="00E31003"/>
    <w:rsid w:val="00E3188E"/>
    <w:rsid w:val="00E36B2D"/>
    <w:rsid w:val="00E44AC3"/>
    <w:rsid w:val="00E504CC"/>
    <w:rsid w:val="00E725AA"/>
    <w:rsid w:val="00E7289B"/>
    <w:rsid w:val="00E73507"/>
    <w:rsid w:val="00E81772"/>
    <w:rsid w:val="00E917F6"/>
    <w:rsid w:val="00EA13DB"/>
    <w:rsid w:val="00EA4602"/>
    <w:rsid w:val="00EC70E8"/>
    <w:rsid w:val="00ED167D"/>
    <w:rsid w:val="00ED4DF6"/>
    <w:rsid w:val="00ED602C"/>
    <w:rsid w:val="00ED7F30"/>
    <w:rsid w:val="00EF131F"/>
    <w:rsid w:val="00F003A5"/>
    <w:rsid w:val="00F14344"/>
    <w:rsid w:val="00F24D38"/>
    <w:rsid w:val="00F27DBF"/>
    <w:rsid w:val="00F33792"/>
    <w:rsid w:val="00F35DE6"/>
    <w:rsid w:val="00F40B49"/>
    <w:rsid w:val="00F41631"/>
    <w:rsid w:val="00F42398"/>
    <w:rsid w:val="00F44198"/>
    <w:rsid w:val="00F528DE"/>
    <w:rsid w:val="00F748C9"/>
    <w:rsid w:val="00F770C4"/>
    <w:rsid w:val="00F90ACE"/>
    <w:rsid w:val="00FA5251"/>
    <w:rsid w:val="00FA686B"/>
    <w:rsid w:val="00FB2663"/>
    <w:rsid w:val="00FB3736"/>
    <w:rsid w:val="00FC3767"/>
    <w:rsid w:val="00FD2881"/>
    <w:rsid w:val="00FE046F"/>
    <w:rsid w:val="00FF15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036">
      <w:bodyDiv w:val="1"/>
      <w:marLeft w:val="0"/>
      <w:marRight w:val="0"/>
      <w:marTop w:val="0"/>
      <w:marBottom w:val="0"/>
      <w:divBdr>
        <w:top w:val="none" w:sz="0" w:space="0" w:color="auto"/>
        <w:left w:val="none" w:sz="0" w:space="0" w:color="auto"/>
        <w:bottom w:val="none" w:sz="0" w:space="0" w:color="auto"/>
        <w:right w:val="none" w:sz="0" w:space="0" w:color="auto"/>
      </w:divBdr>
    </w:div>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433282732">
      <w:bodyDiv w:val="1"/>
      <w:marLeft w:val="0"/>
      <w:marRight w:val="0"/>
      <w:marTop w:val="0"/>
      <w:marBottom w:val="0"/>
      <w:divBdr>
        <w:top w:val="none" w:sz="0" w:space="0" w:color="auto"/>
        <w:left w:val="none" w:sz="0" w:space="0" w:color="auto"/>
        <w:bottom w:val="none" w:sz="0" w:space="0" w:color="auto"/>
        <w:right w:val="none" w:sz="0" w:space="0" w:color="auto"/>
      </w:divBdr>
    </w:div>
    <w:div w:id="468477969">
      <w:bodyDiv w:val="1"/>
      <w:marLeft w:val="0"/>
      <w:marRight w:val="0"/>
      <w:marTop w:val="0"/>
      <w:marBottom w:val="0"/>
      <w:divBdr>
        <w:top w:val="none" w:sz="0" w:space="0" w:color="auto"/>
        <w:left w:val="none" w:sz="0" w:space="0" w:color="auto"/>
        <w:bottom w:val="none" w:sz="0" w:space="0" w:color="auto"/>
        <w:right w:val="none" w:sz="0" w:space="0" w:color="auto"/>
      </w:divBdr>
    </w:div>
    <w:div w:id="863054193">
      <w:bodyDiv w:val="1"/>
      <w:marLeft w:val="0"/>
      <w:marRight w:val="0"/>
      <w:marTop w:val="0"/>
      <w:marBottom w:val="0"/>
      <w:divBdr>
        <w:top w:val="none" w:sz="0" w:space="0" w:color="auto"/>
        <w:left w:val="none" w:sz="0" w:space="0" w:color="auto"/>
        <w:bottom w:val="none" w:sz="0" w:space="0" w:color="auto"/>
        <w:right w:val="none" w:sz="0" w:space="0" w:color="auto"/>
      </w:divBdr>
    </w:div>
    <w:div w:id="878661979">
      <w:bodyDiv w:val="1"/>
      <w:marLeft w:val="0"/>
      <w:marRight w:val="0"/>
      <w:marTop w:val="0"/>
      <w:marBottom w:val="0"/>
      <w:divBdr>
        <w:top w:val="none" w:sz="0" w:space="0" w:color="auto"/>
        <w:left w:val="none" w:sz="0" w:space="0" w:color="auto"/>
        <w:bottom w:val="none" w:sz="0" w:space="0" w:color="auto"/>
        <w:right w:val="none" w:sz="0" w:space="0" w:color="auto"/>
      </w:divBdr>
    </w:div>
    <w:div w:id="891883957">
      <w:bodyDiv w:val="1"/>
      <w:marLeft w:val="0"/>
      <w:marRight w:val="0"/>
      <w:marTop w:val="0"/>
      <w:marBottom w:val="0"/>
      <w:divBdr>
        <w:top w:val="none" w:sz="0" w:space="0" w:color="auto"/>
        <w:left w:val="none" w:sz="0" w:space="0" w:color="auto"/>
        <w:bottom w:val="none" w:sz="0" w:space="0" w:color="auto"/>
        <w:right w:val="none" w:sz="0" w:space="0" w:color="auto"/>
      </w:divBdr>
    </w:div>
    <w:div w:id="917446649">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20076745">
      <w:bodyDiv w:val="1"/>
      <w:marLeft w:val="0"/>
      <w:marRight w:val="0"/>
      <w:marTop w:val="0"/>
      <w:marBottom w:val="0"/>
      <w:divBdr>
        <w:top w:val="none" w:sz="0" w:space="0" w:color="auto"/>
        <w:left w:val="none" w:sz="0" w:space="0" w:color="auto"/>
        <w:bottom w:val="none" w:sz="0" w:space="0" w:color="auto"/>
        <w:right w:val="none" w:sz="0" w:space="0" w:color="auto"/>
      </w:divBdr>
    </w:div>
    <w:div w:id="1127358057">
      <w:bodyDiv w:val="1"/>
      <w:marLeft w:val="0"/>
      <w:marRight w:val="0"/>
      <w:marTop w:val="0"/>
      <w:marBottom w:val="0"/>
      <w:divBdr>
        <w:top w:val="none" w:sz="0" w:space="0" w:color="auto"/>
        <w:left w:val="none" w:sz="0" w:space="0" w:color="auto"/>
        <w:bottom w:val="none" w:sz="0" w:space="0" w:color="auto"/>
        <w:right w:val="none" w:sz="0" w:space="0" w:color="auto"/>
      </w:divBdr>
    </w:div>
    <w:div w:id="1249004195">
      <w:bodyDiv w:val="1"/>
      <w:marLeft w:val="0"/>
      <w:marRight w:val="0"/>
      <w:marTop w:val="0"/>
      <w:marBottom w:val="0"/>
      <w:divBdr>
        <w:top w:val="none" w:sz="0" w:space="0" w:color="auto"/>
        <w:left w:val="none" w:sz="0" w:space="0" w:color="auto"/>
        <w:bottom w:val="none" w:sz="0" w:space="0" w:color="auto"/>
        <w:right w:val="none" w:sz="0" w:space="0" w:color="auto"/>
      </w:divBdr>
    </w:div>
    <w:div w:id="1282807263">
      <w:bodyDiv w:val="1"/>
      <w:marLeft w:val="0"/>
      <w:marRight w:val="0"/>
      <w:marTop w:val="0"/>
      <w:marBottom w:val="0"/>
      <w:divBdr>
        <w:top w:val="none" w:sz="0" w:space="0" w:color="auto"/>
        <w:left w:val="none" w:sz="0" w:space="0" w:color="auto"/>
        <w:bottom w:val="none" w:sz="0" w:space="0" w:color="auto"/>
        <w:right w:val="none" w:sz="0" w:space="0" w:color="auto"/>
      </w:divBdr>
    </w:div>
    <w:div w:id="1588614194">
      <w:bodyDiv w:val="1"/>
      <w:marLeft w:val="0"/>
      <w:marRight w:val="0"/>
      <w:marTop w:val="0"/>
      <w:marBottom w:val="0"/>
      <w:divBdr>
        <w:top w:val="none" w:sz="0" w:space="0" w:color="auto"/>
        <w:left w:val="none" w:sz="0" w:space="0" w:color="auto"/>
        <w:bottom w:val="none" w:sz="0" w:space="0" w:color="auto"/>
        <w:right w:val="none" w:sz="0" w:space="0" w:color="auto"/>
      </w:divBdr>
    </w:div>
    <w:div w:id="1618487360">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28717977">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834371700">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EEE5806EAF904DB71C8FB374D3EB03" ma:contentTypeVersion="1" ma:contentTypeDescription="Crear nuevo documento." ma:contentTypeScope="" ma:versionID="7e198f1c716c15f233a8f9f8e19abb3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0609DDF-42DD-440E-B332-46EF5D7109E2}"/>
</file>

<file path=customXml/itemProps2.xml><?xml version="1.0" encoding="utf-8"?>
<ds:datastoreItem xmlns:ds="http://schemas.openxmlformats.org/officeDocument/2006/customXml" ds:itemID="{B3C0B278-FCCB-4BF8-A9CA-2A73CA24D59B}"/>
</file>

<file path=customXml/itemProps3.xml><?xml version="1.0" encoding="utf-8"?>
<ds:datastoreItem xmlns:ds="http://schemas.openxmlformats.org/officeDocument/2006/customXml" ds:itemID="{F0FB953F-9008-4264-9C94-277F01E77A4F}"/>
</file>

<file path=customXml/itemProps4.xml><?xml version="1.0" encoding="utf-8"?>
<ds:datastoreItem xmlns:ds="http://schemas.openxmlformats.org/officeDocument/2006/customXml" ds:itemID="{606EB67A-94B9-405F-9621-42F5D34F9FCE}"/>
</file>

<file path=docProps/app.xml><?xml version="1.0" encoding="utf-8"?>
<Properties xmlns="http://schemas.openxmlformats.org/officeDocument/2006/extended-properties" xmlns:vt="http://schemas.openxmlformats.org/officeDocument/2006/docPropsVTypes">
  <Template>Normal.dotm</Template>
  <TotalTime>2074</TotalTime>
  <Pages>14</Pages>
  <Words>4305</Words>
  <Characters>23679</Characters>
  <Application>Microsoft Office Word</Application>
  <DocSecurity>8</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clopez.fsc</dc:creator>
  <cp:lastModifiedBy>ONCE</cp:lastModifiedBy>
  <cp:revision>17</cp:revision>
  <cp:lastPrinted>2017-05-03T06:41:00Z</cp:lastPrinted>
  <dcterms:created xsi:type="dcterms:W3CDTF">2017-03-29T15:27:00Z</dcterms:created>
  <dcterms:modified xsi:type="dcterms:W3CDTF">2017-06-05T09:37:00Z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0x01010051EEE5806EAF904DB71C8FB374D3EB03</vt:lpwstr>
  </property>
</Properties>
</file>