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17" w:rsidRDefault="00764117" w:rsidP="00090A18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764117" w:rsidRDefault="00764117" w:rsidP="0076411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4"/>
          <w:szCs w:val="24"/>
        </w:rPr>
        <w:t>FE DE ERRATAS Y ACLARACIONES AL:</w:t>
      </w:r>
    </w:p>
    <w:p w:rsidR="00090A18" w:rsidRDefault="00090A18" w:rsidP="00090A18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090A18" w:rsidRDefault="00090A18" w:rsidP="00090A18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90A18" w:rsidRPr="0069754D" w:rsidRDefault="00090A18" w:rsidP="00090A18">
      <w:pPr>
        <w:pBdr>
          <w:bottom w:val="single" w:sz="4" w:space="1" w:color="auto"/>
        </w:pBdr>
        <w:jc w:val="both"/>
        <w:rPr>
          <w:rFonts w:ascii="TTE1C89A48t00" w:hAnsi="TTE1C89A48t00" w:cs="TTE1C89A48t00"/>
          <w:b/>
          <w:sz w:val="22"/>
          <w:szCs w:val="22"/>
          <w:lang w:val="es-ES_tradnl"/>
        </w:rPr>
      </w:pPr>
      <w:r w:rsidRPr="00B133BA">
        <w:rPr>
          <w:rFonts w:ascii="Arial" w:hAnsi="Arial" w:cs="Arial"/>
          <w:b/>
          <w:sz w:val="22"/>
          <w:szCs w:val="22"/>
          <w:lang w:val="es-ES_tradnl"/>
        </w:rPr>
        <w:t>PLIEGO DE CONDICIONES TÉCNICAS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PARA LA CONTRATACIÓN POR LA ASOCIACIÓN INSERTA EMPLEO DE </w:t>
      </w:r>
      <w:r w:rsidRPr="00F371C4">
        <w:rPr>
          <w:rFonts w:ascii="Arial" w:hAnsi="Arial" w:cs="Arial"/>
          <w:b/>
          <w:sz w:val="22"/>
          <w:szCs w:val="22"/>
          <w:lang w:val="es-ES_tradnl"/>
        </w:rPr>
        <w:t>LOS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F9026F">
        <w:rPr>
          <w:rFonts w:ascii="Arial" w:hAnsi="Arial"/>
          <w:b/>
          <w:sz w:val="22"/>
          <w:szCs w:val="22"/>
        </w:rPr>
        <w:t xml:space="preserve">SERVICIOS DE </w:t>
      </w:r>
      <w:r>
        <w:rPr>
          <w:rFonts w:ascii="Arial" w:hAnsi="Arial"/>
          <w:b/>
          <w:sz w:val="22"/>
          <w:szCs w:val="22"/>
        </w:rPr>
        <w:t xml:space="preserve">CONSULTORIA DE LA INVESTIGACIÓN </w:t>
      </w:r>
      <w:r w:rsidRPr="00123B8D">
        <w:rPr>
          <w:rFonts w:ascii="Arial" w:hAnsi="Arial" w:cs="Arial"/>
          <w:b/>
          <w:color w:val="5B9BD5" w:themeColor="accent1"/>
          <w:sz w:val="22"/>
          <w:szCs w:val="22"/>
          <w:lang w:val="es-ES_tradnl"/>
        </w:rPr>
        <w:t>“</w:t>
      </w:r>
      <w:r w:rsidR="00076939" w:rsidRPr="00123B8D">
        <w:rPr>
          <w:rFonts w:ascii="Arial" w:hAnsi="Arial" w:cs="Arial"/>
          <w:b/>
          <w:color w:val="5B9BD5" w:themeColor="accent1"/>
          <w:sz w:val="22"/>
          <w:szCs w:val="22"/>
          <w:lang w:val="es-ES_tradnl"/>
        </w:rPr>
        <w:t>TRABAJO DE CAMPO PROCESO DE ENCUESTACIÓN</w:t>
      </w:r>
      <w:r w:rsidRPr="00123B8D">
        <w:rPr>
          <w:rFonts w:ascii="Arial" w:hAnsi="Arial" w:cs="Arial"/>
          <w:b/>
          <w:color w:val="5B9BD5" w:themeColor="accent1"/>
          <w:sz w:val="22"/>
          <w:szCs w:val="22"/>
          <w:lang w:val="es-ES_tradnl"/>
        </w:rPr>
        <w:t xml:space="preserve">”, </w:t>
      </w:r>
      <w:r>
        <w:rPr>
          <w:rFonts w:ascii="TTE1C89A48t00" w:hAnsi="TTE1C89A48t00" w:cs="TTE1C89A48t00"/>
          <w:b/>
          <w:sz w:val="22"/>
          <w:szCs w:val="22"/>
          <w:lang w:val="es-ES_tradnl"/>
        </w:rPr>
        <w:t>EN</w:t>
      </w:r>
      <w:r w:rsidRPr="00F9026F">
        <w:rPr>
          <w:rFonts w:ascii="TTE1C89A48t00" w:hAnsi="TTE1C89A48t00" w:cs="TTE1C89A48t00"/>
          <w:b/>
          <w:sz w:val="22"/>
          <w:szCs w:val="22"/>
          <w:lang w:val="es-ES_tradnl"/>
        </w:rPr>
        <w:t xml:space="preserve"> EL MARCO QUE REPRESENTA LA EJECUCIÓN Y GESTIÓN DEL PROGRAMA OPERATIVO</w:t>
      </w:r>
      <w:r>
        <w:rPr>
          <w:rFonts w:ascii="TTE1C89A48t00" w:hAnsi="TTE1C89A48t00" w:cs="TTE1C89A48t00"/>
          <w:b/>
          <w:sz w:val="22"/>
          <w:szCs w:val="22"/>
          <w:lang w:val="es-ES_tradnl"/>
        </w:rPr>
        <w:t xml:space="preserve"> DE INCLUSIÓN SOCIAL Y ECONOMÍA SOCIAL, Y EL PROGRAMA OPERATIVO DE EMPLEO JUVENIL</w:t>
      </w:r>
      <w:r w:rsidRPr="00F9026F">
        <w:rPr>
          <w:rFonts w:ascii="TTE1C89A48t00" w:hAnsi="TTE1C89A48t00" w:cs="TTE1C89A48t00"/>
          <w:b/>
          <w:sz w:val="22"/>
          <w:szCs w:val="22"/>
          <w:lang w:val="es-ES_tradnl"/>
        </w:rPr>
        <w:t>, COFINANCIADO</w:t>
      </w:r>
      <w:r>
        <w:rPr>
          <w:rFonts w:ascii="TTE1C89A48t00" w:hAnsi="TTE1C89A48t00" w:cs="TTE1C89A48t00"/>
          <w:b/>
          <w:sz w:val="22"/>
          <w:szCs w:val="22"/>
          <w:lang w:val="es-ES_tradnl"/>
        </w:rPr>
        <w:t>S</w:t>
      </w:r>
      <w:r w:rsidRPr="00F9026F">
        <w:rPr>
          <w:rFonts w:ascii="TTE1C89A48t00" w:hAnsi="TTE1C89A48t00" w:cs="TTE1C89A48t00"/>
          <w:b/>
          <w:sz w:val="22"/>
          <w:szCs w:val="22"/>
          <w:lang w:val="es-ES_tradnl"/>
        </w:rPr>
        <w:t xml:space="preserve"> POR EL FONDO SOCIAL EUROPEO (FSE)</w:t>
      </w:r>
    </w:p>
    <w:p w:rsidR="00090A18" w:rsidRDefault="00090A18" w:rsidP="00090A18">
      <w:pPr>
        <w:autoSpaceDE w:val="0"/>
        <w:autoSpaceDN w:val="0"/>
        <w:adjustRightInd w:val="0"/>
        <w:jc w:val="both"/>
        <w:rPr>
          <w:rFonts w:ascii="TTE1C89A48t00" w:hAnsi="TTE1C89A48t00" w:cs="TTE1C89A48t00"/>
          <w:b/>
          <w:sz w:val="22"/>
          <w:szCs w:val="22"/>
          <w:lang w:val="es-ES_tradnl"/>
        </w:rPr>
      </w:pPr>
    </w:p>
    <w:p w:rsidR="00090A18" w:rsidRDefault="00090A18" w:rsidP="00090A18">
      <w:pPr>
        <w:autoSpaceDE w:val="0"/>
        <w:autoSpaceDN w:val="0"/>
        <w:adjustRightInd w:val="0"/>
        <w:jc w:val="both"/>
        <w:rPr>
          <w:rFonts w:ascii="TTE1C89A48t00" w:hAnsi="TTE1C89A48t00" w:cs="TTE1C89A48t00"/>
          <w:b/>
          <w:sz w:val="22"/>
          <w:szCs w:val="22"/>
          <w:lang w:val="es-ES_tradnl"/>
        </w:rPr>
      </w:pPr>
    </w:p>
    <w:p w:rsidR="00090A18" w:rsidRDefault="00764117" w:rsidP="00090A18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_tradnl"/>
        </w:rPr>
      </w:pPr>
      <w:r w:rsidRPr="00440557">
        <w:rPr>
          <w:rFonts w:ascii="Arial" w:hAnsi="Arial" w:cs="Arial"/>
          <w:b/>
          <w:lang w:val="es-ES_tradnl"/>
        </w:rPr>
        <w:t>CÓDIGO</w:t>
      </w:r>
      <w:r>
        <w:rPr>
          <w:rFonts w:ascii="Arial" w:hAnsi="Arial" w:cs="Arial"/>
          <w:b/>
          <w:lang w:val="es-ES_tradnl"/>
        </w:rPr>
        <w:t>: CT/2017/03</w:t>
      </w:r>
    </w:p>
    <w:p w:rsidR="00764117" w:rsidRDefault="00764117" w:rsidP="00090A18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_tradnl"/>
        </w:rPr>
      </w:pPr>
    </w:p>
    <w:p w:rsidR="00764117" w:rsidRDefault="00764117" w:rsidP="00764117">
      <w:pPr>
        <w:pStyle w:val="Piedepgina"/>
        <w:tabs>
          <w:tab w:val="clear" w:pos="0"/>
          <w:tab w:val="clear" w:pos="720"/>
          <w:tab w:val="clear" w:pos="900"/>
          <w:tab w:val="clear" w:pos="4252"/>
          <w:tab w:val="clear" w:pos="8504"/>
        </w:tabs>
        <w:spacing w:before="0" w:after="0" w:line="360" w:lineRule="auto"/>
        <w:outlineLvl w:val="9"/>
        <w:rPr>
          <w:rFonts w:cs="Arial"/>
          <w:b w:val="0"/>
          <w:smallCaps w:val="0"/>
          <w:spacing w:val="0"/>
          <w:szCs w:val="24"/>
          <w:u w:val="single"/>
        </w:rPr>
      </w:pPr>
    </w:p>
    <w:p w:rsidR="00764117" w:rsidRDefault="00764117" w:rsidP="00764117">
      <w:pPr>
        <w:pStyle w:val="Piedepgina"/>
        <w:tabs>
          <w:tab w:val="clear" w:pos="0"/>
          <w:tab w:val="clear" w:pos="720"/>
          <w:tab w:val="clear" w:pos="900"/>
          <w:tab w:val="clear" w:pos="4252"/>
          <w:tab w:val="clear" w:pos="8504"/>
        </w:tabs>
        <w:spacing w:before="0" w:after="0" w:line="360" w:lineRule="auto"/>
        <w:outlineLvl w:val="9"/>
        <w:rPr>
          <w:rFonts w:cs="Arial"/>
          <w:b w:val="0"/>
          <w:smallCaps w:val="0"/>
          <w:spacing w:val="0"/>
          <w:szCs w:val="24"/>
        </w:rPr>
      </w:pPr>
      <w:r w:rsidRPr="004E6927">
        <w:rPr>
          <w:rFonts w:cs="Arial"/>
          <w:b w:val="0"/>
          <w:smallCaps w:val="0"/>
          <w:spacing w:val="0"/>
          <w:szCs w:val="24"/>
          <w:u w:val="single"/>
        </w:rPr>
        <w:t>Fe de Erratas</w:t>
      </w:r>
      <w:r>
        <w:rPr>
          <w:rFonts w:cs="Arial"/>
          <w:b w:val="0"/>
          <w:smallCaps w:val="0"/>
          <w:spacing w:val="0"/>
          <w:szCs w:val="24"/>
        </w:rPr>
        <w:t xml:space="preserve">: En el apartado </w:t>
      </w:r>
      <w:r w:rsidRPr="00764117">
        <w:rPr>
          <w:rFonts w:cs="Arial"/>
          <w:smallCaps w:val="0"/>
          <w:spacing w:val="0"/>
          <w:szCs w:val="24"/>
        </w:rPr>
        <w:t>Universo y muestra</w:t>
      </w:r>
      <w:r>
        <w:rPr>
          <w:rFonts w:cs="Arial"/>
          <w:b w:val="0"/>
          <w:smallCaps w:val="0"/>
          <w:spacing w:val="0"/>
          <w:szCs w:val="24"/>
        </w:rPr>
        <w:t xml:space="preserve"> aparece la siguiente tabla</w:t>
      </w:r>
      <w:r w:rsidRPr="00BD58D5">
        <w:rPr>
          <w:rFonts w:cs="Arial"/>
          <w:b w:val="0"/>
          <w:smallCaps w:val="0"/>
          <w:spacing w:val="0"/>
          <w:szCs w:val="24"/>
        </w:rPr>
        <w:t>:</w:t>
      </w:r>
    </w:p>
    <w:p w:rsidR="00764117" w:rsidRDefault="00764117" w:rsidP="00764117">
      <w:pPr>
        <w:pStyle w:val="Piedepgina"/>
        <w:tabs>
          <w:tab w:val="clear" w:pos="0"/>
          <w:tab w:val="clear" w:pos="720"/>
          <w:tab w:val="clear" w:pos="900"/>
          <w:tab w:val="clear" w:pos="4252"/>
          <w:tab w:val="clear" w:pos="8504"/>
        </w:tabs>
        <w:spacing w:before="0" w:after="0" w:line="360" w:lineRule="auto"/>
        <w:outlineLvl w:val="9"/>
        <w:rPr>
          <w:rFonts w:cs="Arial"/>
          <w:b w:val="0"/>
          <w:smallCaps w:val="0"/>
          <w:spacing w:val="0"/>
          <w:szCs w:val="24"/>
        </w:rPr>
      </w:pP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552"/>
        <w:gridCol w:w="987"/>
      </w:tblGrid>
      <w:tr w:rsidR="00764117" w:rsidRPr="005973A5" w:rsidTr="00CB7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4117" w:rsidRPr="005973A5" w:rsidRDefault="00764117" w:rsidP="00CB7F34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Tipo de encuestas</w:t>
            </w:r>
          </w:p>
        </w:tc>
        <w:tc>
          <w:tcPr>
            <w:tcW w:w="2410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Nº de contactos</w:t>
            </w:r>
          </w:p>
        </w:tc>
        <w:tc>
          <w:tcPr>
            <w:tcW w:w="2552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Tasa de respuesta</w:t>
            </w:r>
          </w:p>
        </w:tc>
        <w:tc>
          <w:tcPr>
            <w:tcW w:w="987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Coste</w:t>
            </w:r>
          </w:p>
        </w:tc>
      </w:tr>
      <w:tr w:rsidR="00764117" w:rsidRPr="005973A5" w:rsidTr="00CB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4117" w:rsidRPr="005973A5" w:rsidRDefault="00764117" w:rsidP="00CB7F34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Encuesta por correo electrónico</w:t>
            </w:r>
          </w:p>
        </w:tc>
        <w:tc>
          <w:tcPr>
            <w:tcW w:w="2410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xxx</w:t>
            </w:r>
          </w:p>
        </w:tc>
        <w:tc>
          <w:tcPr>
            <w:tcW w:w="2552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xxx</w:t>
            </w:r>
          </w:p>
        </w:tc>
        <w:tc>
          <w:tcPr>
            <w:tcW w:w="987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xxx</w:t>
            </w:r>
          </w:p>
        </w:tc>
      </w:tr>
      <w:tr w:rsidR="00764117" w:rsidRPr="005973A5" w:rsidTr="00CB7F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4117" w:rsidRPr="005973A5" w:rsidRDefault="00764117" w:rsidP="00CB7F34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En cuestas telefónicas</w:t>
            </w:r>
          </w:p>
        </w:tc>
        <w:tc>
          <w:tcPr>
            <w:tcW w:w="2410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xxx</w:t>
            </w:r>
          </w:p>
        </w:tc>
        <w:tc>
          <w:tcPr>
            <w:tcW w:w="2552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xx</w:t>
            </w: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87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xxx</w:t>
            </w:r>
          </w:p>
        </w:tc>
      </w:tr>
      <w:tr w:rsidR="00764117" w:rsidRPr="005973A5" w:rsidTr="00CB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4117" w:rsidRPr="005973A5" w:rsidRDefault="00764117" w:rsidP="00CB7F34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Otras</w:t>
            </w:r>
          </w:p>
        </w:tc>
        <w:tc>
          <w:tcPr>
            <w:tcW w:w="2410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…</w:t>
            </w:r>
          </w:p>
        </w:tc>
        <w:tc>
          <w:tcPr>
            <w:tcW w:w="2552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…</w:t>
            </w:r>
          </w:p>
        </w:tc>
        <w:tc>
          <w:tcPr>
            <w:tcW w:w="987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…</w:t>
            </w:r>
          </w:p>
        </w:tc>
      </w:tr>
      <w:tr w:rsidR="00764117" w:rsidRPr="005973A5" w:rsidTr="00CB7F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4117" w:rsidRPr="005973A5" w:rsidRDefault="00764117" w:rsidP="00CB7F34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Total</w:t>
            </w:r>
          </w:p>
        </w:tc>
        <w:tc>
          <w:tcPr>
            <w:tcW w:w="2410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87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</w:tr>
    </w:tbl>
    <w:p w:rsidR="00764117" w:rsidRDefault="00764117" w:rsidP="00764117">
      <w:pPr>
        <w:pStyle w:val="Piedepgina"/>
        <w:tabs>
          <w:tab w:val="clear" w:pos="0"/>
          <w:tab w:val="clear" w:pos="720"/>
          <w:tab w:val="clear" w:pos="900"/>
          <w:tab w:val="clear" w:pos="4252"/>
          <w:tab w:val="clear" w:pos="8504"/>
        </w:tabs>
        <w:spacing w:before="0" w:after="0" w:line="360" w:lineRule="auto"/>
        <w:outlineLvl w:val="9"/>
        <w:rPr>
          <w:rFonts w:cs="Arial"/>
          <w:b w:val="0"/>
          <w:smallCaps w:val="0"/>
          <w:spacing w:val="0"/>
          <w:szCs w:val="24"/>
        </w:rPr>
      </w:pPr>
      <w:r w:rsidRPr="00BD58D5">
        <w:rPr>
          <w:rFonts w:cs="Arial"/>
          <w:b w:val="0"/>
          <w:smallCaps w:val="0"/>
          <w:spacing w:val="0"/>
          <w:szCs w:val="24"/>
        </w:rPr>
        <w:t xml:space="preserve"> </w:t>
      </w:r>
    </w:p>
    <w:p w:rsidR="00764117" w:rsidRDefault="00764117" w:rsidP="0076411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5776E">
        <w:rPr>
          <w:rFonts w:ascii="Arial" w:hAnsi="Arial" w:cs="Arial"/>
          <w:b/>
          <w:sz w:val="24"/>
          <w:szCs w:val="24"/>
          <w:u w:val="single"/>
        </w:rPr>
        <w:t xml:space="preserve">Queda sustituida por la siguiente </w:t>
      </w:r>
      <w:r>
        <w:rPr>
          <w:rFonts w:ascii="Arial" w:hAnsi="Arial" w:cs="Arial"/>
          <w:b/>
          <w:sz w:val="24"/>
          <w:szCs w:val="24"/>
          <w:u w:val="single"/>
        </w:rPr>
        <w:t>tabla</w:t>
      </w:r>
      <w:r w:rsidRPr="00D5776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764117" w:rsidRPr="00D5776E" w:rsidRDefault="00764117" w:rsidP="0076411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552"/>
      </w:tblGrid>
      <w:tr w:rsidR="00764117" w:rsidRPr="005973A5" w:rsidTr="00CB7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4117" w:rsidRPr="005973A5" w:rsidRDefault="00764117" w:rsidP="00CB7F34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Tipo de encuestas</w:t>
            </w:r>
          </w:p>
        </w:tc>
        <w:tc>
          <w:tcPr>
            <w:tcW w:w="2410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Nº de contactos</w:t>
            </w:r>
          </w:p>
        </w:tc>
        <w:tc>
          <w:tcPr>
            <w:tcW w:w="2552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Tasa de respuesta</w:t>
            </w:r>
          </w:p>
        </w:tc>
      </w:tr>
      <w:tr w:rsidR="00764117" w:rsidRPr="005973A5" w:rsidTr="00CB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4117" w:rsidRPr="005973A5" w:rsidRDefault="00764117" w:rsidP="00CB7F34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Encuesta por correo electrónico</w:t>
            </w:r>
          </w:p>
        </w:tc>
        <w:tc>
          <w:tcPr>
            <w:tcW w:w="2410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xxx</w:t>
            </w:r>
          </w:p>
        </w:tc>
        <w:tc>
          <w:tcPr>
            <w:tcW w:w="2552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xxx</w:t>
            </w:r>
          </w:p>
        </w:tc>
      </w:tr>
      <w:tr w:rsidR="00764117" w:rsidRPr="005973A5" w:rsidTr="00CB7F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4117" w:rsidRPr="005973A5" w:rsidRDefault="00764117" w:rsidP="00CB7F34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En cuestas telefónicas</w:t>
            </w:r>
          </w:p>
        </w:tc>
        <w:tc>
          <w:tcPr>
            <w:tcW w:w="2410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xxx</w:t>
            </w:r>
          </w:p>
        </w:tc>
        <w:tc>
          <w:tcPr>
            <w:tcW w:w="2552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xx</w:t>
            </w:r>
            <w:r>
              <w:rPr>
                <w:rFonts w:ascii="Arial" w:hAnsi="Arial" w:cs="Arial"/>
                <w:lang w:val="es-ES_tradnl"/>
              </w:rPr>
              <w:t>x</w:t>
            </w:r>
          </w:p>
        </w:tc>
      </w:tr>
      <w:tr w:rsidR="00764117" w:rsidRPr="005973A5" w:rsidTr="00CB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4117" w:rsidRPr="005973A5" w:rsidRDefault="00764117" w:rsidP="00CB7F34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Otras</w:t>
            </w:r>
          </w:p>
        </w:tc>
        <w:tc>
          <w:tcPr>
            <w:tcW w:w="2410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…</w:t>
            </w:r>
          </w:p>
        </w:tc>
        <w:tc>
          <w:tcPr>
            <w:tcW w:w="2552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…</w:t>
            </w:r>
          </w:p>
        </w:tc>
      </w:tr>
      <w:tr w:rsidR="00764117" w:rsidRPr="005973A5" w:rsidTr="00CB7F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4117" w:rsidRPr="005973A5" w:rsidRDefault="00764117" w:rsidP="00CB7F34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5973A5">
              <w:rPr>
                <w:rFonts w:ascii="Arial" w:hAnsi="Arial" w:cs="Arial"/>
                <w:lang w:val="es-ES_tradnl"/>
              </w:rPr>
              <w:t>Total</w:t>
            </w:r>
          </w:p>
        </w:tc>
        <w:tc>
          <w:tcPr>
            <w:tcW w:w="2410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</w:tcPr>
          <w:p w:rsidR="00764117" w:rsidRPr="005973A5" w:rsidRDefault="00764117" w:rsidP="00CB7F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</w:tr>
    </w:tbl>
    <w:p w:rsidR="00764117" w:rsidRPr="00BD58D5" w:rsidRDefault="00764117" w:rsidP="00764117">
      <w:pPr>
        <w:pStyle w:val="Piedepgina"/>
        <w:tabs>
          <w:tab w:val="clear" w:pos="0"/>
          <w:tab w:val="clear" w:pos="720"/>
          <w:tab w:val="clear" w:pos="900"/>
          <w:tab w:val="clear" w:pos="4252"/>
          <w:tab w:val="clear" w:pos="8504"/>
        </w:tabs>
        <w:spacing w:before="0" w:after="0" w:line="360" w:lineRule="auto"/>
        <w:outlineLvl w:val="9"/>
        <w:rPr>
          <w:rFonts w:cs="Arial"/>
          <w:b w:val="0"/>
          <w:smallCaps w:val="0"/>
          <w:spacing w:val="0"/>
          <w:szCs w:val="24"/>
        </w:rPr>
      </w:pPr>
    </w:p>
    <w:p w:rsidR="00700FF7" w:rsidRDefault="00764117" w:rsidP="00764117">
      <w:pPr>
        <w:pStyle w:val="Piedepgina"/>
        <w:tabs>
          <w:tab w:val="clear" w:pos="0"/>
          <w:tab w:val="clear" w:pos="720"/>
          <w:tab w:val="clear" w:pos="900"/>
          <w:tab w:val="clear" w:pos="4252"/>
          <w:tab w:val="clear" w:pos="8504"/>
        </w:tabs>
        <w:spacing w:before="0" w:after="0" w:line="360" w:lineRule="auto"/>
        <w:outlineLvl w:val="9"/>
        <w:rPr>
          <w:rFonts w:cs="Arial"/>
          <w:smallCaps w:val="0"/>
          <w:spacing w:val="0"/>
          <w:szCs w:val="24"/>
        </w:rPr>
      </w:pPr>
      <w:r w:rsidRPr="004E6927">
        <w:rPr>
          <w:rFonts w:cs="Arial"/>
          <w:b w:val="0"/>
          <w:smallCaps w:val="0"/>
          <w:spacing w:val="0"/>
          <w:szCs w:val="24"/>
          <w:u w:val="single"/>
        </w:rPr>
        <w:t>Ampliación de la información.</w:t>
      </w:r>
      <w:r>
        <w:rPr>
          <w:rFonts w:cs="Arial"/>
          <w:b w:val="0"/>
          <w:smallCaps w:val="0"/>
          <w:spacing w:val="0"/>
          <w:szCs w:val="24"/>
        </w:rPr>
        <w:t xml:space="preserve"> </w:t>
      </w:r>
      <w:r>
        <w:rPr>
          <w:rFonts w:cs="Arial"/>
          <w:b w:val="0"/>
          <w:smallCaps w:val="0"/>
          <w:spacing w:val="0"/>
          <w:szCs w:val="24"/>
        </w:rPr>
        <w:t xml:space="preserve">En el </w:t>
      </w:r>
      <w:r>
        <w:rPr>
          <w:rFonts w:cs="Arial"/>
          <w:b w:val="0"/>
          <w:smallCaps w:val="0"/>
          <w:spacing w:val="0"/>
          <w:szCs w:val="24"/>
        </w:rPr>
        <w:t xml:space="preserve">mismo apartado </w:t>
      </w:r>
      <w:r w:rsidRPr="00764117">
        <w:rPr>
          <w:rFonts w:cs="Arial"/>
          <w:smallCaps w:val="0"/>
          <w:spacing w:val="0"/>
          <w:szCs w:val="24"/>
        </w:rPr>
        <w:t>Universo y muestra</w:t>
      </w:r>
      <w:r>
        <w:rPr>
          <w:rFonts w:cs="Arial"/>
          <w:smallCaps w:val="0"/>
          <w:spacing w:val="0"/>
          <w:szCs w:val="24"/>
        </w:rPr>
        <w:t xml:space="preserve"> se amplía la información con el siguiente párrafo:</w:t>
      </w:r>
    </w:p>
    <w:p w:rsidR="0061567B" w:rsidRDefault="0061567B" w:rsidP="00764117">
      <w:pPr>
        <w:pStyle w:val="Piedepgina"/>
        <w:tabs>
          <w:tab w:val="clear" w:pos="0"/>
          <w:tab w:val="clear" w:pos="720"/>
          <w:tab w:val="clear" w:pos="900"/>
          <w:tab w:val="clear" w:pos="4252"/>
          <w:tab w:val="clear" w:pos="8504"/>
        </w:tabs>
        <w:spacing w:before="0" w:after="0" w:line="360" w:lineRule="auto"/>
        <w:outlineLvl w:val="9"/>
        <w:rPr>
          <w:rFonts w:cs="Arial"/>
          <w:smallCaps w:val="0"/>
          <w:spacing w:val="0"/>
          <w:szCs w:val="24"/>
        </w:rPr>
      </w:pPr>
    </w:p>
    <w:p w:rsidR="00764117" w:rsidRPr="0061567B" w:rsidRDefault="00764117" w:rsidP="00764117">
      <w:pPr>
        <w:pStyle w:val="Piedepgina"/>
        <w:tabs>
          <w:tab w:val="clear" w:pos="0"/>
          <w:tab w:val="clear" w:pos="720"/>
          <w:tab w:val="clear" w:pos="900"/>
          <w:tab w:val="clear" w:pos="4252"/>
          <w:tab w:val="clear" w:pos="8504"/>
        </w:tabs>
        <w:spacing w:before="0" w:after="0" w:line="360" w:lineRule="auto"/>
        <w:outlineLvl w:val="9"/>
        <w:rPr>
          <w:color w:val="FF0000"/>
        </w:rPr>
      </w:pPr>
      <w:bookmarkStart w:id="0" w:name="_GoBack"/>
      <w:r w:rsidRPr="0061567B">
        <w:rPr>
          <w:rFonts w:cs="Arial"/>
          <w:smallCaps w:val="0"/>
          <w:color w:val="FF0000"/>
          <w:spacing w:val="0"/>
          <w:szCs w:val="24"/>
        </w:rPr>
        <w:t xml:space="preserve">IMPORTANTE: La información económica </w:t>
      </w:r>
      <w:r w:rsidR="0061567B" w:rsidRPr="0061567B">
        <w:rPr>
          <w:rFonts w:cs="Arial"/>
          <w:smallCaps w:val="0"/>
          <w:color w:val="FF0000"/>
          <w:spacing w:val="0"/>
          <w:szCs w:val="24"/>
        </w:rPr>
        <w:t>solamente debe ser incluida en el SOBRE C del concurso, cualquier dado económico presente en el resto de documentación supondrá la exclusión de la entidad en el concurso.</w:t>
      </w:r>
      <w:bookmarkEnd w:id="0"/>
    </w:p>
    <w:sectPr w:rsidR="00764117" w:rsidRPr="0061567B" w:rsidSect="00737A32">
      <w:headerReference w:type="default" r:id="rId10"/>
      <w:footerReference w:type="even" r:id="rId11"/>
      <w:footerReference w:type="default" r:id="rId12"/>
      <w:pgSz w:w="11906" w:h="16838"/>
      <w:pgMar w:top="1560" w:right="1416" w:bottom="1560" w:left="1701" w:header="426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B8" w:rsidRDefault="00C537B8">
      <w:r>
        <w:separator/>
      </w:r>
    </w:p>
  </w:endnote>
  <w:endnote w:type="continuationSeparator" w:id="0">
    <w:p w:rsidR="00C537B8" w:rsidRDefault="00C5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C89A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EC" w:rsidRDefault="006F63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506EC" w:rsidRDefault="00C537B8">
    <w:pPr>
      <w:pStyle w:val="Piedepgina"/>
      <w:ind w:right="360"/>
    </w:pPr>
  </w:p>
  <w:p w:rsidR="007506EC" w:rsidRDefault="00C537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EC" w:rsidRPr="00737A32" w:rsidRDefault="00090A18" w:rsidP="00737A32">
    <w:pPr>
      <w:pStyle w:val="Piedepgina"/>
      <w:jc w:val="center"/>
      <w:rPr>
        <w:rFonts w:cs="Arial"/>
        <w:b w:val="0"/>
        <w:sz w:val="20"/>
      </w:rPr>
    </w:pPr>
    <w:r w:rsidRPr="00737A32">
      <w:rPr>
        <w:b w:val="0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4673600</wp:posOffset>
          </wp:positionH>
          <wp:positionV relativeFrom="paragraph">
            <wp:posOffset>17145</wp:posOffset>
          </wp:positionV>
          <wp:extent cx="1028700" cy="622300"/>
          <wp:effectExtent l="0" t="0" r="0" b="6350"/>
          <wp:wrapNone/>
          <wp:docPr id="4" name="Imagen 4" descr="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A32">
      <w:rPr>
        <w:b w:val="0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-140335</wp:posOffset>
          </wp:positionV>
          <wp:extent cx="668020" cy="575945"/>
          <wp:effectExtent l="0" t="0" r="0" b="0"/>
          <wp:wrapNone/>
          <wp:docPr id="3" name="Imagen 3" descr="nuevo_logo_f_once_vertical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nuevo_logo_f_once_vertical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3BD" w:rsidRPr="00737A32">
      <w:rPr>
        <w:rFonts w:cs="Arial"/>
        <w:b w:val="0"/>
        <w:sz w:val="20"/>
      </w:rPr>
      <w:t xml:space="preserve">Página </w:t>
    </w:r>
    <w:r w:rsidR="006F63BD" w:rsidRPr="00737A32">
      <w:rPr>
        <w:rFonts w:cs="Arial"/>
        <w:b w:val="0"/>
        <w:bCs/>
        <w:sz w:val="20"/>
      </w:rPr>
      <w:fldChar w:fldCharType="begin"/>
    </w:r>
    <w:r w:rsidR="006F63BD" w:rsidRPr="00737A32">
      <w:rPr>
        <w:rFonts w:cs="Arial"/>
        <w:b w:val="0"/>
        <w:bCs/>
        <w:sz w:val="20"/>
      </w:rPr>
      <w:instrText>PAGE</w:instrText>
    </w:r>
    <w:r w:rsidR="006F63BD" w:rsidRPr="00737A32">
      <w:rPr>
        <w:rFonts w:cs="Arial"/>
        <w:b w:val="0"/>
        <w:bCs/>
        <w:sz w:val="20"/>
      </w:rPr>
      <w:fldChar w:fldCharType="separate"/>
    </w:r>
    <w:r w:rsidR="0061567B">
      <w:rPr>
        <w:rFonts w:cs="Arial"/>
        <w:b w:val="0"/>
        <w:bCs/>
        <w:noProof/>
        <w:sz w:val="20"/>
      </w:rPr>
      <w:t>1</w:t>
    </w:r>
    <w:r w:rsidR="006F63BD" w:rsidRPr="00737A32">
      <w:rPr>
        <w:rFonts w:cs="Arial"/>
        <w:b w:val="0"/>
        <w:bCs/>
        <w:sz w:val="20"/>
      </w:rPr>
      <w:fldChar w:fldCharType="end"/>
    </w:r>
    <w:r w:rsidR="006F63BD" w:rsidRPr="00737A32">
      <w:rPr>
        <w:rFonts w:cs="Arial"/>
        <w:b w:val="0"/>
        <w:sz w:val="20"/>
      </w:rPr>
      <w:t xml:space="preserve"> de </w:t>
    </w:r>
    <w:r w:rsidR="006F63BD" w:rsidRPr="00737A32">
      <w:rPr>
        <w:rFonts w:cs="Arial"/>
        <w:b w:val="0"/>
        <w:bCs/>
        <w:sz w:val="20"/>
      </w:rPr>
      <w:fldChar w:fldCharType="begin"/>
    </w:r>
    <w:r w:rsidR="006F63BD" w:rsidRPr="00737A32">
      <w:rPr>
        <w:rFonts w:cs="Arial"/>
        <w:b w:val="0"/>
        <w:bCs/>
        <w:sz w:val="20"/>
      </w:rPr>
      <w:instrText>NUMPAGES</w:instrText>
    </w:r>
    <w:r w:rsidR="006F63BD" w:rsidRPr="00737A32">
      <w:rPr>
        <w:rFonts w:cs="Arial"/>
        <w:b w:val="0"/>
        <w:bCs/>
        <w:sz w:val="20"/>
      </w:rPr>
      <w:fldChar w:fldCharType="separate"/>
    </w:r>
    <w:r w:rsidR="0061567B">
      <w:rPr>
        <w:rFonts w:cs="Arial"/>
        <w:b w:val="0"/>
        <w:bCs/>
        <w:noProof/>
        <w:sz w:val="20"/>
      </w:rPr>
      <w:t>1</w:t>
    </w:r>
    <w:r w:rsidR="006F63BD" w:rsidRPr="00737A32">
      <w:rPr>
        <w:rFonts w:cs="Arial"/>
        <w:b w:val="0"/>
        <w:bCs/>
        <w:sz w:val="20"/>
      </w:rPr>
      <w:fldChar w:fldCharType="end"/>
    </w:r>
    <w:r w:rsidR="006F63BD">
      <w:rPr>
        <w:rFonts w:cs="Arial"/>
        <w:b w:val="0"/>
        <w:bCs/>
        <w:sz w:val="20"/>
      </w:rPr>
      <w:t xml:space="preserve">                      </w:t>
    </w:r>
    <w:r w:rsidRPr="00671954">
      <w:rPr>
        <w:noProof/>
      </w:rPr>
      <w:drawing>
        <wp:inline distT="0" distB="0" distL="0" distR="0">
          <wp:extent cx="1865630" cy="504825"/>
          <wp:effectExtent l="0" t="0" r="1270" b="0"/>
          <wp:docPr id="1" name="Imagen 1" descr="C:\Users\gsanchez.fsc\AppData\Local\Microsoft\Windows\Temporary Internet Files\Content.Outlook\X0LF5L9N\I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gsanchez.fsc\AppData\Local\Microsoft\Windows\Temporary Internet Files\Content.Outlook\X0LF5L9N\IEJ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B8" w:rsidRDefault="00C537B8">
      <w:r>
        <w:separator/>
      </w:r>
    </w:p>
  </w:footnote>
  <w:footnote w:type="continuationSeparator" w:id="0">
    <w:p w:rsidR="00C537B8" w:rsidRDefault="00C5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EC" w:rsidRDefault="00090A18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3768725</wp:posOffset>
          </wp:positionH>
          <wp:positionV relativeFrom="paragraph">
            <wp:posOffset>29845</wp:posOffset>
          </wp:positionV>
          <wp:extent cx="1629410" cy="436245"/>
          <wp:effectExtent l="0" t="0" r="889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504">
      <w:rPr>
        <w:noProof/>
      </w:rPr>
      <w:drawing>
        <wp:inline distT="0" distB="0" distL="0" distR="0">
          <wp:extent cx="1675130" cy="746125"/>
          <wp:effectExtent l="0" t="0" r="1270" b="0"/>
          <wp:docPr id="2" name="Imagen 2" descr="C:\Users\gsanchez.fsc\AppData\Local\Microsoft\Windows\Temporary Internet Files\Content.Outlook\X0LF5L9N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gsanchez.fsc\AppData\Local\Microsoft\Windows\Temporary Internet Files\Content.Outlook\X0LF5L9N\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80DE6"/>
    <w:multiLevelType w:val="hybridMultilevel"/>
    <w:tmpl w:val="BC8005E6"/>
    <w:lvl w:ilvl="0" w:tplc="9670ED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5CB860F4">
      <w:start w:val="1"/>
      <w:numFmt w:val="bullet"/>
      <w:lvlText w:val=""/>
      <w:lvlJc w:val="left"/>
      <w:pPr>
        <w:tabs>
          <w:tab w:val="num" w:pos="24"/>
        </w:tabs>
        <w:ind w:left="24" w:hanging="360"/>
      </w:pPr>
      <w:rPr>
        <w:rFonts w:ascii="Wingdings" w:hAnsi="Wingdings" w:hint="default"/>
        <w:sz w:val="16"/>
        <w:szCs w:val="16"/>
      </w:rPr>
    </w:lvl>
    <w:lvl w:ilvl="2" w:tplc="0C0A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13A877CC">
      <w:start w:val="1"/>
      <w:numFmt w:val="bullet"/>
      <w:lvlText w:val="-"/>
      <w:lvlJc w:val="left"/>
      <w:pPr>
        <w:tabs>
          <w:tab w:val="num" w:pos="1464"/>
        </w:tabs>
        <w:ind w:left="1464" w:hanging="360"/>
      </w:pPr>
      <w:rPr>
        <w:rFonts w:ascii="Agency FB" w:hAnsi="Agency FB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24A470A0"/>
    <w:multiLevelType w:val="hybridMultilevel"/>
    <w:tmpl w:val="E8B295D4"/>
    <w:lvl w:ilvl="0" w:tplc="799A753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F68C0"/>
    <w:multiLevelType w:val="hybridMultilevel"/>
    <w:tmpl w:val="FA0E9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D1F03"/>
    <w:multiLevelType w:val="multilevel"/>
    <w:tmpl w:val="B56EC404"/>
    <w:lvl w:ilvl="0">
      <w:numFmt w:val="bullet"/>
      <w:lvlText w:val=""/>
      <w:lvlJc w:val="left"/>
      <w:pPr>
        <w:ind w:left="360" w:hanging="360"/>
      </w:pPr>
      <w:rPr>
        <w:rFonts w:ascii="Symbol" w:eastAsia="New York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B75B32"/>
    <w:multiLevelType w:val="hybridMultilevel"/>
    <w:tmpl w:val="97460866"/>
    <w:lvl w:ilvl="0" w:tplc="44EED0A2">
      <w:start w:val="1"/>
      <w:numFmt w:val="bullet"/>
      <w:lvlText w:val=""/>
      <w:lvlJc w:val="left"/>
      <w:pPr>
        <w:tabs>
          <w:tab w:val="num" w:pos="1588"/>
        </w:tabs>
        <w:ind w:left="1588" w:hanging="34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D75EB"/>
    <w:multiLevelType w:val="hybridMultilevel"/>
    <w:tmpl w:val="CDF83662"/>
    <w:lvl w:ilvl="0" w:tplc="0396D54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47951"/>
    <w:multiLevelType w:val="hybridMultilevel"/>
    <w:tmpl w:val="C11E2EAE"/>
    <w:lvl w:ilvl="0" w:tplc="0DF83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EA1A9590">
      <w:start w:val="1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64965C9A">
      <w:start w:val="127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967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EAC4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F6628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B4C9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E69C7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A09E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7" w15:restartNumberingAfterBreak="0">
    <w:nsid w:val="52B11E64"/>
    <w:multiLevelType w:val="hybridMultilevel"/>
    <w:tmpl w:val="3618B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91D28"/>
    <w:multiLevelType w:val="hybridMultilevel"/>
    <w:tmpl w:val="5726C168"/>
    <w:lvl w:ilvl="0" w:tplc="A1FA8FBE">
      <w:start w:val="1"/>
      <w:numFmt w:val="bullet"/>
      <w:lvlText w:val="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81535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9C3988"/>
    <w:multiLevelType w:val="hybridMultilevel"/>
    <w:tmpl w:val="A38CD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80DEE"/>
    <w:multiLevelType w:val="hybridMultilevel"/>
    <w:tmpl w:val="2FDEAC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E5E08"/>
    <w:multiLevelType w:val="hybridMultilevel"/>
    <w:tmpl w:val="3760F046"/>
    <w:lvl w:ilvl="0" w:tplc="E7DEF780">
      <w:start w:val="1"/>
      <w:numFmt w:val="bullet"/>
      <w:lvlText w:val="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4kMaPC3sZBsd5nSp8bZ2IegaJ/Bdrab9tToXGAqH1hjOI95FyeLn7IKgqqGsCFrBv6lwMMXage2DI6Ff+V8KjA==" w:salt="QPN0I8bL1gOv0DqMHCHv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18"/>
    <w:rsid w:val="00061543"/>
    <w:rsid w:val="00076939"/>
    <w:rsid w:val="00077F94"/>
    <w:rsid w:val="00090A18"/>
    <w:rsid w:val="000A3F36"/>
    <w:rsid w:val="000A4DEC"/>
    <w:rsid w:val="00123B8D"/>
    <w:rsid w:val="001E626E"/>
    <w:rsid w:val="00207AD2"/>
    <w:rsid w:val="002939C4"/>
    <w:rsid w:val="002A0F6B"/>
    <w:rsid w:val="00365467"/>
    <w:rsid w:val="003E3A08"/>
    <w:rsid w:val="004E3711"/>
    <w:rsid w:val="00530BB2"/>
    <w:rsid w:val="005973A5"/>
    <w:rsid w:val="005E5FE2"/>
    <w:rsid w:val="005F2BF1"/>
    <w:rsid w:val="0061567B"/>
    <w:rsid w:val="0064299C"/>
    <w:rsid w:val="006F63BD"/>
    <w:rsid w:val="00700FF7"/>
    <w:rsid w:val="00764117"/>
    <w:rsid w:val="00795B9B"/>
    <w:rsid w:val="00802297"/>
    <w:rsid w:val="0084709D"/>
    <w:rsid w:val="008C3D15"/>
    <w:rsid w:val="00942E83"/>
    <w:rsid w:val="00A85B20"/>
    <w:rsid w:val="00AF05BD"/>
    <w:rsid w:val="00B269F9"/>
    <w:rsid w:val="00C537B8"/>
    <w:rsid w:val="00C70E5D"/>
    <w:rsid w:val="00D643A5"/>
    <w:rsid w:val="00E3026C"/>
    <w:rsid w:val="00E40626"/>
    <w:rsid w:val="00EE1E93"/>
    <w:rsid w:val="00F0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921816-1843-4013-9DE3-84C8156A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90A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090A18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Piedepgina">
    <w:name w:val="footer"/>
    <w:basedOn w:val="Normal"/>
    <w:link w:val="PiedepginaCar"/>
    <w:rsid w:val="00090A18"/>
    <w:pPr>
      <w:tabs>
        <w:tab w:val="left" w:pos="0"/>
        <w:tab w:val="left" w:pos="720"/>
        <w:tab w:val="left" w:pos="900"/>
        <w:tab w:val="center" w:pos="4252"/>
        <w:tab w:val="right" w:pos="8504"/>
      </w:tabs>
      <w:spacing w:before="120" w:after="120"/>
      <w:jc w:val="both"/>
      <w:outlineLvl w:val="0"/>
    </w:pPr>
    <w:rPr>
      <w:rFonts w:ascii="Arial" w:hAnsi="Arial"/>
      <w:b/>
      <w:smallCaps/>
      <w:spacing w:val="-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0A18"/>
    <w:rPr>
      <w:rFonts w:ascii="Arial" w:eastAsia="Times New Roman" w:hAnsi="Arial" w:cs="Times New Roman"/>
      <w:b/>
      <w:smallCaps/>
      <w:spacing w:val="-2"/>
      <w:sz w:val="24"/>
      <w:szCs w:val="20"/>
      <w:lang w:eastAsia="es-ES"/>
    </w:rPr>
  </w:style>
  <w:style w:type="character" w:styleId="Nmerodepgina">
    <w:name w:val="page number"/>
    <w:basedOn w:val="Fuentedeprrafopredeter"/>
    <w:rsid w:val="00090A18"/>
  </w:style>
  <w:style w:type="paragraph" w:styleId="Textoindependiente">
    <w:name w:val="Body Text"/>
    <w:basedOn w:val="Normal"/>
    <w:link w:val="TextoindependienteCar"/>
    <w:rsid w:val="00090A18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90A18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090A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90A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Marta">
    <w:name w:val="Marta"/>
    <w:basedOn w:val="Normal"/>
    <w:autoRedefine/>
    <w:rsid w:val="00090A18"/>
    <w:pPr>
      <w:spacing w:before="120" w:after="120"/>
      <w:ind w:left="404"/>
      <w:jc w:val="both"/>
    </w:pPr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090A18"/>
    <w:pPr>
      <w:ind w:left="708"/>
    </w:pPr>
  </w:style>
  <w:style w:type="paragraph" w:customStyle="1" w:styleId="Elegance">
    <w:name w:val="Elegance"/>
    <w:basedOn w:val="Normal"/>
    <w:rsid w:val="00090A18"/>
    <w:pPr>
      <w:spacing w:before="60"/>
      <w:jc w:val="both"/>
    </w:pPr>
    <w:rPr>
      <w:rFonts w:ascii="Trebuchet MS" w:hAnsi="Trebuchet MS"/>
      <w:sz w:val="2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BF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9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2">
    <w:name w:val="Grid Table 5 Dark Accent 2"/>
    <w:basedOn w:val="Tablanormal"/>
    <w:uiPriority w:val="50"/>
    <w:rsid w:val="00597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6concolores-nfasis2">
    <w:name w:val="Grid Table 6 Colorful Accent 2"/>
    <w:basedOn w:val="Tablanormal"/>
    <w:uiPriority w:val="51"/>
    <w:rsid w:val="005973A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rsid w:val="00764117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321652A14EE04EA1128A2508E13AD0" ma:contentTypeVersion="1" ma:contentTypeDescription="Crear nuevo documento." ma:contentTypeScope="" ma:versionID="0f6a1f09fc2520f747c23f2632987db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09843c5f19de114410d277b272421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ED34807-0FE4-4DD7-8A86-1FD2F716B96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F31613-CE4F-4128-B3DD-8B9C85A57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07640-E2EC-4A3F-93EC-CCAAC8981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Quifez Embiz, Luis Enrique</dc:creator>
  <cp:lastModifiedBy>Luis Enrique</cp:lastModifiedBy>
  <cp:revision>3</cp:revision>
  <dcterms:created xsi:type="dcterms:W3CDTF">2017-08-29T09:41:00Z</dcterms:created>
  <dcterms:modified xsi:type="dcterms:W3CDTF">2017-08-29T09:57:00Z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0x010100A1321652A14EE04EA1128A2508E13AD0</vt:lpwstr>
  </property>
</Properties>
</file>