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C86604">
      <w:pPr>
        <w:autoSpaceDE w:val="0"/>
        <w:autoSpaceDN w:val="0"/>
        <w:adjustRightInd w:val="0"/>
        <w:jc w:val="center"/>
        <w:rPr>
          <w:rFonts w:ascii="Arial" w:hAnsi="Arial" w:cs="Arial"/>
          <w:b/>
          <w:u w:val="single"/>
        </w:rPr>
      </w:pP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PARA EL EMPLEO Y LA FORMACIÓN DE PERSONAS CON DISCAPACIDAD DE LOS SERVICIOS DE IMPARTICIÓN DE </w:t>
      </w:r>
      <w:r w:rsidR="00315FE5">
        <w:rPr>
          <w:rFonts w:ascii="Arial" w:eastAsia="Times New Roman" w:hAnsi="Arial" w:cs="Arial"/>
          <w:b/>
          <w:lang w:val="es-ES_tradnl"/>
        </w:rPr>
        <w:t xml:space="preserve">CUATRO </w:t>
      </w:r>
      <w:r w:rsidR="009D4955" w:rsidRPr="00F770C4">
        <w:rPr>
          <w:rFonts w:ascii="Arial" w:eastAsia="Times New Roman" w:hAnsi="Arial" w:cs="Arial"/>
          <w:b/>
          <w:lang w:val="es-ES_tradnl"/>
        </w:rPr>
        <w:t>ACCIONES FORMATIVAS DE “</w:t>
      </w:r>
      <w:r w:rsidR="008564D7" w:rsidRPr="00F770C4">
        <w:rPr>
          <w:rFonts w:ascii="Arial" w:eastAsia="Times New Roman" w:hAnsi="Arial" w:cs="Arial"/>
          <w:b/>
          <w:lang w:val="es-ES_tradnl"/>
        </w:rPr>
        <w:t>TÉCNICAS</w:t>
      </w:r>
      <w:r w:rsidR="009D4955" w:rsidRPr="00F770C4">
        <w:rPr>
          <w:rFonts w:ascii="Arial" w:eastAsia="Times New Roman" w:hAnsi="Arial" w:cs="Arial"/>
          <w:b/>
          <w:lang w:val="es-ES_tradnl"/>
        </w:rPr>
        <w:t xml:space="preserve"> COMERCIALES”, </w:t>
      </w:r>
      <w:r w:rsidR="00DD6258">
        <w:rPr>
          <w:rFonts w:ascii="Arial" w:eastAsia="Times New Roman" w:hAnsi="Arial" w:cs="Arial"/>
          <w:b/>
          <w:lang w:val="es-ES_tradnl"/>
        </w:rPr>
        <w:t xml:space="preserve">EN DIFERENTES LOCALIDADES DE LA COMUNIDAD DE EXTREMADURA, </w:t>
      </w:r>
      <w:r w:rsidRPr="00F770C4">
        <w:rPr>
          <w:rFonts w:ascii="Arial" w:eastAsia="Times New Roman" w:hAnsi="Arial" w:cs="Arial"/>
          <w:b/>
          <w:lang w:val="es-ES_tradnl"/>
        </w:rPr>
        <w:t xml:space="preserve">EN EL MARCO QUE REPRESENTA LA EJECUCIÓN Y GESTIÓN DEL PROGRAMA OPERATIVO </w:t>
      </w:r>
      <w:r w:rsidR="00142F32" w:rsidRPr="00B85144">
        <w:rPr>
          <w:rFonts w:ascii="Arial" w:hAnsi="Arial" w:cs="Arial"/>
          <w:b/>
          <w:lang w:val="es-ES_tradnl"/>
        </w:rPr>
        <w:t xml:space="preserve">DE </w:t>
      </w:r>
      <w:r w:rsidR="00142F32">
        <w:rPr>
          <w:rFonts w:ascii="Arial" w:hAnsi="Arial" w:cs="Arial"/>
          <w:b/>
          <w:lang w:val="es-ES_tradnl"/>
        </w:rPr>
        <w:t xml:space="preserve"> INCLUSIÓN SOCIAL Y ECONOMÍA SOCIAL Y EL PROGRAMA OPERATIVO DE EMPLEO JUVENIL, COFINANCIADOS POR EL FONDO SOCIAL EUROPEO, </w:t>
      </w:r>
      <w:r w:rsidRPr="00F770C4">
        <w:rPr>
          <w:rFonts w:ascii="Arial" w:eastAsia="Times New Roman" w:hAnsi="Arial" w:cs="Arial"/>
          <w:b/>
          <w:lang w:val="es-ES_tradnl"/>
        </w:rPr>
        <w:t>COFINANCIADO</w:t>
      </w:r>
      <w:r w:rsidR="00142F32">
        <w:rPr>
          <w:rFonts w:ascii="Arial" w:eastAsia="Times New Roman" w:hAnsi="Arial" w:cs="Arial"/>
          <w:b/>
          <w:lang w:val="es-ES_tradnl"/>
        </w:rPr>
        <w:t>S</w:t>
      </w:r>
      <w:r w:rsidRPr="00F770C4">
        <w:rPr>
          <w:rFonts w:ascii="Arial" w:eastAsia="Times New Roman" w:hAnsi="Arial" w:cs="Arial"/>
          <w:b/>
          <w:lang w:val="es-ES_tradnl"/>
        </w:rPr>
        <w:t xml:space="preserve"> POR EL FONDO SOCIAL EUROPEO (</w:t>
      </w:r>
      <w:proofErr w:type="spellStart"/>
      <w:r w:rsidRPr="00F770C4">
        <w:rPr>
          <w:rFonts w:ascii="Arial" w:eastAsia="Times New Roman" w:hAnsi="Arial" w:cs="Arial"/>
          <w:b/>
          <w:lang w:val="es-ES_tradnl"/>
        </w:rPr>
        <w:t>FSE</w:t>
      </w:r>
      <w:proofErr w:type="spellEnd"/>
      <w:r w:rsidRPr="00F770C4">
        <w:rPr>
          <w:rFonts w:ascii="Arial" w:eastAsia="Times New Roman" w:hAnsi="Arial" w:cs="Arial"/>
          <w:b/>
          <w:lang w:val="es-ES_tradnl"/>
        </w:rPr>
        <w:t>)</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sidR="00315FE5">
        <w:rPr>
          <w:rFonts w:ascii="Arial" w:hAnsi="Arial" w:cs="Arial"/>
          <w:b/>
          <w:lang w:val="es-ES_tradnl"/>
        </w:rPr>
        <w:t xml:space="preserve"> </w:t>
      </w:r>
      <w:r w:rsidR="00A8525D">
        <w:rPr>
          <w:rFonts w:ascii="Arial" w:hAnsi="Arial" w:cs="Arial"/>
          <w:b/>
          <w:lang w:val="es-ES_tradnl"/>
        </w:rPr>
        <w:t>0</w:t>
      </w:r>
      <w:r w:rsidR="00315FE5">
        <w:rPr>
          <w:rFonts w:ascii="Arial" w:hAnsi="Arial" w:cs="Arial"/>
          <w:b/>
          <w:lang w:val="es-ES_tradnl"/>
        </w:rPr>
        <w:t>09/06/16</w:t>
      </w:r>
      <w:r w:rsidRPr="000366EF">
        <w:rPr>
          <w:rFonts w:ascii="Arial" w:hAnsi="Arial" w:cs="Arial"/>
          <w:lang w:val="es-ES_tradnl"/>
        </w:rPr>
        <w:t>,</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rPr>
              <w:t xml:space="preserve"> FSC Inserta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Default="008564D7" w:rsidP="008564D7">
            <w:pPr>
              <w:jc w:val="both"/>
              <w:rPr>
                <w:rFonts w:ascii="Arial" w:hAnsi="Arial" w:cs="Arial"/>
              </w:rPr>
            </w:pPr>
            <w:r w:rsidRPr="00465B7E">
              <w:rPr>
                <w:rFonts w:ascii="Arial" w:hAnsi="Arial" w:cs="Arial"/>
              </w:rPr>
              <w:lastRenderedPageBreak/>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6800A8" w:rsidRPr="00F770C4" w:rsidRDefault="006800A8" w:rsidP="008564D7">
            <w:pPr>
              <w:jc w:val="both"/>
              <w:rPr>
                <w:rFonts w:ascii="Arial" w:eastAsia="Times New Roman" w:hAnsi="Arial" w:cs="Arial"/>
                <w:lang w:val="es-ES_tradnl"/>
              </w:rPr>
            </w:pPr>
            <w:r w:rsidRPr="00F770C4">
              <w:rPr>
                <w:rFonts w:ascii="Arial" w:eastAsia="Times New Roman" w:hAnsi="Arial" w:cs="Arial"/>
                <w:lang w:val="es-ES_tradnl"/>
              </w:rPr>
              <w:t>Dado el auge en la demanda del mercado laboral en este sector y la existencia en la bolsa de empleo de la Asociación para el Empleo y la Formación de Personas con Discapacidad (FSC INSERTA) de personas que pueden acceder a este tipo de perfiles profesionales, se considera una oportunidad laboral para los mismos la realización de esta acción formativa.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4AD4">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para el Empleo y la Formación de Personas con Discapacidad (FSC INSERTA) se licita la impartición de </w:t>
            </w:r>
            <w:r w:rsidR="00AC1469" w:rsidRPr="009940E5">
              <w:rPr>
                <w:rFonts w:ascii="Arial" w:eastAsia="Times New Roman" w:hAnsi="Arial" w:cs="Arial"/>
                <w:b/>
                <w:u w:val="single"/>
                <w:lang w:val="es-ES_tradnl"/>
              </w:rPr>
              <w:t>CUATRO</w:t>
            </w:r>
            <w:r w:rsidR="009D4955" w:rsidRPr="009940E5">
              <w:rPr>
                <w:rFonts w:ascii="Arial" w:eastAsia="Times New Roman" w:hAnsi="Arial" w:cs="Arial"/>
                <w:b/>
                <w:lang w:val="es-ES_tradnl"/>
              </w:rPr>
              <w:t xml:space="preserve"> </w:t>
            </w:r>
            <w:r w:rsidR="009D4955" w:rsidRPr="00F770C4">
              <w:rPr>
                <w:rFonts w:ascii="Arial" w:eastAsia="Times New Roman" w:hAnsi="Arial" w:cs="Arial"/>
                <w:lang w:val="es-ES_tradnl"/>
              </w:rPr>
              <w:t xml:space="preserve"> acciones formativas de </w:t>
            </w:r>
            <w:r w:rsidR="009D4955" w:rsidRPr="00F770C4">
              <w:rPr>
                <w:rFonts w:ascii="Arial" w:eastAsia="Times New Roman" w:hAnsi="Arial" w:cs="Arial"/>
                <w:b/>
                <w:lang w:val="es-ES_tradnl"/>
              </w:rPr>
              <w:t>“TÉCNICAS COMERCIALES”</w:t>
            </w:r>
            <w:r w:rsidR="009D4955" w:rsidRPr="00F770C4">
              <w:rPr>
                <w:rFonts w:ascii="Arial" w:eastAsia="Times New Roman" w:hAnsi="Arial" w:cs="Arial"/>
                <w:lang w:val="es-ES_tradnl"/>
              </w:rPr>
              <w:t xml:space="preserve"> </w:t>
            </w:r>
            <w:r w:rsidRPr="00F770C4">
              <w:rPr>
                <w:rFonts w:ascii="Arial" w:eastAsia="Times New Roman" w:hAnsi="Arial" w:cs="Arial"/>
                <w:lang w:val="es-ES_tradnl"/>
              </w:rPr>
              <w:t xml:space="preserve">en </w:t>
            </w:r>
            <w:r w:rsidR="00AC1469">
              <w:rPr>
                <w:rFonts w:ascii="Arial" w:eastAsia="Times New Roman" w:hAnsi="Arial" w:cs="Arial"/>
                <w:lang w:val="es-ES_tradnl"/>
              </w:rPr>
              <w:t>diferentes localidades de la comunidad Extremeña</w:t>
            </w:r>
            <w:r w:rsidRPr="00F770C4">
              <w:rPr>
                <w:rFonts w:ascii="Arial" w:eastAsia="Times New Roman" w:hAnsi="Arial" w:cs="Arial"/>
                <w:lang w:val="es-ES_tradnl"/>
              </w:rPr>
              <w:t xml:space="preserve">, </w:t>
            </w:r>
            <w:r w:rsidR="002C4AD4" w:rsidRPr="00F770C4">
              <w:rPr>
                <w:rFonts w:ascii="Arial" w:eastAsia="Times New Roman" w:hAnsi="Arial" w:cs="Arial"/>
                <w:lang w:val="es-ES_tradnl"/>
              </w:rPr>
              <w:t xml:space="preserve">dirigidas a </w:t>
            </w:r>
            <w:r w:rsidR="008A3F48">
              <w:rPr>
                <w:rFonts w:ascii="Arial" w:eastAsia="Times New Roman" w:hAnsi="Arial" w:cs="Arial"/>
                <w:lang w:val="es-ES_tradnl"/>
              </w:rPr>
              <w:t xml:space="preserve">personas </w:t>
            </w:r>
            <w:r w:rsidR="002C4AD4" w:rsidRPr="00F770C4">
              <w:rPr>
                <w:rFonts w:ascii="Arial" w:hAnsi="Arial" w:cs="Arial"/>
              </w:rPr>
              <w:t>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p>
          <w:p w:rsidR="00865915" w:rsidRPr="0086660C" w:rsidRDefault="00865915" w:rsidP="00865915">
            <w:pPr>
              <w:spacing w:after="0" w:line="240" w:lineRule="auto"/>
              <w:jc w:val="both"/>
              <w:rPr>
                <w:rFonts w:ascii="Arial" w:eastAsia="Times New Roman" w:hAnsi="Arial" w:cs="Arial"/>
                <w:lang w:val="es-ES_tradnl"/>
              </w:rPr>
            </w:pPr>
            <w:r w:rsidRPr="0086660C">
              <w:rPr>
                <w:rFonts w:ascii="Arial" w:eastAsia="Times New Roman" w:hAnsi="Arial" w:cs="Arial"/>
                <w:lang w:val="es-ES_tradnl"/>
              </w:rPr>
              <w:t>El objeto del contrato y su finalidad es dotar a</w:t>
            </w:r>
            <w:r w:rsidR="0086660C">
              <w:rPr>
                <w:rFonts w:ascii="Arial" w:eastAsia="Times New Roman" w:hAnsi="Arial" w:cs="Arial"/>
                <w:lang w:val="es-ES_tradnl"/>
              </w:rPr>
              <w:t xml:space="preserve"> los alumnos de las capacidades</w:t>
            </w:r>
            <w:r w:rsidRPr="0086660C">
              <w:rPr>
                <w:rFonts w:ascii="Arial" w:eastAsia="Times New Roman" w:hAnsi="Arial" w:cs="Arial"/>
                <w:lang w:val="es-ES_tradnl"/>
              </w:rPr>
              <w:t>,</w:t>
            </w:r>
            <w:r w:rsidR="0086660C">
              <w:rPr>
                <w:rFonts w:ascii="Arial" w:eastAsia="Times New Roman" w:hAnsi="Arial" w:cs="Arial"/>
                <w:lang w:val="es-ES_tradnl"/>
              </w:rPr>
              <w:t xml:space="preserve"> destrezas</w:t>
            </w:r>
            <w:r w:rsidRPr="0086660C">
              <w:rPr>
                <w:rFonts w:ascii="Arial" w:eastAsia="Times New Roman" w:hAnsi="Arial" w:cs="Arial"/>
                <w:lang w:val="es-ES_tradnl"/>
              </w:rPr>
              <w:t xml:space="preserve"> habilidades y actitudes necesarias para potenciar la venta, incrementando la captación de clientes y su fidelización.</w:t>
            </w:r>
          </w:p>
          <w:p w:rsidR="006800A8" w:rsidRPr="0086660C" w:rsidRDefault="009D4955" w:rsidP="006C526B">
            <w:pPr>
              <w:spacing w:after="0" w:line="240" w:lineRule="auto"/>
              <w:jc w:val="both"/>
              <w:rPr>
                <w:rFonts w:ascii="Arial" w:eastAsia="Times New Roman" w:hAnsi="Arial" w:cs="Arial"/>
                <w:lang w:val="es-ES_tradnl"/>
              </w:rPr>
            </w:pPr>
            <w:r w:rsidRPr="0086660C">
              <w:rPr>
                <w:rFonts w:ascii="Arial" w:eastAsia="Times New Roman" w:hAnsi="Arial" w:cs="Arial"/>
                <w:lang w:val="es-ES_tradnl"/>
              </w:rPr>
              <w:t xml:space="preserve"> </w:t>
            </w:r>
          </w:p>
        </w:tc>
      </w:tr>
    </w:tbl>
    <w:p w:rsidR="006800A8" w:rsidRPr="00F770C4" w:rsidRDefault="006800A8" w:rsidP="00604468">
      <w:pPr>
        <w:spacing w:after="0" w:line="240" w:lineRule="auto"/>
        <w:jc w:val="both"/>
        <w:rPr>
          <w:rFonts w:ascii="Arial" w:eastAsia="Times New Roman" w:hAnsi="Arial" w:cs="Arial"/>
          <w:b/>
          <w:lang w:val="es-ES_tradnl"/>
        </w:rPr>
      </w:pPr>
    </w:p>
    <w:p w:rsidR="000D5A92" w:rsidRPr="00F770C4" w:rsidRDefault="000D5A9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 Publicación en Web FSC Inserta.</w:t>
            </w:r>
          </w:p>
          <w:p w:rsidR="006800A8" w:rsidRPr="00F770C4" w:rsidRDefault="006800A8" w:rsidP="00C86604">
            <w:pPr>
              <w:spacing w:after="0" w:line="240" w:lineRule="auto"/>
              <w:jc w:val="both"/>
              <w:rPr>
                <w:rFonts w:ascii="Arial" w:eastAsia="Times New Roman" w:hAnsi="Arial" w:cs="Arial"/>
                <w:lang w:val="es-ES_tradnl"/>
              </w:rPr>
            </w:pPr>
          </w:p>
          <w:p w:rsidR="008F2128" w:rsidRPr="00F770C4" w:rsidRDefault="008F2128" w:rsidP="008F2128">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8F2128" w:rsidRPr="000366EF" w:rsidRDefault="008F2128" w:rsidP="008F2128">
            <w:pPr>
              <w:autoSpaceDE w:val="0"/>
              <w:autoSpaceDN w:val="0"/>
              <w:adjustRightInd w:val="0"/>
              <w:jc w:val="both"/>
              <w:rPr>
                <w:rFonts w:ascii="Arial" w:hAnsi="Arial" w:cs="Arial"/>
                <w:lang w:val="es-ES_tradnl"/>
              </w:rPr>
            </w:pPr>
            <w:r w:rsidRPr="000366EF">
              <w:rPr>
                <w:rFonts w:ascii="Arial" w:hAnsi="Arial" w:cs="Arial"/>
                <w:lang w:val="es-ES_tradnl"/>
              </w:rPr>
              <w:t xml:space="preserve">Domicilio de la Asociación para el Empleo y la Formación de Personas con Discapacidad, sito en </w:t>
            </w:r>
            <w:r>
              <w:rPr>
                <w:rFonts w:ascii="Arial" w:hAnsi="Arial" w:cs="Arial"/>
                <w:lang w:val="es-ES_tradnl"/>
              </w:rPr>
              <w:t xml:space="preserve">la calle John Lennon 26 – 06800 Mérida (Badajoz), a la atención de Mª de los </w:t>
            </w:r>
            <w:r w:rsidR="008A3F48">
              <w:rPr>
                <w:rFonts w:ascii="Arial" w:hAnsi="Arial" w:cs="Arial"/>
                <w:lang w:val="es-ES_tradnl"/>
              </w:rPr>
              <w:t>Ángeles</w:t>
            </w:r>
            <w:r>
              <w:rPr>
                <w:rFonts w:ascii="Arial" w:hAnsi="Arial" w:cs="Arial"/>
                <w:lang w:val="es-ES_tradnl"/>
              </w:rPr>
              <w:t xml:space="preserve"> Soler Calderay</w:t>
            </w:r>
            <w:r w:rsidRPr="000366EF">
              <w:rPr>
                <w:rFonts w:ascii="Arial" w:hAnsi="Arial" w:cs="Arial"/>
                <w:lang w:val="es-ES_tradnl"/>
              </w:rPr>
              <w:t xml:space="preserve">, </w:t>
            </w:r>
            <w:r>
              <w:rPr>
                <w:rFonts w:ascii="Arial" w:hAnsi="Arial" w:cs="Arial"/>
                <w:lang w:val="es-ES_tradnl"/>
              </w:rPr>
              <w:t>Técnico de Atención a Demandantes</w:t>
            </w:r>
            <w:r w:rsidRPr="000366EF">
              <w:rPr>
                <w:rFonts w:ascii="Arial" w:hAnsi="Arial" w:cs="Arial"/>
                <w:lang w:val="es-ES_tradnl"/>
              </w:rPr>
              <w:t>.</w:t>
            </w:r>
          </w:p>
          <w:p w:rsidR="008F2128" w:rsidRDefault="008F2128" w:rsidP="00C86604">
            <w:pPr>
              <w:spacing w:after="0" w:line="240" w:lineRule="auto"/>
              <w:jc w:val="both"/>
              <w:rPr>
                <w:rFonts w:ascii="Arial" w:eastAsia="Times New Roman" w:hAnsi="Arial" w:cs="Arial"/>
                <w:lang w:val="es-ES_tradnl"/>
              </w:rPr>
            </w:pPr>
          </w:p>
          <w:p w:rsidR="006800A8" w:rsidRPr="00F770C4" w:rsidRDefault="00BA40E6"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Fecha límite</w:t>
            </w:r>
            <w:r w:rsidRPr="00573ABE">
              <w:rPr>
                <w:rFonts w:ascii="Arial" w:eastAsia="Times New Roman" w:hAnsi="Arial" w:cs="Arial"/>
                <w:b/>
                <w:lang w:val="es-ES_tradnl"/>
              </w:rPr>
              <w:t xml:space="preserve">: </w:t>
            </w:r>
            <w:r w:rsidR="008A3F48" w:rsidRPr="008A3F48">
              <w:rPr>
                <w:rFonts w:ascii="Arial" w:eastAsia="Times New Roman" w:hAnsi="Arial" w:cs="Arial"/>
                <w:b/>
                <w:u w:val="single"/>
                <w:lang w:val="es-ES_tradnl"/>
              </w:rPr>
              <w:t>1</w:t>
            </w:r>
            <w:r w:rsidR="00573ABE" w:rsidRPr="008A3F48">
              <w:rPr>
                <w:rFonts w:ascii="Arial" w:eastAsia="Times New Roman" w:hAnsi="Arial" w:cs="Arial"/>
                <w:b/>
                <w:u w:val="single"/>
                <w:lang w:val="es-ES_tradnl"/>
              </w:rPr>
              <w:t>8</w:t>
            </w:r>
            <w:r w:rsidR="0048462E" w:rsidRPr="008A3F48">
              <w:rPr>
                <w:rFonts w:ascii="Arial" w:eastAsia="Times New Roman" w:hAnsi="Arial" w:cs="Arial"/>
                <w:b/>
                <w:i/>
                <w:u w:val="single"/>
                <w:lang w:val="es-ES_tradnl"/>
              </w:rPr>
              <w:t xml:space="preserve"> </w:t>
            </w:r>
            <w:r w:rsidR="001B69E8" w:rsidRPr="008A3F48">
              <w:rPr>
                <w:rFonts w:ascii="Arial" w:eastAsia="Times New Roman" w:hAnsi="Arial" w:cs="Arial"/>
                <w:b/>
                <w:i/>
                <w:u w:val="single"/>
                <w:lang w:val="es-ES_tradnl"/>
              </w:rPr>
              <w:t xml:space="preserve">de </w:t>
            </w:r>
            <w:r w:rsidR="00780897" w:rsidRPr="008A3F48">
              <w:rPr>
                <w:rFonts w:ascii="Arial" w:eastAsia="Times New Roman" w:hAnsi="Arial" w:cs="Arial"/>
                <w:b/>
                <w:i/>
                <w:u w:val="single"/>
                <w:lang w:val="es-ES_tradnl"/>
              </w:rPr>
              <w:t xml:space="preserve">Abril </w:t>
            </w:r>
            <w:r w:rsidR="001B69E8" w:rsidRPr="008A3F48">
              <w:rPr>
                <w:rFonts w:ascii="Arial" w:eastAsia="Times New Roman" w:hAnsi="Arial" w:cs="Arial"/>
                <w:b/>
                <w:i/>
                <w:u w:val="single"/>
                <w:lang w:val="es-ES_tradnl"/>
              </w:rPr>
              <w:t xml:space="preserve"> de</w:t>
            </w:r>
            <w:r w:rsidR="006800A8" w:rsidRPr="008A3F48">
              <w:rPr>
                <w:rFonts w:ascii="Arial" w:eastAsia="Times New Roman" w:hAnsi="Arial" w:cs="Arial"/>
                <w:b/>
                <w:i/>
                <w:u w:val="single"/>
                <w:lang w:val="es-ES_tradnl"/>
              </w:rPr>
              <w:t xml:space="preserve"> 201</w:t>
            </w:r>
            <w:r w:rsidRPr="008A3F48">
              <w:rPr>
                <w:rFonts w:ascii="Arial" w:eastAsia="Times New Roman" w:hAnsi="Arial" w:cs="Arial"/>
                <w:b/>
                <w:i/>
                <w:u w:val="single"/>
                <w:lang w:val="es-ES_tradnl"/>
              </w:rPr>
              <w:t xml:space="preserve">6 </w:t>
            </w:r>
            <w:r w:rsidR="006800A8" w:rsidRPr="008A3F48">
              <w:rPr>
                <w:rFonts w:ascii="Arial" w:eastAsia="Times New Roman" w:hAnsi="Arial" w:cs="Arial"/>
                <w:b/>
                <w:i/>
                <w:u w:val="single"/>
                <w:lang w:val="es-ES_tradnl"/>
              </w:rPr>
              <w:t>hasta las</w:t>
            </w:r>
            <w:r w:rsidRPr="008A3F48">
              <w:rPr>
                <w:rFonts w:ascii="Arial" w:eastAsia="Times New Roman" w:hAnsi="Arial" w:cs="Arial"/>
                <w:b/>
                <w:i/>
                <w:u w:val="single"/>
                <w:lang w:val="es-ES_tradnl"/>
              </w:rPr>
              <w:t xml:space="preserve"> </w:t>
            </w:r>
            <w:r w:rsidR="007D789A" w:rsidRPr="008A3F48">
              <w:rPr>
                <w:rFonts w:ascii="Arial" w:eastAsia="Times New Roman" w:hAnsi="Arial" w:cs="Arial"/>
                <w:b/>
                <w:i/>
                <w:u w:val="single"/>
                <w:lang w:val="es-ES_tradnl"/>
              </w:rPr>
              <w:t>14</w:t>
            </w:r>
            <w:r w:rsidR="006800A8" w:rsidRPr="008A3F48">
              <w:rPr>
                <w:rFonts w:ascii="Arial" w:eastAsia="Times New Roman" w:hAnsi="Arial" w:cs="Arial"/>
                <w:b/>
                <w:i/>
                <w:u w:val="single"/>
                <w:lang w:val="es-ES_tradnl"/>
              </w:rPr>
              <w:t>:</w:t>
            </w:r>
            <w:r w:rsidR="007D789A" w:rsidRPr="008A3F48">
              <w:rPr>
                <w:rFonts w:ascii="Arial" w:eastAsia="Times New Roman" w:hAnsi="Arial" w:cs="Arial"/>
                <w:b/>
                <w:i/>
                <w:u w:val="single"/>
                <w:lang w:val="es-ES_tradnl"/>
              </w:rPr>
              <w:t>00</w:t>
            </w:r>
            <w:r w:rsidR="006800A8" w:rsidRPr="008A3F48">
              <w:rPr>
                <w:rFonts w:ascii="Arial" w:eastAsia="Times New Roman" w:hAnsi="Arial" w:cs="Arial"/>
                <w:b/>
                <w:i/>
                <w:u w:val="single"/>
                <w:lang w:val="es-ES_tradnl"/>
              </w:rPr>
              <w:t xml:space="preserve"> horas.</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Para la admisión de las proposiciones se deberá observar lo establecido en el apartado 2.1 sobre el lugar y plazo de presentación de proposiciones de la Sección III </w:t>
            </w:r>
            <w:r w:rsidRPr="00F770C4">
              <w:rPr>
                <w:rFonts w:ascii="Arial" w:eastAsia="Times New Roman" w:hAnsi="Arial" w:cs="Arial"/>
                <w:lang w:val="es-ES_tradnl"/>
              </w:rPr>
              <w:lastRenderedPageBreak/>
              <w:t>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8F2128" w:rsidRDefault="008F2128" w:rsidP="008F2128">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sidR="00780897">
              <w:rPr>
                <w:rFonts w:ascii="Arial" w:hAnsi="Arial" w:cs="Arial"/>
                <w:lang w:val="es-ES_tradnl"/>
              </w:rPr>
              <w:t>mano y/o</w:t>
            </w:r>
            <w:r>
              <w:rPr>
                <w:rFonts w:ascii="Arial" w:hAnsi="Arial" w:cs="Arial"/>
                <w:lang w:val="es-ES_tradnl"/>
              </w:rPr>
              <w:t xml:space="preserve">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de Mª de los </w:t>
            </w:r>
            <w:proofErr w:type="spellStart"/>
            <w:r>
              <w:rPr>
                <w:rFonts w:ascii="Arial" w:hAnsi="Arial" w:cs="Arial"/>
                <w:lang w:val="es-ES_tradnl"/>
              </w:rPr>
              <w:t>Angeles</w:t>
            </w:r>
            <w:proofErr w:type="spellEnd"/>
            <w:r>
              <w:rPr>
                <w:rFonts w:ascii="Arial" w:hAnsi="Arial" w:cs="Arial"/>
                <w:lang w:val="es-ES_tradnl"/>
              </w:rPr>
              <w:t xml:space="preserve"> Soler Calderay</w:t>
            </w:r>
            <w:r w:rsidRPr="000366EF">
              <w:rPr>
                <w:rFonts w:ascii="Arial" w:hAnsi="Arial" w:cs="Arial"/>
                <w:lang w:val="es-ES_tradnl"/>
              </w:rPr>
              <w:t>,</w:t>
            </w:r>
            <w:r>
              <w:rPr>
                <w:rFonts w:ascii="Arial" w:hAnsi="Arial" w:cs="Arial"/>
                <w:lang w:val="es-ES_tradnl"/>
              </w:rPr>
              <w:t xml:space="preserve"> (masoler.fsc@fundaciononce.es), a</w:t>
            </w:r>
            <w:r w:rsidRPr="00BC7375">
              <w:rPr>
                <w:rFonts w:ascii="Arial" w:hAnsi="Arial" w:cs="Arial"/>
                <w:lang w:val="es-ES_tradnl"/>
              </w:rPr>
              <w:t>l domicilio de la Asociación para el Empleo y la Formación de Personas con Discapacidad</w:t>
            </w:r>
            <w:r>
              <w:rPr>
                <w:rFonts w:ascii="Arial" w:hAnsi="Arial" w:cs="Arial"/>
                <w:lang w:val="es-ES_tradnl"/>
              </w:rPr>
              <w:t xml:space="preserve">, </w:t>
            </w:r>
            <w:r w:rsidRPr="00573E5E">
              <w:rPr>
                <w:rFonts w:ascii="TTE1C89A48t00" w:hAnsi="TTE1C89A48t00" w:cs="TTE1C89A48t00"/>
                <w:lang w:val="es-ES_tradnl"/>
              </w:rPr>
              <w:t xml:space="preserve">C/ </w:t>
            </w:r>
            <w:r>
              <w:rPr>
                <w:rFonts w:ascii="Arial" w:hAnsi="Arial" w:cs="Arial"/>
                <w:lang w:val="es-ES_tradnl"/>
              </w:rPr>
              <w:t>John Lennon 26 – 06800 – Mérida (Badajoz)</w:t>
            </w:r>
            <w:r w:rsidRPr="000366EF">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115E14" w:rsidRDefault="00115E14" w:rsidP="00115E14">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en los siguientes conceptos:</w:t>
            </w:r>
          </w:p>
          <w:p w:rsidR="00115E1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115E14" w:rsidRPr="004B5C85" w:rsidRDefault="00115E14" w:rsidP="00115E14">
            <w:pPr>
              <w:numPr>
                <w:ilvl w:val="0"/>
                <w:numId w:val="1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4B5C85" w:rsidRDefault="004B5C85" w:rsidP="004B5C85">
            <w:pPr>
              <w:autoSpaceDE w:val="0"/>
              <w:autoSpaceDN w:val="0"/>
              <w:adjustRightInd w:val="0"/>
              <w:spacing w:after="0" w:line="240" w:lineRule="auto"/>
              <w:ind w:left="1452"/>
              <w:jc w:val="both"/>
              <w:rPr>
                <w:rFonts w:ascii="Arial" w:hAnsi="Arial" w:cs="Arial"/>
              </w:rPr>
            </w:pPr>
          </w:p>
          <w:p w:rsidR="006800A8" w:rsidRPr="00F770C4" w:rsidRDefault="00BA40E6" w:rsidP="008A3F48">
            <w:pPr>
              <w:autoSpaceDE w:val="0"/>
              <w:autoSpaceDN w:val="0"/>
              <w:adjustRightInd w:val="0"/>
              <w:spacing w:before="120" w:after="120"/>
              <w:jc w:val="both"/>
              <w:rPr>
                <w:rFonts w:ascii="Arial" w:eastAsia="Times New Roman" w:hAnsi="Arial" w:cs="Arial"/>
                <w:lang w:val="es-ES_tradn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tc>
      </w:tr>
    </w:tbl>
    <w:p w:rsidR="006800A8" w:rsidRPr="00F770C4" w:rsidRDefault="006800A8" w:rsidP="00604468">
      <w:pPr>
        <w:spacing w:after="0" w:line="240" w:lineRule="auto"/>
        <w:jc w:val="both"/>
        <w:rPr>
          <w:rFonts w:ascii="Arial" w:eastAsia="Times New Roman" w:hAnsi="Arial" w:cs="Arial"/>
          <w:lang w:val="es-ES_tradnl"/>
        </w:rPr>
      </w:pPr>
    </w:p>
    <w:p w:rsidR="00294BC6" w:rsidRPr="00F770C4" w:rsidRDefault="00294BC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294BC6" w:rsidRPr="00780897" w:rsidRDefault="008A3F48" w:rsidP="00C86604">
            <w:pPr>
              <w:spacing w:after="0" w:line="240" w:lineRule="auto"/>
              <w:jc w:val="both"/>
              <w:rPr>
                <w:rFonts w:ascii="Arial" w:eastAsia="Times New Roman" w:hAnsi="Arial" w:cs="Arial"/>
                <w:b/>
                <w:lang w:val="es-ES_tradnl"/>
              </w:rPr>
            </w:pPr>
            <w:r w:rsidRPr="00780897">
              <w:rPr>
                <w:rFonts w:ascii="Arial" w:eastAsia="Times New Roman" w:hAnsi="Arial" w:cs="Arial"/>
                <w:b/>
                <w:lang w:val="es-ES_tradnl"/>
              </w:rPr>
              <w:t>TÉCNICAS</w:t>
            </w:r>
            <w:r w:rsidR="00780897" w:rsidRPr="00780897">
              <w:rPr>
                <w:rFonts w:ascii="Arial" w:eastAsia="Times New Roman" w:hAnsi="Arial" w:cs="Arial"/>
                <w:b/>
                <w:lang w:val="es-ES_tradnl"/>
              </w:rPr>
              <w:t xml:space="preserve"> COMERCIALES </w:t>
            </w:r>
          </w:p>
          <w:p w:rsidR="00BA40E6" w:rsidRPr="000D438E" w:rsidRDefault="00BA40E6" w:rsidP="008A3F48">
            <w:pPr>
              <w:tabs>
                <w:tab w:val="left" w:pos="3828"/>
              </w:tabs>
              <w:autoSpaceDE w:val="0"/>
              <w:autoSpaceDN w:val="0"/>
              <w:adjustRightInd w:val="0"/>
              <w:spacing w:after="0"/>
              <w:jc w:val="both"/>
              <w:rPr>
                <w:rFonts w:ascii="Arial" w:hAnsi="Arial" w:cs="Arial"/>
                <w:b/>
                <w:lang w:val="es-ES_tradnl"/>
              </w:rPr>
            </w:pPr>
            <w:r w:rsidRPr="000D438E">
              <w:rPr>
                <w:rFonts w:ascii="Arial" w:hAnsi="Arial" w:cs="Arial"/>
                <w:b/>
                <w:lang w:val="es-ES_tradnl"/>
              </w:rPr>
              <w:t xml:space="preserve">Valor estimado del contrato: </w:t>
            </w:r>
            <w:r w:rsidR="008A3F48">
              <w:rPr>
                <w:rFonts w:ascii="Arial" w:hAnsi="Arial" w:cs="Arial"/>
                <w:b/>
                <w:lang w:val="es-ES_tradnl"/>
              </w:rPr>
              <w:t xml:space="preserve">            </w:t>
            </w:r>
            <w:r w:rsidR="007D789A" w:rsidRPr="007D789A">
              <w:rPr>
                <w:rFonts w:ascii="Arial" w:hAnsi="Arial" w:cs="Arial"/>
                <w:b/>
                <w:lang w:val="es-ES_tradnl"/>
              </w:rPr>
              <w:t>2</w:t>
            </w:r>
            <w:r w:rsidR="00780897">
              <w:rPr>
                <w:rFonts w:ascii="Arial" w:hAnsi="Arial" w:cs="Arial"/>
                <w:b/>
                <w:lang w:val="es-ES_tradnl"/>
              </w:rPr>
              <w:t>3</w:t>
            </w:r>
            <w:r w:rsidR="007D789A" w:rsidRPr="007D789A">
              <w:rPr>
                <w:rFonts w:ascii="Arial" w:hAnsi="Arial" w:cs="Arial"/>
                <w:b/>
                <w:lang w:val="es-ES_tradnl"/>
              </w:rPr>
              <w:t>.</w:t>
            </w:r>
            <w:r w:rsidR="00780897">
              <w:rPr>
                <w:rFonts w:ascii="Arial" w:hAnsi="Arial" w:cs="Arial"/>
                <w:b/>
                <w:lang w:val="es-ES_tradnl"/>
              </w:rPr>
              <w:t>7</w:t>
            </w:r>
            <w:r w:rsidR="007D789A" w:rsidRPr="007D789A">
              <w:rPr>
                <w:rFonts w:ascii="Arial" w:hAnsi="Arial" w:cs="Arial"/>
                <w:b/>
                <w:lang w:val="es-ES_tradnl"/>
              </w:rPr>
              <w:t>00</w:t>
            </w:r>
            <w:r w:rsidR="007D789A">
              <w:rPr>
                <w:rFonts w:ascii="Arial" w:hAnsi="Arial" w:cs="Arial"/>
                <w:lang w:val="es-ES_tradnl"/>
              </w:rPr>
              <w:t xml:space="preserve"> </w:t>
            </w:r>
            <w:r w:rsidRPr="000D438E">
              <w:rPr>
                <w:rFonts w:ascii="Arial" w:hAnsi="Arial" w:cs="Arial"/>
                <w:b/>
                <w:lang w:val="es-ES_tradnl"/>
              </w:rPr>
              <w:t xml:space="preserve">Euros </w:t>
            </w:r>
          </w:p>
          <w:p w:rsidR="00BA40E6" w:rsidRPr="00FB2663" w:rsidRDefault="00BA40E6" w:rsidP="00BA40E6">
            <w:pPr>
              <w:autoSpaceDE w:val="0"/>
              <w:autoSpaceDN w:val="0"/>
              <w:adjustRightInd w:val="0"/>
              <w:spacing w:after="0"/>
              <w:jc w:val="both"/>
              <w:rPr>
                <w:rFonts w:ascii="Arial" w:hAnsi="Arial" w:cs="Arial"/>
                <w:lang w:val="es-ES_tradnl"/>
              </w:rPr>
            </w:pPr>
            <w:r w:rsidRPr="00FB2663">
              <w:rPr>
                <w:rFonts w:ascii="Arial" w:hAnsi="Arial" w:cs="Arial"/>
                <w:lang w:val="es-ES_tradnl"/>
              </w:rPr>
              <w:t>Importe del contrato</w:t>
            </w:r>
            <w:r w:rsidR="00780897">
              <w:rPr>
                <w:rFonts w:ascii="Arial" w:hAnsi="Arial" w:cs="Arial"/>
                <w:lang w:val="es-ES_tradnl"/>
              </w:rPr>
              <w:t xml:space="preserve">: </w:t>
            </w:r>
            <w:r w:rsidR="008A3F48">
              <w:rPr>
                <w:rFonts w:ascii="Arial" w:hAnsi="Arial" w:cs="Arial"/>
                <w:lang w:val="es-ES_tradnl"/>
              </w:rPr>
              <w:t xml:space="preserve">                           </w:t>
            </w:r>
            <w:r w:rsidR="00780897">
              <w:rPr>
                <w:rFonts w:ascii="Arial" w:hAnsi="Arial" w:cs="Arial"/>
                <w:lang w:val="es-ES_tradnl"/>
              </w:rPr>
              <w:t>23.7</w:t>
            </w:r>
            <w:r w:rsidR="007D789A" w:rsidRPr="00FB2663">
              <w:rPr>
                <w:rFonts w:ascii="Arial" w:hAnsi="Arial" w:cs="Arial"/>
                <w:lang w:val="es-ES_tradnl"/>
              </w:rPr>
              <w:t xml:space="preserve">00 </w:t>
            </w:r>
            <w:r w:rsidRPr="00FB2663">
              <w:rPr>
                <w:rFonts w:ascii="Arial" w:hAnsi="Arial" w:cs="Arial"/>
                <w:lang w:val="es-ES_tradnl"/>
              </w:rPr>
              <w:t>Euros</w:t>
            </w:r>
          </w:p>
          <w:p w:rsidR="00BA40E6" w:rsidRPr="00FB2663" w:rsidRDefault="00BA40E6" w:rsidP="00BA40E6">
            <w:pPr>
              <w:autoSpaceDE w:val="0"/>
              <w:autoSpaceDN w:val="0"/>
              <w:adjustRightInd w:val="0"/>
              <w:spacing w:after="0"/>
              <w:jc w:val="both"/>
              <w:rPr>
                <w:rFonts w:ascii="Arial" w:hAnsi="Arial" w:cs="Arial"/>
                <w:lang w:val="es-ES_tradnl"/>
              </w:rPr>
            </w:pPr>
            <w:r w:rsidRPr="00FB2663">
              <w:rPr>
                <w:rFonts w:ascii="Arial" w:hAnsi="Arial" w:cs="Arial"/>
                <w:lang w:val="es-ES_tradnl"/>
              </w:rPr>
              <w:t>Impuesto del valor añadido</w:t>
            </w:r>
            <w:r w:rsidR="00780897">
              <w:rPr>
                <w:rFonts w:ascii="Arial" w:hAnsi="Arial" w:cs="Arial"/>
                <w:lang w:val="es-ES_tradnl"/>
              </w:rPr>
              <w:t>:</w:t>
            </w:r>
            <w:r w:rsidR="007D789A" w:rsidRPr="00FB2663">
              <w:rPr>
                <w:rFonts w:ascii="Arial" w:hAnsi="Arial" w:cs="Arial"/>
                <w:lang w:val="es-ES_tradnl"/>
              </w:rPr>
              <w:t xml:space="preserve"> </w:t>
            </w:r>
            <w:r w:rsidRPr="00FB2663">
              <w:rPr>
                <w:rFonts w:ascii="Arial" w:hAnsi="Arial" w:cs="Arial"/>
                <w:lang w:val="es-ES_tradnl"/>
              </w:rPr>
              <w:t>(*)</w:t>
            </w:r>
          </w:p>
          <w:p w:rsidR="00BA40E6" w:rsidRDefault="00BA40E6" w:rsidP="008A3F48">
            <w:pPr>
              <w:tabs>
                <w:tab w:val="left" w:pos="4170"/>
              </w:tabs>
              <w:autoSpaceDE w:val="0"/>
              <w:autoSpaceDN w:val="0"/>
              <w:adjustRightInd w:val="0"/>
              <w:spacing w:after="0"/>
              <w:jc w:val="both"/>
              <w:rPr>
                <w:rFonts w:ascii="Arial" w:hAnsi="Arial" w:cs="Arial"/>
                <w:b/>
                <w:lang w:val="es-ES_tradnl"/>
              </w:rPr>
            </w:pPr>
            <w:r w:rsidRPr="00780897">
              <w:rPr>
                <w:rFonts w:ascii="Arial" w:hAnsi="Arial" w:cs="Arial"/>
                <w:b/>
                <w:lang w:val="es-ES_tradnl"/>
              </w:rPr>
              <w:t xml:space="preserve">Importe Total: </w:t>
            </w:r>
            <w:r w:rsidR="00780897" w:rsidRPr="00780897">
              <w:rPr>
                <w:rFonts w:ascii="Arial" w:hAnsi="Arial" w:cs="Arial"/>
                <w:b/>
                <w:lang w:val="es-ES_tradnl"/>
              </w:rPr>
              <w:t xml:space="preserve"> </w:t>
            </w:r>
            <w:r w:rsidR="008A3F48">
              <w:rPr>
                <w:rFonts w:ascii="Arial" w:hAnsi="Arial" w:cs="Arial"/>
                <w:b/>
                <w:lang w:val="es-ES_tradnl"/>
              </w:rPr>
              <w:t xml:space="preserve">                                  </w:t>
            </w:r>
            <w:r w:rsidR="00780897" w:rsidRPr="00780897">
              <w:rPr>
                <w:rFonts w:ascii="Arial" w:hAnsi="Arial" w:cs="Arial"/>
                <w:b/>
                <w:lang w:val="es-ES_tradnl"/>
              </w:rPr>
              <w:t>23.7</w:t>
            </w:r>
            <w:r w:rsidR="007D789A" w:rsidRPr="00780897">
              <w:rPr>
                <w:rFonts w:ascii="Arial" w:hAnsi="Arial" w:cs="Arial"/>
                <w:b/>
                <w:lang w:val="es-ES_tradnl"/>
              </w:rPr>
              <w:t>00</w:t>
            </w:r>
            <w:r w:rsidRPr="00780897">
              <w:rPr>
                <w:rFonts w:ascii="Arial" w:hAnsi="Arial" w:cs="Arial"/>
                <w:b/>
                <w:lang w:val="es-ES_tradnl"/>
              </w:rPr>
              <w:t xml:space="preserve">  Euros</w:t>
            </w:r>
          </w:p>
          <w:p w:rsidR="008A3F48" w:rsidRPr="00780897" w:rsidRDefault="008A3F48" w:rsidP="008A3F48">
            <w:pPr>
              <w:tabs>
                <w:tab w:val="left" w:pos="4170"/>
              </w:tabs>
              <w:autoSpaceDE w:val="0"/>
              <w:autoSpaceDN w:val="0"/>
              <w:adjustRightInd w:val="0"/>
              <w:spacing w:after="0"/>
              <w:jc w:val="both"/>
              <w:rPr>
                <w:rFonts w:ascii="Arial" w:hAnsi="Arial" w:cs="Arial"/>
                <w:b/>
                <w:lang w:val="es-ES_tradnl"/>
              </w:rPr>
            </w:pPr>
          </w:p>
          <w:p w:rsidR="00BA40E6" w:rsidRPr="00F770C4" w:rsidRDefault="00BA40E6" w:rsidP="00BA40E6">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Desglose por cada una </w:t>
            </w:r>
            <w:r w:rsidRPr="007D789A">
              <w:rPr>
                <w:rFonts w:ascii="Arial" w:eastAsia="Times New Roman" w:hAnsi="Arial" w:cs="Arial"/>
                <w:b/>
                <w:lang w:val="es-ES_tradnl"/>
              </w:rPr>
              <w:t xml:space="preserve">de las </w:t>
            </w:r>
            <w:r w:rsidR="007D789A" w:rsidRPr="007D789A">
              <w:rPr>
                <w:rFonts w:ascii="Arial" w:eastAsia="Times New Roman" w:hAnsi="Arial" w:cs="Arial"/>
                <w:b/>
                <w:lang w:val="es-ES_tradnl"/>
              </w:rPr>
              <w:t xml:space="preserve"> </w:t>
            </w:r>
            <w:r w:rsidR="007D789A" w:rsidRPr="007D789A">
              <w:rPr>
                <w:rFonts w:ascii="Arial" w:hAnsi="Arial" w:cs="Arial"/>
                <w:b/>
                <w:lang w:val="es-ES_tradnl"/>
              </w:rPr>
              <w:t>4</w:t>
            </w:r>
            <w:r w:rsidRPr="007D789A">
              <w:rPr>
                <w:rFonts w:ascii="Arial" w:eastAsia="Times New Roman" w:hAnsi="Arial" w:cs="Arial"/>
                <w:b/>
                <w:lang w:val="es-ES_tradnl"/>
              </w:rPr>
              <w:t xml:space="preserve"> acciones formativas</w:t>
            </w:r>
            <w:r w:rsidRPr="00F770C4">
              <w:rPr>
                <w:rFonts w:ascii="Arial" w:eastAsia="Times New Roman" w:hAnsi="Arial" w:cs="Arial"/>
                <w:b/>
                <w:lang w:val="es-ES_tradnl"/>
              </w:rPr>
              <w:t>:</w:t>
            </w:r>
          </w:p>
          <w:p w:rsidR="007D789A" w:rsidRDefault="007D789A" w:rsidP="00BA40E6">
            <w:pPr>
              <w:spacing w:after="0" w:line="240" w:lineRule="auto"/>
              <w:jc w:val="both"/>
              <w:rPr>
                <w:rFonts w:ascii="Arial" w:eastAsia="Times New Roman" w:hAnsi="Arial" w:cs="Arial"/>
                <w:b/>
                <w:lang w:val="es-ES_tradnl"/>
              </w:rPr>
            </w:pPr>
          </w:p>
          <w:p w:rsidR="00BA40E6" w:rsidRPr="007D789A" w:rsidRDefault="008A3F48" w:rsidP="00BA40E6">
            <w:pPr>
              <w:spacing w:after="0" w:line="240" w:lineRule="auto"/>
              <w:jc w:val="both"/>
              <w:rPr>
                <w:rFonts w:ascii="Arial" w:eastAsia="Times New Roman" w:hAnsi="Arial" w:cs="Arial"/>
                <w:b/>
                <w:lang w:val="es-ES_tradnl"/>
              </w:rPr>
            </w:pPr>
            <w:r w:rsidRPr="007D789A">
              <w:rPr>
                <w:rFonts w:ascii="Arial" w:eastAsia="Times New Roman" w:hAnsi="Arial" w:cs="Arial"/>
                <w:b/>
                <w:lang w:val="es-ES_tradnl"/>
              </w:rPr>
              <w:lastRenderedPageBreak/>
              <w:t>TÉCNICAS</w:t>
            </w:r>
            <w:r w:rsidR="007D789A" w:rsidRPr="007D789A">
              <w:rPr>
                <w:rFonts w:ascii="Arial" w:eastAsia="Times New Roman" w:hAnsi="Arial" w:cs="Arial"/>
                <w:b/>
                <w:lang w:val="es-ES_tradnl"/>
              </w:rPr>
              <w:t xml:space="preserve"> COMERCIALES ED. 01/16</w:t>
            </w:r>
          </w:p>
          <w:p w:rsidR="00BA40E6" w:rsidRPr="00F770C4" w:rsidRDefault="00BA40E6" w:rsidP="00BA40E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Valor estimado del contrato:</w:t>
            </w:r>
            <w:r w:rsidRPr="00F770C4">
              <w:rPr>
                <w:rFonts w:ascii="Arial" w:eastAsia="Times New Roman" w:hAnsi="Arial" w:cs="Arial"/>
                <w:lang w:val="es-ES_tradnl"/>
              </w:rPr>
              <w:tab/>
              <w:t xml:space="preserve">      </w:t>
            </w:r>
            <w:r w:rsidR="00780897">
              <w:rPr>
                <w:rFonts w:ascii="Arial" w:hAnsi="Arial" w:cs="Arial"/>
                <w:lang w:val="es-ES_tradnl"/>
              </w:rPr>
              <w:t>5.925</w:t>
            </w:r>
            <w:r w:rsidR="00780897">
              <w:rPr>
                <w:rFonts w:ascii="Arial" w:eastAsia="Times New Roman" w:hAnsi="Arial" w:cs="Arial"/>
                <w:lang w:val="es-ES_tradnl"/>
              </w:rPr>
              <w:t>-  (79</w:t>
            </w:r>
            <w:r w:rsidRPr="00F770C4">
              <w:rPr>
                <w:rFonts w:ascii="Arial" w:eastAsia="Times New Roman" w:hAnsi="Arial" w:cs="Arial"/>
                <w:lang w:val="es-ES_tradnl"/>
              </w:rPr>
              <w:t xml:space="preserve"> €/h)</w:t>
            </w:r>
          </w:p>
          <w:p w:rsidR="00BA40E6" w:rsidRPr="00F770C4" w:rsidRDefault="00BA40E6" w:rsidP="00BA40E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Importe del contrato:</w:t>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r w:rsidR="00780897">
              <w:rPr>
                <w:rFonts w:ascii="Arial" w:eastAsia="Times New Roman" w:hAnsi="Arial" w:cs="Arial"/>
                <w:lang w:val="es-ES_tradnl"/>
              </w:rPr>
              <w:t>5.925</w:t>
            </w:r>
            <w:r w:rsidRPr="00F770C4">
              <w:rPr>
                <w:rFonts w:ascii="Arial" w:eastAsia="Times New Roman" w:hAnsi="Arial" w:cs="Arial"/>
                <w:lang w:val="es-ES_tradnl"/>
              </w:rPr>
              <w:t>-</w:t>
            </w:r>
            <w:r w:rsidR="00780897">
              <w:rPr>
                <w:rFonts w:ascii="Arial" w:eastAsia="Times New Roman" w:hAnsi="Arial" w:cs="Arial"/>
                <w:lang w:val="es-ES_tradnl"/>
              </w:rPr>
              <w:t xml:space="preserve">  (79</w:t>
            </w:r>
            <w:r w:rsidRPr="00F770C4">
              <w:rPr>
                <w:rFonts w:ascii="Arial" w:eastAsia="Times New Roman" w:hAnsi="Arial" w:cs="Arial"/>
                <w:lang w:val="es-ES_tradnl"/>
              </w:rPr>
              <w:t xml:space="preserve"> €/h)</w:t>
            </w:r>
          </w:p>
          <w:p w:rsidR="00BA40E6" w:rsidRPr="00F770C4" w:rsidRDefault="00BA40E6" w:rsidP="00BA40E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Impuesto del valor añadido:            (*)</w:t>
            </w:r>
          </w:p>
          <w:p w:rsidR="00BA40E6" w:rsidRDefault="00BA40E6" w:rsidP="00BA40E6">
            <w:pPr>
              <w:spacing w:after="0" w:line="240" w:lineRule="auto"/>
              <w:jc w:val="both"/>
              <w:rPr>
                <w:rFonts w:ascii="Arial" w:eastAsia="Times New Roman" w:hAnsi="Arial" w:cs="Arial"/>
                <w:b/>
                <w:lang w:val="es-ES_tradnl"/>
              </w:rPr>
            </w:pPr>
            <w:r w:rsidRPr="00F770C4">
              <w:rPr>
                <w:rFonts w:ascii="Arial" w:eastAsia="Times New Roman" w:hAnsi="Arial" w:cs="Arial"/>
                <w:lang w:val="es-ES_tradnl"/>
              </w:rPr>
              <w:t>Importe Total</w:t>
            </w:r>
            <w:r w:rsidR="00780897">
              <w:rPr>
                <w:rFonts w:ascii="Arial" w:eastAsia="Times New Roman" w:hAnsi="Arial" w:cs="Arial"/>
                <w:lang w:val="es-ES_tradnl"/>
              </w:rPr>
              <w:t xml:space="preserve">                               </w:t>
            </w:r>
            <w:r w:rsidR="00780897" w:rsidRPr="00780897">
              <w:rPr>
                <w:rFonts w:ascii="Arial" w:eastAsia="Times New Roman" w:hAnsi="Arial" w:cs="Arial"/>
                <w:b/>
                <w:lang w:val="es-ES_tradnl"/>
              </w:rPr>
              <w:t>5.925</w:t>
            </w:r>
            <w:r w:rsidRPr="007D789A">
              <w:rPr>
                <w:rFonts w:ascii="Arial" w:eastAsia="Times New Roman" w:hAnsi="Arial" w:cs="Arial"/>
                <w:b/>
                <w:lang w:val="es-ES_tradnl"/>
              </w:rPr>
              <w:t xml:space="preserve"> </w:t>
            </w:r>
            <w:r w:rsidR="00780897">
              <w:rPr>
                <w:rFonts w:ascii="Arial" w:eastAsia="Times New Roman" w:hAnsi="Arial" w:cs="Arial"/>
                <w:b/>
                <w:lang w:val="es-ES_tradnl"/>
              </w:rPr>
              <w:t xml:space="preserve"> (79</w:t>
            </w:r>
            <w:r w:rsidRPr="007D789A">
              <w:rPr>
                <w:rFonts w:ascii="Arial" w:eastAsia="Times New Roman" w:hAnsi="Arial" w:cs="Arial"/>
                <w:b/>
                <w:lang w:val="es-ES_tradnl"/>
              </w:rPr>
              <w:t xml:space="preserve"> €/h)</w:t>
            </w:r>
          </w:p>
          <w:p w:rsidR="007D789A" w:rsidRDefault="007D789A" w:rsidP="007D789A">
            <w:pPr>
              <w:spacing w:after="0" w:line="240" w:lineRule="auto"/>
              <w:jc w:val="both"/>
              <w:rPr>
                <w:rFonts w:ascii="Arial" w:eastAsia="Times New Roman" w:hAnsi="Arial" w:cs="Arial"/>
                <w:b/>
                <w:lang w:val="es-ES_tradnl"/>
              </w:rPr>
            </w:pPr>
          </w:p>
          <w:p w:rsidR="007D789A" w:rsidRPr="007D789A" w:rsidRDefault="008A3F48" w:rsidP="007D789A">
            <w:pPr>
              <w:spacing w:after="0" w:line="240" w:lineRule="auto"/>
              <w:jc w:val="both"/>
              <w:rPr>
                <w:rFonts w:ascii="Arial" w:eastAsia="Times New Roman" w:hAnsi="Arial" w:cs="Arial"/>
                <w:b/>
                <w:lang w:val="es-ES_tradnl"/>
              </w:rPr>
            </w:pPr>
            <w:r w:rsidRPr="007D789A">
              <w:rPr>
                <w:rFonts w:ascii="Arial" w:eastAsia="Times New Roman" w:hAnsi="Arial" w:cs="Arial"/>
                <w:b/>
                <w:lang w:val="es-ES_tradnl"/>
              </w:rPr>
              <w:t>TÉCNICAS</w:t>
            </w:r>
            <w:r w:rsidR="007D789A" w:rsidRPr="007D789A">
              <w:rPr>
                <w:rFonts w:ascii="Arial" w:eastAsia="Times New Roman" w:hAnsi="Arial" w:cs="Arial"/>
                <w:b/>
                <w:lang w:val="es-ES_tradnl"/>
              </w:rPr>
              <w:t xml:space="preserve"> COMERCIALES ED. 0</w:t>
            </w:r>
            <w:r w:rsidR="007D789A">
              <w:rPr>
                <w:rFonts w:ascii="Arial" w:eastAsia="Times New Roman" w:hAnsi="Arial" w:cs="Arial"/>
                <w:b/>
                <w:lang w:val="es-ES_tradnl"/>
              </w:rPr>
              <w:t>2</w:t>
            </w:r>
            <w:r w:rsidR="007D789A" w:rsidRPr="007D789A">
              <w:rPr>
                <w:rFonts w:ascii="Arial" w:eastAsia="Times New Roman" w:hAnsi="Arial" w:cs="Arial"/>
                <w:b/>
                <w:lang w:val="es-ES_tradnl"/>
              </w:rPr>
              <w:t>/16</w:t>
            </w:r>
          </w:p>
          <w:p w:rsidR="00780897" w:rsidRPr="00780897" w:rsidRDefault="007D789A" w:rsidP="00780897">
            <w:pPr>
              <w:spacing w:after="0" w:line="240" w:lineRule="auto"/>
              <w:jc w:val="both"/>
              <w:rPr>
                <w:rFonts w:ascii="Arial" w:eastAsia="Times New Roman" w:hAnsi="Arial" w:cs="Arial"/>
                <w:lang w:val="es-ES_tradnl"/>
              </w:rPr>
            </w:pPr>
            <w:r w:rsidRPr="007D789A">
              <w:rPr>
                <w:rFonts w:ascii="Arial" w:eastAsia="Times New Roman" w:hAnsi="Arial" w:cs="Arial"/>
                <w:lang w:val="es-ES_tradnl"/>
              </w:rPr>
              <w:t>Valor estimado del contrato:</w:t>
            </w:r>
            <w:r w:rsidRPr="007D789A">
              <w:rPr>
                <w:rFonts w:ascii="Arial" w:eastAsia="Times New Roman" w:hAnsi="Arial" w:cs="Arial"/>
                <w:lang w:val="es-ES_tradnl"/>
              </w:rPr>
              <w:tab/>
              <w:t xml:space="preserve">      </w:t>
            </w:r>
            <w:r w:rsidR="00780897" w:rsidRPr="00780897">
              <w:rPr>
                <w:rFonts w:ascii="Arial" w:eastAsia="Times New Roman" w:hAnsi="Arial" w:cs="Arial"/>
                <w:lang w:val="es-ES_tradnl"/>
              </w:rPr>
              <w:t>5.925-  (79 €/h)</w:t>
            </w:r>
          </w:p>
          <w:p w:rsidR="00780897" w:rsidRPr="00780897" w:rsidRDefault="00780897" w:rsidP="00780897">
            <w:pPr>
              <w:spacing w:after="0" w:line="240" w:lineRule="auto"/>
              <w:jc w:val="both"/>
              <w:rPr>
                <w:rFonts w:ascii="Arial" w:eastAsia="Times New Roman" w:hAnsi="Arial" w:cs="Arial"/>
                <w:lang w:val="es-ES_tradnl"/>
              </w:rPr>
            </w:pPr>
            <w:r w:rsidRPr="00780897">
              <w:rPr>
                <w:rFonts w:ascii="Arial" w:eastAsia="Times New Roman" w:hAnsi="Arial" w:cs="Arial"/>
                <w:lang w:val="es-ES_tradnl"/>
              </w:rPr>
              <w:t>Importe del contrato:</w:t>
            </w:r>
            <w:r w:rsidRPr="00780897">
              <w:rPr>
                <w:rFonts w:ascii="Arial" w:eastAsia="Times New Roman" w:hAnsi="Arial" w:cs="Arial"/>
                <w:lang w:val="es-ES_tradnl"/>
              </w:rPr>
              <w:tab/>
            </w:r>
            <w:r w:rsidRPr="00780897">
              <w:rPr>
                <w:rFonts w:ascii="Arial" w:eastAsia="Times New Roman" w:hAnsi="Arial" w:cs="Arial"/>
                <w:lang w:val="es-ES_tradnl"/>
              </w:rPr>
              <w:tab/>
              <w:t xml:space="preserve">      5.925-  (79 €/h)</w:t>
            </w:r>
          </w:p>
          <w:p w:rsidR="00780897" w:rsidRPr="00780897" w:rsidRDefault="00780897" w:rsidP="00780897">
            <w:pPr>
              <w:spacing w:after="0" w:line="240" w:lineRule="auto"/>
              <w:jc w:val="both"/>
              <w:rPr>
                <w:rFonts w:ascii="Arial" w:eastAsia="Times New Roman" w:hAnsi="Arial" w:cs="Arial"/>
                <w:lang w:val="es-ES_tradnl"/>
              </w:rPr>
            </w:pPr>
            <w:r w:rsidRPr="00780897">
              <w:rPr>
                <w:rFonts w:ascii="Arial" w:eastAsia="Times New Roman" w:hAnsi="Arial" w:cs="Arial"/>
                <w:lang w:val="es-ES_tradnl"/>
              </w:rPr>
              <w:t>Impuesto del valor añadido:            (*)</w:t>
            </w:r>
          </w:p>
          <w:p w:rsidR="007D789A" w:rsidRDefault="00780897" w:rsidP="00780897">
            <w:pPr>
              <w:spacing w:after="0" w:line="240" w:lineRule="auto"/>
              <w:jc w:val="both"/>
              <w:rPr>
                <w:rFonts w:ascii="Arial" w:eastAsia="Times New Roman" w:hAnsi="Arial" w:cs="Arial"/>
                <w:lang w:val="es-ES_tradnl"/>
              </w:rPr>
            </w:pPr>
            <w:r w:rsidRPr="00780897">
              <w:rPr>
                <w:rFonts w:ascii="Arial" w:eastAsia="Times New Roman" w:hAnsi="Arial" w:cs="Arial"/>
                <w:lang w:val="es-ES_tradnl"/>
              </w:rPr>
              <w:t xml:space="preserve">Importe Total                               </w:t>
            </w:r>
            <w:r w:rsidRPr="00780897">
              <w:rPr>
                <w:rFonts w:ascii="Arial" w:eastAsia="Times New Roman" w:hAnsi="Arial" w:cs="Arial"/>
                <w:b/>
                <w:i/>
                <w:lang w:val="es-ES_tradnl"/>
              </w:rPr>
              <w:t>5.925  (79 €/h)</w:t>
            </w:r>
            <w:r w:rsidR="007D789A" w:rsidRPr="00780897">
              <w:rPr>
                <w:rFonts w:ascii="Arial" w:eastAsia="Times New Roman" w:hAnsi="Arial" w:cs="Arial"/>
                <w:b/>
                <w:i/>
                <w:lang w:val="es-ES_tradnl"/>
              </w:rPr>
              <w:t>)</w:t>
            </w:r>
          </w:p>
          <w:p w:rsidR="007D789A" w:rsidRDefault="007D789A" w:rsidP="007D789A">
            <w:pPr>
              <w:spacing w:after="0" w:line="240" w:lineRule="auto"/>
              <w:jc w:val="both"/>
              <w:rPr>
                <w:rFonts w:ascii="Arial" w:eastAsia="Times New Roman" w:hAnsi="Arial" w:cs="Arial"/>
                <w:b/>
                <w:lang w:val="es-ES_tradnl"/>
              </w:rPr>
            </w:pPr>
          </w:p>
          <w:p w:rsidR="007D789A" w:rsidRPr="007D789A" w:rsidRDefault="008A3F48" w:rsidP="007D789A">
            <w:pPr>
              <w:spacing w:after="0" w:line="240" w:lineRule="auto"/>
              <w:jc w:val="both"/>
              <w:rPr>
                <w:rFonts w:ascii="Arial" w:eastAsia="Times New Roman" w:hAnsi="Arial" w:cs="Arial"/>
                <w:b/>
                <w:lang w:val="es-ES_tradnl"/>
              </w:rPr>
            </w:pPr>
            <w:r>
              <w:rPr>
                <w:rFonts w:ascii="Arial" w:eastAsia="Times New Roman" w:hAnsi="Arial" w:cs="Arial"/>
                <w:b/>
                <w:lang w:val="es-ES_tradnl"/>
              </w:rPr>
              <w:t>TÉCNICAS</w:t>
            </w:r>
            <w:r w:rsidR="007D789A">
              <w:rPr>
                <w:rFonts w:ascii="Arial" w:eastAsia="Times New Roman" w:hAnsi="Arial" w:cs="Arial"/>
                <w:b/>
                <w:lang w:val="es-ES_tradnl"/>
              </w:rPr>
              <w:t xml:space="preserve"> COMERCIALES ED. 03</w:t>
            </w:r>
            <w:r w:rsidR="007D789A" w:rsidRPr="007D789A">
              <w:rPr>
                <w:rFonts w:ascii="Arial" w:eastAsia="Times New Roman" w:hAnsi="Arial" w:cs="Arial"/>
                <w:b/>
                <w:lang w:val="es-ES_tradnl"/>
              </w:rPr>
              <w:t>/16</w:t>
            </w:r>
          </w:p>
          <w:p w:rsidR="00780897" w:rsidRPr="00780897" w:rsidRDefault="007D789A" w:rsidP="00780897">
            <w:pPr>
              <w:spacing w:after="0" w:line="240" w:lineRule="auto"/>
              <w:jc w:val="both"/>
              <w:rPr>
                <w:rFonts w:ascii="Arial" w:eastAsia="Times New Roman" w:hAnsi="Arial" w:cs="Arial"/>
                <w:lang w:val="es-ES_tradnl"/>
              </w:rPr>
            </w:pPr>
            <w:r w:rsidRPr="007D789A">
              <w:rPr>
                <w:rFonts w:ascii="Arial" w:eastAsia="Times New Roman" w:hAnsi="Arial" w:cs="Arial"/>
                <w:lang w:val="es-ES_tradnl"/>
              </w:rPr>
              <w:t>Valor estimado del contrato:</w:t>
            </w:r>
            <w:r w:rsidR="00573ABE">
              <w:rPr>
                <w:rFonts w:ascii="Arial" w:eastAsia="Times New Roman" w:hAnsi="Arial" w:cs="Arial"/>
                <w:lang w:val="es-ES_tradnl"/>
              </w:rPr>
              <w:t xml:space="preserve">       </w:t>
            </w:r>
            <w:r w:rsidR="00780897" w:rsidRPr="00780897">
              <w:rPr>
                <w:rFonts w:ascii="Arial" w:eastAsia="Times New Roman" w:hAnsi="Arial" w:cs="Arial"/>
                <w:lang w:val="es-ES_tradnl"/>
              </w:rPr>
              <w:t>5.925-  (79 €/h)</w:t>
            </w:r>
          </w:p>
          <w:p w:rsidR="00780897" w:rsidRPr="00780897" w:rsidRDefault="00780897" w:rsidP="00780897">
            <w:pPr>
              <w:spacing w:after="0" w:line="240" w:lineRule="auto"/>
              <w:jc w:val="both"/>
              <w:rPr>
                <w:rFonts w:ascii="Arial" w:eastAsia="Times New Roman" w:hAnsi="Arial" w:cs="Arial"/>
                <w:lang w:val="es-ES_tradnl"/>
              </w:rPr>
            </w:pPr>
            <w:r w:rsidRPr="00780897">
              <w:rPr>
                <w:rFonts w:ascii="Arial" w:eastAsia="Times New Roman" w:hAnsi="Arial" w:cs="Arial"/>
                <w:lang w:val="es-ES_tradnl"/>
              </w:rPr>
              <w:t>Importe del contrato:</w:t>
            </w:r>
            <w:r w:rsidRPr="00780897">
              <w:rPr>
                <w:rFonts w:ascii="Arial" w:eastAsia="Times New Roman" w:hAnsi="Arial" w:cs="Arial"/>
                <w:lang w:val="es-ES_tradnl"/>
              </w:rPr>
              <w:tab/>
            </w:r>
            <w:r w:rsidRPr="00780897">
              <w:rPr>
                <w:rFonts w:ascii="Arial" w:eastAsia="Times New Roman" w:hAnsi="Arial" w:cs="Arial"/>
                <w:lang w:val="es-ES_tradnl"/>
              </w:rPr>
              <w:tab/>
              <w:t xml:space="preserve">      5.925-  (79 €/h)</w:t>
            </w:r>
          </w:p>
          <w:p w:rsidR="00780897" w:rsidRPr="00780897" w:rsidRDefault="00780897" w:rsidP="00780897">
            <w:pPr>
              <w:spacing w:after="0" w:line="240" w:lineRule="auto"/>
              <w:jc w:val="both"/>
              <w:rPr>
                <w:rFonts w:ascii="Arial" w:eastAsia="Times New Roman" w:hAnsi="Arial" w:cs="Arial"/>
                <w:lang w:val="es-ES_tradnl"/>
              </w:rPr>
            </w:pPr>
            <w:r w:rsidRPr="00780897">
              <w:rPr>
                <w:rFonts w:ascii="Arial" w:eastAsia="Times New Roman" w:hAnsi="Arial" w:cs="Arial"/>
                <w:lang w:val="es-ES_tradnl"/>
              </w:rPr>
              <w:t>Impuesto del valor añadido:            (*)</w:t>
            </w:r>
          </w:p>
          <w:p w:rsidR="007D789A" w:rsidRDefault="00780897" w:rsidP="00780897">
            <w:pPr>
              <w:spacing w:after="0" w:line="240" w:lineRule="auto"/>
              <w:jc w:val="both"/>
              <w:rPr>
                <w:rFonts w:ascii="Arial" w:eastAsia="Times New Roman" w:hAnsi="Arial" w:cs="Arial"/>
                <w:b/>
                <w:lang w:val="es-ES_tradnl"/>
              </w:rPr>
            </w:pPr>
            <w:r w:rsidRPr="00780897">
              <w:rPr>
                <w:rFonts w:ascii="Arial" w:eastAsia="Times New Roman" w:hAnsi="Arial" w:cs="Arial"/>
                <w:lang w:val="es-ES_tradnl"/>
              </w:rPr>
              <w:t xml:space="preserve">Importe Total                               </w:t>
            </w:r>
            <w:r w:rsidRPr="00780897">
              <w:rPr>
                <w:rFonts w:ascii="Arial" w:eastAsia="Times New Roman" w:hAnsi="Arial" w:cs="Arial"/>
                <w:b/>
                <w:lang w:val="es-ES_tradnl"/>
              </w:rPr>
              <w:t>5.925  (79 €/h)</w:t>
            </w:r>
          </w:p>
          <w:p w:rsidR="00780897" w:rsidRPr="00F770C4" w:rsidRDefault="00780897" w:rsidP="00780897">
            <w:pPr>
              <w:spacing w:after="0" w:line="240" w:lineRule="auto"/>
              <w:jc w:val="both"/>
              <w:rPr>
                <w:rFonts w:ascii="Arial" w:eastAsia="Times New Roman" w:hAnsi="Arial" w:cs="Arial"/>
                <w:lang w:val="es-ES_tradnl"/>
              </w:rPr>
            </w:pPr>
          </w:p>
          <w:p w:rsidR="007D789A" w:rsidRPr="007D789A" w:rsidRDefault="008A3F48" w:rsidP="007D789A">
            <w:pPr>
              <w:autoSpaceDE w:val="0"/>
              <w:autoSpaceDN w:val="0"/>
              <w:adjustRightInd w:val="0"/>
              <w:spacing w:after="0"/>
              <w:jc w:val="both"/>
              <w:rPr>
                <w:rFonts w:ascii="Arial" w:hAnsi="Arial" w:cs="Arial"/>
                <w:b/>
                <w:lang w:val="es-ES_tradnl"/>
              </w:rPr>
            </w:pPr>
            <w:r>
              <w:rPr>
                <w:rFonts w:ascii="Arial" w:hAnsi="Arial" w:cs="Arial"/>
                <w:b/>
                <w:lang w:val="es-ES_tradnl"/>
              </w:rPr>
              <w:t>TÉCNICAS</w:t>
            </w:r>
            <w:r w:rsidR="007D789A">
              <w:rPr>
                <w:rFonts w:ascii="Arial" w:hAnsi="Arial" w:cs="Arial"/>
                <w:b/>
                <w:lang w:val="es-ES_tradnl"/>
              </w:rPr>
              <w:t xml:space="preserve"> COMERCIALES ED. 04</w:t>
            </w:r>
            <w:r w:rsidR="007D789A" w:rsidRPr="007D789A">
              <w:rPr>
                <w:rFonts w:ascii="Arial" w:hAnsi="Arial" w:cs="Arial"/>
                <w:b/>
                <w:lang w:val="es-ES_tradnl"/>
              </w:rPr>
              <w:t>/16</w:t>
            </w:r>
          </w:p>
          <w:p w:rsidR="00780897" w:rsidRPr="00780897" w:rsidRDefault="007D789A" w:rsidP="00780897">
            <w:pPr>
              <w:autoSpaceDE w:val="0"/>
              <w:autoSpaceDN w:val="0"/>
              <w:adjustRightInd w:val="0"/>
              <w:spacing w:after="0"/>
              <w:jc w:val="both"/>
              <w:rPr>
                <w:rFonts w:ascii="Arial" w:hAnsi="Arial" w:cs="Arial"/>
                <w:lang w:val="es-ES_tradnl"/>
              </w:rPr>
            </w:pPr>
            <w:r w:rsidRPr="007D789A">
              <w:rPr>
                <w:rFonts w:ascii="Arial" w:hAnsi="Arial" w:cs="Arial"/>
                <w:lang w:val="es-ES_tradnl"/>
              </w:rPr>
              <w:t>Valor estimado del contrato:</w:t>
            </w:r>
            <w:r w:rsidRPr="007D789A">
              <w:rPr>
                <w:rFonts w:ascii="Arial" w:hAnsi="Arial" w:cs="Arial"/>
                <w:lang w:val="es-ES_tradnl"/>
              </w:rPr>
              <w:tab/>
              <w:t xml:space="preserve">      </w:t>
            </w:r>
            <w:r w:rsidR="00780897" w:rsidRPr="00780897">
              <w:rPr>
                <w:rFonts w:ascii="Arial" w:hAnsi="Arial" w:cs="Arial"/>
                <w:lang w:val="es-ES_tradnl"/>
              </w:rPr>
              <w:t>5.925-  (79 €/h)</w:t>
            </w:r>
          </w:p>
          <w:p w:rsidR="00780897" w:rsidRPr="00780897" w:rsidRDefault="00780897" w:rsidP="00780897">
            <w:pPr>
              <w:autoSpaceDE w:val="0"/>
              <w:autoSpaceDN w:val="0"/>
              <w:adjustRightInd w:val="0"/>
              <w:spacing w:after="0"/>
              <w:jc w:val="both"/>
              <w:rPr>
                <w:rFonts w:ascii="Arial" w:hAnsi="Arial" w:cs="Arial"/>
                <w:lang w:val="es-ES_tradnl"/>
              </w:rPr>
            </w:pPr>
            <w:r w:rsidRPr="00780897">
              <w:rPr>
                <w:rFonts w:ascii="Arial" w:hAnsi="Arial" w:cs="Arial"/>
                <w:lang w:val="es-ES_tradnl"/>
              </w:rPr>
              <w:t>Importe del contrato:</w:t>
            </w:r>
            <w:r w:rsidRPr="00780897">
              <w:rPr>
                <w:rFonts w:ascii="Arial" w:hAnsi="Arial" w:cs="Arial"/>
                <w:lang w:val="es-ES_tradnl"/>
              </w:rPr>
              <w:tab/>
            </w:r>
            <w:r w:rsidRPr="00780897">
              <w:rPr>
                <w:rFonts w:ascii="Arial" w:hAnsi="Arial" w:cs="Arial"/>
                <w:lang w:val="es-ES_tradnl"/>
              </w:rPr>
              <w:tab/>
              <w:t xml:space="preserve">      5.925-  (79 €/h)</w:t>
            </w:r>
          </w:p>
          <w:p w:rsidR="00780897" w:rsidRPr="00780897" w:rsidRDefault="00780897" w:rsidP="00780897">
            <w:pPr>
              <w:autoSpaceDE w:val="0"/>
              <w:autoSpaceDN w:val="0"/>
              <w:adjustRightInd w:val="0"/>
              <w:spacing w:after="0"/>
              <w:jc w:val="both"/>
              <w:rPr>
                <w:rFonts w:ascii="Arial" w:hAnsi="Arial" w:cs="Arial"/>
                <w:lang w:val="es-ES_tradnl"/>
              </w:rPr>
            </w:pPr>
            <w:r w:rsidRPr="00780897">
              <w:rPr>
                <w:rFonts w:ascii="Arial" w:hAnsi="Arial" w:cs="Arial"/>
                <w:lang w:val="es-ES_tradnl"/>
              </w:rPr>
              <w:t>Impuesto del valor añadido:            (*)</w:t>
            </w:r>
          </w:p>
          <w:p w:rsidR="007D789A" w:rsidRDefault="00780897" w:rsidP="00780897">
            <w:pPr>
              <w:autoSpaceDE w:val="0"/>
              <w:autoSpaceDN w:val="0"/>
              <w:adjustRightInd w:val="0"/>
              <w:spacing w:after="0"/>
              <w:jc w:val="both"/>
              <w:rPr>
                <w:rFonts w:ascii="Arial" w:hAnsi="Arial" w:cs="Arial"/>
                <w:b/>
                <w:lang w:val="es-ES_tradnl"/>
              </w:rPr>
            </w:pPr>
            <w:r w:rsidRPr="00780897">
              <w:rPr>
                <w:rFonts w:ascii="Arial" w:hAnsi="Arial" w:cs="Arial"/>
                <w:lang w:val="es-ES_tradnl"/>
              </w:rPr>
              <w:t xml:space="preserve">Importe Total                               </w:t>
            </w:r>
            <w:r w:rsidRPr="00780897">
              <w:rPr>
                <w:rFonts w:ascii="Arial" w:hAnsi="Arial" w:cs="Arial"/>
                <w:b/>
                <w:lang w:val="es-ES_tradnl"/>
              </w:rPr>
              <w:t>5.925  (79 €/h)</w:t>
            </w:r>
          </w:p>
          <w:p w:rsidR="008A3F48" w:rsidRPr="00BF7814" w:rsidRDefault="008A3F48" w:rsidP="00780897">
            <w:pPr>
              <w:autoSpaceDE w:val="0"/>
              <w:autoSpaceDN w:val="0"/>
              <w:adjustRightInd w:val="0"/>
              <w:spacing w:after="0"/>
              <w:jc w:val="both"/>
              <w:rPr>
                <w:rFonts w:ascii="Arial" w:hAnsi="Arial" w:cs="Arial"/>
                <w:b/>
                <w:lang w:val="es-ES_tradnl"/>
              </w:rPr>
            </w:pPr>
          </w:p>
          <w:p w:rsidR="006800A8" w:rsidRPr="00F770C4" w:rsidRDefault="008F212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xml:space="preserve"> </w:t>
            </w:r>
            <w:r w:rsidR="006800A8" w:rsidRPr="00F770C4">
              <w:rPr>
                <w:rFonts w:ascii="Arial" w:eastAsia="Times New Roman" w:hAnsi="Arial" w:cs="Arial"/>
                <w:i/>
                <w:lang w:val="es-ES_tradnl"/>
              </w:rPr>
              <w:t>(*) El presupuesto base fijado no incluye el IVA/</w:t>
            </w:r>
            <w:proofErr w:type="spellStart"/>
            <w:r w:rsidR="006800A8" w:rsidRPr="00F770C4">
              <w:rPr>
                <w:rFonts w:ascii="Arial" w:eastAsia="Times New Roman" w:hAnsi="Arial" w:cs="Arial"/>
                <w:i/>
                <w:lang w:val="es-ES_tradnl"/>
              </w:rPr>
              <w:t>IGIC</w:t>
            </w:r>
            <w:proofErr w:type="spellEnd"/>
            <w:r w:rsidR="006800A8" w:rsidRPr="00F770C4">
              <w:rPr>
                <w:rFonts w:ascii="Arial" w:eastAsia="Times New Roman" w:hAnsi="Arial" w:cs="Arial"/>
                <w:i/>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FSC</w:t>
            </w:r>
            <w:r w:rsidR="006D688C" w:rsidRPr="00F770C4">
              <w:rPr>
                <w:rFonts w:ascii="Arial" w:eastAsia="Times New Roman" w:hAnsi="Arial" w:cs="Arial"/>
                <w:b/>
                <w:lang w:val="es-ES_tradnl"/>
              </w:rPr>
              <w:t xml:space="preserve"> </w:t>
            </w:r>
            <w:r w:rsidRPr="00F770C4">
              <w:rPr>
                <w:rFonts w:ascii="Arial" w:eastAsia="Times New Roman" w:hAnsi="Arial" w:cs="Arial"/>
                <w:b/>
                <w:lang w:val="es-ES_tradnl"/>
              </w:rPr>
              <w:t>INSERTA abonará únicamente las acciones efectivamente ejecutadas.</w:t>
            </w:r>
          </w:p>
          <w:p w:rsidR="006800A8" w:rsidRPr="00F770C4" w:rsidRDefault="006800A8"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Default="000578D8" w:rsidP="00604468">
      <w:pPr>
        <w:spacing w:after="0" w:line="240" w:lineRule="auto"/>
        <w:jc w:val="both"/>
        <w:rPr>
          <w:rFonts w:ascii="Arial" w:eastAsia="Times New Roman" w:hAnsi="Arial" w:cs="Arial"/>
          <w:b/>
          <w:lang w:val="es-ES_tradnl"/>
        </w:rPr>
      </w:pPr>
    </w:p>
    <w:p w:rsidR="000F3D5C" w:rsidRDefault="000F3D5C" w:rsidP="00604468">
      <w:pPr>
        <w:spacing w:after="0" w:line="240" w:lineRule="auto"/>
        <w:jc w:val="both"/>
        <w:rPr>
          <w:rFonts w:ascii="Arial" w:eastAsia="Times New Roman" w:hAnsi="Arial" w:cs="Arial"/>
          <w:b/>
          <w:lang w:val="es-ES_tradnl"/>
        </w:rPr>
      </w:pPr>
    </w:p>
    <w:p w:rsidR="008A36A7" w:rsidRDefault="008A36A7" w:rsidP="00604468">
      <w:pPr>
        <w:spacing w:after="0" w:line="240" w:lineRule="auto"/>
        <w:jc w:val="both"/>
        <w:rPr>
          <w:rFonts w:ascii="Arial" w:eastAsia="Times New Roman" w:hAnsi="Arial" w:cs="Arial"/>
          <w:b/>
          <w:lang w:val="es-ES_tradnl"/>
        </w:rPr>
      </w:pPr>
    </w:p>
    <w:p w:rsidR="008A36A7" w:rsidRPr="00F770C4" w:rsidRDefault="008A36A7"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F770C4" w:rsidRDefault="00217000" w:rsidP="00217000">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1262C0" w:rsidRPr="00F770C4" w:rsidRDefault="00853B9B"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Se requiere una experiencia de ejecución mínima </w:t>
            </w:r>
            <w:r w:rsidR="008A36A7">
              <w:rPr>
                <w:rFonts w:ascii="Arial" w:eastAsia="Times New Roman" w:hAnsi="Arial" w:cs="Arial"/>
                <w:b/>
                <w:lang w:val="es-ES_tradnl"/>
              </w:rPr>
              <w:t>de tres (3</w:t>
            </w:r>
            <w:r w:rsidRPr="00F770C4">
              <w:rPr>
                <w:rFonts w:ascii="Arial" w:eastAsia="Times New Roman" w:hAnsi="Arial" w:cs="Arial"/>
                <w:b/>
                <w:lang w:val="es-ES_tradnl"/>
              </w:rPr>
              <w:t>) acciones,</w:t>
            </w:r>
            <w:r w:rsidRPr="00F770C4">
              <w:rPr>
                <w:rFonts w:ascii="Arial" w:eastAsia="Times New Roman" w:hAnsi="Arial" w:cs="Arial"/>
                <w:lang w:val="es-ES_tradnl"/>
              </w:rPr>
              <w:t xml:space="preserve"> de la misma o análoga especialidad formativa, objeto del contra</w:t>
            </w:r>
            <w:r w:rsidR="000578D8" w:rsidRPr="00F770C4">
              <w:rPr>
                <w:rFonts w:ascii="Arial" w:eastAsia="Times New Roman" w:hAnsi="Arial" w:cs="Arial"/>
                <w:lang w:val="es-ES_tradnl"/>
              </w:rPr>
              <w:t xml:space="preserve">to </w:t>
            </w:r>
            <w:r w:rsidR="000578D8" w:rsidRPr="00F770C4">
              <w:rPr>
                <w:rFonts w:ascii="Arial" w:eastAsia="Times New Roman" w:hAnsi="Arial" w:cs="Arial"/>
                <w:b/>
                <w:lang w:val="es-ES_tradnl"/>
              </w:rPr>
              <w:t>en los últimos</w:t>
            </w:r>
            <w:r w:rsidR="000578D8" w:rsidRPr="00F770C4">
              <w:rPr>
                <w:rFonts w:ascii="Arial" w:eastAsia="Times New Roman" w:hAnsi="Arial" w:cs="Arial"/>
                <w:lang w:val="es-ES_tradnl"/>
              </w:rPr>
              <w:t xml:space="preserve"> </w:t>
            </w:r>
            <w:r w:rsidR="00573ABE" w:rsidRPr="00573ABE">
              <w:rPr>
                <w:rFonts w:ascii="Arial" w:eastAsia="Times New Roman" w:hAnsi="Arial" w:cs="Arial"/>
                <w:b/>
                <w:lang w:val="es-ES_tradnl"/>
              </w:rPr>
              <w:t>cinco</w:t>
            </w:r>
            <w:r w:rsidR="000578D8" w:rsidRPr="00F770C4">
              <w:rPr>
                <w:rFonts w:ascii="Arial" w:eastAsia="Times New Roman" w:hAnsi="Arial" w:cs="Arial"/>
                <w:b/>
                <w:lang w:val="es-ES_tradnl"/>
              </w:rPr>
              <w:t xml:space="preserve"> (</w:t>
            </w:r>
            <w:r w:rsidR="00573ABE">
              <w:rPr>
                <w:rFonts w:ascii="Arial" w:eastAsia="Times New Roman" w:hAnsi="Arial" w:cs="Arial"/>
                <w:b/>
                <w:lang w:val="es-ES_tradnl"/>
              </w:rPr>
              <w:t>5</w:t>
            </w:r>
            <w:r w:rsidR="000578D8" w:rsidRPr="00F770C4">
              <w:rPr>
                <w:rFonts w:ascii="Arial" w:eastAsia="Times New Roman" w:hAnsi="Arial" w:cs="Arial"/>
                <w:b/>
                <w:lang w:val="es-ES_tradnl"/>
              </w:rPr>
              <w:t>) años</w:t>
            </w:r>
            <w:r w:rsidR="000578D8" w:rsidRPr="00F770C4">
              <w:rPr>
                <w:rFonts w:ascii="Arial" w:eastAsia="Times New Roman" w:hAnsi="Arial" w:cs="Arial"/>
                <w:lang w:val="es-ES_tradnl"/>
              </w:rPr>
              <w:t>, de acuerdo con lo especificado en los Pliegos de Condiciones Técnicas.</w:t>
            </w:r>
          </w:p>
          <w:p w:rsidR="00853B9B" w:rsidRPr="00F770C4" w:rsidRDefault="00853B9B"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F24D38" w:rsidRPr="00F770C4"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9E360B" w:rsidRPr="00F770C4" w:rsidRDefault="009E360B" w:rsidP="009E360B">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F24D38" w:rsidRPr="00F770C4" w:rsidRDefault="00F24D38" w:rsidP="009E360B">
            <w:pPr>
              <w:spacing w:after="0" w:line="240" w:lineRule="auto"/>
              <w:jc w:val="both"/>
              <w:rPr>
                <w:rFonts w:ascii="Arial" w:eastAsia="Times New Roman" w:hAnsi="Arial" w:cs="Arial"/>
                <w:lang w:val="es-ES_tradnl"/>
              </w:rPr>
            </w:pPr>
          </w:p>
          <w:p w:rsidR="00F24D38" w:rsidRPr="00F770C4" w:rsidRDefault="00F24D38" w:rsidP="00F24D38">
            <w:pPr>
              <w:pStyle w:val="Prrafodelista"/>
              <w:numPr>
                <w:ilvl w:val="0"/>
                <w:numId w:val="11"/>
              </w:numPr>
              <w:spacing w:before="120" w:after="120"/>
              <w:contextualSpacing/>
              <w:jc w:val="both"/>
              <w:rPr>
                <w:rFonts w:ascii="Arial" w:hAnsi="Arial" w:cs="Arial"/>
                <w:sz w:val="22"/>
                <w:szCs w:val="22"/>
                <w:u w:val="single"/>
              </w:rPr>
            </w:pPr>
            <w:r w:rsidRPr="00F770C4">
              <w:rPr>
                <w:rFonts w:ascii="Arial" w:hAnsi="Arial" w:cs="Arial"/>
                <w:sz w:val="22"/>
                <w:szCs w:val="22"/>
                <w:u w:val="single"/>
              </w:rPr>
              <w:t>EQUIPO DOCENTE:</w:t>
            </w:r>
          </w:p>
          <w:p w:rsidR="00F24D38" w:rsidRDefault="00F24D38" w:rsidP="00F24D38">
            <w:pPr>
              <w:spacing w:before="120" w:after="120"/>
              <w:jc w:val="both"/>
              <w:rPr>
                <w:rFonts w:ascii="Arial" w:hAnsi="Arial" w:cs="Arial"/>
              </w:rPr>
            </w:pPr>
            <w:r w:rsidRPr="00F770C4">
              <w:rPr>
                <w:rFonts w:ascii="Arial" w:hAnsi="Arial" w:cs="Arial"/>
              </w:rPr>
              <w:t xml:space="preserve">El adjudicatario deberá proporcionar docentes cualificados para impartir la formación objeto del contrato. </w:t>
            </w:r>
          </w:p>
          <w:p w:rsidR="00122C05" w:rsidRPr="00B250B0" w:rsidRDefault="004A27B9" w:rsidP="00B250B0">
            <w:pPr>
              <w:spacing w:before="120" w:after="120"/>
              <w:jc w:val="both"/>
              <w:rPr>
                <w:rFonts w:ascii="Arial" w:eastAsia="Times New Roman" w:hAnsi="Arial" w:cs="Arial"/>
                <w:lang w:val="es-ES_tradnl"/>
              </w:rPr>
            </w:pPr>
            <w:r>
              <w:rPr>
                <w:rFonts w:ascii="Arial" w:hAnsi="Arial" w:cs="Arial"/>
              </w:rPr>
              <w:t xml:space="preserve">El </w:t>
            </w:r>
            <w:r w:rsidR="008F32D3">
              <w:rPr>
                <w:rFonts w:ascii="Arial" w:hAnsi="Arial" w:cs="Arial"/>
              </w:rPr>
              <w:t>equipo mí</w:t>
            </w:r>
            <w:r>
              <w:rPr>
                <w:rFonts w:ascii="Arial" w:hAnsi="Arial" w:cs="Arial"/>
              </w:rPr>
              <w:t>nimo será de al menos 2 docentes y un suplente</w:t>
            </w:r>
            <w:r w:rsidR="00B250B0">
              <w:rPr>
                <w:rFonts w:ascii="Arial" w:hAnsi="Arial" w:cs="Arial"/>
              </w:rPr>
              <w:t>,</w:t>
            </w:r>
            <w:r w:rsidR="00B250B0" w:rsidRPr="00B250B0">
              <w:rPr>
                <w:rFonts w:ascii="Arial" w:hAnsi="Arial" w:cs="Arial"/>
              </w:rPr>
              <w:t xml:space="preserve"> </w:t>
            </w:r>
            <w:r w:rsidR="00591E7B">
              <w:rPr>
                <w:rFonts w:ascii="Arial" w:hAnsi="Arial" w:cs="Arial"/>
              </w:rPr>
              <w:t xml:space="preserve">que </w:t>
            </w:r>
            <w:r w:rsidR="00B250B0" w:rsidRPr="00B250B0">
              <w:rPr>
                <w:rFonts w:ascii="Arial" w:hAnsi="Arial" w:cs="Arial"/>
              </w:rPr>
              <w:t>ha de garantizar la realización de los programas formativos, y cumplir con las exigencias didácticas y metodológicas</w:t>
            </w:r>
            <w:r w:rsidR="00591E7B">
              <w:rPr>
                <w:rFonts w:ascii="Arial" w:hAnsi="Arial" w:cs="Arial"/>
              </w:rPr>
              <w:t xml:space="preserve"> exigidas</w:t>
            </w:r>
            <w:r w:rsidR="00B250B0" w:rsidRPr="00B250B0">
              <w:rPr>
                <w:rFonts w:ascii="Arial" w:hAnsi="Arial" w:cs="Arial"/>
              </w:rPr>
              <w:t>. Estos profesionales han de</w:t>
            </w:r>
            <w:r>
              <w:rPr>
                <w:rFonts w:ascii="Arial" w:hAnsi="Arial" w:cs="Arial"/>
              </w:rPr>
              <w:t xml:space="preserve"> ser Licenciados/ Diplomados,  y haber impartido,</w:t>
            </w:r>
            <w:r w:rsidR="00B250B0" w:rsidRPr="004A27B9">
              <w:rPr>
                <w:rFonts w:ascii="Arial" w:hAnsi="Arial" w:cs="Arial"/>
              </w:rPr>
              <w:t xml:space="preserve"> al menos 2 </w:t>
            </w:r>
            <w:r w:rsidRPr="004A27B9">
              <w:rPr>
                <w:rFonts w:ascii="Arial" w:hAnsi="Arial" w:cs="Arial"/>
              </w:rPr>
              <w:t>acciones en los últimos 4 años</w:t>
            </w:r>
            <w:r w:rsidR="00B250B0">
              <w:rPr>
                <w:rFonts w:ascii="Arial" w:hAnsi="Arial" w:cs="Arial"/>
              </w:rPr>
              <w:t xml:space="preserve"> </w:t>
            </w:r>
            <w:r w:rsidR="00B250B0">
              <w:rPr>
                <w:rFonts w:ascii="Arial" w:eastAsia="Batang" w:hAnsi="Arial" w:cs="Arial"/>
                <w:lang w:val="es-ES_tradnl"/>
              </w:rPr>
              <w:t>en</w:t>
            </w:r>
            <w:r w:rsidR="00B250B0" w:rsidRPr="00F770C4">
              <w:rPr>
                <w:rFonts w:ascii="Arial" w:eastAsia="Batang" w:hAnsi="Arial" w:cs="Arial"/>
                <w:lang w:val="es-ES_tradnl"/>
              </w:rPr>
              <w:t xml:space="preserve"> la misma o análoga especialidad formativa</w:t>
            </w:r>
            <w:r w:rsidR="00591E7B">
              <w:rPr>
                <w:rFonts w:ascii="Arial" w:eastAsia="Batang" w:hAnsi="Arial" w:cs="Arial"/>
                <w:lang w:val="es-ES_tradnl"/>
              </w:rPr>
              <w:t>,</w:t>
            </w:r>
            <w:r w:rsidR="00B250B0" w:rsidRPr="00F770C4">
              <w:rPr>
                <w:rFonts w:ascii="Arial" w:eastAsia="Batang" w:hAnsi="Arial" w:cs="Arial"/>
                <w:lang w:val="es-ES_tradnl"/>
              </w:rPr>
              <w:t xml:space="preserve"> objeto del contrato</w:t>
            </w:r>
            <w:r w:rsidR="00591E7B">
              <w:rPr>
                <w:rFonts w:ascii="Arial" w:eastAsia="Batang" w:hAnsi="Arial" w:cs="Arial"/>
                <w:lang w:val="es-ES_tradnl"/>
              </w:rPr>
              <w:t>,</w:t>
            </w:r>
            <w:r w:rsidR="00B250B0" w:rsidRPr="00F770C4">
              <w:rPr>
                <w:rFonts w:ascii="Arial" w:eastAsia="Batang" w:hAnsi="Arial" w:cs="Arial"/>
                <w:lang w:val="es-ES_tradnl"/>
              </w:rPr>
              <w:t xml:space="preserve"> o de las materias relacionadas con el programa formativo del curso</w:t>
            </w:r>
            <w:r w:rsidR="00B250B0">
              <w:rPr>
                <w:rFonts w:ascii="Arial" w:eastAsia="Batang" w:hAnsi="Arial" w:cs="Arial"/>
                <w:lang w:val="es-ES_tradnl"/>
              </w:rPr>
              <w:t xml:space="preserve"> TÉCN</w:t>
            </w:r>
            <w:r w:rsidR="00591E7B">
              <w:rPr>
                <w:rFonts w:ascii="Arial" w:eastAsia="Batang" w:hAnsi="Arial" w:cs="Arial"/>
                <w:lang w:val="es-ES_tradnl"/>
              </w:rPr>
              <w:t>ICAS COMERCIALES. También deberá</w:t>
            </w:r>
            <w:r w:rsidR="00B250B0">
              <w:rPr>
                <w:rFonts w:ascii="Arial" w:eastAsia="Batang" w:hAnsi="Arial" w:cs="Arial"/>
                <w:lang w:val="es-ES_tradnl"/>
              </w:rPr>
              <w:t xml:space="preserve"> tener </w:t>
            </w:r>
            <w:r w:rsidR="00F003A5" w:rsidRPr="00F770C4">
              <w:rPr>
                <w:rFonts w:ascii="Arial" w:eastAsia="Times New Roman" w:hAnsi="Arial" w:cs="Arial"/>
                <w:lang w:val="es-ES_tradnl"/>
              </w:rPr>
              <w:t xml:space="preserve">experiencia en impartición de acciones </w:t>
            </w:r>
            <w:r w:rsidR="00B250B0">
              <w:rPr>
                <w:rFonts w:ascii="Arial" w:eastAsia="Times New Roman" w:hAnsi="Arial" w:cs="Arial"/>
                <w:lang w:val="es-ES_tradnl"/>
              </w:rPr>
              <w:t>formativas para personas con discapacidad.</w:t>
            </w:r>
          </w:p>
          <w:p w:rsidR="00F40B49" w:rsidRPr="00F40B49" w:rsidRDefault="00122C05" w:rsidP="00122C05">
            <w:pPr>
              <w:spacing w:before="120" w:after="120"/>
              <w:jc w:val="both"/>
              <w:rPr>
                <w:rFonts w:ascii="Arial" w:eastAsia="Batang" w:hAnsi="Arial" w:cs="Arial"/>
                <w:lang w:val="es-ES_tradnl"/>
              </w:rPr>
            </w:pPr>
            <w:r>
              <w:rPr>
                <w:rFonts w:ascii="Arial" w:eastAsia="Batang" w:hAnsi="Arial" w:cs="Arial"/>
                <w:lang w:val="es-ES_tradnl"/>
              </w:rPr>
              <w:t>Para acreditar dicha experiencia se</w:t>
            </w:r>
            <w:r w:rsidR="003358BC">
              <w:rPr>
                <w:rFonts w:ascii="Arial" w:eastAsia="Batang" w:hAnsi="Arial" w:cs="Arial"/>
                <w:lang w:val="es-ES_tradnl"/>
              </w:rPr>
              <w:t xml:space="preserve"> requiere la presentación de </w:t>
            </w:r>
            <w:proofErr w:type="spellStart"/>
            <w:r w:rsidR="003358BC">
              <w:rPr>
                <w:rFonts w:ascii="Arial" w:eastAsia="Batang" w:hAnsi="Arial" w:cs="Arial"/>
                <w:lang w:val="es-ES_tradnl"/>
              </w:rPr>
              <w:t>curriculum</w:t>
            </w:r>
            <w:proofErr w:type="spellEnd"/>
            <w:r w:rsidR="003358BC">
              <w:rPr>
                <w:rFonts w:ascii="Arial" w:eastAsia="Batang" w:hAnsi="Arial" w:cs="Arial"/>
                <w:lang w:val="es-ES_tradnl"/>
              </w:rPr>
              <w:t xml:space="preserve">  vitae</w:t>
            </w:r>
            <w:r w:rsidR="00F40B49">
              <w:rPr>
                <w:rFonts w:ascii="Arial" w:eastAsia="Batang" w:hAnsi="Arial" w:cs="Arial"/>
                <w:lang w:val="es-ES_tradnl"/>
              </w:rPr>
              <w:t xml:space="preserve"> original, actualizado y firmado en señal de veracidad en el que se detallen las acciones previas impartidas en la misma área formativa, con fecha de impartición y duración en horas.</w:t>
            </w:r>
          </w:p>
          <w:p w:rsidR="00F24D38" w:rsidRDefault="00F24D38" w:rsidP="00F24D38">
            <w:pPr>
              <w:pStyle w:val="Prrafodelista"/>
              <w:numPr>
                <w:ilvl w:val="0"/>
                <w:numId w:val="11"/>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F40B49" w:rsidRDefault="00F40B49" w:rsidP="00F40B49">
            <w:pPr>
              <w:spacing w:before="120" w:after="120"/>
              <w:jc w:val="both"/>
              <w:rPr>
                <w:rFonts w:ascii="Arial" w:hAnsi="Arial" w:cs="Arial"/>
              </w:rPr>
            </w:pPr>
            <w:r w:rsidRPr="00245735">
              <w:rPr>
                <w:rFonts w:ascii="Arial" w:hAnsi="Arial" w:cs="Arial"/>
              </w:rPr>
              <w:t xml:space="preserve">La empresa adjudicataria deberá proponer </w:t>
            </w:r>
            <w:r w:rsidRPr="00A90E90">
              <w:rPr>
                <w:rFonts w:ascii="Arial" w:hAnsi="Arial" w:cs="Arial"/>
                <w:b/>
              </w:rPr>
              <w:t>un/a</w:t>
            </w:r>
            <w:r w:rsidRPr="00245735">
              <w:rPr>
                <w:rFonts w:ascii="Arial" w:hAnsi="Arial" w:cs="Arial"/>
              </w:rPr>
              <w:t xml:space="preserve"> responsable de la coordinación técnica </w:t>
            </w:r>
            <w:r>
              <w:rPr>
                <w:rFonts w:ascii="Arial" w:hAnsi="Arial" w:cs="Arial"/>
              </w:rPr>
              <w:t>de la acción</w:t>
            </w:r>
            <w:r w:rsidRPr="00245735">
              <w:rPr>
                <w:rFonts w:ascii="Arial" w:hAnsi="Arial" w:cs="Arial"/>
              </w:rPr>
              <w:t xml:space="preserve">, como interlocutor único y válido con </w:t>
            </w:r>
            <w:r>
              <w:rPr>
                <w:rFonts w:ascii="Arial" w:hAnsi="Arial" w:cs="Arial"/>
              </w:rPr>
              <w:t>FSC Inserta</w:t>
            </w:r>
            <w:r w:rsidRPr="00245735">
              <w:rPr>
                <w:rFonts w:ascii="Arial" w:hAnsi="Arial" w:cs="Arial"/>
              </w:rPr>
              <w:t>, cuyo</w:t>
            </w:r>
            <w:r>
              <w:rPr>
                <w:rFonts w:ascii="Arial" w:hAnsi="Arial" w:cs="Arial"/>
              </w:rPr>
              <w:t xml:space="preserve"> perfil </w:t>
            </w:r>
            <w:r>
              <w:rPr>
                <w:rFonts w:ascii="Arial" w:hAnsi="Arial" w:cs="Arial"/>
              </w:rPr>
              <w:lastRenderedPageBreak/>
              <w:t>profesional se deberá</w:t>
            </w:r>
            <w:r w:rsidRPr="00245735">
              <w:rPr>
                <w:rFonts w:ascii="Arial" w:hAnsi="Arial" w:cs="Arial"/>
              </w:rPr>
              <w:t xml:space="preserve"> ajust</w:t>
            </w:r>
            <w:r>
              <w:rPr>
                <w:rFonts w:ascii="Arial" w:hAnsi="Arial" w:cs="Arial"/>
              </w:rPr>
              <w:t>ar a lo expuesto a continuación:</w:t>
            </w:r>
          </w:p>
          <w:p w:rsidR="00F40B49" w:rsidRDefault="00F40B49" w:rsidP="00F40B49">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74008C">
              <w:rPr>
                <w:rFonts w:ascii="Arial" w:hAnsi="Arial" w:cs="Arial"/>
                <w:bCs/>
              </w:rPr>
              <w:t xml:space="preserve">Experiencia </w:t>
            </w:r>
            <w:r>
              <w:rPr>
                <w:rFonts w:ascii="Arial" w:hAnsi="Arial" w:cs="Arial"/>
                <w:bCs/>
              </w:rPr>
              <w:t xml:space="preserve">profesional: </w:t>
            </w:r>
            <w:r w:rsidRPr="0074008C">
              <w:rPr>
                <w:rFonts w:ascii="Arial" w:hAnsi="Arial" w:cs="Arial"/>
                <w:bCs/>
              </w:rPr>
              <w:t xml:space="preserve">coordinando </w:t>
            </w:r>
            <w:r>
              <w:rPr>
                <w:rFonts w:ascii="Arial" w:hAnsi="Arial" w:cs="Arial"/>
                <w:bCs/>
              </w:rPr>
              <w:t xml:space="preserve">al menos </w:t>
            </w:r>
            <w:r w:rsidRPr="00056E26">
              <w:rPr>
                <w:rFonts w:ascii="Arial" w:hAnsi="Arial" w:cs="Arial"/>
                <w:b/>
                <w:bCs/>
              </w:rPr>
              <w:t xml:space="preserve">dos </w:t>
            </w:r>
            <w:r w:rsidRPr="00056E26">
              <w:rPr>
                <w:rFonts w:ascii="Arial" w:hAnsi="Arial" w:cs="Arial"/>
                <w:b/>
              </w:rPr>
              <w:t>acciones</w:t>
            </w:r>
            <w:r>
              <w:rPr>
                <w:rFonts w:ascii="Arial" w:hAnsi="Arial" w:cs="Arial"/>
              </w:rPr>
              <w:t xml:space="preserve"> formativas</w:t>
            </w:r>
            <w:r w:rsidRPr="00A05100">
              <w:rPr>
                <w:rFonts w:ascii="Arial" w:hAnsi="Arial" w:cs="Arial"/>
              </w:rPr>
              <w:t xml:space="preserve"> </w:t>
            </w:r>
            <w:r>
              <w:rPr>
                <w:rFonts w:ascii="Arial" w:hAnsi="Arial" w:cs="Arial"/>
                <w:bCs/>
              </w:rPr>
              <w:t xml:space="preserve">en los últimos </w:t>
            </w:r>
            <w:r>
              <w:rPr>
                <w:rFonts w:ascii="Arial" w:hAnsi="Arial" w:cs="Arial"/>
                <w:b/>
                <w:bCs/>
              </w:rPr>
              <w:t>tre</w:t>
            </w:r>
            <w:r w:rsidRPr="00056E26">
              <w:rPr>
                <w:rFonts w:ascii="Arial" w:hAnsi="Arial" w:cs="Arial"/>
                <w:b/>
                <w:bCs/>
              </w:rPr>
              <w:t>s</w:t>
            </w:r>
            <w:r>
              <w:rPr>
                <w:rFonts w:ascii="Arial" w:hAnsi="Arial" w:cs="Arial"/>
                <w:bCs/>
              </w:rPr>
              <w:t xml:space="preserve"> años. </w:t>
            </w:r>
          </w:p>
          <w:p w:rsidR="00F40B49" w:rsidRPr="00F40B49" w:rsidRDefault="00F40B49" w:rsidP="00F40B49">
            <w:pPr>
              <w:spacing w:before="120" w:after="120"/>
              <w:jc w:val="both"/>
              <w:rPr>
                <w:rFonts w:ascii="Arial" w:hAnsi="Arial" w:cs="Arial"/>
              </w:rPr>
            </w:pPr>
            <w:r w:rsidRPr="00BC6D7F">
              <w:rPr>
                <w:rFonts w:ascii="Arial" w:hAnsi="Arial" w:cs="Arial"/>
                <w:bCs/>
              </w:rPr>
              <w:t xml:space="preserve">Para justificar dicho requerimiento deberá presentarse </w:t>
            </w:r>
            <w:r w:rsidRPr="00BC6D7F">
              <w:rPr>
                <w:rFonts w:ascii="Arial" w:hAnsi="Arial" w:cs="Arial"/>
                <w:b/>
                <w:bCs/>
              </w:rPr>
              <w:t>CV original firmado</w:t>
            </w:r>
            <w:r w:rsidRPr="00BC6D7F">
              <w:rPr>
                <w:rFonts w:ascii="Arial" w:hAnsi="Arial" w:cs="Arial"/>
                <w:bCs/>
              </w:rPr>
              <w:t xml:space="preserve"> detallando las acciones coordinadas</w:t>
            </w:r>
          </w:p>
          <w:p w:rsidR="00F24D38" w:rsidRPr="00F770C4" w:rsidRDefault="00F24D38" w:rsidP="009E360B">
            <w:pPr>
              <w:spacing w:after="0" w:line="240" w:lineRule="auto"/>
              <w:jc w:val="both"/>
              <w:rPr>
                <w:rFonts w:ascii="Arial" w:eastAsia="Times New Roman" w:hAnsi="Arial" w:cs="Arial"/>
                <w:lang w:val="es-ES_tradnl"/>
              </w:rPr>
            </w:pPr>
          </w:p>
          <w:p w:rsidR="00F40B49" w:rsidRDefault="00F40B49" w:rsidP="00F40B49">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sidRPr="00ED5AAD">
              <w:rPr>
                <w:rFonts w:ascii="Arial" w:eastAsia="Batang" w:hAnsi="Arial" w:cs="Arial"/>
                <w:u w:val="single"/>
                <w:lang w:val="es-ES_tradnl"/>
              </w:rPr>
              <w:t>documento indicando el nombre del coordinado</w:t>
            </w:r>
            <w:r>
              <w:rPr>
                <w:rFonts w:ascii="Arial" w:eastAsia="Batang" w:hAnsi="Arial" w:cs="Arial"/>
                <w:u w:val="single"/>
                <w:lang w:val="es-ES_tradnl"/>
              </w:rPr>
              <w:t>r</w:t>
            </w:r>
            <w:r w:rsidRPr="00ED5AAD">
              <w:rPr>
                <w:rFonts w:ascii="Arial" w:eastAsia="Batang" w:hAnsi="Arial" w:cs="Arial"/>
                <w:u w:val="single"/>
                <w:lang w:val="es-ES_tradnl"/>
              </w:rPr>
              <w:t xml:space="preserve"> así como </w:t>
            </w:r>
            <w:r>
              <w:rPr>
                <w:rFonts w:ascii="Arial" w:eastAsia="Batang" w:hAnsi="Arial" w:cs="Arial"/>
                <w:u w:val="single"/>
                <w:lang w:val="es-ES_tradnl"/>
              </w:rPr>
              <w:t>los docentes y módulos a impartir por cada uno de ellos</w:t>
            </w:r>
            <w:r>
              <w:rPr>
                <w:rFonts w:ascii="Arial" w:eastAsia="Batang" w:hAnsi="Arial" w:cs="Arial"/>
                <w:lang w:val="es-ES_tradnl"/>
              </w:rPr>
              <w:t xml:space="preserve">. </w:t>
            </w:r>
          </w:p>
          <w:p w:rsidR="00BE26E4" w:rsidRPr="00F770C4" w:rsidRDefault="00BE26E4" w:rsidP="009E360B">
            <w:pPr>
              <w:spacing w:after="0" w:line="240" w:lineRule="auto"/>
              <w:jc w:val="both"/>
              <w:rPr>
                <w:rFonts w:ascii="Arial" w:eastAsia="Times New Roman" w:hAnsi="Arial" w:cs="Arial"/>
                <w:b/>
                <w:u w:val="single"/>
                <w:lang w:val="es-ES_tradnl"/>
              </w:rPr>
            </w:pPr>
          </w:p>
          <w:p w:rsidR="00BE26E4" w:rsidRPr="00F770C4" w:rsidRDefault="00BE26E4" w:rsidP="00C86604">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E504CC" w:rsidRPr="00F770C4" w:rsidRDefault="00E504CC" w:rsidP="00E504CC">
            <w:pPr>
              <w:spacing w:before="240" w:after="240"/>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Pr>
                <w:rFonts w:ascii="Arial" w:eastAsia="Batang" w:hAnsi="Arial" w:cs="Arial"/>
                <w:lang w:val="es-ES_tradnl"/>
              </w:rPr>
              <w:t>.</w:t>
            </w:r>
            <w:r w:rsidRPr="00F770C4">
              <w:rPr>
                <w:rFonts w:ascii="Arial" w:eastAsia="Batang" w:hAnsi="Arial" w:cs="Arial"/>
                <w:lang w:val="es-ES_tradnl"/>
              </w:rPr>
              <w:t xml:space="preserve"> </w:t>
            </w:r>
          </w:p>
          <w:p w:rsidR="00F40B49" w:rsidRDefault="00F40B49" w:rsidP="00F40B49">
            <w:pPr>
              <w:jc w:val="both"/>
              <w:rPr>
                <w:rFonts w:ascii="Arial" w:eastAsia="Batang" w:hAnsi="Arial" w:cs="Arial"/>
                <w:color w:val="000000"/>
                <w:lang w:val="es-ES_tradnl"/>
              </w:rPr>
            </w:pPr>
            <w:r>
              <w:rPr>
                <w:rFonts w:ascii="Arial" w:eastAsia="Batang" w:hAnsi="Arial" w:cs="Arial"/>
                <w:color w:val="000000"/>
                <w:lang w:val="es-ES_tradnl"/>
              </w:rPr>
              <w:t>Para la impartición de la acción se requiere de la existencia de un aula</w:t>
            </w:r>
            <w:r w:rsidR="004A27B9">
              <w:rPr>
                <w:rFonts w:ascii="Arial" w:eastAsia="Batang" w:hAnsi="Arial" w:cs="Arial"/>
                <w:color w:val="000000"/>
                <w:lang w:val="es-ES_tradnl"/>
              </w:rPr>
              <w:t>, en cada localidad elegida,</w:t>
            </w:r>
            <w:r>
              <w:rPr>
                <w:rFonts w:ascii="Arial" w:eastAsia="Batang" w:hAnsi="Arial" w:cs="Arial"/>
                <w:color w:val="000000"/>
                <w:lang w:val="es-ES_tradnl"/>
              </w:rPr>
              <w:t xml:space="preserve"> con los siguientes requerimientos:</w:t>
            </w:r>
          </w:p>
          <w:p w:rsidR="00F40B49" w:rsidRDefault="00F40B49" w:rsidP="00F40B49">
            <w:pPr>
              <w:jc w:val="both"/>
              <w:rPr>
                <w:rFonts w:ascii="Arial" w:eastAsia="Batang" w:hAnsi="Arial" w:cs="Arial"/>
                <w:color w:val="000000"/>
                <w:lang w:val="es-ES_tradnl"/>
              </w:rPr>
            </w:pPr>
            <w:r>
              <w:rPr>
                <w:rFonts w:ascii="Arial" w:eastAsia="Batang" w:hAnsi="Arial" w:cs="Arial"/>
                <w:color w:val="000000"/>
                <w:lang w:val="es-ES_tradnl"/>
              </w:rPr>
              <w:t>Un aula formativa equipada con mobiliario docente para 15 alumnos, con 15 equipos informáticos, instalados en red, con cañón de proyección y conectados en red, software de aplicaciones informáticas y ofimáticas actualizadas de características suficientes para el adecuado desarrollo de los contenidos del curso y acceso a Internet (ADSL o Internet).</w:t>
            </w:r>
          </w:p>
          <w:p w:rsidR="00F40B49" w:rsidRDefault="00F40B49" w:rsidP="00F40B49">
            <w:pPr>
              <w:jc w:val="both"/>
              <w:rPr>
                <w:rFonts w:ascii="Arial" w:eastAsia="Batang" w:hAnsi="Arial" w:cs="Arial"/>
                <w:color w:val="000000"/>
                <w:lang w:val="es-ES_tradnl"/>
              </w:rPr>
            </w:pPr>
            <w:r>
              <w:rPr>
                <w:rFonts w:ascii="Arial" w:eastAsia="Batang" w:hAnsi="Arial" w:cs="Arial"/>
                <w:color w:val="000000"/>
                <w:lang w:val="es-ES_tradnl"/>
              </w:rPr>
              <w:t xml:space="preserve">El aula tendrá un tamaño mínimo de 35 </w:t>
            </w:r>
            <w:proofErr w:type="spellStart"/>
            <w:r>
              <w:rPr>
                <w:rFonts w:ascii="Arial" w:eastAsia="Batang" w:hAnsi="Arial" w:cs="Arial"/>
                <w:color w:val="000000"/>
                <w:lang w:val="es-ES_tradnl"/>
              </w:rPr>
              <w:t>m2</w:t>
            </w:r>
            <w:proofErr w:type="spellEnd"/>
            <w:r>
              <w:rPr>
                <w:rFonts w:ascii="Arial" w:eastAsia="Batang" w:hAnsi="Arial" w:cs="Arial"/>
                <w:color w:val="000000"/>
                <w:lang w:val="es-ES_tradnl"/>
              </w:rPr>
              <w:t xml:space="preserve"> permitiendo el correcto movimiento de los alumnos.</w:t>
            </w:r>
          </w:p>
          <w:p w:rsidR="00F40B49" w:rsidRPr="00AA38D6" w:rsidRDefault="00F40B49" w:rsidP="00F40B49">
            <w:pPr>
              <w:jc w:val="both"/>
              <w:rPr>
                <w:rFonts w:ascii="Arial" w:eastAsia="Batang" w:hAnsi="Arial" w:cs="Arial"/>
                <w:color w:val="000000"/>
                <w:lang w:val="es-ES_tradnl"/>
              </w:rPr>
            </w:pPr>
            <w:r>
              <w:rPr>
                <w:rFonts w:ascii="Arial" w:eastAsia="Batang" w:hAnsi="Arial" w:cs="Arial"/>
                <w:color w:val="000000"/>
                <w:lang w:val="es-ES_tradnl"/>
              </w:rPr>
              <w:t>Se presentará una descripción detallada del aula formativa y del equipamiento incluyendo fotografías</w:t>
            </w:r>
            <w:r w:rsidR="008F32D3">
              <w:rPr>
                <w:rFonts w:ascii="Arial" w:eastAsia="Batang" w:hAnsi="Arial" w:cs="Arial"/>
                <w:color w:val="000000"/>
                <w:lang w:val="es-ES_tradnl"/>
              </w:rPr>
              <w:t xml:space="preserve"> de al menos dos localidades (Ba</w:t>
            </w:r>
            <w:r w:rsidR="004A27B9">
              <w:rPr>
                <w:rFonts w:ascii="Arial" w:eastAsia="Batang" w:hAnsi="Arial" w:cs="Arial"/>
                <w:color w:val="000000"/>
                <w:lang w:val="es-ES_tradnl"/>
              </w:rPr>
              <w:t>dajoz y Cáceres)</w:t>
            </w:r>
          </w:p>
          <w:p w:rsidR="00D84B68" w:rsidRDefault="00D84B68" w:rsidP="00D84B68">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y la accesibilidad universal sea un criterio de obligado cumplimiento, presentación de copia de dicho Certificado de acreditación, o</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En este caso, FSC Inserta realizará una visita a las instalaciones del adjudicatario, para verificar este requisito, supeditándose la firma del contrato a su cumplimiento.</w:t>
            </w:r>
          </w:p>
          <w:p w:rsidR="00BE26E4" w:rsidRPr="00FB2663" w:rsidRDefault="00F40B49" w:rsidP="00633821">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 xml:space="preserve">En el caso de que las instalaciones para la impartición de las acciones formativas </w:t>
            </w:r>
            <w:r w:rsidRPr="00AA38D6">
              <w:rPr>
                <w:rFonts w:ascii="Arial" w:hAnsi="Arial" w:cs="Arial"/>
                <w:bCs/>
                <w:color w:val="000000"/>
                <w:u w:val="single"/>
                <w:lang w:val="es-ES_tradnl"/>
              </w:rPr>
              <w:lastRenderedPageBreak/>
              <w:t>objeto de contrato fueran subcontratadas, remitirse al apartado “Ñ. Subcontratación” de la presente convocatoria.</w:t>
            </w: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C71B46" w:rsidRPr="00F770C4" w:rsidRDefault="00C71B46" w:rsidP="00C86604">
            <w:pPr>
              <w:spacing w:after="0" w:line="240" w:lineRule="auto"/>
              <w:jc w:val="both"/>
              <w:rPr>
                <w:rFonts w:ascii="Arial" w:eastAsia="Times New Roman" w:hAnsi="Arial" w:cs="Arial"/>
                <w:lang w:val="es-ES_tradnl"/>
              </w:rPr>
            </w:pPr>
          </w:p>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nominativo de estar al corriente de pagos con la Agencia Tributaría, de acuerdo con lo establecido en el artículo 43.1 f) de la Ley 58/2003, de 17 de diciembre, ley General Tributaria. a nombre de la Asociación para el empleo y la formación de personas con discapacidad (</w:t>
            </w:r>
            <w:proofErr w:type="spellStart"/>
            <w:r w:rsidRPr="00F770C4">
              <w:rPr>
                <w:rFonts w:ascii="Arial" w:hAnsi="Arial" w:cs="Arial"/>
                <w:sz w:val="22"/>
                <w:szCs w:val="22"/>
                <w:lang w:val="es-ES_tradnl"/>
              </w:rPr>
              <w:t>CIF</w:t>
            </w:r>
            <w:proofErr w:type="spellEnd"/>
            <w:r w:rsidRPr="00F770C4">
              <w:rPr>
                <w:rFonts w:ascii="Arial" w:hAnsi="Arial" w:cs="Arial"/>
                <w:sz w:val="22"/>
                <w:szCs w:val="22"/>
                <w:lang w:val="es-ES_tradnl"/>
              </w:rPr>
              <w:t xml:space="preserve">: </w:t>
            </w:r>
            <w:proofErr w:type="spellStart"/>
            <w:r w:rsidRPr="00F770C4">
              <w:rPr>
                <w:rFonts w:ascii="Arial" w:hAnsi="Arial" w:cs="Arial"/>
                <w:sz w:val="22"/>
                <w:szCs w:val="22"/>
                <w:lang w:val="es-ES_tradnl"/>
              </w:rPr>
              <w:t>G85563302</w:t>
            </w:r>
            <w:proofErr w:type="spellEnd"/>
            <w:r w:rsidRPr="00F770C4">
              <w:rPr>
                <w:rFonts w:ascii="Arial" w:hAnsi="Arial" w:cs="Arial"/>
                <w:sz w:val="22"/>
                <w:szCs w:val="22"/>
                <w:lang w:val="es-ES_tradnl"/>
              </w:rPr>
              <w:t>)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DE1567" w:rsidRDefault="00DE1567"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E7289B" w:rsidRPr="00105B02" w:rsidRDefault="00E7289B" w:rsidP="00972E2B">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w:t>
            </w:r>
            <w:r w:rsidRPr="00254AB1">
              <w:rPr>
                <w:rFonts w:ascii="Arial" w:eastAsia="Calibri" w:hAnsi="Arial" w:cs="Arial"/>
                <w:lang w:val="es-ES_tradnl"/>
              </w:rPr>
              <w:lastRenderedPageBreak/>
              <w:t xml:space="preserve">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6800A8" w:rsidRPr="00F770C4" w:rsidRDefault="006800A8" w:rsidP="00604468">
      <w:pPr>
        <w:spacing w:after="0" w:line="240" w:lineRule="auto"/>
        <w:jc w:val="both"/>
        <w:rPr>
          <w:rFonts w:ascii="Arial" w:eastAsia="Times New Roman" w:hAnsi="Arial" w:cs="Arial"/>
          <w:lang w:val="es-ES_tradnl"/>
        </w:rPr>
      </w:pPr>
    </w:p>
    <w:p w:rsidR="0048462E" w:rsidRDefault="0048462E" w:rsidP="0048462E">
      <w:pPr>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0F3D5C">
              <w:rPr>
                <w:rFonts w:ascii="Arial" w:hAnsi="Arial" w:cs="Arial"/>
                <w:lang w:val="es-ES_tradnl"/>
              </w:rPr>
              <w:t>Desde  el mes de Mayo al mes de Diciembre de 2016</w:t>
            </w:r>
            <w:r w:rsidRPr="000D438E">
              <w:rPr>
                <w:rFonts w:ascii="Arial" w:hAnsi="Arial" w:cs="Arial"/>
                <w:lang w:val="es-ES_tradnl"/>
              </w:rPr>
              <w:t>”</w:t>
            </w:r>
            <w:r>
              <w:rPr>
                <w:rFonts w:ascii="Arial" w:hAnsi="Arial" w:cs="Arial"/>
                <w:lang w:val="es-ES_tradnl"/>
              </w:rPr>
              <w:t xml:space="preserve">: </w:t>
            </w:r>
            <w:r w:rsidRPr="000D438E">
              <w:rPr>
                <w:rFonts w:ascii="Arial" w:hAnsi="Arial" w:cs="Arial"/>
                <w:lang w:val="es-ES_tradnl"/>
              </w:rPr>
              <w:t>(*)</w:t>
            </w:r>
            <w:r w:rsidRPr="00E651FC">
              <w:rPr>
                <w:rFonts w:ascii="Arial" w:hAnsi="Arial" w:cs="Arial"/>
                <w:lang w:val="es-ES_tradnl"/>
              </w:rPr>
              <w:t>.</w:t>
            </w:r>
          </w:p>
          <w:p w:rsidR="00F40B49" w:rsidRPr="000D438E"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Sujeto a la determinación del calendario de días festivos.</w:t>
            </w:r>
          </w:p>
          <w:p w:rsidR="00F40B49" w:rsidRPr="000D438E"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xml:space="preserve">El plazo de ejecución para los servicios referenciados será desde la firma del contrato hasta </w:t>
            </w:r>
            <w:r w:rsidR="005B0DC8">
              <w:rPr>
                <w:rFonts w:ascii="Arial" w:hAnsi="Arial" w:cs="Arial"/>
                <w:lang w:val="es-ES_tradnl"/>
              </w:rPr>
              <w:t>l</w:t>
            </w:r>
            <w:r w:rsidRPr="000D438E">
              <w:rPr>
                <w:rFonts w:ascii="Arial" w:hAnsi="Arial" w:cs="Arial"/>
                <w:lang w:val="es-ES_tradnl"/>
              </w:rPr>
              <w:t xml:space="preserve">a fecha máxima </w:t>
            </w:r>
            <w:r>
              <w:rPr>
                <w:rFonts w:ascii="Arial" w:hAnsi="Arial" w:cs="Arial"/>
                <w:lang w:val="es-ES_tradnl"/>
              </w:rPr>
              <w:t xml:space="preserve">del </w:t>
            </w:r>
            <w:r w:rsidR="000F3D5C">
              <w:rPr>
                <w:rFonts w:ascii="Arial" w:hAnsi="Arial" w:cs="Arial"/>
                <w:lang w:val="es-ES_tradnl"/>
              </w:rPr>
              <w:t>31</w:t>
            </w:r>
            <w:r w:rsidRPr="00E651FC">
              <w:rPr>
                <w:rFonts w:ascii="Arial" w:hAnsi="Arial" w:cs="Arial"/>
                <w:lang w:val="es-ES_tradnl"/>
              </w:rPr>
              <w:t xml:space="preserve"> de </w:t>
            </w:r>
            <w:r w:rsidR="000F3D5C">
              <w:rPr>
                <w:rFonts w:ascii="Arial" w:hAnsi="Arial" w:cs="Arial"/>
                <w:lang w:val="es-ES_tradnl"/>
              </w:rPr>
              <w:t>Diciembre</w:t>
            </w:r>
            <w:r w:rsidRPr="00E7289B">
              <w:rPr>
                <w:rFonts w:ascii="Arial" w:hAnsi="Arial" w:cs="Arial"/>
                <w:lang w:val="es-ES_tradnl"/>
              </w:rPr>
              <w:t xml:space="preserve"> de 2016.</w:t>
            </w:r>
            <w:r>
              <w:rPr>
                <w:rFonts w:ascii="Arial" w:hAnsi="Arial" w:cs="Arial"/>
                <w:lang w:val="es-ES_tradnl"/>
              </w:rPr>
              <w:t xml:space="preserve"> </w:t>
            </w:r>
          </w:p>
          <w:p w:rsidR="006800A8" w:rsidRPr="00F770C4" w:rsidRDefault="00F40B49" w:rsidP="00F40B49">
            <w:pPr>
              <w:spacing w:after="0" w:line="240" w:lineRule="auto"/>
              <w:jc w:val="both"/>
              <w:rPr>
                <w:rFonts w:ascii="Arial" w:eastAsia="Times New Roman" w:hAnsi="Arial" w:cs="Arial"/>
                <w:lang w:val="es-ES_tradnl"/>
              </w:rPr>
            </w:pPr>
            <w:r w:rsidRPr="000D438E">
              <w:rPr>
                <w:rFonts w:ascii="Arial"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8F2128" w:rsidRDefault="004B5C85" w:rsidP="008F2128">
            <w:pPr>
              <w:jc w:val="both"/>
              <w:rPr>
                <w:rFonts w:ascii="Arial" w:hAnsi="Arial" w:cs="Arial"/>
                <w:lang w:val="es-ES_tradnl"/>
              </w:rPr>
            </w:pPr>
            <w:r w:rsidRPr="00FF520C">
              <w:rPr>
                <w:rFonts w:ascii="Arial" w:hAnsi="Arial" w:cs="Arial"/>
                <w:lang w:val="es-ES_tradnl"/>
              </w:rPr>
              <w:lastRenderedPageBreak/>
              <w:t>Las facturas correspondientes a la adjudicación deberán cumplir los siguientes requisitos:</w:t>
            </w:r>
          </w:p>
          <w:p w:rsidR="008F2128" w:rsidRPr="00D55F29" w:rsidRDefault="008F2128" w:rsidP="00D55F29">
            <w:pPr>
              <w:jc w:val="both"/>
              <w:rPr>
                <w:rFonts w:ascii="Arial" w:hAnsi="Arial" w:cs="Arial"/>
                <w:lang w:val="es-ES_tradnl"/>
              </w:rPr>
            </w:pPr>
            <w:r w:rsidRPr="00D55F29">
              <w:rPr>
                <w:rFonts w:ascii="Arial" w:hAnsi="Arial" w:cs="Arial"/>
                <w:lang w:val="es-ES_tradnl"/>
              </w:rPr>
              <w:t xml:space="preserve">Deberán enviarse por correo electrónico, correo ordinario o mensajería a la Asociación para el Empleo y la Formación de Personas con Discapacidad, A/A de Mª de los </w:t>
            </w:r>
            <w:r w:rsidR="008A3F48" w:rsidRPr="00D55F29">
              <w:rPr>
                <w:rFonts w:ascii="Arial" w:hAnsi="Arial" w:cs="Arial"/>
                <w:lang w:val="es-ES_tradnl"/>
              </w:rPr>
              <w:t>Ángeles</w:t>
            </w:r>
            <w:r w:rsidRPr="00D55F29">
              <w:rPr>
                <w:rFonts w:ascii="Arial" w:hAnsi="Arial" w:cs="Arial"/>
                <w:lang w:val="es-ES_tradnl"/>
              </w:rPr>
              <w:t xml:space="preserve"> Soler Calderay, c/ John </w:t>
            </w:r>
            <w:proofErr w:type="spellStart"/>
            <w:r w:rsidRPr="00D55F29">
              <w:rPr>
                <w:rFonts w:ascii="Arial" w:hAnsi="Arial" w:cs="Arial"/>
                <w:lang w:val="es-ES_tradnl"/>
              </w:rPr>
              <w:t>Lennón</w:t>
            </w:r>
            <w:proofErr w:type="spellEnd"/>
            <w:r w:rsidRPr="00D55F29">
              <w:rPr>
                <w:rFonts w:ascii="Arial" w:hAnsi="Arial" w:cs="Arial"/>
                <w:lang w:val="es-ES_tradnl"/>
              </w:rPr>
              <w:t>, 26, 06800 – Mérida (Badajoz).</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FSC Inserta:</w:t>
            </w:r>
          </w:p>
          <w:p w:rsidR="004B5C85"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lastRenderedPageBreak/>
        <w:tab/>
      </w:r>
    </w:p>
    <w:p w:rsidR="006800A8" w:rsidRPr="00F770C4" w:rsidRDefault="006800A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C521C2">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FSC Inserta, a la atención de </w:t>
            </w:r>
            <w:r w:rsidR="008F2128">
              <w:rPr>
                <w:rFonts w:ascii="Arial" w:hAnsi="Arial" w:cs="Arial"/>
                <w:lang w:val="es-ES_tradnl"/>
              </w:rPr>
              <w:t xml:space="preserve">Mª de los </w:t>
            </w:r>
            <w:proofErr w:type="spellStart"/>
            <w:r w:rsidR="008F2128">
              <w:rPr>
                <w:rFonts w:ascii="Arial" w:hAnsi="Arial" w:cs="Arial"/>
                <w:lang w:val="es-ES_tradnl"/>
              </w:rPr>
              <w:t>Angeles</w:t>
            </w:r>
            <w:proofErr w:type="spellEnd"/>
            <w:r w:rsidR="008F2128">
              <w:rPr>
                <w:rFonts w:ascii="Arial" w:hAnsi="Arial" w:cs="Arial"/>
                <w:lang w:val="es-ES_tradnl"/>
              </w:rPr>
              <w:t xml:space="preserve"> Soler Calderay</w:t>
            </w:r>
            <w:r w:rsidR="008F2128" w:rsidRPr="00AB7740">
              <w:rPr>
                <w:rFonts w:ascii="Arial" w:hAnsi="Arial" w:cs="Arial"/>
                <w:lang w:val="es-ES_tradnl"/>
              </w:rPr>
              <w:t xml:space="preserve">, por correo electrónico: </w:t>
            </w:r>
            <w:r w:rsidR="008F2128">
              <w:rPr>
                <w:rFonts w:ascii="Arial" w:hAnsi="Arial" w:cs="Arial"/>
                <w:lang w:val="es-ES_tradnl"/>
              </w:rPr>
              <w:t xml:space="preserve">masoler.fsc@fundaciononce.es o por </w:t>
            </w:r>
            <w:r w:rsidR="008F2128" w:rsidRPr="00817505">
              <w:rPr>
                <w:rFonts w:ascii="Arial" w:hAnsi="Arial" w:cs="Arial"/>
                <w:spacing w:val="-2"/>
              </w:rPr>
              <w:t>en el teléfono</w:t>
            </w:r>
            <w:r w:rsidR="008F2128">
              <w:rPr>
                <w:rFonts w:ascii="Arial" w:hAnsi="Arial" w:cs="Arial"/>
                <w:spacing w:val="-2"/>
              </w:rPr>
              <w:t xml:space="preserve"> en el número </w:t>
            </w:r>
            <w:r w:rsidR="008F2128">
              <w:rPr>
                <w:rFonts w:ascii="Arial" w:hAnsi="Arial" w:cs="Arial"/>
                <w:lang w:val="es-ES_tradnl"/>
              </w:rPr>
              <w:t>924.30.15.61</w:t>
            </w:r>
            <w:r w:rsidR="008F2128" w:rsidRPr="00AB7740">
              <w:rPr>
                <w:rFonts w:ascii="Arial" w:hAnsi="Arial" w:cs="Arial"/>
                <w:lang w:val="es-ES_tradnl"/>
              </w:rPr>
              <w:t>. Las dudas podrán aclararse por teléfono o por correo electrónico</w:t>
            </w:r>
            <w:r w:rsidR="008F2128">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8F2128" w:rsidRDefault="008F212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FSC Inserta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6800A8" w:rsidRDefault="006800A8" w:rsidP="00604468">
      <w:pPr>
        <w:spacing w:after="0" w:line="240" w:lineRule="auto"/>
        <w:jc w:val="both"/>
        <w:rPr>
          <w:rFonts w:ascii="Arial" w:eastAsia="Times New Roman" w:hAnsi="Arial" w:cs="Arial"/>
          <w:lang w:val="es-ES_tradnl"/>
        </w:rPr>
      </w:pPr>
    </w:p>
    <w:p w:rsidR="00E73507" w:rsidRPr="00F770C4" w:rsidRDefault="00E73507" w:rsidP="00604468">
      <w:pPr>
        <w:spacing w:after="0" w:line="240" w:lineRule="auto"/>
        <w:jc w:val="both"/>
        <w:rPr>
          <w:rFonts w:ascii="Arial" w:eastAsia="Times New Roman" w:hAnsi="Arial" w:cs="Arial"/>
          <w:lang w:val="es-ES_tradnl"/>
        </w:rPr>
      </w:pPr>
    </w:p>
    <w:p w:rsidR="00F40B49" w:rsidRDefault="00F40B49" w:rsidP="00F40B49">
      <w:pPr>
        <w:autoSpaceDE w:val="0"/>
        <w:autoSpaceDN w:val="0"/>
        <w:adjustRightInd w:val="0"/>
        <w:spacing w:after="0" w:line="240" w:lineRule="auto"/>
        <w:jc w:val="both"/>
        <w:rPr>
          <w:rFonts w:ascii="Arial" w:hAnsi="Arial" w:cs="Arial"/>
          <w:b/>
          <w:lang w:val="es-ES_tradnl"/>
        </w:rPr>
      </w:pPr>
    </w:p>
    <w:p w:rsidR="00FB2663" w:rsidRDefault="00FB2663" w:rsidP="00F40B49">
      <w:pPr>
        <w:autoSpaceDE w:val="0"/>
        <w:autoSpaceDN w:val="0"/>
        <w:adjustRightInd w:val="0"/>
        <w:jc w:val="both"/>
        <w:rPr>
          <w:rFonts w:ascii="TTE1C89A48t00" w:hAnsi="TTE1C89A48t00" w:cs="TTE1C89A48t00"/>
          <w:b/>
          <w:lang w:val="es-ES_tradnl"/>
        </w:rPr>
      </w:pPr>
    </w:p>
    <w:p w:rsidR="008A3F48" w:rsidRDefault="008A3F48" w:rsidP="00F40B49">
      <w:pPr>
        <w:autoSpaceDE w:val="0"/>
        <w:autoSpaceDN w:val="0"/>
        <w:adjustRightInd w:val="0"/>
        <w:jc w:val="both"/>
        <w:rPr>
          <w:rFonts w:ascii="TTE1C89A48t00" w:hAnsi="TTE1C89A48t00" w:cs="TTE1C89A48t00"/>
          <w:b/>
          <w:lang w:val="es-ES_tradnl"/>
        </w:rPr>
      </w:pPr>
    </w:p>
    <w:p w:rsidR="008A3F48" w:rsidRDefault="008A3F48" w:rsidP="00F40B49">
      <w:pPr>
        <w:autoSpaceDE w:val="0"/>
        <w:autoSpaceDN w:val="0"/>
        <w:adjustRightInd w:val="0"/>
        <w:jc w:val="both"/>
        <w:rPr>
          <w:rFonts w:ascii="TTE1C89A48t00" w:hAnsi="TTE1C89A48t00" w:cs="TTE1C89A48t00"/>
          <w:b/>
          <w:lang w:val="es-ES_tradnl"/>
        </w:rPr>
      </w:pPr>
    </w:p>
    <w:p w:rsidR="002D2605" w:rsidRPr="00F8054C" w:rsidRDefault="002D2605" w:rsidP="002D2605">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p w:rsidR="002D2605" w:rsidRPr="00F770C4" w:rsidRDefault="002D2605" w:rsidP="002D2605">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D2605" w:rsidRPr="00F770C4" w:rsidTr="00445881">
        <w:trPr>
          <w:trHeight w:val="45"/>
        </w:trPr>
        <w:tc>
          <w:tcPr>
            <w:tcW w:w="8587" w:type="dxa"/>
            <w:tcMar>
              <w:top w:w="57" w:type="dxa"/>
              <w:bottom w:w="57" w:type="dxa"/>
            </w:tcMar>
          </w:tcPr>
          <w:p w:rsidR="002D2605" w:rsidRDefault="002D2605" w:rsidP="00445881">
            <w:pPr>
              <w:spacing w:after="0" w:line="240" w:lineRule="auto"/>
              <w:jc w:val="both"/>
              <w:rPr>
                <w:rFonts w:ascii="Arial" w:hAnsi="Arial" w:cs="Arial"/>
                <w:iCs/>
              </w:rPr>
            </w:pPr>
            <w:r w:rsidRPr="00B75163">
              <w:rPr>
                <w:rFonts w:ascii="Arial" w:hAnsi="Arial" w:cs="Arial"/>
                <w:iCs/>
              </w:rPr>
              <w:t>En el caso de que el licitador realizara algún servicio objeto de subcontratación, deberá documentar expresamente el concepto de subcontratación y el porcentaje que representa sobre el valor de la oferta económica</w:t>
            </w:r>
          </w:p>
          <w:p w:rsidR="002D2605" w:rsidRDefault="002D2605" w:rsidP="00445881">
            <w:pPr>
              <w:spacing w:after="0" w:line="240" w:lineRule="auto"/>
              <w:jc w:val="both"/>
              <w:rPr>
                <w:rFonts w:ascii="Arial" w:hAnsi="Arial" w:cs="Arial"/>
                <w:iCs/>
              </w:rPr>
            </w:pPr>
          </w:p>
          <w:p w:rsidR="002D2605" w:rsidRDefault="002D2605" w:rsidP="00445881">
            <w:pPr>
              <w:autoSpaceDE w:val="0"/>
              <w:autoSpaceDN w:val="0"/>
              <w:adjustRightInd w:val="0"/>
              <w:jc w:val="both"/>
              <w:rPr>
                <w:rFonts w:ascii="Arial" w:hAnsi="Arial" w:cs="Arial"/>
                <w:bCs/>
                <w:lang w:val="es-ES_tradnl"/>
              </w:rPr>
            </w:pPr>
            <w:r w:rsidRPr="00B75163">
              <w:rPr>
                <w:rFonts w:ascii="Arial" w:hAnsi="Arial" w:cs="Arial"/>
              </w:rPr>
              <w:t xml:space="preserve">Los licitadores deberán tener en cuenta el porcentaje marcado en los Pliegos </w:t>
            </w:r>
            <w:r w:rsidRPr="00B75163">
              <w:rPr>
                <w:rFonts w:ascii="Arial" w:hAnsi="Arial" w:cs="Arial"/>
                <w:bCs/>
                <w:lang w:val="es-ES_tradnl"/>
              </w:rPr>
              <w:t>Generales  en el punto 4  (Cesión d</w:t>
            </w:r>
            <w:r>
              <w:rPr>
                <w:rFonts w:ascii="Arial" w:hAnsi="Arial" w:cs="Arial"/>
                <w:bCs/>
                <w:lang w:val="es-ES_tradnl"/>
              </w:rPr>
              <w:t>el contrato y subcontratación).</w:t>
            </w:r>
          </w:p>
          <w:p w:rsidR="002D2605" w:rsidRDefault="002D2605" w:rsidP="00445881">
            <w:pPr>
              <w:autoSpaceDE w:val="0"/>
              <w:autoSpaceDN w:val="0"/>
              <w:adjustRightInd w:val="0"/>
              <w:jc w:val="both"/>
              <w:rPr>
                <w:rFonts w:ascii="Arial" w:hAnsi="Arial" w:cs="Arial"/>
                <w:bCs/>
                <w:color w:val="FF0000"/>
                <w:lang w:val="es-ES_tradnl"/>
              </w:rPr>
            </w:pPr>
            <w:r w:rsidRPr="00CB6957">
              <w:rPr>
                <w:rFonts w:ascii="Arial" w:hAnsi="Arial" w:cs="Arial"/>
                <w:bCs/>
                <w:lang w:val="es-ES_tradnl"/>
              </w:rPr>
              <w:t>El límite establecido para la subcontratación no podrá superar, en ningún caso el 60% del importe propuesto por el licitador en su oferta</w:t>
            </w:r>
            <w:r>
              <w:rPr>
                <w:rFonts w:ascii="Arial" w:hAnsi="Arial" w:cs="Arial"/>
                <w:bCs/>
                <w:color w:val="FF0000"/>
                <w:lang w:val="es-ES_tradnl"/>
              </w:rPr>
              <w:t>.</w:t>
            </w:r>
          </w:p>
          <w:p w:rsidR="002D2605" w:rsidRDefault="002D2605" w:rsidP="00445881">
            <w:pPr>
              <w:spacing w:after="0" w:line="240" w:lineRule="auto"/>
              <w:jc w:val="both"/>
              <w:rPr>
                <w:rFonts w:ascii="Arial" w:hAnsi="Arial" w:cs="Arial"/>
                <w:bCs/>
                <w:lang w:val="es-ES_tradnl"/>
              </w:rPr>
            </w:pPr>
            <w:r w:rsidRPr="00B75163">
              <w:rPr>
                <w:rFonts w:ascii="Arial" w:hAnsi="Arial" w:cs="Arial"/>
                <w:bCs/>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w:t>
            </w:r>
            <w:r>
              <w:rPr>
                <w:rFonts w:ascii="Arial" w:hAnsi="Arial" w:cs="Arial"/>
                <w:bCs/>
                <w:lang w:val="es-ES_tradnl"/>
              </w:rPr>
              <w:t xml:space="preserve"> por la entidad subcontratada</w:t>
            </w:r>
          </w:p>
          <w:p w:rsidR="002D2605" w:rsidRDefault="002D2605" w:rsidP="00445881">
            <w:pPr>
              <w:spacing w:after="0" w:line="240" w:lineRule="auto"/>
              <w:jc w:val="both"/>
              <w:rPr>
                <w:rFonts w:ascii="Arial" w:eastAsia="Times New Roman" w:hAnsi="Arial" w:cs="Arial"/>
                <w:lang w:val="es-ES_tradnl"/>
              </w:rPr>
            </w:pPr>
          </w:p>
          <w:p w:rsidR="002D2605" w:rsidRPr="00F770C4" w:rsidRDefault="002D2605" w:rsidP="00445881">
            <w:pPr>
              <w:spacing w:after="0" w:line="240" w:lineRule="auto"/>
              <w:jc w:val="both"/>
              <w:rPr>
                <w:rFonts w:ascii="Arial" w:eastAsia="Times New Roman" w:hAnsi="Arial" w:cs="Arial"/>
                <w:lang w:val="es-ES_tradnl"/>
              </w:rPr>
            </w:pPr>
            <w:r w:rsidRPr="00B75163">
              <w:rPr>
                <w:rFonts w:ascii="Arial" w:hAnsi="Arial" w:cs="Arial"/>
                <w:bCs/>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2D2605" w:rsidRDefault="002D2605"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C521C2">
        <w:trPr>
          <w:trHeight w:val="595"/>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E7289B">
      <w:pPr>
        <w:autoSpaceDE w:val="0"/>
        <w:autoSpaceDN w:val="0"/>
        <w:adjustRightInd w:val="0"/>
        <w:jc w:val="both"/>
        <w:rPr>
          <w:rFonts w:ascii="Arial" w:hAnsi="Arial" w:cs="Arial"/>
          <w:spacing w:val="-2"/>
        </w:rPr>
      </w:pPr>
      <w:bookmarkStart w:id="1" w:name="_GoBack"/>
      <w:bookmarkEnd w:id="1"/>
      <w:permStart w:id="391998574" w:edGrp="everyone"/>
      <w:permEnd w:id="391998574"/>
    </w:p>
    <w:sectPr w:rsidR="00F40B49" w:rsidRPr="00F770C4" w:rsidSect="00E917F6">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67" w:rsidRDefault="00DE1567" w:rsidP="009E17BD">
      <w:pPr>
        <w:spacing w:after="0" w:line="240" w:lineRule="auto"/>
      </w:pPr>
      <w:r>
        <w:separator/>
      </w:r>
    </w:p>
  </w:endnote>
  <w:endnote w:type="continuationSeparator" w:id="0">
    <w:p w:rsidR="00DE1567" w:rsidRDefault="00DE1567"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E73507">
    <w:pPr>
      <w:pStyle w:val="Piedepgina"/>
    </w:pPr>
    <w:r w:rsidRPr="00115E14">
      <w:rPr>
        <w:rFonts w:ascii="Arial" w:hAnsi="Arial" w:cs="Arial"/>
        <w:noProof/>
      </w:rPr>
      <w:drawing>
        <wp:anchor distT="0" distB="0" distL="114300" distR="114300" simplePos="0" relativeHeight="251659264" behindDoc="1" locked="0" layoutInCell="1" allowOverlap="1" wp14:anchorId="1D6C8290" wp14:editId="66D998B7">
          <wp:simplePos x="0" y="0"/>
          <wp:positionH relativeFrom="column">
            <wp:posOffset>4711065</wp:posOffset>
          </wp:positionH>
          <wp:positionV relativeFrom="paragraph">
            <wp:posOffset>9525</wp:posOffset>
          </wp:positionV>
          <wp:extent cx="908685" cy="549910"/>
          <wp:effectExtent l="0" t="0" r="5715" b="254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549910"/>
                  </a:xfrm>
                  <a:prstGeom prst="rect">
                    <a:avLst/>
                  </a:prstGeom>
                  <a:noFill/>
                </pic:spPr>
              </pic:pic>
            </a:graphicData>
          </a:graphic>
          <wp14:sizeRelH relativeFrom="page">
            <wp14:pctWidth>0</wp14:pctWidth>
          </wp14:sizeRelH>
          <wp14:sizeRelV relativeFrom="page">
            <wp14:pctHeight>0</wp14:pctHeight>
          </wp14:sizeRelV>
        </wp:anchor>
      </w:drawing>
    </w:r>
  </w:p>
  <w:p w:rsidR="00115E14" w:rsidRPr="00115E14" w:rsidRDefault="00115E14" w:rsidP="00115E14">
    <w:pPr>
      <w:pStyle w:val="Piedepgina"/>
      <w:jc w:val="center"/>
      <w:rPr>
        <w:rFonts w:ascii="Arial" w:hAnsi="Arial" w:cs="Arial"/>
        <w:sz w:val="20"/>
      </w:rPr>
    </w:pPr>
    <w:r w:rsidRPr="00115E14">
      <w:rPr>
        <w:rFonts w:ascii="Arial" w:hAnsi="Arial" w:cs="Arial"/>
        <w:noProof/>
      </w:rPr>
      <w:drawing>
        <wp:anchor distT="0" distB="0" distL="114300" distR="114300" simplePos="0" relativeHeight="251660288" behindDoc="1" locked="0" layoutInCell="1" allowOverlap="1" wp14:anchorId="555C31A1" wp14:editId="4CE8E380">
          <wp:simplePos x="0" y="0"/>
          <wp:positionH relativeFrom="column">
            <wp:posOffset>-20320</wp:posOffset>
          </wp:positionH>
          <wp:positionV relativeFrom="paragraph">
            <wp:posOffset>-140335</wp:posOffset>
          </wp:positionV>
          <wp:extent cx="668020" cy="575945"/>
          <wp:effectExtent l="0" t="0" r="0" b="0"/>
          <wp:wrapNone/>
          <wp:docPr id="13" name="Imagen 1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8A3F48">
      <w:rPr>
        <w:rFonts w:ascii="Arial" w:hAnsi="Arial" w:cs="Arial"/>
        <w:b/>
        <w:bCs/>
        <w:noProof/>
        <w:sz w:val="20"/>
      </w:rPr>
      <w:t>11</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8A3F48">
      <w:rPr>
        <w:rFonts w:ascii="Arial" w:hAnsi="Arial" w:cs="Arial"/>
        <w:b/>
        <w:bCs/>
        <w:noProof/>
        <w:sz w:val="20"/>
      </w:rPr>
      <w:t>11</w:t>
    </w:r>
    <w:r w:rsidRPr="00115E14">
      <w:rPr>
        <w:rFonts w:ascii="Arial" w:hAnsi="Arial" w:cs="Arial"/>
        <w:b/>
        <w:bCs/>
        <w:sz w:val="20"/>
      </w:rPr>
      <w:fldChar w:fldCharType="end"/>
    </w:r>
  </w:p>
  <w:p w:rsidR="00DE1567" w:rsidRDefault="00DE1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67" w:rsidRDefault="00DE1567" w:rsidP="009E17BD">
      <w:pPr>
        <w:spacing w:after="0" w:line="240" w:lineRule="auto"/>
      </w:pPr>
      <w:r>
        <w:separator/>
      </w:r>
    </w:p>
  </w:footnote>
  <w:footnote w:type="continuationSeparator" w:id="0">
    <w:p w:rsidR="00DE1567" w:rsidRDefault="00DE1567"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Encabezado"/>
    </w:pPr>
    <w:r>
      <w:rPr>
        <w:noProof/>
      </w:rPr>
      <w:drawing>
        <wp:inline distT="0" distB="0" distL="0" distR="0" wp14:anchorId="57DD7169" wp14:editId="6554A4C8">
          <wp:extent cx="1544320" cy="589280"/>
          <wp:effectExtent l="19050" t="0" r="0" b="0"/>
          <wp:docPr id="1" name="Imagen 1" descr="cid:image004.png@01D04C2E.B47EC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4.png@01D04C2E.B47ECD80"/>
                  <pic:cNvPicPr>
                    <a:picLocks noChangeAspect="1" noChangeArrowheads="1"/>
                  </pic:cNvPicPr>
                </pic:nvPicPr>
                <pic:blipFill>
                  <a:blip r:embed="rId1" r:link="rId2"/>
                  <a:srcRect/>
                  <a:stretch>
                    <a:fillRect/>
                  </a:stretch>
                </pic:blipFill>
                <pic:spPr bwMode="auto">
                  <a:xfrm>
                    <a:off x="0" y="0"/>
                    <a:ext cx="1544320" cy="589280"/>
                  </a:xfrm>
                  <a:prstGeom prst="rect">
                    <a:avLst/>
                  </a:prstGeom>
                  <a:noFill/>
                  <a:ln w="9525">
                    <a:noFill/>
                    <a:miter lim="800000"/>
                    <a:headEnd/>
                    <a:tailEnd/>
                  </a:ln>
                </pic:spPr>
              </pic:pic>
            </a:graphicData>
          </a:graphic>
        </wp:inline>
      </w:drawing>
    </w:r>
    <w:r>
      <w:t xml:space="preserve">                                                         </w:t>
    </w:r>
    <w:r w:rsidR="009779D9">
      <w:rPr>
        <w:noProof/>
      </w:rPr>
      <w:drawing>
        <wp:inline distT="0" distB="0" distL="0" distR="0" wp14:anchorId="7B426C1D" wp14:editId="3E3A7E1C">
          <wp:extent cx="16287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9">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6">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13"/>
  </w:num>
  <w:num w:numId="4">
    <w:abstractNumId w:val="4"/>
  </w:num>
  <w:num w:numId="5">
    <w:abstractNumId w:val="3"/>
  </w:num>
  <w:num w:numId="6">
    <w:abstractNumId w:val="8"/>
  </w:num>
  <w:num w:numId="7">
    <w:abstractNumId w:val="5"/>
  </w:num>
  <w:num w:numId="8">
    <w:abstractNumId w:val="6"/>
  </w:num>
  <w:num w:numId="9">
    <w:abstractNumId w:val="7"/>
  </w:num>
  <w:num w:numId="10">
    <w:abstractNumId w:val="9"/>
  </w:num>
  <w:num w:numId="11">
    <w:abstractNumId w:val="15"/>
  </w:num>
  <w:num w:numId="12">
    <w:abstractNumId w:val="10"/>
  </w:num>
  <w:num w:numId="13">
    <w:abstractNumId w:val="1"/>
  </w:num>
  <w:num w:numId="14">
    <w:abstractNumId w:val="16"/>
  </w:num>
  <w:num w:numId="15">
    <w:abstractNumId w:val="12"/>
  </w:num>
  <w:num w:numId="16">
    <w:abstractNumId w:val="14"/>
  </w:num>
  <w:num w:numId="17">
    <w:abstractNumId w:val="0"/>
  </w:num>
  <w:num w:numId="18">
    <w:abstractNumId w:val="2"/>
  </w:num>
  <w:num w:numId="19">
    <w:abstractNumId w:val="2"/>
  </w:num>
  <w:num w:numId="20">
    <w:abstractNumId w:val="2"/>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q1q6fFqckOWMbpvEbBhApsiQSk=" w:salt="8OHaOG2TzPFzYHN8avtEFQ=="/>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12FB1"/>
    <w:rsid w:val="00050AA0"/>
    <w:rsid w:val="000578D8"/>
    <w:rsid w:val="00063C2D"/>
    <w:rsid w:val="00073724"/>
    <w:rsid w:val="00074797"/>
    <w:rsid w:val="0008651C"/>
    <w:rsid w:val="000871E5"/>
    <w:rsid w:val="000C3C4E"/>
    <w:rsid w:val="000D5A92"/>
    <w:rsid w:val="000F3D5C"/>
    <w:rsid w:val="00115E14"/>
    <w:rsid w:val="00122C05"/>
    <w:rsid w:val="001262C0"/>
    <w:rsid w:val="00142F32"/>
    <w:rsid w:val="001B69E8"/>
    <w:rsid w:val="001F1AD2"/>
    <w:rsid w:val="002069E4"/>
    <w:rsid w:val="00217000"/>
    <w:rsid w:val="00220A50"/>
    <w:rsid w:val="00236670"/>
    <w:rsid w:val="0026152E"/>
    <w:rsid w:val="002816D3"/>
    <w:rsid w:val="00294BC6"/>
    <w:rsid w:val="002C4AD4"/>
    <w:rsid w:val="002D2320"/>
    <w:rsid w:val="002D2605"/>
    <w:rsid w:val="002E3C33"/>
    <w:rsid w:val="00315FE5"/>
    <w:rsid w:val="003358BC"/>
    <w:rsid w:val="00341B86"/>
    <w:rsid w:val="00396D1E"/>
    <w:rsid w:val="003D1F0D"/>
    <w:rsid w:val="00417B6B"/>
    <w:rsid w:val="00453555"/>
    <w:rsid w:val="0048462E"/>
    <w:rsid w:val="004978B2"/>
    <w:rsid w:val="004A27B9"/>
    <w:rsid w:val="004A30F8"/>
    <w:rsid w:val="004B4009"/>
    <w:rsid w:val="004B5C85"/>
    <w:rsid w:val="004E7D94"/>
    <w:rsid w:val="0054479A"/>
    <w:rsid w:val="00573ABE"/>
    <w:rsid w:val="00591E7B"/>
    <w:rsid w:val="005B0DC8"/>
    <w:rsid w:val="005C604C"/>
    <w:rsid w:val="005D6090"/>
    <w:rsid w:val="00603F5B"/>
    <w:rsid w:val="00604468"/>
    <w:rsid w:val="0063173C"/>
    <w:rsid w:val="006333AE"/>
    <w:rsid w:val="00633821"/>
    <w:rsid w:val="0063533E"/>
    <w:rsid w:val="006354BE"/>
    <w:rsid w:val="006800A8"/>
    <w:rsid w:val="006B52BC"/>
    <w:rsid w:val="006C526B"/>
    <w:rsid w:val="006D688C"/>
    <w:rsid w:val="006E3E39"/>
    <w:rsid w:val="006F0777"/>
    <w:rsid w:val="00710C75"/>
    <w:rsid w:val="007147B2"/>
    <w:rsid w:val="00725F90"/>
    <w:rsid w:val="007475FC"/>
    <w:rsid w:val="00780897"/>
    <w:rsid w:val="00787843"/>
    <w:rsid w:val="00791512"/>
    <w:rsid w:val="007C1B45"/>
    <w:rsid w:val="007C557A"/>
    <w:rsid w:val="007C57E9"/>
    <w:rsid w:val="007D789A"/>
    <w:rsid w:val="007E77C8"/>
    <w:rsid w:val="007F3698"/>
    <w:rsid w:val="00810E53"/>
    <w:rsid w:val="008146F3"/>
    <w:rsid w:val="00853B9B"/>
    <w:rsid w:val="008564D7"/>
    <w:rsid w:val="0086323D"/>
    <w:rsid w:val="00865915"/>
    <w:rsid w:val="0086660C"/>
    <w:rsid w:val="008709AC"/>
    <w:rsid w:val="008A1802"/>
    <w:rsid w:val="008A36A7"/>
    <w:rsid w:val="008A3F48"/>
    <w:rsid w:val="008F2128"/>
    <w:rsid w:val="008F32D3"/>
    <w:rsid w:val="00916BB5"/>
    <w:rsid w:val="009602A4"/>
    <w:rsid w:val="00964C76"/>
    <w:rsid w:val="0096602A"/>
    <w:rsid w:val="009779D9"/>
    <w:rsid w:val="00984A09"/>
    <w:rsid w:val="00990057"/>
    <w:rsid w:val="009940E5"/>
    <w:rsid w:val="009A631F"/>
    <w:rsid w:val="009D4955"/>
    <w:rsid w:val="009E17BD"/>
    <w:rsid w:val="009E360B"/>
    <w:rsid w:val="00A310A6"/>
    <w:rsid w:val="00A3357A"/>
    <w:rsid w:val="00A61D3E"/>
    <w:rsid w:val="00A8525D"/>
    <w:rsid w:val="00A860EC"/>
    <w:rsid w:val="00AC1469"/>
    <w:rsid w:val="00AD1BB4"/>
    <w:rsid w:val="00B117F4"/>
    <w:rsid w:val="00B250B0"/>
    <w:rsid w:val="00B40CC5"/>
    <w:rsid w:val="00BA40E6"/>
    <w:rsid w:val="00BE26E4"/>
    <w:rsid w:val="00C32EC4"/>
    <w:rsid w:val="00C406E2"/>
    <w:rsid w:val="00C71B46"/>
    <w:rsid w:val="00C7237F"/>
    <w:rsid w:val="00C86604"/>
    <w:rsid w:val="00C90787"/>
    <w:rsid w:val="00C93785"/>
    <w:rsid w:val="00CC0AF0"/>
    <w:rsid w:val="00CC4CFB"/>
    <w:rsid w:val="00D04EA2"/>
    <w:rsid w:val="00D16104"/>
    <w:rsid w:val="00D45058"/>
    <w:rsid w:val="00D55F29"/>
    <w:rsid w:val="00D82B3A"/>
    <w:rsid w:val="00D83E1C"/>
    <w:rsid w:val="00D84B68"/>
    <w:rsid w:val="00D93E0E"/>
    <w:rsid w:val="00DB2BCA"/>
    <w:rsid w:val="00DB5F06"/>
    <w:rsid w:val="00DC68C4"/>
    <w:rsid w:val="00DD409E"/>
    <w:rsid w:val="00DD6258"/>
    <w:rsid w:val="00DE1567"/>
    <w:rsid w:val="00E05F90"/>
    <w:rsid w:val="00E504CC"/>
    <w:rsid w:val="00E7289B"/>
    <w:rsid w:val="00E73507"/>
    <w:rsid w:val="00E917F6"/>
    <w:rsid w:val="00F003A5"/>
    <w:rsid w:val="00F24D38"/>
    <w:rsid w:val="00F27DBF"/>
    <w:rsid w:val="00F33792"/>
    <w:rsid w:val="00F35DE6"/>
    <w:rsid w:val="00F40B49"/>
    <w:rsid w:val="00F41631"/>
    <w:rsid w:val="00F748C9"/>
    <w:rsid w:val="00F770C4"/>
    <w:rsid w:val="00FA686B"/>
    <w:rsid w:val="00FB2663"/>
    <w:rsid w:val="00FB3736"/>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062FB.1059D36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C1399F5E04D1C4DA4C0922FC3C43644" ma:contentTypeVersion="1" ma:contentTypeDescription="Crear nuevo documento." ma:contentTypeScope="" ma:versionID="373447b92be5da98ec8d53e0fd8a8e20">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9556BB7-6835-470C-8348-91A060D6CFBC}"/>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84C33E12-4AFB-44A8-83B3-E04181ECF013}"/>
</file>

<file path=docProps/app.xml><?xml version="1.0" encoding="utf-8"?>
<Properties xmlns="http://schemas.openxmlformats.org/officeDocument/2006/extended-properties" xmlns:vt="http://schemas.openxmlformats.org/officeDocument/2006/docPropsVTypes">
  <Template>Normal.dotm</Template>
  <TotalTime>193</TotalTime>
  <Pages>11</Pages>
  <Words>3589</Words>
  <Characters>19744</Characters>
  <Application>Microsoft Office Word</Application>
  <DocSecurity>8</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35</cp:revision>
  <cp:lastPrinted>2016-02-19T11:57:00Z</cp:lastPrinted>
  <dcterms:created xsi:type="dcterms:W3CDTF">2016-01-14T11:04:00Z</dcterms:created>
  <dcterms:modified xsi:type="dcterms:W3CDTF">2016-03-31T11:12:00Z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0x0101006C1399F5E04D1C4DA4C0922FC3C43644</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