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4E" w:rsidRPr="000A2B4B" w:rsidRDefault="000A2B4B" w:rsidP="006A01A0">
      <w:pPr>
        <w:pStyle w:val="Predeterminado"/>
        <w:spacing w:before="120" w:after="120"/>
        <w:jc w:val="center"/>
        <w:rPr>
          <w:rFonts w:ascii="Arial" w:hAnsi="Arial" w:cs="Arial"/>
        </w:rPr>
      </w:pPr>
      <w:r w:rsidRPr="000A2B4B">
        <w:rPr>
          <w:rFonts w:ascii="Arial" w:hAnsi="Arial" w:cs="Arial"/>
          <w:b/>
          <w:sz w:val="22"/>
          <w:szCs w:val="22"/>
        </w:rPr>
        <w:t>ANEXO I</w:t>
      </w:r>
    </w:p>
    <w:p w:rsidR="009F4001" w:rsidRPr="009F4001" w:rsidRDefault="000A2B4B" w:rsidP="009F4001">
      <w:pPr>
        <w:pStyle w:val="Predeterminado"/>
        <w:pBdr>
          <w:bottom w:val="single" w:sz="4" w:space="0" w:color="00000A"/>
        </w:pBdr>
        <w:spacing w:before="120" w:after="120"/>
        <w:jc w:val="both"/>
        <w:rPr>
          <w:rFonts w:ascii="Arial" w:hAnsi="Arial" w:cs="Arial"/>
        </w:rPr>
      </w:pPr>
      <w:r w:rsidRPr="000A2B4B">
        <w:rPr>
          <w:rFonts w:ascii="Arial" w:hAnsi="Arial" w:cs="Arial"/>
          <w:b/>
          <w:sz w:val="22"/>
          <w:szCs w:val="22"/>
        </w:rPr>
        <w:t xml:space="preserve">PLIEGO DE CONDICIONES PARTICULARES PARA LA CONTRATACIÓN POR  LA ASOCIACIÓN PARA EL EMPLEO Y LA FORMACIÓN DE PERSONAS CON DISCAPACIDAD DE LOS SERVICIOS PARA LA IMPARTICIÓN DE </w:t>
      </w:r>
      <w:r w:rsidRPr="000A2B4B">
        <w:rPr>
          <w:rFonts w:ascii="Arial" w:hAnsi="Arial" w:cs="Arial"/>
          <w:b/>
          <w:sz w:val="22"/>
          <w:szCs w:val="22"/>
          <w:u w:val="single"/>
        </w:rPr>
        <w:t>UNA</w:t>
      </w:r>
      <w:r w:rsidRPr="000A2B4B">
        <w:rPr>
          <w:rFonts w:ascii="Arial" w:hAnsi="Arial" w:cs="Arial"/>
          <w:b/>
          <w:sz w:val="22"/>
          <w:szCs w:val="22"/>
        </w:rPr>
        <w:t xml:space="preserve"> ACCION DE MEJORA DE LA EMPLEABILIDAD DE “</w:t>
      </w:r>
      <w:bookmarkStart w:id="0" w:name="__DdeLink__922_669776668"/>
      <w:r w:rsidRPr="000A2B4B">
        <w:rPr>
          <w:rFonts w:ascii="Arial" w:hAnsi="Arial" w:cs="Arial"/>
          <w:b/>
          <w:sz w:val="22"/>
          <w:szCs w:val="22"/>
        </w:rPr>
        <w:t>OPERACIONES DE GRABACIÓN Y TRATAMIENTO DE DATOS Y DOCUMENTOS</w:t>
      </w:r>
      <w:bookmarkEnd w:id="0"/>
      <w:r w:rsidRPr="000A2B4B">
        <w:rPr>
          <w:rFonts w:ascii="Arial" w:hAnsi="Arial" w:cs="Arial"/>
          <w:b/>
          <w:sz w:val="22"/>
          <w:szCs w:val="22"/>
        </w:rPr>
        <w:t>” EN EN MUNICIPIO DE TELDE, PROVINCIA DE LAS PALMAS, EN EL MARCO QUE REPRESENTA LA EJECUCIÓN Y GESTIÓN DEL PROGRAMA OPERATIVO DE INCLUSIÓN SOCIAL Y ECONOMÍA SOCIAL, Y EL PROGRAMA OPERATIVO DE EMPLEO JUVENIL COFINANCIADOS POR EL FONDO SOCIAL EUROPEO (FSE)</w:t>
      </w:r>
    </w:p>
    <w:p w:rsidR="006A01A0" w:rsidRPr="009F4001" w:rsidRDefault="006A01A0" w:rsidP="009F4001">
      <w:pPr>
        <w:pStyle w:val="Predeterminado"/>
        <w:rPr>
          <w:rFonts w:ascii="Arial" w:hAnsi="Arial" w:cs="Arial"/>
          <w:sz w:val="22"/>
          <w:szCs w:val="22"/>
        </w:rPr>
      </w:pPr>
      <w:r w:rsidRPr="009F4001">
        <w:rPr>
          <w:rFonts w:ascii="Arial" w:hAnsi="Arial" w:cs="Arial"/>
          <w:b/>
          <w:sz w:val="22"/>
          <w:szCs w:val="22"/>
        </w:rPr>
        <w:t>CÓDIGO: 009</w:t>
      </w:r>
      <w:r w:rsidR="000A2B4B" w:rsidRPr="009F4001">
        <w:rPr>
          <w:rFonts w:ascii="Arial" w:hAnsi="Arial" w:cs="Arial"/>
          <w:b/>
          <w:sz w:val="22"/>
          <w:szCs w:val="22"/>
        </w:rPr>
        <w:t>/35/2016</w:t>
      </w:r>
    </w:p>
    <w:p w:rsidR="009F4001" w:rsidRDefault="009F4001">
      <w:pPr>
        <w:pStyle w:val="Predeterminado"/>
        <w:spacing w:before="120" w:after="120"/>
        <w:jc w:val="both"/>
        <w:rPr>
          <w:rFonts w:ascii="Arial" w:hAnsi="Arial" w:cs="Arial"/>
          <w:b/>
          <w:sz w:val="22"/>
          <w:szCs w:val="22"/>
        </w:rPr>
      </w:pPr>
    </w:p>
    <w:p w:rsidR="002F004E" w:rsidRPr="00193B24" w:rsidRDefault="000A2B4B">
      <w:pPr>
        <w:pStyle w:val="Predeterminado"/>
        <w:spacing w:before="120" w:after="120"/>
        <w:jc w:val="both"/>
        <w:rPr>
          <w:rFonts w:ascii="Arial" w:hAnsi="Arial" w:cs="Arial"/>
          <w:b/>
          <w:sz w:val="22"/>
          <w:szCs w:val="22"/>
        </w:rPr>
      </w:pPr>
      <w:r w:rsidRPr="000A2B4B">
        <w:rPr>
          <w:rFonts w:ascii="Arial" w:hAnsi="Arial" w:cs="Arial"/>
          <w:b/>
          <w:sz w:val="22"/>
          <w:szCs w:val="22"/>
        </w:rPr>
        <w:t>JUSTIFICACIÓN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0A2B4B">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0A2B4B">
              <w:rPr>
                <w:rFonts w:ascii="Arial" w:hAnsi="Arial" w:cs="Arial"/>
                <w:sz w:val="22"/>
                <w:szCs w:val="22"/>
              </w:rPr>
              <w:t xml:space="preserve">y a la </w:t>
            </w:r>
            <w:r w:rsidRPr="000A2B4B">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0A2B4B">
              <w:rPr>
                <w:rFonts w:ascii="Arial" w:hAnsi="Arial" w:cs="Arial"/>
                <w:sz w:val="22"/>
                <w:szCs w:val="22"/>
              </w:rPr>
              <w:t xml:space="preserve">. </w:t>
            </w:r>
            <w:r w:rsidRPr="000A2B4B">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FSC Inserta. FSC Inserta es una entidad privada que gestiona para este fin fondos públicos, y somete la licitación a los principios de objetividad, transparencia, publicidad y no discriminación</w:t>
            </w:r>
          </w:p>
          <w:p w:rsidR="002F004E" w:rsidRPr="000A2B4B" w:rsidRDefault="000A2B4B">
            <w:pPr>
              <w:pStyle w:val="Predeterminado"/>
              <w:spacing w:before="120" w:after="120"/>
              <w:jc w:val="both"/>
              <w:rPr>
                <w:rFonts w:ascii="Arial" w:hAnsi="Arial" w:cs="Arial"/>
              </w:rPr>
            </w:pPr>
            <w:r w:rsidRPr="000A2B4B">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39594 Talento Diverso (POISES)</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39595 Impulsa Tu Talento (POISES)</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39596 Fortalece Tu Talento (POISES)</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39587 Activa Tu Talento (POEJ)</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39588 Entrena Tu Talento (POEJ)</w:t>
            </w:r>
          </w:p>
          <w:p w:rsidR="002F004E" w:rsidRPr="000A2B4B" w:rsidRDefault="000A2B4B">
            <w:pPr>
              <w:pStyle w:val="Predeterminado"/>
              <w:jc w:val="both"/>
              <w:rPr>
                <w:rFonts w:ascii="Arial" w:hAnsi="Arial" w:cs="Arial"/>
              </w:rPr>
            </w:pPr>
            <w:r w:rsidRPr="000A2B4B">
              <w:rPr>
                <w:rFonts w:ascii="Arial" w:hAnsi="Arial" w:cs="Arial"/>
                <w:sz w:val="22"/>
                <w:szCs w:val="22"/>
              </w:rPr>
              <w:lastRenderedPageBreak/>
              <w:t>La relación de proyectos aprobados en el marco de ambas convocatorias tiene como objetivo proponer oportunidades de integración social y laboral a las personas con discapacidad, estableciendo y ejecutando para ello Acciones de Mejora de la Empleabilidad</w:t>
            </w:r>
            <w:r w:rsidRPr="000A2B4B">
              <w:rPr>
                <w:rFonts w:ascii="Arial" w:hAnsi="Arial" w:cs="Arial"/>
                <w:color w:val="000000"/>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La existencia de demandantes en la bolsa de empleo de la Asociación para el Empleo y la Formación de Personas con Discapacidad (FSC INSERTA) que carecen y precisan de esta formación, representa un motivo para la puesta en marcha de la misma. Significa una oportunidad de mejorar sus posibilidades de inserción laboral al satisfacer una exigencia puesta de relieve por el mercado de trabajo actual.</w:t>
            </w:r>
          </w:p>
        </w:tc>
      </w:tr>
    </w:tbl>
    <w:p w:rsidR="002F004E" w:rsidRPr="000A2B4B" w:rsidRDefault="002F004E">
      <w:pPr>
        <w:pStyle w:val="Predeterminado"/>
        <w:spacing w:before="120" w:after="120"/>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 xml:space="preserve">A.- Objeto del Contrato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770"/>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De conformidad con las características del Pliego de Condiciones Técnicas, desde la Asociación para el Empleo y la Formación de Personas con Discapacidad (FSC INSERTA) se licita la impartición de una acción de </w:t>
            </w:r>
            <w:r w:rsidRPr="000A2B4B">
              <w:rPr>
                <w:rFonts w:ascii="Arial" w:hAnsi="Arial" w:cs="Arial"/>
                <w:b/>
                <w:sz w:val="22"/>
                <w:szCs w:val="22"/>
              </w:rPr>
              <w:t>“</w:t>
            </w:r>
            <w:bookmarkStart w:id="1" w:name="__DdeLink__922_6697766681"/>
            <w:r w:rsidRPr="000A2B4B">
              <w:rPr>
                <w:rFonts w:ascii="Arial" w:hAnsi="Arial" w:cs="Arial"/>
                <w:b/>
                <w:sz w:val="22"/>
                <w:szCs w:val="22"/>
              </w:rPr>
              <w:t>OPERACIONES DE GRABACIÓN Y TRATAMIENTO DE DATOS Y DOCUMENTOS</w:t>
            </w:r>
            <w:bookmarkEnd w:id="1"/>
            <w:r w:rsidRPr="000A2B4B">
              <w:rPr>
                <w:rFonts w:ascii="Arial" w:hAnsi="Arial" w:cs="Arial"/>
                <w:b/>
                <w:sz w:val="22"/>
                <w:szCs w:val="22"/>
              </w:rPr>
              <w:t xml:space="preserve"> Ed. 1/16”.</w:t>
            </w:r>
            <w:r w:rsidRPr="000A2B4B">
              <w:rPr>
                <w:rFonts w:ascii="Arial" w:hAnsi="Arial" w:cs="Arial"/>
                <w:sz w:val="22"/>
                <w:szCs w:val="22"/>
              </w:rPr>
              <w:t xml:space="preserve"> 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La finalidad de esta formación es proporcionar a los demandantes una oportunidad de empleo, en puestos donde se requiere el conocimiento y las habilidades necesarias para realizar tareas de grabación de datos, así como transcribir, reproducir y archivar la información y documentación requeridas en las tareas administrativas y de gestión.</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 xml:space="preserve">B.- Procedimiento de adjudicación. Lugar, plazo y forma de presentación de proposiciones.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68"/>
      </w:tblGrid>
      <w:tr w:rsidR="002F004E" w:rsidRPr="000A2B4B">
        <w:trPr>
          <w:trHeight w:val="445"/>
        </w:trPr>
        <w:tc>
          <w:tcPr>
            <w:tcW w:w="8568"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Tipo de concurrencia</w:t>
            </w:r>
            <w:r w:rsidRPr="000A2B4B">
              <w:rPr>
                <w:rFonts w:ascii="Arial" w:hAnsi="Arial" w:cs="Arial"/>
                <w:sz w:val="22"/>
                <w:szCs w:val="22"/>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Concurso público. Publicación en web FSC INSERTA.</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 xml:space="preserve">Lugar y </w:t>
            </w:r>
            <w:r w:rsidRPr="000A2B4B">
              <w:rPr>
                <w:rFonts w:ascii="Arial" w:hAnsi="Arial" w:cs="Arial"/>
                <w:sz w:val="22"/>
                <w:szCs w:val="22"/>
              </w:rPr>
              <w:t xml:space="preserve">fecha límite para la presentación de proposiciones: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Domicilio de la Asociación para el Empleo y la Formación de Personas con Discapacidad en Las Palmas de G.C., sito en Avd. Rafael Cabrera nº3 bajo, CP 35002 a la atención de Carolina Guerra Ortiz, Coordinadora de Att. Empresas y Att. Demandantes.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Fecha límite: </w:t>
            </w:r>
            <w:r w:rsidRPr="000A2B4B">
              <w:rPr>
                <w:rFonts w:ascii="Arial" w:hAnsi="Arial" w:cs="Arial"/>
                <w:b/>
                <w:sz w:val="22"/>
                <w:szCs w:val="22"/>
                <w:u w:val="single"/>
              </w:rPr>
              <w:t>30 de JUNIO de 2016 hasta las 14:00h</w:t>
            </w:r>
            <w:r w:rsidRPr="000A2B4B">
              <w:rPr>
                <w:rFonts w:ascii="Arial" w:hAnsi="Arial" w:cs="Arial"/>
                <w:sz w:val="22"/>
                <w:szCs w:val="22"/>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lastRenderedPageBreak/>
              <w:t xml:space="preserve">Para la admisión de las proposiciones se deberá observar lo establecido en el </w:t>
            </w:r>
            <w:r w:rsidRPr="000A2B4B">
              <w:rPr>
                <w:rFonts w:ascii="Arial" w:hAnsi="Arial" w:cs="Arial"/>
                <w:b/>
                <w:spacing w:val="-2"/>
                <w:sz w:val="22"/>
                <w:szCs w:val="22"/>
              </w:rPr>
              <w:t>apartado 2.1</w:t>
            </w:r>
            <w:r w:rsidRPr="000A2B4B">
              <w:rPr>
                <w:rFonts w:ascii="Arial" w:hAnsi="Arial" w:cs="Arial"/>
                <w:spacing w:val="-2"/>
                <w:sz w:val="22"/>
                <w:szCs w:val="22"/>
              </w:rPr>
              <w:t xml:space="preserve"> sobre el lugar y plazo de presentación de proposiciones </w:t>
            </w:r>
            <w:r w:rsidRPr="000A2B4B">
              <w:rPr>
                <w:rFonts w:ascii="Arial" w:hAnsi="Arial" w:cs="Arial"/>
                <w:b/>
                <w:spacing w:val="-2"/>
                <w:sz w:val="22"/>
                <w:szCs w:val="22"/>
              </w:rPr>
              <w:t>de la Sección III de Bases de Licitación y Adjudicación del Pliego de Condiciones Generales</w:t>
            </w:r>
            <w:r w:rsidRPr="000A2B4B">
              <w:rPr>
                <w:rFonts w:ascii="Arial" w:hAnsi="Arial" w:cs="Arial"/>
                <w:sz w:val="22"/>
                <w:szCs w:val="22"/>
              </w:rPr>
              <w:t xml:space="preserve"> para la Contratación, donde se especifican las indicaciones al respecto.</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 xml:space="preserve">Forma de presentación: </w:t>
            </w:r>
          </w:p>
          <w:p w:rsidR="002F004E" w:rsidRPr="00CE4CFB" w:rsidRDefault="008D203D">
            <w:pPr>
              <w:pStyle w:val="Predeterminado"/>
              <w:spacing w:before="120" w:after="120"/>
              <w:jc w:val="both"/>
              <w:rPr>
                <w:rFonts w:ascii="Arial" w:hAnsi="Arial" w:cs="Arial"/>
                <w:sz w:val="22"/>
                <w:szCs w:val="22"/>
              </w:rPr>
            </w:pPr>
            <w:r w:rsidRPr="00CE4CFB">
              <w:rPr>
                <w:rFonts w:ascii="Arial" w:hAnsi="Arial" w:cs="Arial"/>
                <w:sz w:val="22"/>
                <w:szCs w:val="22"/>
                <w:lang w:val="es-ES_tradnl"/>
              </w:rPr>
              <w:t>Entrega en persona, a través de  servicios de mensajería o de correo postal a la atención de Carolina Guerra Ortiz, (</w:t>
            </w:r>
            <w:hyperlink r:id="rId8" w:history="1">
              <w:r w:rsidRPr="00CE4CFB">
                <w:rPr>
                  <w:rStyle w:val="Hipervnculo"/>
                  <w:rFonts w:ascii="Arial" w:hAnsi="Arial" w:cs="Arial"/>
                  <w:sz w:val="22"/>
                  <w:szCs w:val="22"/>
                  <w:lang w:val="es-ES_tradnl"/>
                </w:rPr>
                <w:t>t.empleo04.can.fsc@fundaciononce.e</w:t>
              </w:r>
            </w:hyperlink>
            <w:r w:rsidRPr="00CE4CFB">
              <w:rPr>
                <w:rFonts w:ascii="Arial" w:hAnsi="Arial" w:cs="Arial"/>
                <w:sz w:val="22"/>
                <w:szCs w:val="22"/>
                <w:lang w:val="es-ES_tradnl"/>
              </w:rPr>
              <w:t>s), al domicilio de la Asociación para el Empleo y la Formación de Personas con Discapacidad, Avda. Rafael Cabrera nº 3, bajo. 35002, Las Palmas de Gran Canaria.</w:t>
            </w:r>
            <w:r w:rsidR="000A2B4B" w:rsidRPr="00CE4CFB">
              <w:rPr>
                <w:rFonts w:ascii="Arial" w:hAnsi="Arial" w:cs="Arial"/>
                <w:sz w:val="22"/>
                <w:szCs w:val="22"/>
              </w:rPr>
              <w:t xml:space="preserve">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Remitirse al </w:t>
            </w:r>
            <w:r w:rsidRPr="000A2B4B">
              <w:rPr>
                <w:rFonts w:ascii="Arial" w:hAnsi="Arial" w:cs="Arial"/>
                <w:b/>
                <w:sz w:val="22"/>
                <w:szCs w:val="22"/>
              </w:rPr>
              <w:t>Bloque</w:t>
            </w:r>
            <w:r w:rsidRPr="000A2B4B">
              <w:rPr>
                <w:rFonts w:ascii="Arial" w:hAnsi="Arial" w:cs="Arial"/>
                <w:sz w:val="22"/>
                <w:szCs w:val="22"/>
              </w:rPr>
              <w:t xml:space="preserve"> </w:t>
            </w:r>
            <w:r w:rsidRPr="000A2B4B">
              <w:rPr>
                <w:rFonts w:ascii="Arial" w:hAnsi="Arial" w:cs="Arial"/>
                <w:b/>
                <w:sz w:val="22"/>
                <w:szCs w:val="22"/>
              </w:rPr>
              <w:t>III Apartado 2.2 “Forma de presentación de las proposiciones” de los Pliegos de Condiciones Generales</w:t>
            </w:r>
            <w:r w:rsidRPr="000A2B4B">
              <w:rPr>
                <w:rFonts w:ascii="Arial" w:hAnsi="Arial" w:cs="Arial"/>
                <w:sz w:val="22"/>
                <w:szCs w:val="22"/>
              </w:rPr>
              <w:t xml:space="preserve"> para la Contratación, donde se especifican en detalle las indicaciones al respecto.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Presentación de oferta económica: SOBRE C</w:t>
            </w:r>
          </w:p>
          <w:p w:rsidR="002F004E" w:rsidRPr="000A2B4B" w:rsidRDefault="000A2B4B">
            <w:pPr>
              <w:pStyle w:val="Predeterminado"/>
              <w:spacing w:before="120" w:after="120"/>
              <w:jc w:val="both"/>
              <w:rPr>
                <w:rFonts w:ascii="Arial" w:hAnsi="Arial" w:cs="Arial"/>
              </w:rPr>
            </w:pPr>
            <w:r w:rsidRPr="000A2B4B">
              <w:rPr>
                <w:rFonts w:ascii="Arial" w:hAnsi="Arial" w:cs="Arial"/>
                <w:b/>
                <w:spacing w:val="-2"/>
                <w:sz w:val="22"/>
                <w:szCs w:val="22"/>
              </w:rPr>
              <w:t xml:space="preserve">La proposición económica presentada por el licitador (sobre C), debidamente firmada y fechada, deberá ajustarse al modelo que figura como Anexo IV en el Pliego de Condiciones Generales “Modelo de presentación de Oferta económica” </w:t>
            </w:r>
          </w:p>
          <w:p w:rsidR="002F004E" w:rsidRPr="000A2B4B" w:rsidRDefault="000A2B4B">
            <w:pPr>
              <w:pStyle w:val="Predeterminado"/>
              <w:jc w:val="both"/>
              <w:rPr>
                <w:rFonts w:ascii="Arial" w:hAnsi="Arial" w:cs="Arial"/>
              </w:rPr>
            </w:pPr>
            <w:r w:rsidRPr="000A2B4B">
              <w:rPr>
                <w:rFonts w:ascii="Arial" w:hAnsi="Arial" w:cs="Arial"/>
                <w:sz w:val="22"/>
                <w:szCs w:val="22"/>
              </w:rPr>
              <w:t xml:space="preserve">En dicho anexo el licitador deberá desglosar su base imponible </w:t>
            </w:r>
            <w:r w:rsidRPr="000A2B4B">
              <w:rPr>
                <w:rFonts w:ascii="Arial" w:hAnsi="Arial" w:cs="Arial"/>
                <w:sz w:val="22"/>
                <w:szCs w:val="22"/>
                <w:lang w:eastAsia="en-US"/>
              </w:rPr>
              <w:t>en los siguientes conceptos:</w:t>
            </w:r>
          </w:p>
          <w:p w:rsidR="002F004E" w:rsidRPr="000A2B4B" w:rsidRDefault="000A2B4B" w:rsidP="00A919B5">
            <w:pPr>
              <w:pStyle w:val="Predeterminado"/>
              <w:numPr>
                <w:ilvl w:val="0"/>
                <w:numId w:val="11"/>
              </w:numPr>
              <w:tabs>
                <w:tab w:val="left" w:pos="3624"/>
              </w:tabs>
              <w:spacing w:after="0"/>
              <w:ind w:left="1812"/>
              <w:jc w:val="both"/>
              <w:rPr>
                <w:rFonts w:ascii="Arial" w:hAnsi="Arial" w:cs="Arial"/>
              </w:rPr>
            </w:pPr>
            <w:r w:rsidRPr="000A2B4B">
              <w:rPr>
                <w:rFonts w:ascii="Arial" w:hAnsi="Arial" w:cs="Arial"/>
                <w:sz w:val="22"/>
                <w:szCs w:val="22"/>
              </w:rPr>
              <w:t>Coste de personal (docentes, coordinador, etc.)</w:t>
            </w:r>
          </w:p>
          <w:p w:rsidR="002F004E" w:rsidRPr="00A919B5" w:rsidRDefault="000A2B4B" w:rsidP="00A919B5">
            <w:pPr>
              <w:pStyle w:val="Predeterminado"/>
              <w:numPr>
                <w:ilvl w:val="0"/>
                <w:numId w:val="11"/>
              </w:numPr>
              <w:tabs>
                <w:tab w:val="left" w:pos="3624"/>
              </w:tabs>
              <w:spacing w:after="0"/>
              <w:ind w:left="1812"/>
              <w:jc w:val="both"/>
              <w:rPr>
                <w:rFonts w:ascii="Arial" w:hAnsi="Arial" w:cs="Arial"/>
              </w:rPr>
            </w:pPr>
            <w:r w:rsidRPr="000A2B4B">
              <w:rPr>
                <w:rFonts w:ascii="Arial" w:hAnsi="Arial" w:cs="Arial"/>
                <w:sz w:val="22"/>
                <w:szCs w:val="22"/>
              </w:rPr>
              <w:t xml:space="preserve">Otros (material didáctico, aulas, equipamiento, etc.) </w:t>
            </w:r>
          </w:p>
          <w:p w:rsidR="002F004E" w:rsidRPr="000A2B4B" w:rsidRDefault="000A2B4B" w:rsidP="000827B5">
            <w:pPr>
              <w:pStyle w:val="Predeterminado"/>
              <w:spacing w:before="120" w:after="120"/>
              <w:ind w:left="66"/>
              <w:jc w:val="both"/>
              <w:rPr>
                <w:rFonts w:ascii="Arial" w:hAnsi="Arial" w:cs="Arial"/>
              </w:rPr>
            </w:pPr>
            <w:r w:rsidRPr="000A2B4B">
              <w:rPr>
                <w:rFonts w:ascii="Arial" w:hAnsi="Arial" w:cs="Arial"/>
                <w:sz w:val="22"/>
                <w:szCs w:val="22"/>
              </w:rPr>
              <w:t>El precio ofertado por el licitador en ningún caso podrá contener decimales, es decir, será siempre una cantidad en números enteros sin céntimos de euro (en su Base Imponible), y se consignará con letra y cifra.</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C.- Presupuesto de la licitación.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480"/>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0827B5" w:rsidRDefault="000827B5" w:rsidP="000827B5">
            <w:pPr>
              <w:pStyle w:val="Predeterminado"/>
              <w:spacing w:after="0"/>
              <w:jc w:val="both"/>
              <w:rPr>
                <w:rFonts w:ascii="Arial" w:hAnsi="Arial" w:cs="Arial"/>
                <w:b/>
                <w:sz w:val="22"/>
                <w:szCs w:val="22"/>
              </w:rPr>
            </w:pPr>
          </w:p>
          <w:p w:rsidR="002F004E" w:rsidRPr="000A2B4B" w:rsidRDefault="000A2B4B" w:rsidP="000827B5">
            <w:pPr>
              <w:pStyle w:val="Predeterminado"/>
              <w:spacing w:after="0"/>
              <w:jc w:val="both"/>
              <w:rPr>
                <w:rFonts w:ascii="Arial" w:hAnsi="Arial" w:cs="Arial"/>
              </w:rPr>
            </w:pPr>
            <w:r w:rsidRPr="000A2B4B">
              <w:rPr>
                <w:rFonts w:ascii="Arial" w:hAnsi="Arial" w:cs="Arial"/>
                <w:b/>
                <w:sz w:val="22"/>
                <w:szCs w:val="22"/>
              </w:rPr>
              <w:t>Valor estimado del contrato: 23.100</w:t>
            </w:r>
            <w:r w:rsidRPr="000A2B4B">
              <w:rPr>
                <w:rFonts w:ascii="Arial" w:hAnsi="Arial" w:cs="Arial"/>
                <w:sz w:val="22"/>
                <w:szCs w:val="22"/>
              </w:rPr>
              <w:t xml:space="preserve"> </w:t>
            </w:r>
            <w:r w:rsidRPr="000A2B4B">
              <w:rPr>
                <w:rFonts w:ascii="Arial" w:hAnsi="Arial" w:cs="Arial"/>
                <w:b/>
                <w:sz w:val="22"/>
                <w:szCs w:val="22"/>
              </w:rPr>
              <w:t xml:space="preserve">Euros </w:t>
            </w:r>
          </w:p>
          <w:p w:rsidR="002F004E" w:rsidRPr="000A2B4B" w:rsidRDefault="000A2B4B" w:rsidP="000827B5">
            <w:pPr>
              <w:pStyle w:val="Predeterminado"/>
              <w:spacing w:after="0"/>
              <w:jc w:val="both"/>
              <w:rPr>
                <w:rFonts w:ascii="Arial" w:hAnsi="Arial" w:cs="Arial"/>
              </w:rPr>
            </w:pPr>
            <w:r w:rsidRPr="000A2B4B">
              <w:rPr>
                <w:rFonts w:ascii="Arial" w:hAnsi="Arial" w:cs="Arial"/>
                <w:b/>
                <w:sz w:val="22"/>
                <w:szCs w:val="22"/>
              </w:rPr>
              <w:t>Importe del contrato: 23.100 Euros</w:t>
            </w:r>
          </w:p>
          <w:p w:rsidR="002F004E" w:rsidRPr="000A2B4B" w:rsidRDefault="000A2B4B" w:rsidP="000827B5">
            <w:pPr>
              <w:pStyle w:val="Predeterminado"/>
              <w:spacing w:after="0"/>
              <w:jc w:val="both"/>
              <w:rPr>
                <w:rFonts w:ascii="Arial" w:hAnsi="Arial" w:cs="Arial"/>
              </w:rPr>
            </w:pPr>
            <w:r w:rsidRPr="000A2B4B">
              <w:rPr>
                <w:rFonts w:ascii="Arial" w:hAnsi="Arial" w:cs="Arial"/>
                <w:b/>
                <w:sz w:val="22"/>
                <w:szCs w:val="22"/>
              </w:rPr>
              <w:t>Impuesto del valor añadido:  (*)</w:t>
            </w:r>
          </w:p>
          <w:p w:rsidR="002F004E" w:rsidRPr="000A2B4B" w:rsidRDefault="000A2B4B" w:rsidP="000827B5">
            <w:pPr>
              <w:pStyle w:val="Predeterminado"/>
              <w:spacing w:after="0"/>
              <w:jc w:val="both"/>
              <w:rPr>
                <w:rFonts w:ascii="Arial" w:hAnsi="Arial" w:cs="Arial"/>
              </w:rPr>
            </w:pPr>
            <w:r w:rsidRPr="000A2B4B">
              <w:rPr>
                <w:rFonts w:ascii="Arial" w:hAnsi="Arial" w:cs="Arial"/>
                <w:b/>
                <w:sz w:val="22"/>
                <w:szCs w:val="22"/>
              </w:rPr>
              <w:t>Importe Total: 23.100  Euros</w:t>
            </w:r>
          </w:p>
          <w:p w:rsidR="002F004E" w:rsidRPr="000A2B4B" w:rsidRDefault="002F004E">
            <w:pPr>
              <w:pStyle w:val="Predeterminado"/>
              <w:jc w:val="both"/>
              <w:rPr>
                <w:rFonts w:ascii="Arial" w:hAnsi="Arial" w:cs="Arial"/>
              </w:rPr>
            </w:pPr>
          </w:p>
          <w:p w:rsidR="002F004E" w:rsidRPr="000A2B4B" w:rsidRDefault="000A2B4B">
            <w:pPr>
              <w:pStyle w:val="Predeterminado"/>
              <w:jc w:val="both"/>
              <w:rPr>
                <w:rFonts w:ascii="Arial" w:hAnsi="Arial" w:cs="Arial"/>
              </w:rPr>
            </w:pPr>
            <w:r w:rsidRPr="000A2B4B">
              <w:rPr>
                <w:rFonts w:ascii="Arial" w:hAnsi="Arial" w:cs="Arial"/>
                <w:i/>
                <w:sz w:val="22"/>
                <w:szCs w:val="22"/>
              </w:rPr>
              <w:t>(*)</w:t>
            </w:r>
            <w:r w:rsidRPr="000A2B4B">
              <w:rPr>
                <w:rFonts w:ascii="Arial" w:hAnsi="Arial" w:cs="Arial"/>
                <w:bCs/>
                <w:i/>
                <w:iCs/>
                <w:sz w:val="22"/>
                <w:szCs w:val="22"/>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0A2B4B">
              <w:rPr>
                <w:rFonts w:ascii="Arial" w:hAnsi="Arial" w:cs="Arial"/>
                <w:b/>
                <w:bCs/>
                <w:iCs/>
                <w:sz w:val="22"/>
                <w:szCs w:val="22"/>
              </w:rPr>
              <w:t>.</w:t>
            </w:r>
          </w:p>
          <w:p w:rsidR="002F004E" w:rsidRPr="000A2B4B" w:rsidRDefault="000A2B4B">
            <w:pPr>
              <w:pStyle w:val="Predeterminado"/>
              <w:jc w:val="both"/>
              <w:rPr>
                <w:rFonts w:ascii="Arial" w:hAnsi="Arial" w:cs="Arial"/>
              </w:rPr>
            </w:pPr>
            <w:r w:rsidRPr="000A2B4B">
              <w:rPr>
                <w:rFonts w:ascii="Arial" w:hAnsi="Arial" w:cs="Arial"/>
                <w:sz w:val="22"/>
                <w:szCs w:val="22"/>
              </w:rPr>
              <w:t>En este precio quedan incluidas, las adaptaciones informáticas y/o papel siempre que las características del alumnado así lo requieran.</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D.- Documentación Administrativa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68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Documentación General: </w:t>
            </w:r>
            <w:r w:rsidRPr="000A2B4B">
              <w:rPr>
                <w:rFonts w:ascii="Arial" w:hAnsi="Arial" w:cs="Arial"/>
                <w:spacing w:val="-2"/>
                <w:sz w:val="22"/>
                <w:szCs w:val="22"/>
              </w:rPr>
              <w:t>ver apartados 2.2.1.1 y 2.2.1.2 de la Sección III de Bases de Licitación y Adjudicación del Pliego de Condiciones Generales</w:t>
            </w:r>
            <w:r w:rsidRPr="000A2B4B">
              <w:rPr>
                <w:rFonts w:ascii="Arial" w:hAnsi="Arial" w:cs="Arial"/>
                <w:sz w:val="22"/>
                <w:szCs w:val="22"/>
              </w:rPr>
              <w:t xml:space="preserve">.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Se aportará el </w:t>
            </w:r>
            <w:r w:rsidRPr="000A2B4B">
              <w:rPr>
                <w:rFonts w:ascii="Arial" w:hAnsi="Arial" w:cs="Arial"/>
                <w:sz w:val="22"/>
                <w:szCs w:val="22"/>
                <w:u w:val="single"/>
              </w:rPr>
              <w:t>original de todos los documentos</w:t>
            </w:r>
            <w:r w:rsidRPr="000A2B4B">
              <w:rPr>
                <w:rFonts w:ascii="Arial" w:hAnsi="Arial" w:cs="Arial"/>
                <w:sz w:val="22"/>
                <w:szCs w:val="22"/>
              </w:rPr>
              <w:t xml:space="preserve"> expedidos o realizados expresamente para esta licitación. Para el resto se documentos, se admitirá </w:t>
            </w:r>
            <w:r w:rsidRPr="000A2B4B">
              <w:rPr>
                <w:rFonts w:ascii="Arial" w:hAnsi="Arial" w:cs="Arial"/>
                <w:sz w:val="22"/>
                <w:szCs w:val="22"/>
                <w:u w:val="single"/>
              </w:rPr>
              <w:t>copia legible</w:t>
            </w:r>
            <w:r w:rsidRPr="000A2B4B">
              <w:rPr>
                <w:rFonts w:ascii="Arial" w:hAnsi="Arial" w:cs="Arial"/>
                <w:sz w:val="22"/>
                <w:szCs w:val="22"/>
              </w:rPr>
              <w:t xml:space="preserve"> de los mismos (preferentemente fotocopia), sin perjuicio que se pueda solicitar el original para la validación de los mismos.  </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E.- Criterios de solvencia técnica y profesional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63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rsidP="00D670DA">
            <w:pPr>
              <w:pStyle w:val="Predeterminado"/>
              <w:numPr>
                <w:ilvl w:val="0"/>
                <w:numId w:val="6"/>
              </w:numPr>
              <w:spacing w:before="120" w:after="120"/>
              <w:jc w:val="both"/>
              <w:rPr>
                <w:rFonts w:ascii="Arial" w:hAnsi="Arial" w:cs="Arial"/>
              </w:rPr>
            </w:pPr>
            <w:r w:rsidRPr="000A2B4B">
              <w:rPr>
                <w:rFonts w:ascii="Arial" w:hAnsi="Arial" w:cs="Arial"/>
                <w:b/>
                <w:sz w:val="22"/>
                <w:szCs w:val="22"/>
              </w:rPr>
              <w:t>Solvencia de la Entidad licitadora:</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El licitador deberá justificar su experiencia previa en la realización de </w:t>
            </w:r>
            <w:r w:rsidRPr="000A2B4B">
              <w:rPr>
                <w:rFonts w:ascii="Arial" w:hAnsi="Arial" w:cs="Arial"/>
                <w:b/>
                <w:sz w:val="22"/>
                <w:szCs w:val="22"/>
              </w:rPr>
              <w:t>al menos  1.000 horas</w:t>
            </w:r>
            <w:r w:rsidRPr="000A2B4B">
              <w:rPr>
                <w:rFonts w:ascii="Arial" w:hAnsi="Arial" w:cs="Arial"/>
                <w:sz w:val="22"/>
                <w:szCs w:val="22"/>
              </w:rPr>
              <w:t xml:space="preserve"> en acciones formativas análogas o similares a las acciones objeto de licitación en los últimos </w:t>
            </w:r>
            <w:r w:rsidRPr="000A2B4B">
              <w:rPr>
                <w:rFonts w:ascii="Arial" w:hAnsi="Arial" w:cs="Arial"/>
                <w:b/>
                <w:sz w:val="22"/>
                <w:szCs w:val="22"/>
              </w:rPr>
              <w:t>tres</w:t>
            </w:r>
            <w:r w:rsidRPr="000A2B4B">
              <w:rPr>
                <w:rFonts w:ascii="Arial" w:hAnsi="Arial" w:cs="Arial"/>
                <w:sz w:val="22"/>
                <w:szCs w:val="22"/>
              </w:rPr>
              <w:t xml:space="preserve"> años, dirigidas al colectivo de personas con discapacidad.</w:t>
            </w:r>
          </w:p>
          <w:p w:rsidR="002F004E" w:rsidRPr="000A2B4B" w:rsidRDefault="000A2B4B">
            <w:pPr>
              <w:pStyle w:val="Predeterminado"/>
              <w:spacing w:before="120" w:after="120"/>
              <w:ind w:left="66"/>
              <w:jc w:val="both"/>
              <w:rPr>
                <w:rFonts w:ascii="Arial" w:hAnsi="Arial" w:cs="Arial"/>
              </w:rPr>
            </w:pPr>
            <w:r w:rsidRPr="000A2B4B">
              <w:rPr>
                <w:rFonts w:ascii="Arial" w:hAnsi="Arial" w:cs="Arial"/>
                <w:sz w:val="22"/>
                <w:szCs w:val="22"/>
                <w:u w:val="single"/>
              </w:rPr>
              <w:t xml:space="preserve">Para justificar el cumplimiento de este criterio </w:t>
            </w:r>
            <w:r w:rsidRPr="000A2B4B">
              <w:rPr>
                <w:rFonts w:ascii="Arial" w:hAnsi="Arial" w:cs="Arial"/>
                <w:sz w:val="22"/>
                <w:szCs w:val="22"/>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2F004E" w:rsidRPr="000A2B4B" w:rsidRDefault="000A2B4B" w:rsidP="00D670DA">
            <w:pPr>
              <w:pStyle w:val="Prrafodelista"/>
              <w:numPr>
                <w:ilvl w:val="0"/>
                <w:numId w:val="6"/>
              </w:numPr>
              <w:spacing w:before="120" w:after="120"/>
              <w:jc w:val="both"/>
              <w:rPr>
                <w:rFonts w:ascii="Arial" w:hAnsi="Arial" w:cs="Arial"/>
              </w:rPr>
            </w:pPr>
            <w:r w:rsidRPr="000A2B4B">
              <w:rPr>
                <w:rFonts w:ascii="Arial" w:hAnsi="Arial" w:cs="Arial"/>
                <w:sz w:val="22"/>
                <w:szCs w:val="22"/>
              </w:rPr>
              <w:t xml:space="preserve">nombre de la acción, </w:t>
            </w:r>
          </w:p>
          <w:p w:rsidR="002F004E" w:rsidRPr="000A2B4B" w:rsidRDefault="000A2B4B" w:rsidP="00D670DA">
            <w:pPr>
              <w:pStyle w:val="Prrafodelista"/>
              <w:numPr>
                <w:ilvl w:val="0"/>
                <w:numId w:val="6"/>
              </w:numPr>
              <w:spacing w:before="120" w:after="120"/>
              <w:jc w:val="both"/>
              <w:rPr>
                <w:rFonts w:ascii="Arial" w:hAnsi="Arial" w:cs="Arial"/>
              </w:rPr>
            </w:pPr>
            <w:r w:rsidRPr="000A2B4B">
              <w:rPr>
                <w:rFonts w:ascii="Arial" w:hAnsi="Arial" w:cs="Arial"/>
                <w:sz w:val="22"/>
                <w:szCs w:val="22"/>
              </w:rPr>
              <w:t>número de horas de la acción</w:t>
            </w:r>
          </w:p>
          <w:p w:rsidR="002F004E" w:rsidRPr="000A2B4B" w:rsidRDefault="000A2B4B" w:rsidP="00D670DA">
            <w:pPr>
              <w:pStyle w:val="Prrafodelista"/>
              <w:numPr>
                <w:ilvl w:val="0"/>
                <w:numId w:val="6"/>
              </w:numPr>
              <w:spacing w:before="120" w:after="120"/>
              <w:jc w:val="both"/>
              <w:rPr>
                <w:rFonts w:ascii="Arial" w:hAnsi="Arial" w:cs="Arial"/>
              </w:rPr>
            </w:pPr>
            <w:r w:rsidRPr="000A2B4B">
              <w:rPr>
                <w:rFonts w:ascii="Arial" w:hAnsi="Arial" w:cs="Arial"/>
                <w:sz w:val="22"/>
                <w:szCs w:val="22"/>
              </w:rPr>
              <w:t xml:space="preserve">fechas de inicio y fin, </w:t>
            </w:r>
          </w:p>
          <w:p w:rsidR="002F004E" w:rsidRDefault="000A2B4B">
            <w:pPr>
              <w:pStyle w:val="Predeterminado"/>
              <w:spacing w:before="120" w:after="120"/>
              <w:jc w:val="both"/>
              <w:rPr>
                <w:rFonts w:ascii="Arial" w:hAnsi="Arial" w:cs="Arial"/>
                <w:sz w:val="22"/>
                <w:szCs w:val="22"/>
                <w:u w:val="single"/>
              </w:rPr>
            </w:pPr>
            <w:r w:rsidRPr="000A2B4B">
              <w:rPr>
                <w:rFonts w:ascii="Arial" w:hAnsi="Arial" w:cs="Arial"/>
                <w:sz w:val="22"/>
                <w:szCs w:val="22"/>
              </w:rPr>
              <w:t xml:space="preserve">FSC INSERTA se reserva el derecho de solicitar al adjudicatario, previo a la firma del contrato, las acreditaciones y certificados de buena ejecución, contratos o cualquier otro documento que dé fe de la realización de dichas acciones formativas, pudiendo supeditarse </w:t>
            </w:r>
            <w:r w:rsidRPr="000A2B4B">
              <w:rPr>
                <w:rFonts w:ascii="Arial" w:hAnsi="Arial" w:cs="Arial"/>
                <w:sz w:val="22"/>
                <w:szCs w:val="22"/>
                <w:u w:val="single"/>
              </w:rPr>
              <w:t>la firma del contrato a su adecuada acreditación, en caso de ser solicitada.</w:t>
            </w:r>
          </w:p>
          <w:p w:rsidR="009F4001" w:rsidRPr="000A2B4B" w:rsidRDefault="009F4001">
            <w:pPr>
              <w:pStyle w:val="Predeterminado"/>
              <w:spacing w:before="120" w:after="120"/>
              <w:jc w:val="both"/>
              <w:rPr>
                <w:rFonts w:ascii="Arial" w:hAnsi="Arial" w:cs="Arial"/>
              </w:rPr>
            </w:pPr>
          </w:p>
          <w:p w:rsidR="002F004E" w:rsidRPr="000A2B4B" w:rsidRDefault="000A2B4B" w:rsidP="00D670DA">
            <w:pPr>
              <w:pStyle w:val="Predeterminado"/>
              <w:numPr>
                <w:ilvl w:val="0"/>
                <w:numId w:val="6"/>
              </w:numPr>
              <w:spacing w:before="120" w:after="120"/>
              <w:jc w:val="both"/>
              <w:rPr>
                <w:rFonts w:ascii="Arial" w:hAnsi="Arial" w:cs="Arial"/>
              </w:rPr>
            </w:pPr>
            <w:r w:rsidRPr="000A2B4B">
              <w:rPr>
                <w:rFonts w:ascii="Arial" w:hAnsi="Arial" w:cs="Arial"/>
                <w:b/>
                <w:sz w:val="22"/>
                <w:szCs w:val="22"/>
              </w:rPr>
              <w:t xml:space="preserve">Solvencia del equipo profesional adscrito a la acción formativa: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Se incluirá en la propuesta un </w:t>
            </w:r>
            <w:r w:rsidRPr="000A2B4B">
              <w:rPr>
                <w:rFonts w:ascii="Arial" w:hAnsi="Arial" w:cs="Arial"/>
                <w:b/>
                <w:bCs/>
                <w:sz w:val="22"/>
                <w:szCs w:val="22"/>
              </w:rPr>
              <w:t>documento</w:t>
            </w:r>
            <w:r w:rsidRPr="000A2B4B">
              <w:rPr>
                <w:rFonts w:ascii="Arial" w:hAnsi="Arial" w:cs="Arial"/>
                <w:sz w:val="22"/>
                <w:szCs w:val="22"/>
              </w:rPr>
              <w:t xml:space="preserve"> con el nombre del coordinador propuesto, así como una relación de docentes que participarán en la impartición de la acción</w:t>
            </w:r>
          </w:p>
          <w:p w:rsidR="002F004E" w:rsidRPr="000A2B4B" w:rsidRDefault="000A2B4B" w:rsidP="00D670DA">
            <w:pPr>
              <w:pStyle w:val="Predeterminado"/>
              <w:numPr>
                <w:ilvl w:val="0"/>
                <w:numId w:val="6"/>
              </w:numPr>
              <w:spacing w:before="120" w:after="120"/>
              <w:jc w:val="both"/>
              <w:rPr>
                <w:rFonts w:ascii="Arial" w:hAnsi="Arial" w:cs="Arial"/>
              </w:rPr>
            </w:pPr>
            <w:r w:rsidRPr="000A2B4B">
              <w:rPr>
                <w:rFonts w:ascii="Arial" w:hAnsi="Arial" w:cs="Arial"/>
                <w:sz w:val="22"/>
                <w:szCs w:val="22"/>
              </w:rPr>
              <w:t>UN COORDINADOR TÉCNICO:</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La empresa adjudicataria deberá proponer </w:t>
            </w:r>
            <w:r w:rsidRPr="000A2B4B">
              <w:rPr>
                <w:rFonts w:ascii="Arial" w:hAnsi="Arial" w:cs="Arial"/>
                <w:b/>
                <w:sz w:val="22"/>
                <w:szCs w:val="22"/>
              </w:rPr>
              <w:t>un/a</w:t>
            </w:r>
            <w:r w:rsidRPr="000A2B4B">
              <w:rPr>
                <w:rFonts w:ascii="Arial" w:hAnsi="Arial" w:cs="Arial"/>
                <w:sz w:val="22"/>
                <w:szCs w:val="22"/>
              </w:rPr>
              <w:t xml:space="preserve"> responsable de la coordinación técnica de la acción, como interlocutor único y válido con FSC Inserta, cuyo perfil profesional se deberá ajustar a lo expuesto a continuación:</w:t>
            </w:r>
          </w:p>
          <w:p w:rsidR="002F004E" w:rsidRPr="000A2B4B" w:rsidRDefault="000A2B4B" w:rsidP="00D670DA">
            <w:pPr>
              <w:pStyle w:val="Predeterminado"/>
              <w:numPr>
                <w:ilvl w:val="1"/>
                <w:numId w:val="6"/>
              </w:numPr>
              <w:tabs>
                <w:tab w:val="left" w:pos="720"/>
                <w:tab w:val="left" w:pos="8890"/>
              </w:tabs>
              <w:spacing w:before="120" w:after="120"/>
              <w:jc w:val="both"/>
              <w:rPr>
                <w:rFonts w:ascii="Arial" w:hAnsi="Arial" w:cs="Arial"/>
              </w:rPr>
            </w:pPr>
            <w:r w:rsidRPr="000A2B4B">
              <w:rPr>
                <w:rFonts w:ascii="Arial" w:hAnsi="Arial" w:cs="Arial"/>
                <w:bCs/>
                <w:sz w:val="22"/>
                <w:szCs w:val="22"/>
              </w:rPr>
              <w:t xml:space="preserve">Experiencia profesional: coordinando al menos </w:t>
            </w:r>
            <w:r w:rsidRPr="000A2B4B">
              <w:rPr>
                <w:rFonts w:ascii="Arial" w:hAnsi="Arial" w:cs="Arial"/>
                <w:b/>
                <w:bCs/>
                <w:sz w:val="22"/>
                <w:szCs w:val="22"/>
              </w:rPr>
              <w:t xml:space="preserve">una </w:t>
            </w:r>
            <w:r w:rsidRPr="000A2B4B">
              <w:rPr>
                <w:rFonts w:ascii="Arial" w:hAnsi="Arial" w:cs="Arial"/>
                <w:b/>
                <w:sz w:val="22"/>
                <w:szCs w:val="22"/>
              </w:rPr>
              <w:t>acción</w:t>
            </w:r>
            <w:r w:rsidRPr="000A2B4B">
              <w:rPr>
                <w:rFonts w:ascii="Arial" w:hAnsi="Arial" w:cs="Arial"/>
                <w:sz w:val="22"/>
                <w:szCs w:val="22"/>
              </w:rPr>
              <w:t xml:space="preserve"> formativa dirigida a personas con discapac</w:t>
            </w:r>
            <w:r w:rsidR="007E6299">
              <w:rPr>
                <w:rFonts w:ascii="Arial" w:hAnsi="Arial" w:cs="Arial"/>
                <w:sz w:val="22"/>
                <w:szCs w:val="22"/>
              </w:rPr>
              <w:t>idad,</w:t>
            </w:r>
            <w:r w:rsidRPr="000A2B4B">
              <w:rPr>
                <w:rFonts w:ascii="Arial" w:hAnsi="Arial" w:cs="Arial"/>
                <w:sz w:val="22"/>
                <w:szCs w:val="22"/>
              </w:rPr>
              <w:t xml:space="preserve"> </w:t>
            </w:r>
            <w:r w:rsidRPr="000A2B4B">
              <w:rPr>
                <w:rFonts w:ascii="Arial" w:hAnsi="Arial" w:cs="Arial"/>
                <w:bCs/>
                <w:sz w:val="22"/>
                <w:szCs w:val="22"/>
              </w:rPr>
              <w:t xml:space="preserve">en los últimos </w:t>
            </w:r>
            <w:r w:rsidRPr="000A2B4B">
              <w:rPr>
                <w:rFonts w:ascii="Arial" w:hAnsi="Arial" w:cs="Arial"/>
                <w:b/>
                <w:bCs/>
                <w:sz w:val="22"/>
                <w:szCs w:val="22"/>
              </w:rPr>
              <w:t>tres</w:t>
            </w:r>
            <w:r w:rsidRPr="000A2B4B">
              <w:rPr>
                <w:rFonts w:ascii="Arial" w:hAnsi="Arial" w:cs="Arial"/>
                <w:bCs/>
                <w:sz w:val="22"/>
                <w:szCs w:val="22"/>
              </w:rPr>
              <w:t xml:space="preserve"> años. </w:t>
            </w:r>
          </w:p>
          <w:p w:rsidR="002F004E" w:rsidRPr="000A2B4B" w:rsidRDefault="000A2B4B">
            <w:pPr>
              <w:pStyle w:val="Predeterminado"/>
              <w:tabs>
                <w:tab w:val="left" w:pos="8530"/>
              </w:tabs>
              <w:spacing w:before="120" w:after="120"/>
              <w:jc w:val="both"/>
              <w:rPr>
                <w:rFonts w:ascii="Arial" w:hAnsi="Arial" w:cs="Arial"/>
              </w:rPr>
            </w:pPr>
            <w:r w:rsidRPr="000A2B4B">
              <w:rPr>
                <w:rFonts w:ascii="Arial" w:hAnsi="Arial" w:cs="Arial"/>
                <w:bCs/>
                <w:sz w:val="22"/>
                <w:szCs w:val="22"/>
              </w:rPr>
              <w:t xml:space="preserve">Para justificar dicho requerimiento deberá presentarse </w:t>
            </w:r>
            <w:r w:rsidRPr="000A2B4B">
              <w:rPr>
                <w:rFonts w:ascii="Arial" w:hAnsi="Arial" w:cs="Arial"/>
                <w:b/>
                <w:bCs/>
                <w:sz w:val="22"/>
                <w:szCs w:val="22"/>
              </w:rPr>
              <w:t>CV original firmado</w:t>
            </w:r>
            <w:r w:rsidRPr="000A2B4B">
              <w:rPr>
                <w:rFonts w:ascii="Arial" w:hAnsi="Arial" w:cs="Arial"/>
                <w:bCs/>
                <w:sz w:val="22"/>
                <w:szCs w:val="22"/>
              </w:rPr>
              <w:t xml:space="preserve"> detallando las acciones coordinadas.</w:t>
            </w:r>
          </w:p>
          <w:p w:rsidR="002F004E" w:rsidRPr="000A2B4B" w:rsidRDefault="000A2B4B" w:rsidP="00D670DA">
            <w:pPr>
              <w:pStyle w:val="Predeterminado"/>
              <w:numPr>
                <w:ilvl w:val="0"/>
                <w:numId w:val="6"/>
              </w:numPr>
              <w:spacing w:before="120" w:after="120"/>
              <w:jc w:val="both"/>
              <w:rPr>
                <w:rFonts w:ascii="Arial" w:hAnsi="Arial" w:cs="Arial"/>
              </w:rPr>
            </w:pPr>
            <w:r w:rsidRPr="000A2B4B">
              <w:rPr>
                <w:rFonts w:ascii="Arial" w:hAnsi="Arial" w:cs="Arial"/>
                <w:sz w:val="22"/>
                <w:szCs w:val="22"/>
              </w:rPr>
              <w:t>EQUIPO DOCENTE</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El adjudicatario deberá proporcionar docentes cualificados para impartir la formación objeto del contrato.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En concreto para la impartición de esta acción formativa se requieren un mínimo de </w:t>
            </w:r>
            <w:r w:rsidRPr="000A2B4B">
              <w:rPr>
                <w:rFonts w:ascii="Arial" w:hAnsi="Arial" w:cs="Arial"/>
                <w:b/>
                <w:sz w:val="22"/>
                <w:szCs w:val="22"/>
              </w:rPr>
              <w:t xml:space="preserve"> un</w:t>
            </w:r>
            <w:r w:rsidRPr="000A2B4B">
              <w:rPr>
                <w:rFonts w:ascii="Arial" w:hAnsi="Arial" w:cs="Arial"/>
                <w:sz w:val="22"/>
                <w:szCs w:val="22"/>
              </w:rPr>
              <w:t xml:space="preserve"> docente</w:t>
            </w:r>
            <w:r w:rsidRPr="000A2B4B">
              <w:rPr>
                <w:rFonts w:ascii="Arial" w:eastAsia="Batang" w:hAnsi="Arial" w:cs="Arial"/>
                <w:sz w:val="22"/>
                <w:szCs w:val="22"/>
              </w:rPr>
              <w:t xml:space="preserve">, </w:t>
            </w:r>
            <w:r w:rsidRPr="000A2B4B">
              <w:rPr>
                <w:rFonts w:ascii="Arial" w:hAnsi="Arial" w:cs="Arial"/>
                <w:sz w:val="22"/>
                <w:szCs w:val="22"/>
              </w:rPr>
              <w:t>que deberá cumplir y acreditar, como mínimo, el siguiente requisito:</w:t>
            </w:r>
          </w:p>
          <w:p w:rsidR="002F004E" w:rsidRPr="000A2B4B" w:rsidRDefault="000A2B4B" w:rsidP="00D670DA">
            <w:pPr>
              <w:pStyle w:val="Predeterminado"/>
              <w:numPr>
                <w:ilvl w:val="1"/>
                <w:numId w:val="6"/>
              </w:numPr>
              <w:tabs>
                <w:tab w:val="left" w:pos="720"/>
                <w:tab w:val="left" w:pos="8890"/>
              </w:tabs>
              <w:spacing w:before="120" w:after="120"/>
              <w:jc w:val="both"/>
              <w:rPr>
                <w:rFonts w:ascii="Arial" w:hAnsi="Arial" w:cs="Arial"/>
              </w:rPr>
            </w:pPr>
            <w:r w:rsidRPr="000A2B4B">
              <w:rPr>
                <w:rFonts w:ascii="Arial" w:hAnsi="Arial" w:cs="Arial"/>
                <w:bCs/>
                <w:sz w:val="22"/>
                <w:szCs w:val="22"/>
              </w:rPr>
              <w:t xml:space="preserve">Experiencia docente: acreditar la impartición de un mínimo de </w:t>
            </w:r>
            <w:r w:rsidRPr="000A2B4B">
              <w:rPr>
                <w:rFonts w:ascii="Arial" w:hAnsi="Arial" w:cs="Arial"/>
                <w:b/>
                <w:bCs/>
                <w:sz w:val="22"/>
                <w:szCs w:val="22"/>
              </w:rPr>
              <w:t>300</w:t>
            </w:r>
            <w:r w:rsidRPr="000A2B4B">
              <w:rPr>
                <w:rFonts w:ascii="Arial" w:hAnsi="Arial" w:cs="Arial"/>
                <w:bCs/>
                <w:sz w:val="22"/>
                <w:szCs w:val="22"/>
              </w:rPr>
              <w:t xml:space="preserve"> </w:t>
            </w:r>
            <w:r w:rsidRPr="000A2B4B">
              <w:rPr>
                <w:rFonts w:ascii="Arial" w:hAnsi="Arial" w:cs="Arial"/>
                <w:b/>
                <w:bCs/>
                <w:sz w:val="22"/>
                <w:szCs w:val="22"/>
              </w:rPr>
              <w:t>horas</w:t>
            </w:r>
            <w:r w:rsidRPr="000A2B4B">
              <w:rPr>
                <w:rFonts w:ascii="Arial" w:hAnsi="Arial" w:cs="Arial"/>
                <w:bCs/>
                <w:sz w:val="22"/>
                <w:szCs w:val="22"/>
              </w:rPr>
              <w:t xml:space="preserve"> en la misma área formativa </w:t>
            </w:r>
            <w:r w:rsidRPr="000A2B4B">
              <w:rPr>
                <w:rFonts w:ascii="Arial" w:hAnsi="Arial" w:cs="Arial"/>
                <w:sz w:val="22"/>
                <w:szCs w:val="22"/>
              </w:rPr>
              <w:t xml:space="preserve">en los últimos </w:t>
            </w:r>
            <w:r w:rsidRPr="000A2B4B">
              <w:rPr>
                <w:rFonts w:ascii="Arial" w:hAnsi="Arial" w:cs="Arial"/>
                <w:b/>
                <w:sz w:val="22"/>
                <w:szCs w:val="22"/>
              </w:rPr>
              <w:t>tres</w:t>
            </w:r>
            <w:r w:rsidRPr="000A2B4B">
              <w:rPr>
                <w:rFonts w:ascii="Arial" w:hAnsi="Arial" w:cs="Arial"/>
                <w:sz w:val="22"/>
                <w:szCs w:val="22"/>
              </w:rPr>
              <w:t xml:space="preserve"> años, dirigidas a personas con discapacidad. </w:t>
            </w:r>
          </w:p>
          <w:p w:rsidR="002F004E" w:rsidRPr="000A2B4B" w:rsidRDefault="000A2B4B">
            <w:pPr>
              <w:pStyle w:val="Predeterminado"/>
              <w:spacing w:before="120" w:after="120"/>
              <w:ind w:left="66"/>
              <w:jc w:val="both"/>
              <w:rPr>
                <w:rFonts w:ascii="Arial" w:hAnsi="Arial" w:cs="Arial"/>
              </w:rPr>
            </w:pPr>
            <w:r w:rsidRPr="000A2B4B">
              <w:rPr>
                <w:rFonts w:ascii="Arial" w:hAnsi="Arial" w:cs="Arial"/>
                <w:sz w:val="22"/>
                <w:szCs w:val="22"/>
                <w:u w:val="single"/>
              </w:rPr>
              <w:t>Para justificar el cumplimiento de este criterio</w:t>
            </w:r>
            <w:r w:rsidRPr="000A2B4B">
              <w:rPr>
                <w:rFonts w:ascii="Arial" w:hAnsi="Arial" w:cs="Arial"/>
                <w:sz w:val="22"/>
                <w:szCs w:val="22"/>
              </w:rPr>
              <w:t xml:space="preserve">. </w:t>
            </w:r>
          </w:p>
          <w:p w:rsidR="00D670DA" w:rsidRDefault="000A2B4B" w:rsidP="00D670DA">
            <w:pPr>
              <w:pStyle w:val="Predeterminado"/>
              <w:spacing w:before="120" w:after="120"/>
              <w:ind w:left="66"/>
              <w:jc w:val="both"/>
              <w:rPr>
                <w:rFonts w:ascii="Arial" w:hAnsi="Arial" w:cs="Arial"/>
              </w:rPr>
            </w:pPr>
            <w:r w:rsidRPr="000A2B4B">
              <w:rPr>
                <w:rFonts w:ascii="Arial" w:hAnsi="Arial" w:cs="Arial"/>
                <w:sz w:val="22"/>
                <w:szCs w:val="22"/>
              </w:rPr>
              <w:t xml:space="preserve">A su vez se </w:t>
            </w:r>
            <w:r w:rsidR="00266587">
              <w:rPr>
                <w:rFonts w:ascii="Arial" w:hAnsi="Arial" w:cs="Arial"/>
                <w:sz w:val="22"/>
                <w:szCs w:val="22"/>
              </w:rPr>
              <w:t>adjuntará</w:t>
            </w:r>
            <w:r w:rsidRPr="000A2B4B">
              <w:rPr>
                <w:rFonts w:ascii="Arial" w:hAnsi="Arial" w:cs="Arial"/>
                <w:sz w:val="22"/>
                <w:szCs w:val="22"/>
              </w:rPr>
              <w:t>:</w:t>
            </w:r>
          </w:p>
          <w:p w:rsidR="00D670DA" w:rsidRPr="00D670DA" w:rsidRDefault="00D670DA" w:rsidP="00D670DA">
            <w:pPr>
              <w:numPr>
                <w:ilvl w:val="0"/>
                <w:numId w:val="6"/>
              </w:numPr>
              <w:suppressAutoHyphens/>
              <w:autoSpaceDE w:val="0"/>
              <w:spacing w:before="120" w:after="120" w:line="240" w:lineRule="auto"/>
              <w:jc w:val="both"/>
              <w:rPr>
                <w:rFonts w:ascii="Arial" w:hAnsi="Arial" w:cs="Arial"/>
              </w:rPr>
            </w:pPr>
            <w:r>
              <w:rPr>
                <w:rFonts w:ascii="Arial" w:hAnsi="Arial" w:cs="Arial"/>
              </w:rPr>
              <w:t>Copia de la Vida Laboral, contrato y/o cualquier documento que acredite la experiencia docente manifestada.</w:t>
            </w:r>
          </w:p>
          <w:p w:rsidR="002F004E" w:rsidRPr="000A2B4B" w:rsidRDefault="000A2B4B" w:rsidP="00D670DA">
            <w:pPr>
              <w:pStyle w:val="Predeterminado"/>
              <w:numPr>
                <w:ilvl w:val="0"/>
                <w:numId w:val="6"/>
              </w:numPr>
              <w:spacing w:before="120" w:after="120"/>
              <w:jc w:val="both"/>
              <w:rPr>
                <w:rFonts w:ascii="Arial" w:hAnsi="Arial" w:cs="Arial"/>
              </w:rPr>
            </w:pPr>
            <w:r w:rsidRPr="000A2B4B">
              <w:rPr>
                <w:rFonts w:ascii="Arial" w:hAnsi="Arial" w:cs="Arial"/>
                <w:sz w:val="22"/>
                <w:szCs w:val="22"/>
              </w:rPr>
              <w:t>CV (original) actualizado y firmado en señal de veracidad de su contenido, en el que se detalle:</w:t>
            </w:r>
          </w:p>
          <w:p w:rsidR="002F004E" w:rsidRPr="000A2B4B" w:rsidRDefault="000A2B4B" w:rsidP="00D670DA">
            <w:pPr>
              <w:pStyle w:val="Predeterminado"/>
              <w:numPr>
                <w:ilvl w:val="4"/>
                <w:numId w:val="6"/>
              </w:numPr>
              <w:spacing w:before="120" w:after="120"/>
              <w:ind w:left="1242"/>
              <w:jc w:val="both"/>
              <w:rPr>
                <w:rFonts w:ascii="Arial" w:hAnsi="Arial" w:cs="Arial"/>
              </w:rPr>
            </w:pPr>
            <w:r w:rsidRPr="000A2B4B">
              <w:rPr>
                <w:rFonts w:ascii="Arial" w:hAnsi="Arial" w:cs="Arial"/>
                <w:sz w:val="22"/>
                <w:szCs w:val="22"/>
              </w:rPr>
              <w:t>Experiencia docente: detallando las acciones formativas impartidas previamente, relacionadas en la misma área formativa con fecha de impartición y duración en horas.</w:t>
            </w:r>
          </w:p>
          <w:p w:rsidR="009F4001" w:rsidRDefault="000A2B4B">
            <w:pPr>
              <w:pStyle w:val="Predeterminado"/>
              <w:spacing w:before="120" w:after="120"/>
              <w:jc w:val="both"/>
              <w:rPr>
                <w:rFonts w:ascii="Arial" w:hAnsi="Arial" w:cs="Arial"/>
              </w:rPr>
            </w:pPr>
            <w:r w:rsidRPr="000A2B4B">
              <w:rPr>
                <w:rFonts w:ascii="Arial" w:hAnsi="Arial" w:cs="Arial"/>
                <w:sz w:val="22"/>
                <w:szCs w:val="22"/>
              </w:rPr>
              <w:t>En el caso de producirse variaciones en el profesorado, estas deben comunicarse con la antelación suficiente a FSC Inserta, de cara a su aprobación, junto con la razón que motiva dicho cambio, y el formador propuesto deberá cumplir igualmente con los requisitos de solvencia establecidos.</w:t>
            </w:r>
          </w:p>
          <w:p w:rsidR="00266587" w:rsidRDefault="00266587">
            <w:pPr>
              <w:pStyle w:val="Predeterminado"/>
              <w:spacing w:before="120" w:after="120"/>
              <w:jc w:val="both"/>
              <w:rPr>
                <w:rFonts w:ascii="Arial" w:hAnsi="Arial" w:cs="Arial"/>
              </w:rPr>
            </w:pPr>
          </w:p>
          <w:p w:rsidR="00266587" w:rsidRPr="000A2B4B" w:rsidRDefault="00266587">
            <w:pPr>
              <w:pStyle w:val="Predeterminado"/>
              <w:spacing w:before="120" w:after="120"/>
              <w:jc w:val="both"/>
              <w:rPr>
                <w:rFonts w:ascii="Arial" w:hAnsi="Arial" w:cs="Arial"/>
              </w:rPr>
            </w:pPr>
          </w:p>
          <w:p w:rsidR="002F004E" w:rsidRPr="000A2B4B" w:rsidRDefault="000A2B4B" w:rsidP="00D670DA">
            <w:pPr>
              <w:pStyle w:val="Predeterminado"/>
              <w:numPr>
                <w:ilvl w:val="0"/>
                <w:numId w:val="6"/>
              </w:numPr>
              <w:spacing w:before="120" w:after="120"/>
              <w:jc w:val="both"/>
              <w:rPr>
                <w:rFonts w:ascii="Arial" w:hAnsi="Arial" w:cs="Arial"/>
              </w:rPr>
            </w:pPr>
            <w:r w:rsidRPr="000A2B4B">
              <w:rPr>
                <w:rFonts w:ascii="Arial" w:hAnsi="Arial" w:cs="Arial"/>
                <w:b/>
                <w:sz w:val="22"/>
                <w:szCs w:val="22"/>
              </w:rPr>
              <w:lastRenderedPageBreak/>
              <w:t>Solvencia de las Instalaciones y equipamiento requerido:</w:t>
            </w: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El proveedor deberá garantizar el servicio en el municipio de Telde en la Provincia de Las Palmas.</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Aulas y equipamiento:</w:t>
            </w:r>
            <w:r w:rsidRPr="000A2B4B">
              <w:rPr>
                <w:rFonts w:ascii="Arial" w:hAnsi="Arial" w:cs="Arial"/>
                <w:b/>
                <w:sz w:val="22"/>
                <w:szCs w:val="22"/>
                <w:u w:val="single"/>
              </w:rPr>
              <w:t xml:space="preserve"> </w:t>
            </w:r>
          </w:p>
          <w:p w:rsidR="002F004E" w:rsidRPr="000A2B4B" w:rsidRDefault="000A2B4B">
            <w:pPr>
              <w:pStyle w:val="Prrafodelista"/>
              <w:spacing w:before="120" w:after="120"/>
              <w:ind w:left="360"/>
              <w:jc w:val="both"/>
              <w:rPr>
                <w:rFonts w:ascii="Arial" w:hAnsi="Arial" w:cs="Arial"/>
              </w:rPr>
            </w:pPr>
            <w:r w:rsidRPr="000A2B4B">
              <w:rPr>
                <w:rFonts w:ascii="Arial" w:hAnsi="Arial" w:cs="Arial"/>
                <w:sz w:val="22"/>
                <w:szCs w:val="22"/>
              </w:rPr>
              <w:t>Un aula que deberá estar equipada para 15 plazas con 15 equipos informáticos, instalados en red, con cañón de proyección y conexión a Internet. Estos PCs deben tener las características de hardware y software necesarios como para que el desarrollo de la formación se produzca con la calidad suficiente, siendo obligatorio que</w:t>
            </w:r>
            <w:r w:rsidRPr="000A2B4B">
              <w:rPr>
                <w:rStyle w:val="Destacado"/>
                <w:rFonts w:ascii="Arial" w:hAnsi="Arial" w:cs="Arial"/>
                <w:bCs/>
                <w:sz w:val="22"/>
                <w:szCs w:val="22"/>
              </w:rPr>
              <w:t xml:space="preserve"> </w:t>
            </w:r>
            <w:r w:rsidRPr="000A2B4B">
              <w:rPr>
                <w:rStyle w:val="Destacado"/>
                <w:rFonts w:ascii="Arial" w:hAnsi="Arial" w:cs="Arial"/>
                <w:bCs/>
                <w:i w:val="0"/>
                <w:sz w:val="22"/>
                <w:szCs w:val="22"/>
              </w:rPr>
              <w:t>cuenten con</w:t>
            </w:r>
            <w:r w:rsidRPr="000A2B4B">
              <w:rPr>
                <w:rStyle w:val="Destacado"/>
                <w:rFonts w:ascii="Arial" w:hAnsi="Arial" w:cs="Arial"/>
                <w:bCs/>
                <w:sz w:val="22"/>
                <w:szCs w:val="22"/>
              </w:rPr>
              <w:t xml:space="preserve"> </w:t>
            </w:r>
            <w:r w:rsidRPr="000A2B4B">
              <w:rPr>
                <w:rFonts w:ascii="Arial" w:hAnsi="Arial" w:cs="Arial"/>
                <w:iCs/>
                <w:sz w:val="22"/>
                <w:szCs w:val="22"/>
              </w:rPr>
              <w:t>MS Office 2010 o superior y el/los software/s específico/s para la correcta impartición de la acción.</w:t>
            </w:r>
          </w:p>
          <w:p w:rsidR="002F004E" w:rsidRPr="000A2B4B" w:rsidRDefault="000A2B4B">
            <w:pPr>
              <w:pStyle w:val="Predeterminado"/>
              <w:spacing w:before="120" w:after="120"/>
              <w:ind w:left="360"/>
              <w:jc w:val="both"/>
              <w:rPr>
                <w:rFonts w:ascii="Arial" w:hAnsi="Arial" w:cs="Arial"/>
              </w:rPr>
            </w:pPr>
            <w:r w:rsidRPr="000A2B4B">
              <w:rPr>
                <w:rFonts w:ascii="Arial" w:hAnsi="Arial" w:cs="Arial"/>
                <w:sz w:val="22"/>
                <w:szCs w:val="22"/>
              </w:rPr>
              <w:t xml:space="preserve">El aula tendrá un tamaño mínimo de 45 metros cuadrados. </w:t>
            </w:r>
          </w:p>
          <w:p w:rsidR="002F004E" w:rsidRPr="000A2B4B" w:rsidRDefault="000A2B4B">
            <w:pPr>
              <w:pStyle w:val="Predeterminado"/>
              <w:spacing w:before="120" w:after="120"/>
              <w:ind w:left="360"/>
              <w:jc w:val="both"/>
              <w:rPr>
                <w:rFonts w:ascii="Arial" w:hAnsi="Arial" w:cs="Arial"/>
              </w:rPr>
            </w:pPr>
            <w:r w:rsidRPr="000A2B4B">
              <w:rPr>
                <w:rFonts w:ascii="Arial" w:hAnsi="Arial" w:cs="Arial"/>
                <w:sz w:val="22"/>
                <w:szCs w:val="22"/>
              </w:rPr>
              <w:t>El aula formativa debe contar con el siguiente equipo:</w:t>
            </w:r>
            <w:r w:rsidRPr="000A2B4B">
              <w:rPr>
                <w:rFonts w:ascii="Arial" w:hAnsi="Arial" w:cs="Arial"/>
                <w:i/>
                <w:sz w:val="22"/>
                <w:szCs w:val="22"/>
              </w:rPr>
              <w:t xml:space="preserve"> </w:t>
            </w:r>
            <w:r w:rsidRPr="000A2B4B">
              <w:rPr>
                <w:rFonts w:ascii="Arial" w:hAnsi="Arial" w:cs="Arial"/>
                <w:sz w:val="22"/>
                <w:szCs w:val="22"/>
              </w:rPr>
              <w:t>Pizarra para escribir con rotulador o Rotafolios, Material de aula, Mesa y silla para formador, Mesas y sillas para alumnos, y 15 ordenadores con teclado en español y ratón compatible</w:t>
            </w:r>
            <w:r w:rsidRPr="000A2B4B">
              <w:rPr>
                <w:rFonts w:ascii="Arial" w:hAnsi="Arial" w:cs="Arial"/>
                <w:i/>
                <w:sz w:val="22"/>
                <w:szCs w:val="22"/>
              </w:rPr>
              <w:t xml:space="preserve">. </w:t>
            </w:r>
          </w:p>
          <w:p w:rsidR="002F004E" w:rsidRPr="000A2B4B" w:rsidRDefault="000A2B4B">
            <w:pPr>
              <w:pStyle w:val="Prrafodelista2"/>
              <w:spacing w:before="120" w:after="120"/>
              <w:ind w:left="360"/>
              <w:rPr>
                <w:rFonts w:ascii="Arial" w:hAnsi="Arial" w:cs="Arial"/>
              </w:rPr>
            </w:pPr>
            <w:r w:rsidRPr="000A2B4B">
              <w:rPr>
                <w:rFonts w:ascii="Arial" w:hAnsi="Arial" w:cs="Arial"/>
              </w:rPr>
              <w:t>La distribución del mobiliario del aula debe permitir el correcto movimiento de los alumnos.</w:t>
            </w:r>
          </w:p>
          <w:p w:rsidR="002F004E" w:rsidRPr="000A2B4B" w:rsidRDefault="000A2B4B">
            <w:pPr>
              <w:pStyle w:val="Prrafodelista2"/>
              <w:spacing w:before="120" w:after="120"/>
              <w:ind w:left="360"/>
              <w:rPr>
                <w:rFonts w:ascii="Arial" w:hAnsi="Arial" w:cs="Arial"/>
              </w:rPr>
            </w:pPr>
            <w:r w:rsidRPr="000A2B4B">
              <w:rPr>
                <w:rFonts w:ascii="Arial" w:hAnsi="Arial" w:cs="Arial"/>
              </w:rPr>
              <w:t xml:space="preserve">Además dispondrá del siguiente equipamiento; Fotocopiadora, Impresora, Escaner, Fax, Encuadernadora, Plastificadora, Cizalla y Perforadora </w:t>
            </w:r>
          </w:p>
          <w:p w:rsidR="009F4001" w:rsidRDefault="009F4001">
            <w:pPr>
              <w:pStyle w:val="Predeterminado"/>
              <w:spacing w:before="120" w:after="120"/>
              <w:jc w:val="both"/>
              <w:rPr>
                <w:rFonts w:ascii="Arial" w:hAnsi="Arial" w:cs="Arial"/>
                <w:sz w:val="22"/>
                <w:szCs w:val="22"/>
                <w:u w:val="single"/>
              </w:rPr>
            </w:pP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Instalaciones y criterios de Accesibilidad requeridos:</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El acceso a las instalaciones debe ser posible en transporte público.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El conjunto de las instalaciones serán accesibles teniendo en cuenta los requisitos de accesibilidad universal en función del perfil del alumno y sus necesidades, y cumplir con la normativa industrial e higiénico-sanitaria correspondiente.</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Se debe garantizar la existencia de un mínimo de dos aseos diferenciados por sexo, disponibles para el uso de los alumnos, adaptados para personas con discapacidad.</w:t>
            </w:r>
          </w:p>
          <w:p w:rsidR="009F4001" w:rsidRDefault="009F4001">
            <w:pPr>
              <w:pStyle w:val="Predeterminado"/>
              <w:spacing w:before="120" w:after="120"/>
              <w:jc w:val="both"/>
              <w:rPr>
                <w:rFonts w:ascii="Arial" w:hAnsi="Arial" w:cs="Arial"/>
                <w:sz w:val="22"/>
                <w:szCs w:val="22"/>
                <w:u w:val="single"/>
              </w:rPr>
            </w:pP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Para justificar el cumplimiento del criterio de Instalaciones y equipamiento,</w:t>
            </w:r>
            <w:r w:rsidRPr="000A2B4B">
              <w:rPr>
                <w:rFonts w:ascii="Arial" w:hAnsi="Arial" w:cs="Arial"/>
                <w:sz w:val="22"/>
                <w:szCs w:val="22"/>
              </w:rPr>
              <w:t xml:space="preserve"> se </w:t>
            </w:r>
            <w:r w:rsidRPr="000A2B4B">
              <w:rPr>
                <w:rFonts w:ascii="Arial" w:eastAsia="Batang" w:hAnsi="Arial" w:cs="Arial"/>
                <w:sz w:val="22"/>
                <w:szCs w:val="22"/>
              </w:rPr>
              <w:t>debe incluir en la propuesta un documento que recoja la siguiente información respecto de la ubicación física donde se desarrollarán las acciones formativas:</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la dirección del centro y plano de localización, </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relación de medios de transporte público cercanos al centro. </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descripción detallada del acceso, uso y disfrute de las instalaciones, así como de los servicios que en ellas se prestan.</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Número de aulas a entera disposición de la acción formativa, descripción de sus características e infraestructura, incluyendo fotografías, en base a los </w:t>
            </w:r>
            <w:r w:rsidRPr="000A2B4B">
              <w:rPr>
                <w:rFonts w:ascii="Arial" w:hAnsi="Arial" w:cs="Arial"/>
                <w:sz w:val="22"/>
                <w:szCs w:val="22"/>
              </w:rPr>
              <w:lastRenderedPageBreak/>
              <w:t>requisitos de solvencia mínima exigidos en este punto</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Relación de equipamiento y materiales por aula, en base a los requisitos de solvencia mínima exigidos en este punto </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Relación y descripción de las instalaciones generales de las que dispone el centro de formación en base a los requisitos de solvencia mínima exigidos en este punto incluyendo fotografías.</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Acreditación de la Accesibilidad: para la verificación del cumplimiento de este requerimiento, el licitador dispone de cualquiera de las siguientes vías:</w:t>
            </w:r>
          </w:p>
          <w:p w:rsidR="002F004E" w:rsidRPr="000A2B4B" w:rsidRDefault="000A2B4B" w:rsidP="00D670DA">
            <w:pPr>
              <w:pStyle w:val="Predeterminado"/>
              <w:numPr>
                <w:ilvl w:val="1"/>
                <w:numId w:val="6"/>
              </w:numPr>
              <w:spacing w:before="120" w:after="120"/>
              <w:jc w:val="both"/>
              <w:rPr>
                <w:rFonts w:ascii="Arial" w:hAnsi="Arial" w:cs="Arial"/>
              </w:rPr>
            </w:pPr>
            <w:r w:rsidRPr="000A2B4B">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2F004E" w:rsidRPr="000A2B4B" w:rsidRDefault="000A2B4B" w:rsidP="00D670DA">
            <w:pPr>
              <w:pStyle w:val="Predeterminado"/>
              <w:numPr>
                <w:ilvl w:val="1"/>
                <w:numId w:val="6"/>
              </w:numPr>
              <w:spacing w:before="120" w:after="120"/>
              <w:jc w:val="both"/>
              <w:rPr>
                <w:rFonts w:ascii="Arial" w:hAnsi="Arial" w:cs="Arial"/>
              </w:rPr>
            </w:pPr>
            <w:r w:rsidRPr="000A2B4B">
              <w:rPr>
                <w:rFonts w:ascii="Arial" w:hAnsi="Arial" w:cs="Arial"/>
                <w:sz w:val="22"/>
                <w:szCs w:val="22"/>
              </w:rPr>
              <w:t>Certificado técnico de cumplimiento de normativa vigente en materia de accesibilidad, o</w:t>
            </w:r>
          </w:p>
          <w:p w:rsidR="002F004E" w:rsidRPr="000A2B4B" w:rsidRDefault="000A2B4B" w:rsidP="00D670DA">
            <w:pPr>
              <w:pStyle w:val="Predeterminado"/>
              <w:numPr>
                <w:ilvl w:val="1"/>
                <w:numId w:val="6"/>
              </w:numPr>
              <w:spacing w:before="120" w:after="120"/>
              <w:jc w:val="both"/>
              <w:rPr>
                <w:rFonts w:ascii="Arial" w:hAnsi="Arial" w:cs="Arial"/>
              </w:rPr>
            </w:pPr>
            <w:r w:rsidRPr="000A2B4B">
              <w:rPr>
                <w:rFonts w:ascii="Arial" w:hAnsi="Arial" w:cs="Arial"/>
                <w:sz w:val="22"/>
                <w:szCs w:val="22"/>
              </w:rPr>
              <w:t xml:space="preserve">Declaración responsable de la persona con poderes bastantes, del cumplimiento del requisito de accesibilidad universal. </w:t>
            </w:r>
            <w:r w:rsidRPr="000A2B4B">
              <w:rPr>
                <w:rFonts w:ascii="Arial" w:hAnsi="Arial" w:cs="Arial"/>
                <w:sz w:val="22"/>
                <w:szCs w:val="22"/>
                <w:u w:val="single"/>
              </w:rPr>
              <w:t>En este caso, FSC Inserta realizará una visita a las instalaciones del adjudicatario, para verificar este requisito, supeditándose la firma del contrato a su cumplimiento.</w:t>
            </w:r>
            <w:r w:rsidRPr="000A2B4B">
              <w:rPr>
                <w:rFonts w:ascii="Arial" w:hAnsi="Arial" w:cs="Arial"/>
                <w:sz w:val="22"/>
                <w:szCs w:val="22"/>
              </w:rPr>
              <w:t xml:space="preserve">  </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F.- Criterios de Solvencia Económica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33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sz w:val="22"/>
                <w:szCs w:val="22"/>
              </w:rPr>
              <w:t>Para acreditar la Solvencia Económica se deberá presentar la siguiente documentación, estando la fecha de emisión de cada documento actualizada (emitida dentro de los últimos cuatro meses):</w:t>
            </w:r>
          </w:p>
          <w:p w:rsidR="002F004E" w:rsidRPr="000A2B4B" w:rsidRDefault="000A2B4B" w:rsidP="004842E3">
            <w:pPr>
              <w:pStyle w:val="Predeterminado"/>
              <w:numPr>
                <w:ilvl w:val="0"/>
                <w:numId w:val="2"/>
              </w:numPr>
              <w:spacing w:after="0"/>
              <w:ind w:left="714" w:hanging="357"/>
              <w:jc w:val="both"/>
              <w:rPr>
                <w:rFonts w:ascii="Arial" w:hAnsi="Arial" w:cs="Arial"/>
              </w:rPr>
            </w:pPr>
            <w:r w:rsidRPr="000A2B4B">
              <w:rPr>
                <w:rFonts w:ascii="Arial" w:hAnsi="Arial" w:cs="Arial"/>
                <w:sz w:val="22"/>
                <w:szCs w:val="22"/>
              </w:rPr>
              <w:t xml:space="preserve">Certificación </w:t>
            </w:r>
            <w:r w:rsidRPr="004842E3">
              <w:rPr>
                <w:rFonts w:ascii="Arial" w:hAnsi="Arial" w:cs="Arial"/>
                <w:b/>
                <w:sz w:val="22"/>
                <w:szCs w:val="22"/>
              </w:rPr>
              <w:t>nominativo</w:t>
            </w:r>
            <w:r w:rsidRPr="000A2B4B">
              <w:rPr>
                <w:rFonts w:ascii="Arial" w:hAnsi="Arial" w:cs="Arial"/>
                <w:sz w:val="22"/>
                <w:szCs w:val="22"/>
              </w:rPr>
              <w:t xml:space="preserve"> de estar al corriente de pagos con la Agencia Tributaria, de acuerdo con lo establecido en el artículo 43.1 f) de la Ley 58/2003, de 17 de diciembre, ley General Tributaria, a nombre de la Asociación para el empleo y la formación de personas con discapacidad (CIF: </w:t>
            </w:r>
            <w:r w:rsidRPr="000A2B4B">
              <w:rPr>
                <w:rFonts w:ascii="Arial" w:hAnsi="Arial" w:cs="Arial"/>
                <w:bCs/>
                <w:sz w:val="22"/>
                <w:szCs w:val="22"/>
              </w:rPr>
              <w:t xml:space="preserve">G85563302) </w:t>
            </w:r>
            <w:r w:rsidRPr="000A2B4B">
              <w:rPr>
                <w:rFonts w:ascii="Arial" w:hAnsi="Arial" w:cs="Arial"/>
                <w:sz w:val="22"/>
                <w:szCs w:val="22"/>
              </w:rPr>
              <w:t>y con una validez de doce meses.</w:t>
            </w:r>
          </w:p>
          <w:p w:rsidR="002F004E" w:rsidRPr="000A2B4B" w:rsidRDefault="000A2B4B" w:rsidP="004842E3">
            <w:pPr>
              <w:pStyle w:val="Predeterminado"/>
              <w:numPr>
                <w:ilvl w:val="0"/>
                <w:numId w:val="2"/>
              </w:numPr>
              <w:spacing w:after="0"/>
              <w:ind w:left="714" w:hanging="357"/>
              <w:jc w:val="both"/>
              <w:rPr>
                <w:rFonts w:ascii="Arial" w:hAnsi="Arial" w:cs="Arial"/>
              </w:rPr>
            </w:pPr>
            <w:r w:rsidRPr="000A2B4B">
              <w:rPr>
                <w:rFonts w:ascii="Arial" w:hAnsi="Arial" w:cs="Arial"/>
                <w:sz w:val="22"/>
                <w:szCs w:val="22"/>
              </w:rPr>
              <w:t>Certificación de encontrarse al corriente de pagos con la Tesorería de la Seguridad Social.</w:t>
            </w:r>
          </w:p>
          <w:p w:rsidR="002F004E" w:rsidRPr="000A2B4B" w:rsidRDefault="000A2B4B" w:rsidP="004842E3">
            <w:pPr>
              <w:pStyle w:val="Predeterminado"/>
              <w:numPr>
                <w:ilvl w:val="0"/>
                <w:numId w:val="2"/>
              </w:numPr>
              <w:spacing w:after="0"/>
              <w:ind w:left="714" w:hanging="357"/>
              <w:jc w:val="both"/>
              <w:rPr>
                <w:rFonts w:ascii="Arial" w:hAnsi="Arial" w:cs="Arial"/>
              </w:rPr>
            </w:pPr>
            <w:r w:rsidRPr="000A2B4B">
              <w:rPr>
                <w:rFonts w:ascii="Arial" w:hAnsi="Arial" w:cs="Arial"/>
                <w:sz w:val="22"/>
                <w:szCs w:val="22"/>
              </w:rPr>
              <w:t xml:space="preserve">Carta de solvencia económica expedida por entidad bancaria que garantice el cumplimiento del contrato. </w:t>
            </w:r>
          </w:p>
        </w:tc>
      </w:tr>
    </w:tbl>
    <w:p w:rsidR="009F4001" w:rsidRDefault="009F4001">
      <w:pPr>
        <w:pStyle w:val="Predeterminado"/>
        <w:spacing w:before="120" w:after="120"/>
        <w:jc w:val="both"/>
        <w:rPr>
          <w:rFonts w:ascii="Arial" w:hAnsi="Arial" w:cs="Arial"/>
        </w:rPr>
      </w:pPr>
    </w:p>
    <w:p w:rsidR="009F4001" w:rsidRDefault="009F4001">
      <w:pPr>
        <w:pStyle w:val="Predeterminado"/>
        <w:spacing w:before="120" w:after="120"/>
        <w:jc w:val="both"/>
        <w:rPr>
          <w:rFonts w:ascii="Arial" w:hAnsi="Arial" w:cs="Arial"/>
        </w:rPr>
      </w:pPr>
    </w:p>
    <w:p w:rsidR="009F4001" w:rsidRPr="000A2B4B" w:rsidRDefault="009F4001">
      <w:pPr>
        <w:pStyle w:val="Predeterminado"/>
        <w:spacing w:before="120" w:after="120"/>
        <w:jc w:val="both"/>
        <w:rPr>
          <w:rFonts w:ascii="Arial" w:hAnsi="Arial" w:cs="Arial"/>
        </w:rPr>
      </w:pPr>
    </w:p>
    <w:p w:rsidR="002F004E" w:rsidRDefault="000A2B4B" w:rsidP="004842E3">
      <w:pPr>
        <w:pStyle w:val="Predeterminado"/>
        <w:spacing w:before="120" w:after="120"/>
        <w:jc w:val="both"/>
        <w:rPr>
          <w:rFonts w:ascii="Arial" w:hAnsi="Arial" w:cs="Arial"/>
          <w:b/>
          <w:sz w:val="22"/>
          <w:szCs w:val="22"/>
        </w:rPr>
      </w:pPr>
      <w:r w:rsidRPr="000A2B4B">
        <w:rPr>
          <w:rFonts w:ascii="Arial" w:hAnsi="Arial" w:cs="Arial"/>
          <w:b/>
          <w:sz w:val="22"/>
          <w:szCs w:val="22"/>
        </w:rPr>
        <w:lastRenderedPageBreak/>
        <w:t>G.- Criterios de valoración de las propuestas</w:t>
      </w:r>
    </w:p>
    <w:p w:rsidR="007E3722" w:rsidRPr="00440557" w:rsidRDefault="007E3722" w:rsidP="007E3722">
      <w:pPr>
        <w:autoSpaceDE w:val="0"/>
        <w:autoSpaceDN w:val="0"/>
        <w:adjustRightInd w:val="0"/>
        <w:spacing w:after="0" w:line="240" w:lineRule="auto"/>
        <w:jc w:val="both"/>
        <w:rPr>
          <w:rFonts w:ascii="Arial" w:hAnsi="Arial" w:cs="Arial"/>
          <w:b/>
          <w:lang w:val="es-ES_tradnl"/>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7E3722" w:rsidRPr="002056D8" w:rsidTr="002417B9">
        <w:trPr>
          <w:trHeight w:val="527"/>
        </w:trPr>
        <w:tc>
          <w:tcPr>
            <w:tcW w:w="8505" w:type="dxa"/>
            <w:gridSpan w:val="2"/>
            <w:tcBorders>
              <w:top w:val="double" w:sz="4" w:space="0" w:color="auto"/>
            </w:tcBorders>
            <w:shd w:val="clear" w:color="auto" w:fill="FFFFFF"/>
            <w:noWrap/>
            <w:vAlign w:val="center"/>
          </w:tcPr>
          <w:p w:rsidR="007E3722" w:rsidRPr="002056D8" w:rsidRDefault="007E3722" w:rsidP="002417B9">
            <w:pPr>
              <w:autoSpaceDE w:val="0"/>
              <w:autoSpaceDN w:val="0"/>
              <w:adjustRightInd w:val="0"/>
              <w:jc w:val="both"/>
              <w:rPr>
                <w:rFonts w:ascii="Arial" w:hAnsi="Arial" w:cs="Arial"/>
                <w:b/>
                <w:i/>
                <w:lang w:val="es-ES_tradnl"/>
              </w:rPr>
            </w:pPr>
            <w:r w:rsidRPr="002056D8">
              <w:rPr>
                <w:rFonts w:ascii="Arial" w:hAnsi="Arial" w:cs="Arial"/>
                <w:b/>
                <w:i/>
                <w:lang w:val="es-ES_tradnl"/>
              </w:rPr>
              <w:t>CRITERIOS SUJETOS A JUICIO DE VALOR  (HASTA 60 PUNTOS):</w:t>
            </w:r>
          </w:p>
        </w:tc>
      </w:tr>
      <w:tr w:rsidR="007E3722" w:rsidRPr="002056D8" w:rsidTr="002417B9">
        <w:trPr>
          <w:trHeight w:val="567"/>
        </w:trPr>
        <w:tc>
          <w:tcPr>
            <w:tcW w:w="5627" w:type="dxa"/>
            <w:shd w:val="clear" w:color="auto" w:fill="D9D9D9"/>
            <w:vAlign w:val="center"/>
          </w:tcPr>
          <w:p w:rsidR="007E3722" w:rsidRPr="00105B02" w:rsidRDefault="007E3722" w:rsidP="002417B9">
            <w:pPr>
              <w:ind w:left="168"/>
              <w:rPr>
                <w:rFonts w:ascii="Arial" w:hAnsi="Arial" w:cs="Arial"/>
              </w:rPr>
            </w:pPr>
            <w:r w:rsidRPr="00105B02">
              <w:rPr>
                <w:rFonts w:ascii="Arial" w:hAnsi="Arial" w:cs="Arial"/>
              </w:rPr>
              <w:t>PROGRAMACIÓN DIDÁCTICA PARA UNA SESIÓN</w:t>
            </w:r>
          </w:p>
        </w:tc>
        <w:tc>
          <w:tcPr>
            <w:tcW w:w="2878" w:type="dxa"/>
            <w:shd w:val="clear" w:color="auto" w:fill="D9D9D9"/>
            <w:vAlign w:val="center"/>
          </w:tcPr>
          <w:p w:rsidR="007E3722" w:rsidRPr="00105B02" w:rsidRDefault="007E3722" w:rsidP="002417B9">
            <w:pPr>
              <w:ind w:left="317"/>
              <w:rPr>
                <w:rFonts w:ascii="Arial" w:hAnsi="Arial" w:cs="Arial"/>
              </w:rPr>
            </w:pPr>
            <w:r w:rsidRPr="00105B02">
              <w:rPr>
                <w:rFonts w:ascii="Arial" w:hAnsi="Arial" w:cs="Arial"/>
              </w:rPr>
              <w:t>20 PUNTOS</w:t>
            </w:r>
          </w:p>
        </w:tc>
      </w:tr>
      <w:tr w:rsidR="007E3722" w:rsidRPr="002056D8" w:rsidTr="002417B9">
        <w:trPr>
          <w:trHeight w:val="463"/>
        </w:trPr>
        <w:tc>
          <w:tcPr>
            <w:tcW w:w="5627" w:type="dxa"/>
            <w:shd w:val="clear" w:color="auto" w:fill="D9D9D9"/>
            <w:vAlign w:val="center"/>
          </w:tcPr>
          <w:p w:rsidR="007E3722" w:rsidRPr="00105B02" w:rsidRDefault="007E3722" w:rsidP="002417B9">
            <w:pPr>
              <w:ind w:left="168"/>
              <w:rPr>
                <w:rFonts w:ascii="Arial" w:hAnsi="Arial" w:cs="Arial"/>
              </w:rPr>
            </w:pPr>
            <w:r w:rsidRPr="00105B02">
              <w:rPr>
                <w:rFonts w:ascii="Arial" w:hAnsi="Arial" w:cs="Arial"/>
              </w:rPr>
              <w:t>EVALUACIÓN</w:t>
            </w:r>
          </w:p>
        </w:tc>
        <w:tc>
          <w:tcPr>
            <w:tcW w:w="2878" w:type="dxa"/>
            <w:shd w:val="clear" w:color="auto" w:fill="D9D9D9"/>
            <w:vAlign w:val="center"/>
          </w:tcPr>
          <w:p w:rsidR="007E3722" w:rsidRPr="00105B02" w:rsidRDefault="007E3722" w:rsidP="002417B9">
            <w:pPr>
              <w:ind w:left="317"/>
              <w:rPr>
                <w:rFonts w:ascii="Arial" w:hAnsi="Arial" w:cs="Arial"/>
              </w:rPr>
            </w:pPr>
            <w:r w:rsidRPr="00105B02">
              <w:rPr>
                <w:rFonts w:ascii="Arial" w:hAnsi="Arial" w:cs="Arial"/>
              </w:rPr>
              <w:t>10 PUNTOS</w:t>
            </w:r>
          </w:p>
        </w:tc>
      </w:tr>
      <w:tr w:rsidR="007E3722" w:rsidRPr="002056D8" w:rsidTr="002417B9">
        <w:trPr>
          <w:trHeight w:val="463"/>
        </w:trPr>
        <w:tc>
          <w:tcPr>
            <w:tcW w:w="5627" w:type="dxa"/>
            <w:shd w:val="clear" w:color="auto" w:fill="D9D9D9"/>
            <w:vAlign w:val="center"/>
          </w:tcPr>
          <w:p w:rsidR="007E3722" w:rsidRPr="00105B02" w:rsidRDefault="007E3722" w:rsidP="002417B9">
            <w:pPr>
              <w:ind w:left="168"/>
              <w:rPr>
                <w:rFonts w:ascii="Arial" w:hAnsi="Arial" w:cs="Arial"/>
              </w:rPr>
            </w:pPr>
            <w:r w:rsidRPr="00105B02">
              <w:rPr>
                <w:rFonts w:ascii="Arial" w:hAnsi="Arial" w:cs="Arial"/>
              </w:rPr>
              <w:t xml:space="preserve">MATERIAL DIDÁCTICO </w:t>
            </w:r>
          </w:p>
        </w:tc>
        <w:tc>
          <w:tcPr>
            <w:tcW w:w="2878" w:type="dxa"/>
            <w:shd w:val="clear" w:color="auto" w:fill="D9D9D9"/>
            <w:vAlign w:val="center"/>
          </w:tcPr>
          <w:p w:rsidR="007E3722" w:rsidRPr="00105B02" w:rsidRDefault="007E3722" w:rsidP="002417B9">
            <w:pPr>
              <w:spacing w:before="80" w:after="80"/>
              <w:ind w:left="317"/>
              <w:rPr>
                <w:rFonts w:ascii="Arial" w:hAnsi="Arial" w:cs="Arial"/>
              </w:rPr>
            </w:pPr>
            <w:r>
              <w:rPr>
                <w:rFonts w:ascii="Arial" w:hAnsi="Arial" w:cs="Arial"/>
              </w:rPr>
              <w:t xml:space="preserve">20 </w:t>
            </w:r>
            <w:r w:rsidRPr="00105B02">
              <w:rPr>
                <w:rFonts w:ascii="Arial" w:hAnsi="Arial" w:cs="Arial"/>
              </w:rPr>
              <w:t>PUNTOS</w:t>
            </w:r>
          </w:p>
        </w:tc>
      </w:tr>
      <w:tr w:rsidR="007E3722" w:rsidRPr="002056D8" w:rsidTr="002417B9">
        <w:trPr>
          <w:trHeight w:val="463"/>
        </w:trPr>
        <w:tc>
          <w:tcPr>
            <w:tcW w:w="5627" w:type="dxa"/>
            <w:shd w:val="clear" w:color="auto" w:fill="D9D9D9"/>
            <w:vAlign w:val="center"/>
          </w:tcPr>
          <w:p w:rsidR="007E3722" w:rsidRPr="00105B02" w:rsidRDefault="007E3722" w:rsidP="002417B9">
            <w:pPr>
              <w:ind w:left="168"/>
              <w:rPr>
                <w:rFonts w:ascii="Arial" w:hAnsi="Arial" w:cs="Arial"/>
              </w:rPr>
            </w:pPr>
            <w:r w:rsidRPr="00105B02">
              <w:rPr>
                <w:rFonts w:ascii="Arial" w:hAnsi="Arial" w:cs="Arial"/>
              </w:rPr>
              <w:t xml:space="preserve">PROPUESTAS DE MEJORA  </w:t>
            </w:r>
          </w:p>
        </w:tc>
        <w:tc>
          <w:tcPr>
            <w:tcW w:w="2878" w:type="dxa"/>
            <w:shd w:val="clear" w:color="auto" w:fill="D9D9D9"/>
            <w:vAlign w:val="center"/>
          </w:tcPr>
          <w:p w:rsidR="007E3722" w:rsidRPr="00105B02" w:rsidRDefault="007E3722" w:rsidP="002417B9">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bl>
    <w:p w:rsidR="007E3722" w:rsidRPr="00440557" w:rsidRDefault="007E3722" w:rsidP="007E3722">
      <w:pPr>
        <w:autoSpaceDE w:val="0"/>
        <w:autoSpaceDN w:val="0"/>
        <w:adjustRightInd w:val="0"/>
        <w:spacing w:after="0" w:line="240" w:lineRule="auto"/>
        <w:jc w:val="both"/>
        <w:rPr>
          <w:rFonts w:ascii="Arial" w:hAnsi="Arial" w:cs="Arial"/>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7E3722" w:rsidRPr="002056D8" w:rsidTr="002417B9">
        <w:trPr>
          <w:jc w:val="center"/>
        </w:trPr>
        <w:tc>
          <w:tcPr>
            <w:tcW w:w="8505" w:type="dxa"/>
            <w:gridSpan w:val="2"/>
            <w:tcBorders>
              <w:top w:val="double" w:sz="4" w:space="0" w:color="auto"/>
            </w:tcBorders>
            <w:shd w:val="clear" w:color="auto" w:fill="D9D9D9"/>
          </w:tcPr>
          <w:p w:rsidR="007E3722" w:rsidRPr="00440557" w:rsidRDefault="007E3722" w:rsidP="002417B9">
            <w:pPr>
              <w:autoSpaceDE w:val="0"/>
              <w:autoSpaceDN w:val="0"/>
              <w:adjustRightInd w:val="0"/>
              <w:spacing w:before="120" w:after="120" w:line="240" w:lineRule="auto"/>
              <w:rPr>
                <w:rFonts w:ascii="Arial" w:hAnsi="Arial" w:cs="Arial"/>
                <w:b/>
                <w:sz w:val="24"/>
                <w:szCs w:val="24"/>
                <w:lang w:val="es-ES_tradnl"/>
              </w:rPr>
            </w:pPr>
            <w:r w:rsidRPr="00440557">
              <w:rPr>
                <w:rFonts w:ascii="Arial" w:hAnsi="Arial" w:cs="Arial"/>
                <w:b/>
                <w:lang w:val="es-ES_tradnl"/>
              </w:rPr>
              <w:t>CRITERIOS NO SUJETOS A JUICIO DE VALOR. Máximo 40 puntos</w:t>
            </w:r>
          </w:p>
        </w:tc>
      </w:tr>
      <w:tr w:rsidR="007E3722" w:rsidRPr="002056D8" w:rsidTr="002417B9">
        <w:trPr>
          <w:jc w:val="center"/>
        </w:trPr>
        <w:tc>
          <w:tcPr>
            <w:tcW w:w="5813" w:type="dxa"/>
          </w:tcPr>
          <w:p w:rsidR="007E3722" w:rsidRPr="00440557" w:rsidDel="00DD4075" w:rsidRDefault="007E3722" w:rsidP="002417B9">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Propuesta económica. </w:t>
            </w:r>
          </w:p>
        </w:tc>
        <w:tc>
          <w:tcPr>
            <w:tcW w:w="2692" w:type="dxa"/>
          </w:tcPr>
          <w:p w:rsidR="007E3722" w:rsidRPr="00440557" w:rsidRDefault="007E3722" w:rsidP="002417B9">
            <w:pPr>
              <w:autoSpaceDE w:val="0"/>
              <w:autoSpaceDN w:val="0"/>
              <w:adjustRightInd w:val="0"/>
              <w:spacing w:before="120" w:after="120" w:line="240" w:lineRule="auto"/>
              <w:jc w:val="center"/>
              <w:rPr>
                <w:rFonts w:ascii="Arial" w:hAnsi="Arial" w:cs="Arial"/>
                <w:sz w:val="24"/>
                <w:szCs w:val="24"/>
                <w:lang w:val="es-ES_tradnl"/>
              </w:rPr>
            </w:pPr>
            <w:r w:rsidRPr="00440557">
              <w:rPr>
                <w:rFonts w:ascii="Arial" w:hAnsi="Arial" w:cs="Arial"/>
                <w:lang w:val="es-ES_tradnl"/>
              </w:rPr>
              <w:t>40 puntos</w:t>
            </w:r>
          </w:p>
        </w:tc>
      </w:tr>
      <w:tr w:rsidR="007E3722" w:rsidRPr="002056D8" w:rsidTr="002417B9">
        <w:trPr>
          <w:trHeight w:val="958"/>
          <w:jc w:val="center"/>
        </w:trPr>
        <w:tc>
          <w:tcPr>
            <w:tcW w:w="8505" w:type="dxa"/>
            <w:gridSpan w:val="2"/>
            <w:tcBorders>
              <w:bottom w:val="double" w:sz="4" w:space="0" w:color="auto"/>
            </w:tcBorders>
          </w:tcPr>
          <w:p w:rsidR="007E3722" w:rsidRPr="00440557"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557">
              <w:rPr>
                <w:rFonts w:ascii="Arial" w:hAnsi="Arial" w:cs="Arial"/>
                <w:lang w:val="es-ES_tradnl"/>
              </w:rPr>
              <w:t>Las ofertas se valorarán mediante la aplicación de la siguiente fórmula:</w:t>
            </w:r>
          </w:p>
          <w:p w:rsidR="007E3722" w:rsidRPr="00440557"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p>
          <w:p w:rsidR="007E3722" w:rsidRPr="00440557"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p>
          <w:p w:rsidR="007E3722" w:rsidRPr="00254AB1" w:rsidRDefault="007E3722" w:rsidP="002417B9">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7E3722" w:rsidRPr="00254AB1" w:rsidRDefault="007E3722" w:rsidP="002417B9">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7E3722" w:rsidRPr="00440557" w:rsidRDefault="007E3722" w:rsidP="002417B9">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7E3722" w:rsidRDefault="007E3722" w:rsidP="002417B9">
            <w:pPr>
              <w:autoSpaceDE w:val="0"/>
              <w:autoSpaceDN w:val="0"/>
              <w:adjustRightInd w:val="0"/>
              <w:spacing w:before="120" w:after="120" w:line="240" w:lineRule="auto"/>
              <w:jc w:val="both"/>
              <w:rPr>
                <w:rFonts w:ascii="Arial"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p w:rsidR="007E3722" w:rsidRDefault="007E3722" w:rsidP="002417B9">
            <w:pPr>
              <w:autoSpaceDE w:val="0"/>
              <w:autoSpaceDN w:val="0"/>
              <w:adjustRightInd w:val="0"/>
              <w:spacing w:before="120" w:after="120" w:line="240" w:lineRule="auto"/>
              <w:jc w:val="both"/>
              <w:rPr>
                <w:rFonts w:ascii="Arial" w:hAnsi="Arial" w:cs="Arial"/>
                <w:sz w:val="24"/>
                <w:szCs w:val="24"/>
                <w:lang w:val="es-ES_tradnl"/>
              </w:rPr>
            </w:pPr>
          </w:p>
          <w:p w:rsidR="00266587" w:rsidRPr="00440557" w:rsidRDefault="00266587" w:rsidP="002417B9">
            <w:pPr>
              <w:autoSpaceDE w:val="0"/>
              <w:autoSpaceDN w:val="0"/>
              <w:adjustRightInd w:val="0"/>
              <w:spacing w:before="120" w:after="120" w:line="240" w:lineRule="auto"/>
              <w:jc w:val="both"/>
              <w:rPr>
                <w:rFonts w:ascii="Arial" w:hAnsi="Arial" w:cs="Arial"/>
                <w:sz w:val="24"/>
                <w:szCs w:val="24"/>
                <w:lang w:val="es-ES_tradnl"/>
              </w:rPr>
            </w:pPr>
          </w:p>
        </w:tc>
      </w:tr>
    </w:tbl>
    <w:p w:rsidR="004842E3" w:rsidRDefault="004842E3" w:rsidP="004842E3">
      <w:pPr>
        <w:pStyle w:val="Predeterminado"/>
        <w:spacing w:before="120" w:after="120"/>
        <w:jc w:val="both"/>
        <w:rPr>
          <w:rFonts w:ascii="Arial" w:hAnsi="Arial" w:cs="Arial"/>
          <w:b/>
          <w:sz w:val="22"/>
          <w:szCs w:val="22"/>
        </w:rPr>
      </w:pPr>
    </w:p>
    <w:p w:rsidR="009F4001" w:rsidRDefault="009F4001" w:rsidP="004842E3">
      <w:pPr>
        <w:pStyle w:val="Predeterminado"/>
        <w:spacing w:before="120" w:after="120"/>
        <w:jc w:val="both"/>
        <w:rPr>
          <w:rFonts w:ascii="Arial" w:hAnsi="Arial" w:cs="Arial"/>
        </w:rPr>
      </w:pPr>
    </w:p>
    <w:p w:rsidR="00266587" w:rsidRPr="000A2B4B" w:rsidRDefault="00266587" w:rsidP="004842E3">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lastRenderedPageBreak/>
        <w:t>H.- Plazo de ejecución, posibilidad de prórroga y penalizaciones.</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6C39C2" w:rsidRDefault="006C39C2" w:rsidP="006C39C2">
            <w:pPr>
              <w:autoSpaceDE w:val="0"/>
              <w:autoSpaceDN w:val="0"/>
              <w:adjustRightInd w:val="0"/>
              <w:spacing w:after="0" w:line="240" w:lineRule="auto"/>
              <w:jc w:val="both"/>
              <w:rPr>
                <w:rFonts w:ascii="Arial" w:hAnsi="Arial" w:cs="Arial"/>
                <w:b/>
                <w:sz w:val="24"/>
                <w:szCs w:val="24"/>
                <w:lang w:val="es-ES_tradnl"/>
              </w:rPr>
            </w:pPr>
            <w:r>
              <w:rPr>
                <w:rFonts w:ascii="Arial" w:hAnsi="Arial" w:cs="Arial"/>
                <w:b/>
                <w:lang w:val="es-ES_tradnl"/>
              </w:rPr>
              <w:t>El plazo de ejecución previsto para las acciones formativas es :</w:t>
            </w:r>
          </w:p>
          <w:p w:rsidR="006C39C2" w:rsidRDefault="006C39C2" w:rsidP="006C39C2">
            <w:pPr>
              <w:autoSpaceDE w:val="0"/>
              <w:autoSpaceDN w:val="0"/>
              <w:adjustRightInd w:val="0"/>
              <w:spacing w:after="0" w:line="240" w:lineRule="auto"/>
              <w:jc w:val="both"/>
              <w:rPr>
                <w:rFonts w:ascii="Arial" w:hAnsi="Arial" w:cs="Arial"/>
                <w:sz w:val="24"/>
                <w:szCs w:val="24"/>
                <w:lang w:val="es-ES_tradnl"/>
              </w:rPr>
            </w:pPr>
          </w:p>
          <w:p w:rsidR="006C39C2" w:rsidRDefault="006C39C2" w:rsidP="006C39C2">
            <w:pPr>
              <w:tabs>
                <w:tab w:val="left" w:pos="7313"/>
              </w:tabs>
              <w:autoSpaceDE w:val="0"/>
              <w:autoSpaceDN w:val="0"/>
              <w:jc w:val="both"/>
              <w:rPr>
                <w:rFonts w:ascii="Arial" w:hAnsi="Arial" w:cs="Arial"/>
                <w:lang w:val="es-ES_tradnl" w:eastAsia="en-US"/>
              </w:rPr>
            </w:pPr>
            <w:r>
              <w:rPr>
                <w:rFonts w:ascii="Arial" w:hAnsi="Arial" w:cs="Arial"/>
                <w:lang w:val="es-ES_tradnl"/>
              </w:rPr>
              <w:t>Desde Septiembre 2016 hasta diciembre 2016: (*).</w:t>
            </w:r>
          </w:p>
          <w:p w:rsidR="006C39C2" w:rsidRDefault="006C39C2" w:rsidP="006C39C2">
            <w:pPr>
              <w:autoSpaceDE w:val="0"/>
              <w:autoSpaceDN w:val="0"/>
              <w:adjustRightInd w:val="0"/>
              <w:jc w:val="both"/>
              <w:rPr>
                <w:rFonts w:ascii="Arial" w:hAnsi="Arial" w:cs="Arial"/>
                <w:lang w:val="es-ES_tradnl"/>
              </w:rPr>
            </w:pPr>
            <w:r>
              <w:rPr>
                <w:rFonts w:ascii="Arial" w:hAnsi="Arial" w:cs="Arial"/>
                <w:lang w:val="es-ES_tradnl"/>
              </w:rPr>
              <w:t>(*) Sujeto a la determinación del calendario de días festivos.</w:t>
            </w:r>
          </w:p>
          <w:p w:rsidR="000F5EC7" w:rsidRDefault="000F5EC7" w:rsidP="000F5EC7">
            <w:pPr>
              <w:autoSpaceDE w:val="0"/>
              <w:autoSpaceDN w:val="0"/>
              <w:adjustRightInd w:val="0"/>
              <w:jc w:val="both"/>
              <w:rPr>
                <w:rFonts w:ascii="Arial" w:hAnsi="Arial" w:cs="Arial"/>
                <w:lang w:val="es-ES_tradnl"/>
              </w:rPr>
            </w:pPr>
            <w:r>
              <w:rPr>
                <w:rFonts w:ascii="Arial" w:hAnsi="Arial" w:cs="Arial"/>
                <w:lang w:val="es-ES_tradnl"/>
              </w:rPr>
              <w:t xml:space="preserve">El plazo de ejecución para los servicios referenciados será desde la firma del contrato hasta una fecha máxima del </w:t>
            </w:r>
            <w:r>
              <w:rPr>
                <w:rFonts w:ascii="Arial" w:hAnsi="Arial" w:cs="Arial"/>
                <w:lang w:val="es-ES_tradnl"/>
              </w:rPr>
              <w:t>31</w:t>
            </w:r>
            <w:r>
              <w:rPr>
                <w:rFonts w:ascii="Arial" w:hAnsi="Arial" w:cs="Arial"/>
                <w:lang w:val="es-ES_tradnl"/>
              </w:rPr>
              <w:t xml:space="preserve"> de</w:t>
            </w:r>
            <w:bookmarkStart w:id="2" w:name="_GoBack"/>
            <w:bookmarkEnd w:id="2"/>
            <w:r>
              <w:rPr>
                <w:rFonts w:ascii="Arial" w:hAnsi="Arial" w:cs="Arial"/>
                <w:lang w:val="es-ES_tradnl"/>
              </w:rPr>
              <w:t xml:space="preserve"> </w:t>
            </w:r>
            <w:r>
              <w:rPr>
                <w:rFonts w:ascii="Arial" w:hAnsi="Arial" w:cs="Arial"/>
                <w:lang w:val="es-ES_tradnl"/>
              </w:rPr>
              <w:t>Marzo</w:t>
            </w:r>
            <w:r>
              <w:rPr>
                <w:rFonts w:ascii="Arial" w:hAnsi="Arial" w:cs="Arial"/>
                <w:lang w:val="es-ES_tradnl"/>
              </w:rPr>
              <w:t xml:space="preserve"> de 201</w:t>
            </w:r>
            <w:r>
              <w:rPr>
                <w:rFonts w:ascii="Arial" w:hAnsi="Arial" w:cs="Arial"/>
                <w:lang w:val="es-ES_tradnl"/>
              </w:rPr>
              <w:t>7</w:t>
            </w:r>
            <w:r>
              <w:rPr>
                <w:rFonts w:ascii="Arial" w:hAnsi="Arial" w:cs="Arial"/>
                <w:lang w:val="es-ES_tradnl"/>
              </w:rPr>
              <w:t>.</w:t>
            </w:r>
          </w:p>
          <w:p w:rsidR="002F004E" w:rsidRPr="006C39C2" w:rsidRDefault="006C39C2" w:rsidP="006C39C2">
            <w:pPr>
              <w:pStyle w:val="Predeterminado"/>
              <w:jc w:val="both"/>
              <w:rPr>
                <w:rFonts w:ascii="Arial" w:hAnsi="Arial" w:cs="Arial"/>
                <w:sz w:val="22"/>
                <w:szCs w:val="22"/>
              </w:rPr>
            </w:pPr>
            <w:r w:rsidRPr="006C39C2">
              <w:rPr>
                <w:rFonts w:ascii="Arial" w:hAnsi="Arial" w:cs="Arial"/>
                <w:color w:val="000000"/>
                <w:sz w:val="22"/>
                <w:szCs w:val="22"/>
              </w:rPr>
              <w:t>El licitador se compromete a seguir las directrices que en materia de seguimiento y evaluación determine la entidad contratante, obligándose a cumplimentar y entregar la documentación en los plazos y formas establecidos utilizando los formatos que FSC Inserta le requiera.</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 xml:space="preserve">I.- Forma de pago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34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La facturación de los servicios prestados por parte del Contratista se efectuará una vez prestado el servicio previa aceptación, o podrá pactarse con carácter mensual conforme al trabajo efectivo realizado.</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2F004E" w:rsidRPr="000A2B4B" w:rsidRDefault="000A2B4B">
            <w:pPr>
              <w:pStyle w:val="Predeterminado"/>
              <w:jc w:val="both"/>
              <w:rPr>
                <w:rFonts w:ascii="Arial" w:hAnsi="Arial" w:cs="Arial"/>
              </w:rPr>
            </w:pPr>
            <w:r w:rsidRPr="000A2B4B">
              <w:rPr>
                <w:rFonts w:ascii="Arial" w:hAnsi="Arial" w:cs="Arial"/>
                <w:sz w:val="22"/>
                <w:szCs w:val="22"/>
              </w:rPr>
              <w:t>Las facturas correspondientes a la adjudicación deberán cumplir los siguientes requisitos:</w:t>
            </w:r>
          </w:p>
          <w:p w:rsidR="002F004E" w:rsidRPr="000A2B4B" w:rsidRDefault="000A2B4B">
            <w:pPr>
              <w:pStyle w:val="Predeterminado"/>
              <w:numPr>
                <w:ilvl w:val="0"/>
                <w:numId w:val="1"/>
              </w:numPr>
              <w:tabs>
                <w:tab w:val="left" w:pos="1080"/>
                <w:tab w:val="left" w:pos="2352"/>
              </w:tabs>
              <w:ind w:left="540"/>
              <w:jc w:val="both"/>
              <w:rPr>
                <w:rFonts w:ascii="Arial" w:hAnsi="Arial" w:cs="Arial"/>
              </w:rPr>
            </w:pPr>
            <w:r w:rsidRPr="000A2B4B">
              <w:rPr>
                <w:rFonts w:ascii="Arial" w:hAnsi="Arial" w:cs="Arial"/>
                <w:sz w:val="22"/>
                <w:szCs w:val="22"/>
              </w:rPr>
              <w:t xml:space="preserve">Deberán enviarse por correo electrónico, correo ordinario o mensajería a la Aociación para el Empleo y Formación de Personas con Discapacidad, A/A de Carolina Guerra Ortiz, Avd. Rafael Cabrera nº 3 bajo, CP 35002 Las Palmas de Gran Canaria, Las Palmas </w:t>
            </w:r>
          </w:p>
          <w:p w:rsidR="002F004E" w:rsidRPr="000A2B4B" w:rsidRDefault="000A2B4B">
            <w:pPr>
              <w:pStyle w:val="Predeterminado"/>
              <w:numPr>
                <w:ilvl w:val="0"/>
                <w:numId w:val="1"/>
              </w:numPr>
              <w:tabs>
                <w:tab w:val="left" w:pos="1080"/>
                <w:tab w:val="left" w:pos="2352"/>
              </w:tabs>
              <w:ind w:left="540"/>
              <w:jc w:val="both"/>
              <w:rPr>
                <w:rFonts w:ascii="Arial" w:hAnsi="Arial" w:cs="Arial"/>
              </w:rPr>
            </w:pPr>
            <w:r w:rsidRPr="000A2B4B">
              <w:rPr>
                <w:rFonts w:ascii="Arial" w:hAnsi="Arial" w:cs="Arial"/>
              </w:rPr>
              <w:t xml:space="preserve">En el </w:t>
            </w:r>
            <w:r w:rsidRPr="000A2B4B">
              <w:rPr>
                <w:rFonts w:ascii="Arial" w:hAnsi="Arial" w:cs="Arial"/>
                <w:sz w:val="22"/>
                <w:szCs w:val="22"/>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p>
          <w:p w:rsidR="002F004E" w:rsidRPr="000A2B4B" w:rsidRDefault="000A2B4B">
            <w:pPr>
              <w:pStyle w:val="Predeterminado"/>
              <w:numPr>
                <w:ilvl w:val="0"/>
                <w:numId w:val="1"/>
              </w:numPr>
              <w:tabs>
                <w:tab w:val="left" w:pos="1080"/>
                <w:tab w:val="left" w:pos="2352"/>
              </w:tabs>
              <w:ind w:left="540"/>
              <w:jc w:val="both"/>
              <w:rPr>
                <w:rFonts w:ascii="Arial" w:hAnsi="Arial" w:cs="Arial"/>
              </w:rPr>
            </w:pPr>
            <w:r w:rsidRPr="000A2B4B">
              <w:rPr>
                <w:rFonts w:ascii="Arial" w:hAnsi="Arial" w:cs="Arial"/>
                <w:sz w:val="22"/>
                <w:szCs w:val="22"/>
              </w:rPr>
              <w:t xml:space="preserve">Por otro lado, deberá incluirse el siguiente (o siguientes) texto(s), en función del (de los) Programa(s) Operativo(s) que proceda(n), según las indicaciones que </w:t>
            </w:r>
            <w:r w:rsidRPr="000A2B4B">
              <w:rPr>
                <w:rFonts w:ascii="Arial" w:hAnsi="Arial" w:cs="Arial"/>
                <w:sz w:val="22"/>
                <w:szCs w:val="22"/>
              </w:rPr>
              <w:lastRenderedPageBreak/>
              <w:t>marque FSC Inserta:</w:t>
            </w:r>
          </w:p>
          <w:p w:rsidR="002F004E" w:rsidRPr="000A2B4B" w:rsidRDefault="000A2B4B">
            <w:pPr>
              <w:pStyle w:val="Predeterminado"/>
              <w:spacing w:after="120"/>
              <w:ind w:left="567"/>
              <w:jc w:val="both"/>
              <w:rPr>
                <w:rFonts w:ascii="Arial" w:hAnsi="Arial" w:cs="Arial"/>
              </w:rPr>
            </w:pPr>
            <w:r w:rsidRPr="000A2B4B">
              <w:rPr>
                <w:rFonts w:ascii="Arial" w:hAnsi="Arial" w:cs="Arial"/>
                <w:i/>
                <w:iCs/>
              </w:rPr>
              <w:t>“Prestación de servicios realizada en el marco del Programa Operativo de Inclusión Social y de la Economía Social cofinanciado por el Fondo Social Europeo.”</w:t>
            </w:r>
          </w:p>
          <w:p w:rsidR="002F004E" w:rsidRPr="000A2B4B" w:rsidRDefault="000A2B4B">
            <w:pPr>
              <w:pStyle w:val="Predeterminado"/>
              <w:spacing w:after="120"/>
              <w:ind w:left="567"/>
              <w:jc w:val="both"/>
              <w:rPr>
                <w:rFonts w:ascii="Arial" w:hAnsi="Arial" w:cs="Arial"/>
              </w:rPr>
            </w:pPr>
            <w:r w:rsidRPr="000A2B4B">
              <w:rPr>
                <w:rFonts w:ascii="Arial" w:hAnsi="Arial" w:cs="Arial"/>
                <w:iCs/>
              </w:rPr>
              <w:t>                                               y/o</w:t>
            </w:r>
          </w:p>
          <w:p w:rsidR="002F004E" w:rsidRPr="000A2B4B" w:rsidRDefault="000A2B4B">
            <w:pPr>
              <w:pStyle w:val="Predeterminado"/>
              <w:spacing w:after="120"/>
              <w:ind w:left="567"/>
              <w:jc w:val="both"/>
              <w:rPr>
                <w:rFonts w:ascii="Arial" w:hAnsi="Arial" w:cs="Arial"/>
              </w:rPr>
            </w:pPr>
            <w:r w:rsidRPr="000A2B4B">
              <w:rPr>
                <w:rFonts w:ascii="Arial" w:hAnsi="Arial" w:cs="Arial"/>
                <w:i/>
                <w:iCs/>
              </w:rPr>
              <w:t>“Prestación de servicios realizada en el marco del Programa Operativo de Empleo Juvenil cofinanciado por el Fondo Social Europeo”</w:t>
            </w:r>
          </w:p>
        </w:tc>
      </w:tr>
    </w:tbl>
    <w:p w:rsidR="002F004E" w:rsidRPr="000A2B4B" w:rsidRDefault="002F004E">
      <w:pPr>
        <w:pStyle w:val="Predeterminado"/>
        <w:tabs>
          <w:tab w:val="left" w:pos="7230"/>
        </w:tabs>
        <w:jc w:val="both"/>
        <w:rPr>
          <w:rFonts w:ascii="Arial" w:hAnsi="Arial" w:cs="Arial"/>
        </w:rPr>
      </w:pPr>
    </w:p>
    <w:p w:rsidR="002F004E" w:rsidRPr="000A2B4B" w:rsidRDefault="000A2B4B">
      <w:pPr>
        <w:pStyle w:val="Predeterminado"/>
        <w:tabs>
          <w:tab w:val="left" w:pos="7230"/>
        </w:tabs>
        <w:jc w:val="both"/>
        <w:rPr>
          <w:rFonts w:ascii="Arial" w:hAnsi="Arial" w:cs="Arial"/>
        </w:rPr>
      </w:pPr>
      <w:r w:rsidRPr="000A2B4B">
        <w:rPr>
          <w:rFonts w:ascii="Arial" w:hAnsi="Arial" w:cs="Arial"/>
          <w:b/>
          <w:sz w:val="22"/>
        </w:rPr>
        <w:t>J.- Mesa de Contratación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773"/>
      </w:tblGrid>
      <w:tr w:rsidR="002F004E" w:rsidRPr="000A2B4B">
        <w:trPr>
          <w:trHeight w:val="2040"/>
        </w:trPr>
        <w:tc>
          <w:tcPr>
            <w:tcW w:w="8773"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sz w:val="22"/>
              </w:rPr>
              <w:t>La Mesa de Contratación será la responsable de proponer la adjudicación de la contratación, y estará compuesta por los siguientes miembros:</w:t>
            </w:r>
          </w:p>
          <w:p w:rsidR="002F004E" w:rsidRPr="000A2B4B" w:rsidRDefault="000A2B4B" w:rsidP="004842E3">
            <w:pPr>
              <w:pStyle w:val="Predeterminado"/>
              <w:numPr>
                <w:ilvl w:val="0"/>
                <w:numId w:val="12"/>
              </w:numPr>
              <w:tabs>
                <w:tab w:val="left" w:pos="1134"/>
              </w:tabs>
              <w:spacing w:after="0"/>
              <w:ind w:left="567"/>
              <w:jc w:val="both"/>
              <w:rPr>
                <w:rFonts w:ascii="Arial" w:hAnsi="Arial" w:cs="Arial"/>
              </w:rPr>
            </w:pPr>
            <w:r w:rsidRPr="000A2B4B">
              <w:rPr>
                <w:rFonts w:ascii="Arial" w:hAnsi="Arial" w:cs="Arial"/>
              </w:rPr>
              <w:t xml:space="preserve">Presidente: Dirección de Área de Programas. </w:t>
            </w:r>
          </w:p>
          <w:p w:rsidR="002F004E" w:rsidRPr="000A2B4B" w:rsidRDefault="000A2B4B" w:rsidP="004842E3">
            <w:pPr>
              <w:pStyle w:val="Predeterminado"/>
              <w:numPr>
                <w:ilvl w:val="0"/>
                <w:numId w:val="12"/>
              </w:numPr>
              <w:tabs>
                <w:tab w:val="left" w:pos="1134"/>
              </w:tabs>
              <w:spacing w:after="0"/>
              <w:ind w:left="567"/>
              <w:jc w:val="both"/>
              <w:rPr>
                <w:rFonts w:ascii="Arial" w:hAnsi="Arial" w:cs="Arial"/>
              </w:rPr>
            </w:pPr>
            <w:r w:rsidRPr="000A2B4B">
              <w:rPr>
                <w:rFonts w:ascii="Arial" w:hAnsi="Arial" w:cs="Arial"/>
              </w:rPr>
              <w:t xml:space="preserve">Secretario: designado por la Dirección General. </w:t>
            </w:r>
          </w:p>
          <w:p w:rsidR="002F004E" w:rsidRPr="000A2B4B" w:rsidRDefault="000A2B4B" w:rsidP="004842E3">
            <w:pPr>
              <w:pStyle w:val="Predeterminado"/>
              <w:numPr>
                <w:ilvl w:val="0"/>
                <w:numId w:val="12"/>
              </w:numPr>
              <w:tabs>
                <w:tab w:val="left" w:pos="1134"/>
              </w:tabs>
              <w:spacing w:after="0"/>
              <w:ind w:left="567"/>
              <w:jc w:val="both"/>
              <w:rPr>
                <w:rFonts w:ascii="Arial" w:hAnsi="Arial" w:cs="Arial"/>
              </w:rPr>
            </w:pPr>
            <w:r w:rsidRPr="000A2B4B">
              <w:rPr>
                <w:rFonts w:ascii="Arial" w:hAnsi="Arial" w:cs="Arial"/>
              </w:rPr>
              <w:t>Vocales: promotor o vocal en representación de licitadores territoriales, y un vocal permanente designado por la Presidencia de la Mesa.</w:t>
            </w:r>
          </w:p>
        </w:tc>
      </w:tr>
    </w:tbl>
    <w:p w:rsidR="002F004E" w:rsidRPr="000A2B4B" w:rsidRDefault="002F004E">
      <w:pPr>
        <w:pStyle w:val="Predeterminado"/>
        <w:jc w:val="both"/>
        <w:rPr>
          <w:rFonts w:ascii="Arial" w:hAnsi="Arial" w:cs="Arial"/>
        </w:rPr>
      </w:pPr>
    </w:p>
    <w:p w:rsidR="002F004E" w:rsidRPr="000A2B4B" w:rsidRDefault="000A2B4B">
      <w:pPr>
        <w:pStyle w:val="Predeterminado"/>
        <w:spacing w:before="80" w:after="80"/>
        <w:jc w:val="both"/>
        <w:rPr>
          <w:rFonts w:ascii="Arial" w:hAnsi="Arial" w:cs="Arial"/>
        </w:rPr>
      </w:pPr>
      <w:r w:rsidRPr="000A2B4B">
        <w:rPr>
          <w:rFonts w:ascii="Arial" w:hAnsi="Arial" w:cs="Arial"/>
          <w:b/>
          <w:sz w:val="22"/>
          <w:szCs w:val="22"/>
        </w:rPr>
        <w:t>K.- Información adicional.</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sz w:val="22"/>
                <w:szCs w:val="22"/>
              </w:rPr>
              <w:t>En caso de duda sobre el contenido de los pliegos o la presentación de las ofertas, los concursantes podrán solicitar las aclaraciones pertinentes poniéndose en comunicación con FSC Inserta, a la atención de Carolina Guerra Ortiz</w:t>
            </w:r>
            <w:r w:rsidRPr="000A2B4B">
              <w:rPr>
                <w:rFonts w:ascii="Arial" w:hAnsi="Arial" w:cs="Arial"/>
              </w:rPr>
              <w:t xml:space="preserve">, </w:t>
            </w:r>
            <w:r w:rsidRPr="000A2B4B">
              <w:rPr>
                <w:rFonts w:ascii="Arial" w:hAnsi="Arial" w:cs="Arial"/>
                <w:sz w:val="22"/>
                <w:szCs w:val="22"/>
              </w:rPr>
              <w:t xml:space="preserve">por correo electrónico: </w:t>
            </w:r>
            <w:hyperlink r:id="rId10">
              <w:r w:rsidRPr="000A2B4B">
                <w:rPr>
                  <w:rStyle w:val="EnlacedeInternet"/>
                  <w:rFonts w:ascii="Arial" w:hAnsi="Arial" w:cs="Arial"/>
                  <w:sz w:val="22"/>
                  <w:szCs w:val="22"/>
                </w:rPr>
                <w:t>t.empleo04.can.fsc@fundaciononce.es</w:t>
              </w:r>
            </w:hyperlink>
            <w:r w:rsidRPr="000A2B4B">
              <w:rPr>
                <w:rFonts w:ascii="Arial" w:hAnsi="Arial" w:cs="Arial"/>
                <w:sz w:val="22"/>
                <w:szCs w:val="22"/>
              </w:rPr>
              <w:t xml:space="preserve"> </w:t>
            </w:r>
            <w:r w:rsidRPr="000A2B4B">
              <w:rPr>
                <w:rFonts w:ascii="Arial" w:hAnsi="Arial" w:cs="Arial"/>
              </w:rPr>
              <w:t xml:space="preserve">o por </w:t>
            </w:r>
            <w:r w:rsidRPr="000A2B4B">
              <w:rPr>
                <w:rFonts w:ascii="Arial" w:hAnsi="Arial" w:cs="Arial"/>
                <w:spacing w:val="-2"/>
                <w:sz w:val="22"/>
                <w:szCs w:val="22"/>
              </w:rPr>
              <w:t xml:space="preserve">en el teléfono </w:t>
            </w:r>
            <w:r w:rsidRPr="000A2B4B">
              <w:rPr>
                <w:rFonts w:ascii="Arial" w:hAnsi="Arial" w:cs="Arial"/>
                <w:spacing w:val="-2"/>
              </w:rPr>
              <w:t>en el número 928 433468</w:t>
            </w:r>
            <w:r w:rsidRPr="000A2B4B">
              <w:rPr>
                <w:rFonts w:ascii="Arial" w:hAnsi="Arial" w:cs="Arial"/>
                <w:sz w:val="22"/>
                <w:szCs w:val="22"/>
              </w:rPr>
              <w:t>. Las dudas podrán aclararse por teléfono o por correo electrónico.</w:t>
            </w:r>
          </w:p>
        </w:tc>
      </w:tr>
    </w:tbl>
    <w:p w:rsidR="002F004E" w:rsidRPr="000A2B4B" w:rsidRDefault="002F004E">
      <w:pPr>
        <w:pStyle w:val="Predeterminado"/>
        <w:spacing w:before="80" w:after="80"/>
        <w:jc w:val="both"/>
        <w:rPr>
          <w:rFonts w:ascii="Arial" w:hAnsi="Arial" w:cs="Arial"/>
        </w:rPr>
      </w:pPr>
    </w:p>
    <w:p w:rsidR="002F004E" w:rsidRPr="000A2B4B" w:rsidRDefault="000A2B4B">
      <w:pPr>
        <w:pStyle w:val="Predeterminado"/>
        <w:spacing w:before="80" w:after="80"/>
        <w:jc w:val="both"/>
        <w:rPr>
          <w:rFonts w:ascii="Arial" w:hAnsi="Arial" w:cs="Arial"/>
        </w:rPr>
      </w:pPr>
      <w:r w:rsidRPr="000A2B4B">
        <w:rPr>
          <w:rFonts w:ascii="Arial" w:hAnsi="Arial" w:cs="Arial"/>
          <w:b/>
          <w:sz w:val="22"/>
          <w:szCs w:val="22"/>
        </w:rPr>
        <w:t xml:space="preserve">L.- Revisión de precios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336"/>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80" w:after="80"/>
              <w:jc w:val="both"/>
              <w:rPr>
                <w:rFonts w:ascii="Arial" w:hAnsi="Arial" w:cs="Arial"/>
              </w:rPr>
            </w:pPr>
            <w:r w:rsidRPr="000A2B4B">
              <w:rPr>
                <w:rFonts w:ascii="Arial" w:hAnsi="Arial" w:cs="Arial"/>
                <w:i/>
                <w:sz w:val="22"/>
                <w:szCs w:val="22"/>
              </w:rPr>
              <w:t>NO APLICA</w:t>
            </w:r>
          </w:p>
        </w:tc>
      </w:tr>
    </w:tbl>
    <w:p w:rsidR="002F004E" w:rsidRPr="000A2B4B" w:rsidRDefault="002F004E">
      <w:pPr>
        <w:pStyle w:val="Predeterminado"/>
        <w:spacing w:before="80" w:after="80"/>
        <w:jc w:val="both"/>
        <w:rPr>
          <w:rFonts w:ascii="Arial" w:hAnsi="Arial" w:cs="Arial"/>
        </w:rPr>
      </w:pPr>
    </w:p>
    <w:p w:rsidR="002F004E" w:rsidRPr="000A2B4B" w:rsidRDefault="000A2B4B">
      <w:pPr>
        <w:pStyle w:val="Predeterminado"/>
        <w:spacing w:before="80" w:after="80"/>
        <w:jc w:val="both"/>
        <w:rPr>
          <w:rFonts w:ascii="Arial" w:hAnsi="Arial" w:cs="Arial"/>
        </w:rPr>
      </w:pPr>
      <w:r w:rsidRPr="000A2B4B">
        <w:rPr>
          <w:rFonts w:ascii="Arial" w:hAnsi="Arial" w:cs="Arial"/>
          <w:b/>
          <w:sz w:val="22"/>
          <w:szCs w:val="22"/>
        </w:rPr>
        <w:t xml:space="preserve">M.- Difusión y Publicidad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En cumplimiento del Reglamento (CE) nº 1828/2006 de la Comisión de 8 de diciembre de 2006, por el que se fijan normas de desarrollo para el Reglamento (CE) nº 1083/2006 </w:t>
            </w:r>
            <w:bookmarkStart w:id="3" w:name="content"/>
            <w:r w:rsidRPr="000A2B4B">
              <w:rPr>
                <w:rFonts w:ascii="Arial" w:hAnsi="Arial" w:cs="Arial"/>
                <w:sz w:val="22"/>
                <w:szCs w:val="22"/>
              </w:rPr>
              <w:t xml:space="preserve">del Consejo, por el que se establecen las disposiciones generales relativas al Fondo Europeo de Desarrollo Regional, al Fondo Social Europeo y al Fondo de Cohesión, y el Reglamento (CE )nº 1080/2006 del Parlamento Europeo y </w:t>
            </w:r>
            <w:r w:rsidRPr="000A2B4B">
              <w:rPr>
                <w:rFonts w:ascii="Arial" w:hAnsi="Arial" w:cs="Arial"/>
                <w:sz w:val="22"/>
                <w:szCs w:val="22"/>
              </w:rPr>
              <w:lastRenderedPageBreak/>
              <w:t>del Consejo, relativo al Fondo Europeo de Desarrollo Regional</w:t>
            </w:r>
            <w:bookmarkEnd w:id="3"/>
            <w:r w:rsidRPr="000A2B4B">
              <w:rPr>
                <w:rFonts w:ascii="Arial" w:hAnsi="Arial" w:cs="Arial"/>
                <w:sz w:val="22"/>
                <w:szCs w:val="22"/>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FSC Inserta trasladará al adjudicatario en el momento de la concertación del servicio, las obligaciones que se deriven del cumplimiento de lo establecido en el citado Reglamento.</w:t>
            </w:r>
          </w:p>
        </w:tc>
      </w:tr>
    </w:tbl>
    <w:p w:rsidR="004842E3" w:rsidRDefault="004842E3">
      <w:pPr>
        <w:pStyle w:val="Predeterminado"/>
        <w:spacing w:before="120" w:after="120"/>
        <w:jc w:val="both"/>
        <w:rPr>
          <w:rFonts w:ascii="Arial" w:hAnsi="Arial" w:cs="Arial"/>
        </w:rPr>
      </w:pPr>
    </w:p>
    <w:p w:rsidR="009F4001" w:rsidRDefault="009F4001">
      <w:pPr>
        <w:pStyle w:val="Predeterminado"/>
        <w:spacing w:before="120" w:after="120"/>
        <w:jc w:val="both"/>
        <w:rPr>
          <w:rFonts w:ascii="Arial" w:hAnsi="Arial" w:cs="Arial"/>
          <w:b/>
          <w:sz w:val="22"/>
          <w:szCs w:val="22"/>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N.- Protección de datos de carácter personal</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El Contratista se obliga a mantener el más estricto secreto profesional y confidencialidad respecto de los datos de carácter personal a que tuviera acceso por razón del contrato, </w:t>
            </w:r>
            <w:r w:rsidRPr="000A2B4B">
              <w:rPr>
                <w:rFonts w:ascii="Arial" w:hAnsi="Arial" w:cs="Arial"/>
                <w:spacing w:val="-2"/>
                <w:sz w:val="22"/>
                <w:szCs w:val="22"/>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2F004E" w:rsidRPr="000A2B4B" w:rsidRDefault="000A2B4B">
            <w:pPr>
              <w:pStyle w:val="Predeterminado"/>
              <w:spacing w:before="120" w:after="120"/>
              <w:jc w:val="both"/>
              <w:rPr>
                <w:rFonts w:ascii="Arial" w:hAnsi="Arial" w:cs="Arial"/>
              </w:rPr>
            </w:pPr>
            <w:r w:rsidRPr="000A2B4B">
              <w:rPr>
                <w:rFonts w:ascii="Arial" w:hAnsi="Arial" w:cs="Arial"/>
                <w:spacing w:val="-2"/>
                <w:sz w:val="22"/>
                <w:szCs w:val="22"/>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0A2B4B">
              <w:rPr>
                <w:rFonts w:ascii="Arial" w:hAnsi="Arial" w:cs="Arial"/>
                <w:sz w:val="22"/>
                <w:szCs w:val="22"/>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O.- Observaciones</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602"/>
      </w:tblGrid>
      <w:tr w:rsidR="002F004E" w:rsidRPr="000A2B4B">
        <w:trPr>
          <w:trHeight w:val="45"/>
        </w:trPr>
        <w:tc>
          <w:tcPr>
            <w:tcW w:w="8602"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sz w:val="22"/>
                <w:szCs w:val="22"/>
              </w:rPr>
              <w:t xml:space="preserve">En el caso de que el licitador pretenda </w:t>
            </w:r>
            <w:r w:rsidRPr="000A2B4B">
              <w:rPr>
                <w:rFonts w:ascii="Arial" w:hAnsi="Arial" w:cs="Arial"/>
                <w:b/>
                <w:sz w:val="22"/>
                <w:szCs w:val="22"/>
              </w:rPr>
              <w:t>subcontratar</w:t>
            </w:r>
            <w:r w:rsidRPr="000A2B4B">
              <w:rPr>
                <w:rFonts w:ascii="Arial" w:hAnsi="Arial" w:cs="Arial"/>
                <w:sz w:val="22"/>
                <w:szCs w:val="22"/>
              </w:rPr>
              <w:t xml:space="preserve"> algún servicio, deberá tener en cuenta el porcentaje marcado en los Pliegos Generales en el punto 4 (Cesión del contrato y subcontratación), y documentar expresamente el concepto de subcontratación y el porcentaje que representa sobre el</w:t>
            </w:r>
            <w:r w:rsidRPr="000A2B4B">
              <w:rPr>
                <w:rFonts w:ascii="Arial" w:hAnsi="Arial" w:cs="Arial"/>
                <w:b/>
                <w:bCs/>
                <w:sz w:val="22"/>
                <w:szCs w:val="22"/>
              </w:rPr>
              <w:t xml:space="preserve"> I</w:t>
            </w:r>
            <w:r w:rsidRPr="000A2B4B">
              <w:rPr>
                <w:rFonts w:ascii="Arial" w:hAnsi="Arial" w:cs="Arial"/>
                <w:b/>
                <w:bCs/>
                <w:i/>
                <w:iCs/>
                <w:sz w:val="22"/>
                <w:szCs w:val="22"/>
              </w:rPr>
              <w:t>mporte del contrato</w:t>
            </w:r>
            <w:r w:rsidRPr="000A2B4B">
              <w:rPr>
                <w:rFonts w:ascii="Arial" w:hAnsi="Arial" w:cs="Arial"/>
                <w:i/>
                <w:iCs/>
                <w:sz w:val="22"/>
                <w:szCs w:val="22"/>
              </w:rPr>
              <w:t xml:space="preserve"> </w:t>
            </w:r>
            <w:r w:rsidRPr="000A2B4B">
              <w:rPr>
                <w:rFonts w:ascii="Arial" w:hAnsi="Arial" w:cs="Arial"/>
                <w:sz w:val="22"/>
                <w:szCs w:val="22"/>
              </w:rPr>
              <w:t>reflejado en el apartado C del represente Pliego (no sobre la oferta realizada). El límite establecido para la subcontratación no podrá superar, en ningún caso el 60% de este importe del contrato.</w:t>
            </w:r>
          </w:p>
          <w:p w:rsidR="002F004E" w:rsidRPr="000A2B4B" w:rsidRDefault="000A2B4B">
            <w:pPr>
              <w:pStyle w:val="Predeterminado"/>
              <w:jc w:val="both"/>
              <w:rPr>
                <w:rFonts w:ascii="Arial" w:hAnsi="Arial" w:cs="Arial"/>
              </w:rPr>
            </w:pPr>
            <w:r w:rsidRPr="000A2B4B">
              <w:rPr>
                <w:rFonts w:ascii="Arial" w:hAnsi="Arial" w:cs="Arial"/>
                <w:sz w:val="22"/>
                <w:szCs w:val="22"/>
              </w:rPr>
              <w:lastRenderedPageBreak/>
              <w:t xml:space="preserve">Si las instalaciones para la impartición de las acciones formativas objeto de contrato fueran subcontratadas, se requiere presentar un </w:t>
            </w:r>
            <w:r w:rsidRPr="000A2B4B">
              <w:rPr>
                <w:rFonts w:ascii="Arial" w:hAnsi="Arial" w:cs="Arial"/>
                <w:b/>
                <w:sz w:val="22"/>
                <w:szCs w:val="22"/>
              </w:rPr>
              <w:t>pre-acuerdo de colaboración entre la entidad licitante y la entidad en la que se van a impartir las acciones formativas</w:t>
            </w:r>
            <w:r w:rsidRPr="000A2B4B">
              <w:rPr>
                <w:rFonts w:ascii="Arial" w:hAnsi="Arial" w:cs="Arial"/>
                <w:sz w:val="22"/>
                <w:szCs w:val="22"/>
              </w:rPr>
              <w:t xml:space="preserve">. Este acuerdo deberá recoger expresamente el porcentaje anteriormente mencionado, la identificación de ambas entidades e ir </w:t>
            </w:r>
            <w:r w:rsidRPr="000A2B4B">
              <w:rPr>
                <w:rFonts w:ascii="Arial" w:hAnsi="Arial" w:cs="Arial"/>
                <w:b/>
                <w:sz w:val="22"/>
                <w:szCs w:val="22"/>
              </w:rPr>
              <w:t>firmado y sellado</w:t>
            </w:r>
            <w:r w:rsidRPr="000A2B4B">
              <w:rPr>
                <w:rFonts w:ascii="Arial" w:hAnsi="Arial" w:cs="Arial"/>
                <w:sz w:val="22"/>
                <w:szCs w:val="22"/>
              </w:rPr>
              <w:t xml:space="preserve"> tanto por la entidad licitante como por la entidad subcontratada</w:t>
            </w:r>
          </w:p>
          <w:p w:rsidR="002F004E" w:rsidRPr="000A2B4B" w:rsidRDefault="000A2B4B">
            <w:pPr>
              <w:pStyle w:val="Predeterminado"/>
              <w:jc w:val="both"/>
              <w:rPr>
                <w:rFonts w:ascii="Arial" w:hAnsi="Arial" w:cs="Arial"/>
              </w:rPr>
            </w:pPr>
            <w:r w:rsidRPr="000A2B4B">
              <w:rPr>
                <w:rFonts w:ascii="Arial" w:hAnsi="Arial" w:cs="Arial"/>
                <w:sz w:val="22"/>
                <w:szCs w:val="22"/>
              </w:rPr>
              <w:t xml:space="preserve">En caso de subcontratación de aulas, se requiere </w:t>
            </w:r>
            <w:r w:rsidRPr="000A2B4B">
              <w:rPr>
                <w:rFonts w:ascii="Arial" w:hAnsi="Arial" w:cs="Arial"/>
                <w:b/>
                <w:sz w:val="22"/>
                <w:szCs w:val="22"/>
              </w:rPr>
              <w:t>póliza de responsabilidad civil</w:t>
            </w:r>
            <w:r w:rsidRPr="000A2B4B">
              <w:rPr>
                <w:rFonts w:ascii="Arial" w:hAnsi="Arial" w:cs="Arial"/>
                <w:sz w:val="22"/>
                <w:szCs w:val="22"/>
              </w:rPr>
              <w:t xml:space="preserve"> del centro de formación donde se ubican las aulas y que dé cobertura al riesgo objeto del contrato, (es decir, asegurada la actividad de impartición de acciones formativas) </w:t>
            </w:r>
            <w:r w:rsidRPr="000A2B4B">
              <w:rPr>
                <w:rFonts w:ascii="Arial" w:hAnsi="Arial" w:cs="Arial"/>
                <w:b/>
                <w:sz w:val="22"/>
                <w:szCs w:val="22"/>
              </w:rPr>
              <w:t>o</w:t>
            </w:r>
            <w:r w:rsidRPr="000A2B4B">
              <w:rPr>
                <w:rFonts w:ascii="Arial" w:hAnsi="Arial" w:cs="Arial"/>
                <w:sz w:val="22"/>
                <w:szCs w:val="22"/>
              </w:rPr>
              <w:t xml:space="preserve">, en su defecto, </w:t>
            </w:r>
            <w:r w:rsidRPr="000A2B4B">
              <w:rPr>
                <w:rFonts w:ascii="Arial" w:hAnsi="Arial" w:cs="Arial"/>
                <w:b/>
                <w:sz w:val="22"/>
                <w:szCs w:val="22"/>
              </w:rPr>
              <w:t xml:space="preserve">una declaración jurada </w:t>
            </w:r>
            <w:r w:rsidRPr="000A2B4B">
              <w:rPr>
                <w:rFonts w:ascii="Arial" w:hAnsi="Arial" w:cs="Arial"/>
                <w:sz w:val="22"/>
                <w:szCs w:val="22"/>
              </w:rPr>
              <w:t>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2F004E" w:rsidRDefault="002F004E">
      <w:pPr>
        <w:pStyle w:val="Predeterminado"/>
        <w:spacing w:before="120" w:after="120"/>
      </w:pPr>
    </w:p>
    <w:sectPr w:rsidR="002F004E">
      <w:headerReference w:type="default" r:id="rId11"/>
      <w:footerReference w:type="default" r:id="rId12"/>
      <w:pgSz w:w="11906" w:h="16838"/>
      <w:pgMar w:top="1701" w:right="1701" w:bottom="1985" w:left="1701" w:header="426" w:footer="115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18" w:rsidRDefault="000A2B4B">
      <w:pPr>
        <w:spacing w:after="0" w:line="240" w:lineRule="auto"/>
      </w:pPr>
      <w:r>
        <w:separator/>
      </w:r>
    </w:p>
  </w:endnote>
  <w:endnote w:type="continuationSeparator" w:id="0">
    <w:p w:rsidR="007F4F18" w:rsidRDefault="000A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Lohit Hindi">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4E" w:rsidRDefault="00D57A12">
    <w:pPr>
      <w:pStyle w:val="Piedepgina"/>
    </w:pPr>
    <w:r>
      <w:rPr>
        <w:noProof/>
      </w:rPr>
      <w:drawing>
        <wp:anchor distT="0" distB="0" distL="114300" distR="114300" simplePos="0" relativeHeight="251662336" behindDoc="0" locked="0" layoutInCell="1" allowOverlap="1" wp14:anchorId="6465199B" wp14:editId="1594464C">
          <wp:simplePos x="0" y="0"/>
          <wp:positionH relativeFrom="column">
            <wp:posOffset>4363720</wp:posOffset>
          </wp:positionH>
          <wp:positionV relativeFrom="paragraph">
            <wp:posOffset>-59690</wp:posOffset>
          </wp:positionV>
          <wp:extent cx="1533525" cy="885825"/>
          <wp:effectExtent l="0" t="0" r="0" b="0"/>
          <wp:wrapTopAndBottom/>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35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C6F92B4" wp14:editId="5F5BEB77">
          <wp:simplePos x="0" y="0"/>
          <wp:positionH relativeFrom="column">
            <wp:posOffset>-248285</wp:posOffset>
          </wp:positionH>
          <wp:positionV relativeFrom="paragraph">
            <wp:posOffset>-113665</wp:posOffset>
          </wp:positionV>
          <wp:extent cx="1152525" cy="1085850"/>
          <wp:effectExtent l="0" t="0" r="0" b="0"/>
          <wp:wrapTopAndBottom/>
          <wp:docPr id="6" name="Imagen 6" descr="nuevo_logo_f_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f_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2525" cy="1085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A2B4B">
      <w:tab/>
    </w:r>
    <w:r w:rsidR="000A2B4B">
      <w:rPr>
        <w:rFonts w:ascii="Arial" w:hAnsi="Arial" w:cs="Arial"/>
        <w:sz w:val="20"/>
        <w:szCs w:val="20"/>
      </w:rPr>
      <w:t xml:space="preserve">Página </w:t>
    </w:r>
    <w:r w:rsidR="000A2B4B">
      <w:rPr>
        <w:rFonts w:ascii="Arial" w:hAnsi="Arial" w:cs="Arial"/>
        <w:bCs/>
        <w:sz w:val="20"/>
        <w:szCs w:val="20"/>
      </w:rPr>
      <w:fldChar w:fldCharType="begin"/>
    </w:r>
    <w:r w:rsidR="000A2B4B">
      <w:instrText>PAGE</w:instrText>
    </w:r>
    <w:r w:rsidR="000A2B4B">
      <w:fldChar w:fldCharType="separate"/>
    </w:r>
    <w:r w:rsidR="000F5EC7">
      <w:rPr>
        <w:noProof/>
      </w:rPr>
      <w:t>9</w:t>
    </w:r>
    <w:r w:rsidR="000A2B4B">
      <w:fldChar w:fldCharType="end"/>
    </w:r>
    <w:r w:rsidR="000A2B4B">
      <w:rPr>
        <w:rFonts w:ascii="Arial" w:hAnsi="Arial" w:cs="Arial"/>
        <w:sz w:val="20"/>
        <w:szCs w:val="20"/>
      </w:rPr>
      <w:t xml:space="preserve"> de </w:t>
    </w:r>
    <w:r>
      <w:rPr>
        <w:rFonts w:ascii="Arial" w:hAnsi="Arial" w:cs="Arial"/>
        <w:sz w:val="20"/>
        <w:szCs w:val="20"/>
      </w:rPr>
      <w:t>12</w:t>
    </w:r>
    <w:r w:rsidR="000A2B4B">
      <w:rPr>
        <w:rFonts w:ascii="Arial" w:hAnsi="Arial" w:cs="Arial"/>
        <w:bCs/>
        <w:sz w:val="20"/>
        <w:szCs w:val="20"/>
      </w:rPr>
      <w:fldChar w:fldCharType="begin"/>
    </w:r>
    <w:r w:rsidR="000A2B4B">
      <w:rPr>
        <w:rFonts w:ascii="Arial" w:hAnsi="Arial" w:cs="Arial"/>
        <w:bCs/>
        <w:noProof/>
        <w:sz w:val="20"/>
        <w:szCs w:val="20"/>
      </w:rPr>
      <w:drawing>
        <wp:anchor distT="0" distB="0" distL="0" distR="0" simplePos="0" relativeHeight="7" behindDoc="1" locked="0" layoutInCell="1" allowOverlap="1" wp14:anchorId="23827393" wp14:editId="5E988972">
          <wp:simplePos x="0" y="0"/>
          <wp:positionH relativeFrom="character">
            <wp:posOffset>4597400</wp:posOffset>
          </wp:positionH>
          <wp:positionV relativeFrom="line">
            <wp:posOffset>-234315</wp:posOffset>
          </wp:positionV>
          <wp:extent cx="1028700" cy="622300"/>
          <wp:effectExtent l="0" t="0" r="0" b="0"/>
          <wp:wrapNone/>
          <wp:docPr id="4" name="Picture"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FSE"/>
                  <pic:cNvPicPr>
                    <a:picLocks noChangeAspect="1" noChangeArrowheads="1"/>
                  </pic:cNvPicPr>
                </pic:nvPicPr>
                <pic:blipFill>
                  <a:blip r:embed="rId3"/>
                  <a:srcRect/>
                  <a:stretch>
                    <a:fillRect/>
                  </a:stretch>
                </pic:blipFill>
                <pic:spPr bwMode="auto">
                  <a:xfrm>
                    <a:off x="0" y="0"/>
                    <a:ext cx="1028700" cy="622300"/>
                  </a:xfrm>
                  <a:prstGeom prst="rect">
                    <a:avLst/>
                  </a:prstGeom>
                  <a:noFill/>
                  <a:ln w="9525">
                    <a:noFill/>
                    <a:miter lim="800000"/>
                    <a:headEnd/>
                    <a:tailEnd/>
                  </a:ln>
                </pic:spPr>
              </pic:pic>
            </a:graphicData>
          </a:graphic>
        </wp:anchor>
      </w:drawing>
    </w:r>
    <w:r w:rsidR="000A2B4B">
      <w:rPr>
        <w:rFonts w:ascii="Arial" w:hAnsi="Arial" w:cs="Arial"/>
        <w:bCs/>
        <w:noProof/>
        <w:sz w:val="20"/>
        <w:szCs w:val="20"/>
      </w:rPr>
      <w:drawing>
        <wp:anchor distT="0" distB="0" distL="0" distR="0" simplePos="0" relativeHeight="27" behindDoc="1" locked="0" layoutInCell="1" allowOverlap="1" wp14:anchorId="1CDDB95A" wp14:editId="011C6A7F">
          <wp:simplePos x="0" y="0"/>
          <wp:positionH relativeFrom="character">
            <wp:posOffset>-20320</wp:posOffset>
          </wp:positionH>
          <wp:positionV relativeFrom="line">
            <wp:posOffset>-140335</wp:posOffset>
          </wp:positionV>
          <wp:extent cx="668020" cy="575945"/>
          <wp:effectExtent l="0" t="0" r="0" b="0"/>
          <wp:wrapNone/>
          <wp:docPr id="5" name="Picture"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C:\Users\jchico.fsc\AppData\Local\Microsoft\Windows\Temporary Internet Files\Content.Outlook\ZD3A3M39\nuevo_logo_f_once_vertical (2).png"/>
                  <pic:cNvPicPr>
                    <a:picLocks noChangeAspect="1" noChangeArrowheads="1"/>
                  </pic:cNvPicPr>
                </pic:nvPicPr>
                <pic:blipFill>
                  <a:blip r:embed="rId4"/>
                  <a:srcRect/>
                  <a:stretch>
                    <a:fillRect/>
                  </a:stretch>
                </pic:blipFill>
                <pic:spPr bwMode="auto">
                  <a:xfrm>
                    <a:off x="0" y="0"/>
                    <a:ext cx="668020" cy="575945"/>
                  </a:xfrm>
                  <a:prstGeom prst="rect">
                    <a:avLst/>
                  </a:prstGeom>
                  <a:noFill/>
                  <a:ln w="9525">
                    <a:noFill/>
                    <a:miter lim="800000"/>
                    <a:headEnd/>
                    <a:tailEnd/>
                  </a:ln>
                </pic:spPr>
              </pic:pic>
            </a:graphicData>
          </a:graphic>
        </wp:anchor>
      </w:drawing>
    </w:r>
    <w:r w:rsidR="000A2B4B">
      <w:instrText>NUMPAGES</w:instrText>
    </w:r>
    <w:r w:rsidR="000A2B4B">
      <w:fldChar w:fldCharType="separate"/>
    </w:r>
    <w:r w:rsidR="000A2B4B">
      <w:t>10</w:t>
    </w:r>
    <w:r w:rsidR="000A2B4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18" w:rsidRDefault="000A2B4B">
      <w:pPr>
        <w:spacing w:after="0" w:line="240" w:lineRule="auto"/>
      </w:pPr>
      <w:r>
        <w:separator/>
      </w:r>
    </w:p>
  </w:footnote>
  <w:footnote w:type="continuationSeparator" w:id="0">
    <w:p w:rsidR="007F4F18" w:rsidRDefault="000A2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4E" w:rsidRDefault="00D57A12">
    <w:pPr>
      <w:pStyle w:val="Encabezado"/>
      <w:keepNext/>
      <w:tabs>
        <w:tab w:val="center" w:pos="4252"/>
        <w:tab w:val="right" w:pos="8504"/>
      </w:tabs>
      <w:spacing w:before="240" w:after="120"/>
    </w:pPr>
    <w:r>
      <w:rPr>
        <w:noProof/>
      </w:rPr>
      <w:drawing>
        <wp:anchor distT="0" distB="0" distL="114300" distR="114300" simplePos="0" relativeHeight="251658240" behindDoc="0" locked="0" layoutInCell="1" allowOverlap="1" wp14:anchorId="1312AA2F" wp14:editId="4E177E74">
          <wp:simplePos x="0" y="0"/>
          <wp:positionH relativeFrom="column">
            <wp:posOffset>-494030</wp:posOffset>
          </wp:positionH>
          <wp:positionV relativeFrom="paragraph">
            <wp:posOffset>-20955</wp:posOffset>
          </wp:positionV>
          <wp:extent cx="2104390" cy="914400"/>
          <wp:effectExtent l="0" t="0" r="0" b="0"/>
          <wp:wrapTopAndBottom/>
          <wp:docPr id="7" name="Imagen 7" descr="C:\Users\AGGARCIA.FSC\AppData\Local\Microsoft\Windows\Temporary Internet Files\Content.Outlook\DXQUTGMF\1.jpg"/>
          <wp:cNvGraphicFramePr/>
          <a:graphic xmlns:a="http://schemas.openxmlformats.org/drawingml/2006/main">
            <a:graphicData uri="http://schemas.openxmlformats.org/drawingml/2006/picture">
              <pic:pic xmlns:pic="http://schemas.openxmlformats.org/drawingml/2006/picture">
                <pic:nvPicPr>
                  <pic:cNvPr id="1" name="Imagen 1" descr="C:\Users\AGGARCIA.FSC\AppData\Local\Microsoft\Windows\Temporary Internet Files\Content.Outlook\DXQUTGMF\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3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B4B">
      <w:t xml:space="preserve">                                                          </w:t>
    </w:r>
    <w:r w:rsidR="000A2B4B">
      <w:rPr>
        <w:noProof/>
      </w:rPr>
      <w:drawing>
        <wp:anchor distT="0" distB="0" distL="0" distR="0" simplePos="0" relativeHeight="20" behindDoc="1" locked="0" layoutInCell="1" allowOverlap="1" wp14:anchorId="765AF683" wp14:editId="1AAFFFA5">
          <wp:simplePos x="0" y="0"/>
          <wp:positionH relativeFrom="character">
            <wp:posOffset>2191385</wp:posOffset>
          </wp:positionH>
          <wp:positionV relativeFrom="line">
            <wp:posOffset>133350</wp:posOffset>
          </wp:positionV>
          <wp:extent cx="1548765" cy="432435"/>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rcRect/>
                  <a:stretch>
                    <a:fillRect/>
                  </a:stretch>
                </pic:blipFill>
                <pic:spPr bwMode="auto">
                  <a:xfrm>
                    <a:off x="0" y="0"/>
                    <a:ext cx="1548765" cy="4324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numFmt w:val="bullet"/>
      <w:lvlText w:val=""/>
      <w:lvlJc w:val="left"/>
      <w:pPr>
        <w:tabs>
          <w:tab w:val="num" w:pos="0"/>
        </w:tabs>
        <w:ind w:left="786" w:hanging="360"/>
      </w:pPr>
      <w:rPr>
        <w:rFonts w:ascii="Symbol" w:hAnsi="Symbol" w:cs="Symbol"/>
      </w:rPr>
    </w:lvl>
  </w:abstractNum>
  <w:abstractNum w:abstractNumId="1">
    <w:nsid w:val="028C5574"/>
    <w:multiLevelType w:val="multilevel"/>
    <w:tmpl w:val="2B60861C"/>
    <w:lvl w:ilvl="0">
      <w:start w:val="3"/>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
    <w:nsid w:val="17B36C87"/>
    <w:multiLevelType w:val="multilevel"/>
    <w:tmpl w:val="9800CC14"/>
    <w:lvl w:ilvl="0">
      <w:start w:val="1"/>
      <w:numFmt w:val="bullet"/>
      <w:lvlText w:val="-"/>
      <w:lvlJc w:val="left"/>
      <w:pPr>
        <w:tabs>
          <w:tab w:val="num" w:pos="720"/>
        </w:tabs>
        <w:ind w:left="720" w:hanging="360"/>
      </w:pPr>
      <w:rPr>
        <w:rFonts w:ascii="Gill Sans Ultra Bold Condensed" w:hAnsi="Gill Sans Ultra Bold Condensed" w:cs="Gill Sans Ultra Bold Condensed"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E735036"/>
    <w:multiLevelType w:val="multilevel"/>
    <w:tmpl w:val="F9DAA152"/>
    <w:lvl w:ilvl="0">
      <w:start w:val="1"/>
      <w:numFmt w:val="bullet"/>
      <w:lvlText w:val=""/>
      <w:lvlJc w:val="left"/>
      <w:pPr>
        <w:tabs>
          <w:tab w:val="num" w:pos="1068"/>
        </w:tabs>
        <w:ind w:left="1068" w:hanging="360"/>
      </w:pPr>
      <w:rPr>
        <w:rFonts w:ascii="Symbol" w:hAnsi="Symbol" w:cs="Symbol" w:hint="default"/>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22802E0"/>
    <w:multiLevelType w:val="multilevel"/>
    <w:tmpl w:val="10060F32"/>
    <w:lvl w:ilvl="0">
      <w:start w:val="1"/>
      <w:numFmt w:val="bullet"/>
      <w:lvlText w:val=""/>
      <w:lvlJc w:val="left"/>
      <w:pPr>
        <w:ind w:left="786" w:hanging="360"/>
      </w:pPr>
      <w:rPr>
        <w:rFonts w:ascii="Symbol" w:hAnsi="Symbol" w:cs="Symbol" w:hint="default"/>
        <w:b w:val="0"/>
        <w:i w:val="0"/>
        <w:vanish w:val="0"/>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5">
    <w:nsid w:val="25A60AD0"/>
    <w:multiLevelType w:val="multilevel"/>
    <w:tmpl w:val="084A644E"/>
    <w:lvl w:ilvl="0">
      <w:start w:val="1"/>
      <w:numFmt w:val="bullet"/>
      <w:lvlText w:val=""/>
      <w:lvlJc w:val="left"/>
      <w:pPr>
        <w:tabs>
          <w:tab w:val="num" w:pos="3408"/>
        </w:tabs>
        <w:ind w:left="3408" w:hanging="360"/>
      </w:pPr>
      <w:rPr>
        <w:rFonts w:ascii="Symbol" w:hAnsi="Symbol" w:cs="Symbol"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265F3259"/>
    <w:multiLevelType w:val="multilevel"/>
    <w:tmpl w:val="8EDAB6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26B807E0"/>
    <w:multiLevelType w:val="multilevel"/>
    <w:tmpl w:val="B832EC8E"/>
    <w:lvl w:ilvl="0">
      <w:start w:val="1"/>
      <w:numFmt w:val="bullet"/>
      <w:lvlText w:val=""/>
      <w:lvlJc w:val="left"/>
      <w:pPr>
        <w:ind w:left="786" w:hanging="360"/>
      </w:pPr>
      <w:rPr>
        <w:rFonts w:ascii="Symbol" w:hAnsi="Symbol" w:cs="Symbol" w:hint="default"/>
        <w:color w:val="00000A"/>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8">
    <w:nsid w:val="39593E1C"/>
    <w:multiLevelType w:val="multilevel"/>
    <w:tmpl w:val="12140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25D2A82"/>
    <w:multiLevelType w:val="multilevel"/>
    <w:tmpl w:val="F55432A4"/>
    <w:lvl w:ilvl="0">
      <w:start w:val="1"/>
      <w:numFmt w:val="bullet"/>
      <w:lvlText w:val="-"/>
      <w:lvlJc w:val="left"/>
      <w:pPr>
        <w:tabs>
          <w:tab w:val="num" w:pos="1776"/>
        </w:tabs>
        <w:ind w:left="1776" w:hanging="360"/>
      </w:pPr>
      <w:rPr>
        <w:rFonts w:ascii="Arial" w:hAnsi="Arial" w:cs="Arial" w:hint="default"/>
      </w:rPr>
    </w:lvl>
    <w:lvl w:ilvl="1">
      <w:start w:val="1"/>
      <w:numFmt w:val="bullet"/>
      <w:lvlText w:val="o"/>
      <w:lvlJc w:val="left"/>
      <w:pPr>
        <w:tabs>
          <w:tab w:val="num" w:pos="2151"/>
        </w:tabs>
        <w:ind w:left="2151" w:hanging="360"/>
      </w:pPr>
      <w:rPr>
        <w:rFonts w:ascii="Courier New" w:hAnsi="Courier New" w:cs="Courier New" w:hint="default"/>
      </w:rPr>
    </w:lvl>
    <w:lvl w:ilvl="2">
      <w:start w:val="1"/>
      <w:numFmt w:val="bullet"/>
      <w:lvlText w:val=""/>
      <w:lvlJc w:val="left"/>
      <w:pPr>
        <w:tabs>
          <w:tab w:val="num" w:pos="2871"/>
        </w:tabs>
        <w:ind w:left="2871" w:hanging="360"/>
      </w:pPr>
      <w:rPr>
        <w:rFonts w:ascii="Wingdings" w:hAnsi="Wingdings" w:cs="Wingdings" w:hint="default"/>
      </w:rPr>
    </w:lvl>
    <w:lvl w:ilvl="3">
      <w:start w:val="1"/>
      <w:numFmt w:val="bullet"/>
      <w:lvlText w:val=""/>
      <w:lvlJc w:val="left"/>
      <w:pPr>
        <w:tabs>
          <w:tab w:val="num" w:pos="3591"/>
        </w:tabs>
        <w:ind w:left="3591" w:hanging="360"/>
      </w:pPr>
      <w:rPr>
        <w:rFonts w:ascii="Symbol" w:hAnsi="Symbol" w:cs="Symbol" w:hint="default"/>
      </w:rPr>
    </w:lvl>
    <w:lvl w:ilvl="4">
      <w:start w:val="1"/>
      <w:numFmt w:val="bullet"/>
      <w:lvlText w:val="o"/>
      <w:lvlJc w:val="left"/>
      <w:pPr>
        <w:tabs>
          <w:tab w:val="num" w:pos="4311"/>
        </w:tabs>
        <w:ind w:left="4311" w:hanging="360"/>
      </w:pPr>
      <w:rPr>
        <w:rFonts w:ascii="Courier New" w:hAnsi="Courier New" w:cs="Courier New" w:hint="default"/>
      </w:rPr>
    </w:lvl>
    <w:lvl w:ilvl="5">
      <w:start w:val="1"/>
      <w:numFmt w:val="bullet"/>
      <w:lvlText w:val=""/>
      <w:lvlJc w:val="left"/>
      <w:pPr>
        <w:tabs>
          <w:tab w:val="num" w:pos="5031"/>
        </w:tabs>
        <w:ind w:left="5031" w:hanging="360"/>
      </w:pPr>
      <w:rPr>
        <w:rFonts w:ascii="Wingdings" w:hAnsi="Wingdings" w:cs="Wingdings" w:hint="default"/>
      </w:rPr>
    </w:lvl>
    <w:lvl w:ilvl="6">
      <w:start w:val="1"/>
      <w:numFmt w:val="bullet"/>
      <w:lvlText w:val=""/>
      <w:lvlJc w:val="left"/>
      <w:pPr>
        <w:tabs>
          <w:tab w:val="num" w:pos="5751"/>
        </w:tabs>
        <w:ind w:left="5751" w:hanging="360"/>
      </w:pPr>
      <w:rPr>
        <w:rFonts w:ascii="Symbol" w:hAnsi="Symbol" w:cs="Symbol" w:hint="default"/>
      </w:rPr>
    </w:lvl>
    <w:lvl w:ilvl="7">
      <w:start w:val="1"/>
      <w:numFmt w:val="bullet"/>
      <w:lvlText w:val="o"/>
      <w:lvlJc w:val="left"/>
      <w:pPr>
        <w:tabs>
          <w:tab w:val="num" w:pos="6471"/>
        </w:tabs>
        <w:ind w:left="6471" w:hanging="360"/>
      </w:pPr>
      <w:rPr>
        <w:rFonts w:ascii="Courier New" w:hAnsi="Courier New" w:cs="Courier New" w:hint="default"/>
      </w:rPr>
    </w:lvl>
    <w:lvl w:ilvl="8">
      <w:start w:val="1"/>
      <w:numFmt w:val="bullet"/>
      <w:lvlText w:val=""/>
      <w:lvlJc w:val="left"/>
      <w:pPr>
        <w:tabs>
          <w:tab w:val="num" w:pos="7191"/>
        </w:tabs>
        <w:ind w:left="7191" w:hanging="360"/>
      </w:pPr>
      <w:rPr>
        <w:rFonts w:ascii="Wingdings" w:hAnsi="Wingdings" w:cs="Wingdings" w:hint="default"/>
      </w:rPr>
    </w:lvl>
  </w:abstractNum>
  <w:abstractNum w:abstractNumId="10">
    <w:nsid w:val="479E4C59"/>
    <w:multiLevelType w:val="multilevel"/>
    <w:tmpl w:val="901E5B50"/>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C103523"/>
    <w:multiLevelType w:val="multilevel"/>
    <w:tmpl w:val="708C0382"/>
    <w:lvl w:ilvl="0">
      <w:start w:val="1"/>
      <w:numFmt w:val="bullet"/>
      <w:lvlText w:val="-"/>
      <w:lvlJc w:val="left"/>
      <w:pPr>
        <w:tabs>
          <w:tab w:val="num" w:pos="1776"/>
        </w:tabs>
        <w:ind w:left="1776" w:hanging="360"/>
      </w:pPr>
      <w:rPr>
        <w:rFonts w:ascii="Arial" w:hAnsi="Arial" w:cs="Arial" w:hint="default"/>
      </w:rPr>
    </w:lvl>
    <w:lvl w:ilvl="1">
      <w:start w:val="1"/>
      <w:numFmt w:val="bullet"/>
      <w:lvlText w:val="o"/>
      <w:lvlJc w:val="left"/>
      <w:pPr>
        <w:tabs>
          <w:tab w:val="num" w:pos="2151"/>
        </w:tabs>
        <w:ind w:left="2151" w:hanging="360"/>
      </w:pPr>
      <w:rPr>
        <w:rFonts w:ascii="Courier New" w:hAnsi="Courier New" w:cs="Courier New" w:hint="default"/>
      </w:rPr>
    </w:lvl>
    <w:lvl w:ilvl="2">
      <w:start w:val="1"/>
      <w:numFmt w:val="bullet"/>
      <w:lvlText w:val=""/>
      <w:lvlJc w:val="left"/>
      <w:pPr>
        <w:tabs>
          <w:tab w:val="num" w:pos="2871"/>
        </w:tabs>
        <w:ind w:left="2871" w:hanging="360"/>
      </w:pPr>
      <w:rPr>
        <w:rFonts w:ascii="Wingdings" w:hAnsi="Wingdings" w:cs="Wingdings" w:hint="default"/>
      </w:rPr>
    </w:lvl>
    <w:lvl w:ilvl="3">
      <w:start w:val="1"/>
      <w:numFmt w:val="bullet"/>
      <w:lvlText w:val=""/>
      <w:lvlJc w:val="left"/>
      <w:pPr>
        <w:tabs>
          <w:tab w:val="num" w:pos="3591"/>
        </w:tabs>
        <w:ind w:left="3591" w:hanging="360"/>
      </w:pPr>
      <w:rPr>
        <w:rFonts w:ascii="Symbol" w:hAnsi="Symbol" w:cs="Symbol" w:hint="default"/>
      </w:rPr>
    </w:lvl>
    <w:lvl w:ilvl="4">
      <w:start w:val="1"/>
      <w:numFmt w:val="bullet"/>
      <w:lvlText w:val="o"/>
      <w:lvlJc w:val="left"/>
      <w:pPr>
        <w:tabs>
          <w:tab w:val="num" w:pos="4311"/>
        </w:tabs>
        <w:ind w:left="4311" w:hanging="360"/>
      </w:pPr>
      <w:rPr>
        <w:rFonts w:ascii="Courier New" w:hAnsi="Courier New" w:cs="Courier New" w:hint="default"/>
      </w:rPr>
    </w:lvl>
    <w:lvl w:ilvl="5">
      <w:start w:val="1"/>
      <w:numFmt w:val="bullet"/>
      <w:lvlText w:val=""/>
      <w:lvlJc w:val="left"/>
      <w:pPr>
        <w:tabs>
          <w:tab w:val="num" w:pos="5031"/>
        </w:tabs>
        <w:ind w:left="5031" w:hanging="360"/>
      </w:pPr>
      <w:rPr>
        <w:rFonts w:ascii="Wingdings" w:hAnsi="Wingdings" w:cs="Wingdings" w:hint="default"/>
      </w:rPr>
    </w:lvl>
    <w:lvl w:ilvl="6">
      <w:start w:val="1"/>
      <w:numFmt w:val="bullet"/>
      <w:lvlText w:val=""/>
      <w:lvlJc w:val="left"/>
      <w:pPr>
        <w:tabs>
          <w:tab w:val="num" w:pos="5751"/>
        </w:tabs>
        <w:ind w:left="5751" w:hanging="360"/>
      </w:pPr>
      <w:rPr>
        <w:rFonts w:ascii="Symbol" w:hAnsi="Symbol" w:cs="Symbol" w:hint="default"/>
      </w:rPr>
    </w:lvl>
    <w:lvl w:ilvl="7">
      <w:start w:val="1"/>
      <w:numFmt w:val="bullet"/>
      <w:lvlText w:val="o"/>
      <w:lvlJc w:val="left"/>
      <w:pPr>
        <w:tabs>
          <w:tab w:val="num" w:pos="6471"/>
        </w:tabs>
        <w:ind w:left="6471" w:hanging="360"/>
      </w:pPr>
      <w:rPr>
        <w:rFonts w:ascii="Courier New" w:hAnsi="Courier New" w:cs="Courier New" w:hint="default"/>
      </w:rPr>
    </w:lvl>
    <w:lvl w:ilvl="8">
      <w:start w:val="1"/>
      <w:numFmt w:val="bullet"/>
      <w:lvlText w:val=""/>
      <w:lvlJc w:val="left"/>
      <w:pPr>
        <w:tabs>
          <w:tab w:val="num" w:pos="7191"/>
        </w:tabs>
        <w:ind w:left="7191" w:hanging="360"/>
      </w:pPr>
      <w:rPr>
        <w:rFonts w:ascii="Wingdings" w:hAnsi="Wingdings" w:cs="Wingdings" w:hint="default"/>
      </w:rPr>
    </w:lvl>
  </w:abstractNum>
  <w:abstractNum w:abstractNumId="12">
    <w:nsid w:val="52AA0443"/>
    <w:multiLevelType w:val="multilevel"/>
    <w:tmpl w:val="5B869B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C4B61B0"/>
    <w:multiLevelType w:val="multilevel"/>
    <w:tmpl w:val="ECAE988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2"/>
  </w:num>
  <w:num w:numId="3">
    <w:abstractNumId w:val="12"/>
  </w:num>
  <w:num w:numId="4">
    <w:abstractNumId w:val="13"/>
  </w:num>
  <w:num w:numId="5">
    <w:abstractNumId w:val="3"/>
  </w:num>
  <w:num w:numId="6">
    <w:abstractNumId w:val="4"/>
  </w:num>
  <w:num w:numId="7">
    <w:abstractNumId w:val="5"/>
  </w:num>
  <w:num w:numId="8">
    <w:abstractNumId w:val="8"/>
  </w:num>
  <w:num w:numId="9">
    <w:abstractNumId w:val="7"/>
  </w:num>
  <w:num w:numId="10">
    <w:abstractNumId w:val="10"/>
  </w:num>
  <w:num w:numId="11">
    <w:abstractNumId w:val="11"/>
  </w:num>
  <w:num w:numId="12">
    <w:abstractNumId w:val="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cumentProtection w:edit="readOnly" w:enforcement="1" w:cryptProviderType="rsaFull" w:cryptAlgorithmClass="hash" w:cryptAlgorithmType="typeAny" w:cryptAlgorithmSid="4" w:cryptSpinCount="100000" w:hash="basaIHD4DqAN8PwR5XyhI6Cld2w=" w:salt="RgvGekaKPWlC/iCFpJJog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4E"/>
    <w:rsid w:val="000827B5"/>
    <w:rsid w:val="000A2B4B"/>
    <w:rsid w:val="000F5EC7"/>
    <w:rsid w:val="00193B24"/>
    <w:rsid w:val="00266587"/>
    <w:rsid w:val="002F004E"/>
    <w:rsid w:val="004842E3"/>
    <w:rsid w:val="00610EF7"/>
    <w:rsid w:val="006A01A0"/>
    <w:rsid w:val="006C39C2"/>
    <w:rsid w:val="007E3722"/>
    <w:rsid w:val="007E6299"/>
    <w:rsid w:val="007F4F18"/>
    <w:rsid w:val="008D203D"/>
    <w:rsid w:val="009F4001"/>
    <w:rsid w:val="00A919B5"/>
    <w:rsid w:val="00CE4CFB"/>
    <w:rsid w:val="00D57A12"/>
    <w:rsid w:val="00D670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suppressAutoHyphens/>
    </w:pPr>
    <w:rPr>
      <w:rFonts w:ascii="Times New Roman" w:eastAsia="Times New Roman" w:hAnsi="Times New Roman" w:cs="Times New Roman"/>
      <w:sz w:val="24"/>
      <w:szCs w:val="24"/>
    </w:rPr>
  </w:style>
  <w:style w:type="character" w:customStyle="1" w:styleId="BalloonTextChar">
    <w:name w:val="Balloon Text Char"/>
    <w:basedOn w:val="Fuentedeprrafopredeter"/>
    <w:rPr>
      <w:rFonts w:cs="Times New Roman"/>
      <w:sz w:val="2"/>
    </w:rPr>
  </w:style>
  <w:style w:type="character" w:customStyle="1" w:styleId="TextodegloboCar">
    <w:name w:val="Texto de globo Car"/>
    <w:basedOn w:val="Fuentedeprrafopredeter"/>
    <w:rPr>
      <w:rFonts w:cs="Times New Roman"/>
      <w:sz w:val="2"/>
    </w:rPr>
  </w:style>
  <w:style w:type="character" w:customStyle="1" w:styleId="HeaderChar">
    <w:name w:val="Header Char"/>
    <w:basedOn w:val="Fuentedeprrafopredeter"/>
    <w:rPr>
      <w:rFonts w:cs="Times New Roman"/>
      <w:sz w:val="24"/>
      <w:szCs w:val="24"/>
    </w:rPr>
  </w:style>
  <w:style w:type="character" w:customStyle="1" w:styleId="EncabezadoCar">
    <w:name w:val="Encabezado Car"/>
    <w:basedOn w:val="Fuentedeprrafopredeter"/>
    <w:rPr>
      <w:rFonts w:cs="Times New Roman"/>
      <w:sz w:val="24"/>
      <w:szCs w:val="24"/>
    </w:rPr>
  </w:style>
  <w:style w:type="character" w:customStyle="1" w:styleId="FooterChar">
    <w:name w:val="Footer Char"/>
    <w:basedOn w:val="Fuentedeprrafopredeter"/>
    <w:rPr>
      <w:rFonts w:cs="Times New Roman"/>
      <w:sz w:val="24"/>
      <w:szCs w:val="24"/>
    </w:rPr>
  </w:style>
  <w:style w:type="character" w:customStyle="1" w:styleId="PiedepginaCar">
    <w:name w:val="Pie de página Car"/>
    <w:basedOn w:val="Fuentedeprrafopredeter"/>
    <w:rPr>
      <w:rFonts w:cs="Times New Roman"/>
      <w:sz w:val="24"/>
      <w:szCs w:val="24"/>
    </w:rPr>
  </w:style>
  <w:style w:type="character" w:customStyle="1" w:styleId="Destacado">
    <w:name w:val="Destacado"/>
    <w:basedOn w:val="Fuentedeprrafopredeter"/>
    <w:rPr>
      <w:i/>
      <w:iCs/>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EnlacedeInternet">
    <w:name w:val="Enlace de Internet"/>
    <w:basedOn w:val="Fuentedeprrafopredeter"/>
    <w:rPr>
      <w:color w:val="0000FF"/>
      <w:u w:val="single"/>
      <w:lang w:val="es-ES" w:eastAsia="es-ES" w:bidi="es-E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eastAsia="MS PGothic"/>
      <w:color w:val="00000A"/>
    </w:rPr>
  </w:style>
  <w:style w:type="character" w:customStyle="1" w:styleId="ListLabel4">
    <w:name w:val="ListLabel 4"/>
    <w:rPr>
      <w:sz w:val="16"/>
    </w:rPr>
  </w:style>
  <w:style w:type="character" w:customStyle="1" w:styleId="ListLabel5">
    <w:name w:val="ListLabel 5"/>
    <w:rPr>
      <w:rFonts w:eastAsia="Times New Roman" w:cs="Arial"/>
      <w:sz w:val="22"/>
    </w:rPr>
  </w:style>
  <w:style w:type="character" w:customStyle="1" w:styleId="ListLabel6">
    <w:name w:val="ListLabel 6"/>
    <w:rPr>
      <w:rFonts w:cs="Courier New"/>
    </w:rPr>
  </w:style>
  <w:style w:type="character" w:customStyle="1" w:styleId="ListLabel7">
    <w:name w:val="ListLabel 7"/>
    <w:rPr>
      <w:rFonts w:eastAsia="Times New Roman"/>
      <w:b w:val="0"/>
    </w:rPr>
  </w:style>
  <w:style w:type="character" w:customStyle="1" w:styleId="ListLabel8">
    <w:name w:val="ListLabel 8"/>
    <w:rPr>
      <w:color w:val="00000A"/>
    </w:rPr>
  </w:style>
  <w:style w:type="character" w:customStyle="1" w:styleId="ListLabel9">
    <w:name w:val="ListLabel 9"/>
    <w:rPr>
      <w:rFonts w:eastAsia="New York"/>
      <w:b w:val="0"/>
      <w:i w:val="0"/>
      <w:vanish w:val="0"/>
    </w:rPr>
  </w:style>
  <w:style w:type="character" w:customStyle="1" w:styleId="ListLabel10">
    <w:name w:val="ListLabel 10"/>
    <w:rPr>
      <w:rFonts w:eastAsia="Times New Roman" w:cs="Times New Roman"/>
    </w:rPr>
  </w:style>
  <w:style w:type="paragraph" w:styleId="Encabezado">
    <w:name w:val="header"/>
    <w:basedOn w:val="Predeterminado"/>
    <w:pPr>
      <w:suppressLineNumbers/>
      <w:tabs>
        <w:tab w:val="center" w:pos="4819"/>
        <w:tab w:val="right" w:pos="9638"/>
      </w:tabs>
    </w:pPr>
  </w:style>
  <w:style w:type="paragraph" w:customStyle="1" w:styleId="Cuerpodetexto">
    <w:name w:val="Cuerpo de texto"/>
    <w:basedOn w:val="Predeterminado"/>
    <w:pPr>
      <w:spacing w:after="120"/>
    </w:pPr>
  </w:style>
  <w:style w:type="paragraph" w:styleId="Lista">
    <w:name w:val="List"/>
    <w:basedOn w:val="Cuerpodetexto"/>
    <w:rPr>
      <w:rFonts w:cs="Lohit Hindi"/>
    </w:rPr>
  </w:style>
  <w:style w:type="paragraph" w:customStyle="1" w:styleId="Etiqueta">
    <w:name w:val="Etiqueta"/>
    <w:basedOn w:val="Predeterminado"/>
    <w:pPr>
      <w:suppressLineNumbers/>
      <w:spacing w:before="120" w:after="120"/>
    </w:pPr>
    <w:rPr>
      <w:rFonts w:cs="Lohit Hindi"/>
      <w:i/>
      <w:iCs/>
    </w:rPr>
  </w:style>
  <w:style w:type="paragraph" w:customStyle="1" w:styleId="ndice">
    <w:name w:val="Índice"/>
    <w:basedOn w:val="Predeterminado"/>
    <w:pPr>
      <w:suppressLineNumbers/>
    </w:pPr>
    <w:rPr>
      <w:rFonts w:cs="Lohit Hindi"/>
    </w:rPr>
  </w:style>
  <w:style w:type="paragraph" w:styleId="Textodeglobo">
    <w:name w:val="Balloon Text"/>
    <w:basedOn w:val="Predeterminado"/>
    <w:rPr>
      <w:rFonts w:ascii="Tahoma" w:hAnsi="Tahoma" w:cs="Tahoma"/>
      <w:sz w:val="16"/>
      <w:szCs w:val="16"/>
    </w:rPr>
  </w:style>
  <w:style w:type="paragraph" w:styleId="Piedepgina">
    <w:name w:val="footer"/>
    <w:basedOn w:val="Predeterminado"/>
    <w:pPr>
      <w:suppressLineNumbers/>
      <w:tabs>
        <w:tab w:val="center" w:pos="4252"/>
        <w:tab w:val="right" w:pos="8504"/>
      </w:tabs>
    </w:pPr>
  </w:style>
  <w:style w:type="paragraph" w:styleId="Prrafodelista">
    <w:name w:val="List Paragraph"/>
    <w:basedOn w:val="Predeterminado"/>
    <w:pPr>
      <w:spacing w:after="0"/>
      <w:ind w:left="720"/>
      <w:contextualSpacing/>
    </w:pPr>
  </w:style>
  <w:style w:type="paragraph" w:customStyle="1" w:styleId="Prrafodelista1">
    <w:name w:val="Párrafo de lista1"/>
    <w:basedOn w:val="Predeterminado"/>
    <w:pPr>
      <w:spacing w:after="0"/>
      <w:ind w:left="720"/>
      <w:contextualSpacing/>
    </w:pPr>
  </w:style>
  <w:style w:type="paragraph" w:styleId="NormalWeb">
    <w:name w:val="Normal (Web)"/>
    <w:basedOn w:val="Predeterminado"/>
    <w:pPr>
      <w:spacing w:before="100" w:after="100"/>
      <w:jc w:val="both"/>
    </w:pPr>
    <w:rPr>
      <w:rFonts w:ascii="Verdana" w:hAnsi="Verdana"/>
      <w:sz w:val="17"/>
      <w:szCs w:val="17"/>
    </w:rPr>
  </w:style>
  <w:style w:type="paragraph" w:customStyle="1" w:styleId="Prrafodelista2">
    <w:name w:val="Párrafo de lista2"/>
    <w:basedOn w:val="Predeterminado"/>
    <w:pPr>
      <w:ind w:left="720"/>
      <w:jc w:val="both"/>
    </w:pPr>
    <w:rPr>
      <w:rFonts w:ascii="Calibri" w:hAnsi="Calibri" w:cs="Calibri"/>
      <w:sz w:val="22"/>
      <w:szCs w:val="22"/>
      <w:lang w:eastAsia="en-US"/>
    </w:rPr>
  </w:style>
  <w:style w:type="paragraph" w:styleId="Textocomentario">
    <w:name w:val="annotation text"/>
    <w:basedOn w:val="Predeterminado"/>
    <w:rPr>
      <w:sz w:val="20"/>
      <w:szCs w:val="20"/>
    </w:rPr>
  </w:style>
  <w:style w:type="paragraph" w:styleId="Asuntodelcomentario">
    <w:name w:val="annotation subject"/>
    <w:basedOn w:val="Textocomentario"/>
    <w:rPr>
      <w:b/>
      <w:bCs/>
    </w:rPr>
  </w:style>
  <w:style w:type="character" w:styleId="Hipervnculo">
    <w:name w:val="Hyperlink"/>
    <w:rsid w:val="008D20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suppressAutoHyphens/>
    </w:pPr>
    <w:rPr>
      <w:rFonts w:ascii="Times New Roman" w:eastAsia="Times New Roman" w:hAnsi="Times New Roman" w:cs="Times New Roman"/>
      <w:sz w:val="24"/>
      <w:szCs w:val="24"/>
    </w:rPr>
  </w:style>
  <w:style w:type="character" w:customStyle="1" w:styleId="BalloonTextChar">
    <w:name w:val="Balloon Text Char"/>
    <w:basedOn w:val="Fuentedeprrafopredeter"/>
    <w:rPr>
      <w:rFonts w:cs="Times New Roman"/>
      <w:sz w:val="2"/>
    </w:rPr>
  </w:style>
  <w:style w:type="character" w:customStyle="1" w:styleId="TextodegloboCar">
    <w:name w:val="Texto de globo Car"/>
    <w:basedOn w:val="Fuentedeprrafopredeter"/>
    <w:rPr>
      <w:rFonts w:cs="Times New Roman"/>
      <w:sz w:val="2"/>
    </w:rPr>
  </w:style>
  <w:style w:type="character" w:customStyle="1" w:styleId="HeaderChar">
    <w:name w:val="Header Char"/>
    <w:basedOn w:val="Fuentedeprrafopredeter"/>
    <w:rPr>
      <w:rFonts w:cs="Times New Roman"/>
      <w:sz w:val="24"/>
      <w:szCs w:val="24"/>
    </w:rPr>
  </w:style>
  <w:style w:type="character" w:customStyle="1" w:styleId="EncabezadoCar">
    <w:name w:val="Encabezado Car"/>
    <w:basedOn w:val="Fuentedeprrafopredeter"/>
    <w:rPr>
      <w:rFonts w:cs="Times New Roman"/>
      <w:sz w:val="24"/>
      <w:szCs w:val="24"/>
    </w:rPr>
  </w:style>
  <w:style w:type="character" w:customStyle="1" w:styleId="FooterChar">
    <w:name w:val="Footer Char"/>
    <w:basedOn w:val="Fuentedeprrafopredeter"/>
    <w:rPr>
      <w:rFonts w:cs="Times New Roman"/>
      <w:sz w:val="24"/>
      <w:szCs w:val="24"/>
    </w:rPr>
  </w:style>
  <w:style w:type="character" w:customStyle="1" w:styleId="PiedepginaCar">
    <w:name w:val="Pie de página Car"/>
    <w:basedOn w:val="Fuentedeprrafopredeter"/>
    <w:rPr>
      <w:rFonts w:cs="Times New Roman"/>
      <w:sz w:val="24"/>
      <w:szCs w:val="24"/>
    </w:rPr>
  </w:style>
  <w:style w:type="character" w:customStyle="1" w:styleId="Destacado">
    <w:name w:val="Destacado"/>
    <w:basedOn w:val="Fuentedeprrafopredeter"/>
    <w:rPr>
      <w:i/>
      <w:iCs/>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EnlacedeInternet">
    <w:name w:val="Enlace de Internet"/>
    <w:basedOn w:val="Fuentedeprrafopredeter"/>
    <w:rPr>
      <w:color w:val="0000FF"/>
      <w:u w:val="single"/>
      <w:lang w:val="es-ES" w:eastAsia="es-ES" w:bidi="es-E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eastAsia="MS PGothic"/>
      <w:color w:val="00000A"/>
    </w:rPr>
  </w:style>
  <w:style w:type="character" w:customStyle="1" w:styleId="ListLabel4">
    <w:name w:val="ListLabel 4"/>
    <w:rPr>
      <w:sz w:val="16"/>
    </w:rPr>
  </w:style>
  <w:style w:type="character" w:customStyle="1" w:styleId="ListLabel5">
    <w:name w:val="ListLabel 5"/>
    <w:rPr>
      <w:rFonts w:eastAsia="Times New Roman" w:cs="Arial"/>
      <w:sz w:val="22"/>
    </w:rPr>
  </w:style>
  <w:style w:type="character" w:customStyle="1" w:styleId="ListLabel6">
    <w:name w:val="ListLabel 6"/>
    <w:rPr>
      <w:rFonts w:cs="Courier New"/>
    </w:rPr>
  </w:style>
  <w:style w:type="character" w:customStyle="1" w:styleId="ListLabel7">
    <w:name w:val="ListLabel 7"/>
    <w:rPr>
      <w:rFonts w:eastAsia="Times New Roman"/>
      <w:b w:val="0"/>
    </w:rPr>
  </w:style>
  <w:style w:type="character" w:customStyle="1" w:styleId="ListLabel8">
    <w:name w:val="ListLabel 8"/>
    <w:rPr>
      <w:color w:val="00000A"/>
    </w:rPr>
  </w:style>
  <w:style w:type="character" w:customStyle="1" w:styleId="ListLabel9">
    <w:name w:val="ListLabel 9"/>
    <w:rPr>
      <w:rFonts w:eastAsia="New York"/>
      <w:b w:val="0"/>
      <w:i w:val="0"/>
      <w:vanish w:val="0"/>
    </w:rPr>
  </w:style>
  <w:style w:type="character" w:customStyle="1" w:styleId="ListLabel10">
    <w:name w:val="ListLabel 10"/>
    <w:rPr>
      <w:rFonts w:eastAsia="Times New Roman" w:cs="Times New Roman"/>
    </w:rPr>
  </w:style>
  <w:style w:type="paragraph" w:styleId="Encabezado">
    <w:name w:val="header"/>
    <w:basedOn w:val="Predeterminado"/>
    <w:pPr>
      <w:suppressLineNumbers/>
      <w:tabs>
        <w:tab w:val="center" w:pos="4819"/>
        <w:tab w:val="right" w:pos="9638"/>
      </w:tabs>
    </w:pPr>
  </w:style>
  <w:style w:type="paragraph" w:customStyle="1" w:styleId="Cuerpodetexto">
    <w:name w:val="Cuerpo de texto"/>
    <w:basedOn w:val="Predeterminado"/>
    <w:pPr>
      <w:spacing w:after="120"/>
    </w:pPr>
  </w:style>
  <w:style w:type="paragraph" w:styleId="Lista">
    <w:name w:val="List"/>
    <w:basedOn w:val="Cuerpodetexto"/>
    <w:rPr>
      <w:rFonts w:cs="Lohit Hindi"/>
    </w:rPr>
  </w:style>
  <w:style w:type="paragraph" w:customStyle="1" w:styleId="Etiqueta">
    <w:name w:val="Etiqueta"/>
    <w:basedOn w:val="Predeterminado"/>
    <w:pPr>
      <w:suppressLineNumbers/>
      <w:spacing w:before="120" w:after="120"/>
    </w:pPr>
    <w:rPr>
      <w:rFonts w:cs="Lohit Hindi"/>
      <w:i/>
      <w:iCs/>
    </w:rPr>
  </w:style>
  <w:style w:type="paragraph" w:customStyle="1" w:styleId="ndice">
    <w:name w:val="Índice"/>
    <w:basedOn w:val="Predeterminado"/>
    <w:pPr>
      <w:suppressLineNumbers/>
    </w:pPr>
    <w:rPr>
      <w:rFonts w:cs="Lohit Hindi"/>
    </w:rPr>
  </w:style>
  <w:style w:type="paragraph" w:styleId="Textodeglobo">
    <w:name w:val="Balloon Text"/>
    <w:basedOn w:val="Predeterminado"/>
    <w:rPr>
      <w:rFonts w:ascii="Tahoma" w:hAnsi="Tahoma" w:cs="Tahoma"/>
      <w:sz w:val="16"/>
      <w:szCs w:val="16"/>
    </w:rPr>
  </w:style>
  <w:style w:type="paragraph" w:styleId="Piedepgina">
    <w:name w:val="footer"/>
    <w:basedOn w:val="Predeterminado"/>
    <w:pPr>
      <w:suppressLineNumbers/>
      <w:tabs>
        <w:tab w:val="center" w:pos="4252"/>
        <w:tab w:val="right" w:pos="8504"/>
      </w:tabs>
    </w:pPr>
  </w:style>
  <w:style w:type="paragraph" w:styleId="Prrafodelista">
    <w:name w:val="List Paragraph"/>
    <w:basedOn w:val="Predeterminado"/>
    <w:pPr>
      <w:spacing w:after="0"/>
      <w:ind w:left="720"/>
      <w:contextualSpacing/>
    </w:pPr>
  </w:style>
  <w:style w:type="paragraph" w:customStyle="1" w:styleId="Prrafodelista1">
    <w:name w:val="Párrafo de lista1"/>
    <w:basedOn w:val="Predeterminado"/>
    <w:pPr>
      <w:spacing w:after="0"/>
      <w:ind w:left="720"/>
      <w:contextualSpacing/>
    </w:pPr>
  </w:style>
  <w:style w:type="paragraph" w:styleId="NormalWeb">
    <w:name w:val="Normal (Web)"/>
    <w:basedOn w:val="Predeterminado"/>
    <w:pPr>
      <w:spacing w:before="100" w:after="100"/>
      <w:jc w:val="both"/>
    </w:pPr>
    <w:rPr>
      <w:rFonts w:ascii="Verdana" w:hAnsi="Verdana"/>
      <w:sz w:val="17"/>
      <w:szCs w:val="17"/>
    </w:rPr>
  </w:style>
  <w:style w:type="paragraph" w:customStyle="1" w:styleId="Prrafodelista2">
    <w:name w:val="Párrafo de lista2"/>
    <w:basedOn w:val="Predeterminado"/>
    <w:pPr>
      <w:ind w:left="720"/>
      <w:jc w:val="both"/>
    </w:pPr>
    <w:rPr>
      <w:rFonts w:ascii="Calibri" w:hAnsi="Calibri" w:cs="Calibri"/>
      <w:sz w:val="22"/>
      <w:szCs w:val="22"/>
      <w:lang w:eastAsia="en-US"/>
    </w:rPr>
  </w:style>
  <w:style w:type="paragraph" w:styleId="Textocomentario">
    <w:name w:val="annotation text"/>
    <w:basedOn w:val="Predeterminado"/>
    <w:rPr>
      <w:sz w:val="20"/>
      <w:szCs w:val="20"/>
    </w:rPr>
  </w:style>
  <w:style w:type="paragraph" w:styleId="Asuntodelcomentario">
    <w:name w:val="annotation subject"/>
    <w:basedOn w:val="Textocomentario"/>
    <w:rPr>
      <w:b/>
      <w:bCs/>
    </w:rPr>
  </w:style>
  <w:style w:type="character" w:styleId="Hipervnculo">
    <w:name w:val="Hyperlink"/>
    <w:rsid w:val="008D20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039">
      <w:bodyDiv w:val="1"/>
      <w:marLeft w:val="0"/>
      <w:marRight w:val="0"/>
      <w:marTop w:val="0"/>
      <w:marBottom w:val="0"/>
      <w:divBdr>
        <w:top w:val="none" w:sz="0" w:space="0" w:color="auto"/>
        <w:left w:val="none" w:sz="0" w:space="0" w:color="auto"/>
        <w:bottom w:val="none" w:sz="0" w:space="0" w:color="auto"/>
        <w:right w:val="none" w:sz="0" w:space="0" w:color="auto"/>
      </w:divBdr>
    </w:div>
    <w:div w:id="64840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mpleo04.can.fsc@fundaciononce.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t.empleo04.can.fsc@fundaciononce.es"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6DE4F2DF33C146A7983778B5A29B59" ma:contentTypeVersion="1" ma:contentTypeDescription="Crear nuevo documento." ma:contentTypeScope="" ma:versionID="eabb8e1e8de7cb072d975a43b678c1a5">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51818D-D03C-4E83-9491-B38B19D340AA}"/>
</file>

<file path=customXml/itemProps2.xml><?xml version="1.0" encoding="utf-8"?>
<ds:datastoreItem xmlns:ds="http://schemas.openxmlformats.org/officeDocument/2006/customXml" ds:itemID="{949A7D9E-072C-4B9F-8B3A-E2F714D41520}"/>
</file>

<file path=customXml/itemProps3.xml><?xml version="1.0" encoding="utf-8"?>
<ds:datastoreItem xmlns:ds="http://schemas.openxmlformats.org/officeDocument/2006/customXml" ds:itemID="{E401DF45-C940-4D05-B106-77E4CA49D2ED}"/>
</file>

<file path=docProps/app.xml><?xml version="1.0" encoding="utf-8"?>
<Properties xmlns="http://schemas.openxmlformats.org/officeDocument/2006/extended-properties" xmlns:vt="http://schemas.openxmlformats.org/officeDocument/2006/docPropsVTypes">
  <Template>Normal.dotm</Template>
  <TotalTime>2</TotalTime>
  <Pages>12</Pages>
  <Words>3689</Words>
  <Characters>20294</Characters>
  <Application>Microsoft Office Word</Application>
  <DocSecurity>12</DocSecurity>
  <Lines>169</Lines>
  <Paragraphs>47</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FUNDACION ONCE</Company>
  <LinksUpToDate>false</LinksUpToDate>
  <CharactersWithSpaces>23936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creator>FRANCISCO JOSE  LOPEZ</dc:creator>
  <cp:lastModifiedBy>mfernandez</cp:lastModifiedBy>
  <cp:revision>2</cp:revision>
  <cp:lastPrinted>2012-05-10T09:13:00Z</cp:lastPrinted>
  <dcterms:created xsi:type="dcterms:W3CDTF">2016-06-14T10:24:00Z</dcterms:created>
  <dcterms:modified xsi:type="dcterms:W3CDTF">2016-06-14T10:24:00Z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0x010100386DE4F2DF33C146A7983778B5A29B59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