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89" w:rsidRDefault="00403389" w:rsidP="00403389">
      <w:pPr>
        <w:pBdr>
          <w:bottom w:val="single" w:sz="4" w:space="1" w:color="auto"/>
        </w:pBdr>
        <w:jc w:val="center"/>
        <w:rPr>
          <w:rFonts w:ascii="Arial" w:hAnsi="Arial" w:cs="Arial"/>
          <w:b/>
          <w:sz w:val="22"/>
          <w:szCs w:val="22"/>
          <w:lang w:val="es-ES_tradnl"/>
        </w:rPr>
      </w:pPr>
    </w:p>
    <w:p w:rsidR="00403389" w:rsidRDefault="00403389" w:rsidP="00403389">
      <w:pPr>
        <w:pBdr>
          <w:bottom w:val="single" w:sz="4" w:space="1" w:color="auto"/>
        </w:pBdr>
        <w:jc w:val="center"/>
        <w:rPr>
          <w:rFonts w:ascii="Arial" w:hAnsi="Arial" w:cs="Arial"/>
          <w:b/>
          <w:sz w:val="22"/>
          <w:szCs w:val="22"/>
          <w:lang w:val="es-ES_tradnl"/>
        </w:rPr>
      </w:pPr>
      <w:r>
        <w:rPr>
          <w:rFonts w:ascii="Arial" w:hAnsi="Arial" w:cs="Arial"/>
          <w:b/>
          <w:sz w:val="22"/>
          <w:szCs w:val="22"/>
          <w:lang w:val="es-ES_tradnl"/>
        </w:rPr>
        <w:t>ANEXO II</w:t>
      </w:r>
    </w:p>
    <w:p w:rsidR="00403389" w:rsidRDefault="00403389" w:rsidP="00403389">
      <w:pPr>
        <w:pBdr>
          <w:bottom w:val="single" w:sz="4" w:space="1" w:color="auto"/>
        </w:pBdr>
        <w:jc w:val="both"/>
        <w:rPr>
          <w:rFonts w:ascii="Arial" w:hAnsi="Arial" w:cs="Arial"/>
          <w:b/>
          <w:sz w:val="22"/>
          <w:szCs w:val="22"/>
          <w:lang w:val="es-ES_tradnl"/>
        </w:rPr>
      </w:pPr>
    </w:p>
    <w:p w:rsidR="00965DA5" w:rsidRPr="00676746" w:rsidRDefault="00965DA5" w:rsidP="00965DA5">
      <w:pPr>
        <w:autoSpaceDE w:val="0"/>
        <w:autoSpaceDN w:val="0"/>
        <w:adjustRightInd w:val="0"/>
        <w:jc w:val="both"/>
        <w:rPr>
          <w:rFonts w:ascii="Arial" w:hAnsi="Arial" w:cs="Arial"/>
          <w:b/>
          <w:sz w:val="22"/>
          <w:szCs w:val="22"/>
          <w:lang w:val="es-ES_tradnl"/>
        </w:rPr>
      </w:pPr>
      <w:r w:rsidRPr="00676746">
        <w:rPr>
          <w:rFonts w:ascii="Arial" w:hAnsi="Arial" w:cs="Arial"/>
          <w:b/>
          <w:sz w:val="22"/>
          <w:szCs w:val="22"/>
        </w:rPr>
        <w:t xml:space="preserve">PLIEGO DE CONDICIONES </w:t>
      </w:r>
      <w:r w:rsidR="008C3C62">
        <w:rPr>
          <w:rFonts w:ascii="Arial" w:hAnsi="Arial" w:cs="Arial"/>
          <w:b/>
          <w:sz w:val="22"/>
          <w:szCs w:val="22"/>
        </w:rPr>
        <w:t>TÉCNICAS</w:t>
      </w:r>
      <w:r w:rsidRPr="00676746">
        <w:rPr>
          <w:rFonts w:ascii="Arial" w:hAnsi="Arial" w:cs="Arial"/>
          <w:b/>
          <w:sz w:val="22"/>
          <w:szCs w:val="22"/>
        </w:rPr>
        <w:t xml:space="preserve"> </w:t>
      </w:r>
      <w:r w:rsidRPr="00676746">
        <w:rPr>
          <w:rFonts w:ascii="Arial" w:hAnsi="Arial" w:cs="Arial"/>
          <w:b/>
          <w:sz w:val="22"/>
          <w:szCs w:val="22"/>
          <w:lang w:val="es-ES_tradnl"/>
        </w:rPr>
        <w:t xml:space="preserve">PARA LA CONTRATACIÓN POR  LA ASOCIACIÓN INSERTA EMPLEO DE </w:t>
      </w:r>
      <w:r w:rsidRPr="00676746">
        <w:rPr>
          <w:rFonts w:ascii="Arial" w:hAnsi="Arial" w:cs="Arial"/>
          <w:b/>
          <w:sz w:val="22"/>
          <w:szCs w:val="22"/>
          <w:lang w:val="es-ES_tradnl" w:eastAsia="en-US"/>
        </w:rPr>
        <w:t xml:space="preserve">LOS </w:t>
      </w:r>
      <w:r w:rsidRPr="00676746">
        <w:rPr>
          <w:rFonts w:ascii="Arial" w:hAnsi="Arial"/>
          <w:b/>
          <w:sz w:val="22"/>
          <w:szCs w:val="22"/>
          <w:lang w:eastAsia="en-US"/>
        </w:rPr>
        <w:t xml:space="preserve">SERVICIOS DE  IMPARTICIÓN DE UNA </w:t>
      </w:r>
      <w:r w:rsidR="00D032DB" w:rsidRPr="00676746">
        <w:rPr>
          <w:rFonts w:ascii="Arial" w:hAnsi="Arial"/>
          <w:b/>
          <w:sz w:val="22"/>
          <w:szCs w:val="22"/>
          <w:lang w:eastAsia="en-US"/>
        </w:rPr>
        <w:t>ACCIÓN</w:t>
      </w:r>
      <w:r w:rsidRPr="00676746">
        <w:rPr>
          <w:rFonts w:ascii="Arial" w:hAnsi="Arial"/>
          <w:b/>
          <w:sz w:val="22"/>
          <w:szCs w:val="22"/>
          <w:lang w:eastAsia="en-US"/>
        </w:rPr>
        <w:t xml:space="preserve"> DE MEJORA DE LA EMPLEABILIDAD EN LA ESPECIALIDAD DE </w:t>
      </w:r>
      <w:r w:rsidRPr="00676746">
        <w:rPr>
          <w:rFonts w:ascii="Arial" w:hAnsi="Arial" w:cs="Arial"/>
          <w:b/>
          <w:sz w:val="22"/>
          <w:szCs w:val="22"/>
          <w:lang w:val="es-ES_tradnl" w:eastAsia="en-US"/>
        </w:rPr>
        <w:t>“INICIACIÓN AL TRABAJO SECTOR SERVICIOS CON VINCULACIÓN DE UNA ACCIÓN DE PRÁCTICAS INICIACIÓN AL TRABAJO SECTOR SERVICIOS</w:t>
      </w:r>
      <w:r w:rsidRPr="00676746">
        <w:rPr>
          <w:rFonts w:ascii="Arial" w:hAnsi="Arial" w:cs="Arial"/>
          <w:sz w:val="22"/>
          <w:szCs w:val="22"/>
          <w:lang w:val="es-ES_tradnl" w:eastAsia="en-US"/>
        </w:rPr>
        <w:t xml:space="preserve">”, </w:t>
      </w:r>
      <w:r w:rsidRPr="00676746">
        <w:rPr>
          <w:rFonts w:ascii="Arial" w:hAnsi="Arial" w:cs="Arial"/>
          <w:b/>
          <w:sz w:val="22"/>
          <w:szCs w:val="22"/>
          <w:lang w:val="es-ES_tradnl" w:eastAsia="en-US"/>
        </w:rPr>
        <w:t xml:space="preserve">EN EL PRINCIPADO DE ASTURIAS,  </w:t>
      </w:r>
      <w:r w:rsidRPr="00676746">
        <w:rPr>
          <w:rFonts w:ascii="Arial" w:hAnsi="Arial" w:cs="Arial"/>
          <w:b/>
          <w:sz w:val="22"/>
          <w:szCs w:val="22"/>
          <w:lang w:val="es-ES_tradnl"/>
        </w:rPr>
        <w:t xml:space="preserve">EN EL MARCO QUE REPRESENTA LA EJECUCIÓN Y GESTIÓN DEL PROGRAMA OPERATIVO DE  EMPLEO JUVENIL, COFINANCIADO POR EL FONDO SOCIAL EUROPEO. </w:t>
      </w:r>
    </w:p>
    <w:p w:rsidR="00403389" w:rsidRPr="00676746" w:rsidRDefault="00965DA5" w:rsidP="00965DA5">
      <w:pPr>
        <w:pBdr>
          <w:bottom w:val="single" w:sz="4" w:space="1" w:color="auto"/>
        </w:pBdr>
        <w:jc w:val="both"/>
        <w:rPr>
          <w:rFonts w:ascii="TTE1C89A48t00" w:hAnsi="TTE1C89A48t00" w:cs="TTE1C89A48t00"/>
          <w:b/>
          <w:sz w:val="22"/>
          <w:szCs w:val="22"/>
          <w:lang w:val="es-ES_tradnl"/>
        </w:rPr>
      </w:pPr>
      <w:r w:rsidRPr="00676746">
        <w:rPr>
          <w:rFonts w:ascii="TTE1C89A48t00" w:hAnsi="TTE1C89A48t00" w:cs="TTE1C89A48t00"/>
          <w:b/>
          <w:sz w:val="22"/>
          <w:szCs w:val="22"/>
          <w:lang w:val="es-ES_tradnl"/>
        </w:rPr>
        <w:t xml:space="preserve"> </w:t>
      </w:r>
    </w:p>
    <w:p w:rsidR="00403389" w:rsidRDefault="00403389" w:rsidP="00403389">
      <w:pPr>
        <w:autoSpaceDE w:val="0"/>
        <w:autoSpaceDN w:val="0"/>
        <w:adjustRightInd w:val="0"/>
        <w:jc w:val="both"/>
        <w:rPr>
          <w:rFonts w:ascii="TTE1C89A48t00" w:hAnsi="TTE1C89A48t00" w:cs="TTE1C89A48t00"/>
          <w:b/>
          <w:sz w:val="22"/>
          <w:szCs w:val="22"/>
          <w:lang w:val="es-ES_tradnl"/>
        </w:rPr>
      </w:pPr>
    </w:p>
    <w:p w:rsidR="00403389" w:rsidRPr="00A815A2" w:rsidRDefault="00403389" w:rsidP="00403389">
      <w:pPr>
        <w:autoSpaceDE w:val="0"/>
        <w:autoSpaceDN w:val="0"/>
        <w:adjustRightInd w:val="0"/>
        <w:rPr>
          <w:rFonts w:ascii="Arial" w:hAnsi="Arial" w:cs="Arial"/>
          <w:b/>
          <w:sz w:val="22"/>
          <w:szCs w:val="22"/>
          <w:lang w:val="es-ES_tradnl"/>
        </w:rPr>
      </w:pPr>
      <w:r w:rsidRPr="00440557">
        <w:rPr>
          <w:rFonts w:ascii="Arial" w:hAnsi="Arial" w:cs="Arial"/>
          <w:b/>
          <w:lang w:val="es-ES_tradnl"/>
        </w:rPr>
        <w:t xml:space="preserve">CÓDIGO: </w:t>
      </w:r>
      <w:r w:rsidRPr="00676746">
        <w:rPr>
          <w:rFonts w:ascii="Arial" w:hAnsi="Arial" w:cs="Arial"/>
          <w:b/>
          <w:sz w:val="22"/>
          <w:szCs w:val="22"/>
          <w:lang w:val="es-ES_tradnl"/>
        </w:rPr>
        <w:t>00</w:t>
      </w:r>
      <w:r w:rsidR="00965DA5" w:rsidRPr="00676746">
        <w:rPr>
          <w:rFonts w:ascii="Arial" w:hAnsi="Arial" w:cs="Arial"/>
          <w:b/>
          <w:sz w:val="22"/>
          <w:szCs w:val="22"/>
          <w:lang w:val="es-ES_tradnl"/>
        </w:rPr>
        <w:t>1/33</w:t>
      </w:r>
      <w:r w:rsidRPr="00676746">
        <w:rPr>
          <w:rFonts w:ascii="Arial" w:hAnsi="Arial" w:cs="Arial"/>
          <w:b/>
          <w:sz w:val="22"/>
          <w:szCs w:val="22"/>
          <w:lang w:val="es-ES_tradnl"/>
        </w:rPr>
        <w:t>/1</w:t>
      </w:r>
      <w:r w:rsidR="00965DA5" w:rsidRPr="00676746">
        <w:rPr>
          <w:rFonts w:ascii="Arial" w:hAnsi="Arial" w:cs="Arial"/>
          <w:b/>
          <w:sz w:val="22"/>
          <w:szCs w:val="22"/>
          <w:lang w:val="es-ES_tradnl"/>
        </w:rPr>
        <w:t>7</w:t>
      </w:r>
    </w:p>
    <w:p w:rsidR="00403389" w:rsidRDefault="00403389" w:rsidP="00403389">
      <w:pPr>
        <w:jc w:val="both"/>
        <w:rPr>
          <w:rFonts w:ascii="Arial" w:hAnsi="Arial" w:cs="Arial"/>
          <w:sz w:val="22"/>
          <w:szCs w:val="22"/>
          <w:lang w:val="es-ES_tradnl"/>
        </w:rPr>
      </w:pPr>
    </w:p>
    <w:p w:rsidR="00403389" w:rsidRDefault="00403389" w:rsidP="00403389">
      <w:pPr>
        <w:jc w:val="both"/>
        <w:rPr>
          <w:rFonts w:ascii="Arial" w:hAnsi="Arial" w:cs="Arial"/>
          <w:sz w:val="22"/>
          <w:szCs w:val="22"/>
          <w:lang w:val="es-ES_tradnl"/>
        </w:rPr>
      </w:pPr>
    </w:p>
    <w:p w:rsidR="00403389" w:rsidRDefault="00403389" w:rsidP="00403389">
      <w:pPr>
        <w:numPr>
          <w:ilvl w:val="0"/>
          <w:numId w:val="1"/>
        </w:numPr>
        <w:jc w:val="both"/>
        <w:rPr>
          <w:rFonts w:ascii="Arial" w:hAnsi="Arial" w:cs="Arial"/>
          <w:b/>
          <w:sz w:val="24"/>
        </w:rPr>
      </w:pPr>
      <w:r>
        <w:rPr>
          <w:rFonts w:ascii="Arial" w:hAnsi="Arial" w:cs="Arial"/>
          <w:b/>
          <w:sz w:val="24"/>
        </w:rPr>
        <w:t>EXPOSITIVO</w:t>
      </w:r>
    </w:p>
    <w:p w:rsidR="00403389" w:rsidRPr="00B84FD9" w:rsidRDefault="00403389" w:rsidP="00403389">
      <w:pPr>
        <w:ind w:left="360"/>
        <w:jc w:val="both"/>
        <w:rPr>
          <w:rFonts w:ascii="Arial" w:hAnsi="Arial" w:cs="Arial"/>
          <w:sz w:val="24"/>
        </w:rPr>
      </w:pPr>
    </w:p>
    <w:p w:rsidR="00403389" w:rsidRPr="006A7E4F" w:rsidRDefault="00403389" w:rsidP="00403389">
      <w:pPr>
        <w:ind w:left="360"/>
        <w:jc w:val="both"/>
        <w:rPr>
          <w:rFonts w:ascii="Arial" w:hAnsi="Arial" w:cs="Arial"/>
          <w:color w:val="000000"/>
          <w:sz w:val="22"/>
          <w:szCs w:val="22"/>
        </w:rPr>
      </w:pPr>
      <w:r w:rsidRPr="006A7E4F">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6A7E4F">
        <w:rPr>
          <w:rFonts w:ascii="Arial" w:hAnsi="Arial" w:cs="Arial"/>
          <w:color w:val="000000"/>
          <w:sz w:val="22"/>
          <w:szCs w:val="22"/>
        </w:rPr>
        <w:t xml:space="preserve">on el objeto de garantizar el principio de </w:t>
      </w:r>
      <w:proofErr w:type="spellStart"/>
      <w:r w:rsidRPr="006A7E4F">
        <w:rPr>
          <w:rFonts w:ascii="Arial" w:hAnsi="Arial" w:cs="Arial"/>
          <w:color w:val="000000"/>
          <w:sz w:val="22"/>
          <w:szCs w:val="22"/>
        </w:rPr>
        <w:t>adicionalidad</w:t>
      </w:r>
      <w:proofErr w:type="spellEnd"/>
      <w:r w:rsidRPr="006A7E4F">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6A7E4F">
        <w:rPr>
          <w:rFonts w:ascii="Arial" w:hAnsi="Arial" w:cs="Arial"/>
          <w:sz w:val="22"/>
          <w:szCs w:val="22"/>
        </w:rPr>
        <w:t xml:space="preserve">y a la </w:t>
      </w:r>
      <w:r w:rsidRPr="006A7E4F">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6A7E4F">
        <w:rPr>
          <w:rFonts w:ascii="Arial" w:hAnsi="Arial" w:cs="Arial"/>
          <w:color w:val="000000"/>
          <w:sz w:val="22"/>
          <w:szCs w:val="22"/>
        </w:rPr>
        <w:t>plurirregional</w:t>
      </w:r>
      <w:proofErr w:type="spellEnd"/>
      <w:r w:rsidRPr="006A7E4F">
        <w:rPr>
          <w:rFonts w:ascii="Arial" w:hAnsi="Arial" w:cs="Arial"/>
          <w:color w:val="000000"/>
          <w:sz w:val="22"/>
          <w:szCs w:val="22"/>
        </w:rPr>
        <w:t xml:space="preserve"> y correspondiente al período de programación 2014-2020</w:t>
      </w:r>
      <w:r w:rsidRPr="006A7E4F">
        <w:rPr>
          <w:rFonts w:ascii="Arial" w:hAnsi="Arial" w:cs="Arial"/>
          <w:sz w:val="22"/>
          <w:szCs w:val="22"/>
        </w:rPr>
        <w:t xml:space="preserve">. </w:t>
      </w:r>
      <w:r w:rsidRPr="006A7E4F">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FA5563">
        <w:rPr>
          <w:rFonts w:ascii="Arial" w:hAnsi="Arial" w:cs="Arial"/>
          <w:color w:val="000000"/>
          <w:sz w:val="22"/>
          <w:szCs w:val="22"/>
        </w:rPr>
        <w:t xml:space="preserve">Inserta. </w:t>
      </w:r>
      <w:r w:rsidRPr="006A7E4F">
        <w:rPr>
          <w:rFonts w:ascii="Arial" w:hAnsi="Arial" w:cs="Arial"/>
          <w:color w:val="000000"/>
          <w:sz w:val="22"/>
          <w:szCs w:val="22"/>
        </w:rPr>
        <w:t>Inserta es una entidad privada que gestiona para este fin fondos públicos, y somete la licitación a los principios de objetividad, transparencia, publicidad y no discriminación</w:t>
      </w:r>
    </w:p>
    <w:p w:rsidR="00403389" w:rsidRPr="006A7E4F" w:rsidRDefault="00403389" w:rsidP="00403389">
      <w:pPr>
        <w:spacing w:before="120" w:after="120"/>
        <w:ind w:left="360"/>
        <w:jc w:val="both"/>
        <w:rPr>
          <w:rFonts w:ascii="Arial" w:hAnsi="Arial" w:cs="Arial"/>
          <w:color w:val="000000"/>
          <w:sz w:val="22"/>
          <w:szCs w:val="22"/>
        </w:rPr>
      </w:pPr>
      <w:r w:rsidRPr="006A7E4F">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403389" w:rsidRPr="006A7E4F" w:rsidRDefault="00403389" w:rsidP="00403389">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39594 Talento Diverso (POISES)</w:t>
      </w:r>
    </w:p>
    <w:p w:rsidR="00403389" w:rsidRPr="006A7E4F" w:rsidRDefault="00403389" w:rsidP="00403389">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39595 Impulsa Tu Talento (POISES)</w:t>
      </w:r>
    </w:p>
    <w:p w:rsidR="00403389" w:rsidRPr="006A7E4F" w:rsidRDefault="00403389" w:rsidP="00403389">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39596 Fortalece Tu Talento (POISES)</w:t>
      </w:r>
    </w:p>
    <w:p w:rsidR="00403389" w:rsidRPr="006A7E4F" w:rsidRDefault="00403389" w:rsidP="00403389">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39587 Activa Tu Talento (</w:t>
      </w:r>
      <w:proofErr w:type="spellStart"/>
      <w:r w:rsidRPr="006A7E4F">
        <w:rPr>
          <w:rFonts w:ascii="Arial" w:hAnsi="Arial" w:cs="Arial"/>
          <w:color w:val="000000"/>
          <w:sz w:val="22"/>
          <w:szCs w:val="22"/>
        </w:rPr>
        <w:t>POEJ</w:t>
      </w:r>
      <w:proofErr w:type="spellEnd"/>
      <w:r w:rsidRPr="006A7E4F">
        <w:rPr>
          <w:rFonts w:ascii="Arial" w:hAnsi="Arial" w:cs="Arial"/>
          <w:color w:val="000000"/>
          <w:sz w:val="22"/>
          <w:szCs w:val="22"/>
        </w:rPr>
        <w:t>)</w:t>
      </w:r>
    </w:p>
    <w:p w:rsidR="00403389" w:rsidRDefault="00403389" w:rsidP="00403389">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39588 Entrena Tu Talento (</w:t>
      </w:r>
      <w:proofErr w:type="spellStart"/>
      <w:r w:rsidRPr="006A7E4F">
        <w:rPr>
          <w:rFonts w:ascii="Arial" w:hAnsi="Arial" w:cs="Arial"/>
          <w:color w:val="000000"/>
          <w:sz w:val="22"/>
          <w:szCs w:val="22"/>
        </w:rPr>
        <w:t>POEJ</w:t>
      </w:r>
      <w:proofErr w:type="spellEnd"/>
      <w:r w:rsidRPr="006A7E4F">
        <w:rPr>
          <w:rFonts w:ascii="Arial" w:hAnsi="Arial" w:cs="Arial"/>
          <w:color w:val="000000"/>
          <w:sz w:val="22"/>
          <w:szCs w:val="22"/>
        </w:rPr>
        <w:t>)</w:t>
      </w:r>
    </w:p>
    <w:p w:rsidR="00D032DB" w:rsidRPr="006A7E4F" w:rsidRDefault="00D032DB" w:rsidP="00403389">
      <w:pPr>
        <w:numPr>
          <w:ilvl w:val="0"/>
          <w:numId w:val="4"/>
        </w:numPr>
        <w:autoSpaceDE w:val="0"/>
        <w:autoSpaceDN w:val="0"/>
        <w:adjustRightInd w:val="0"/>
        <w:spacing w:before="120" w:after="120"/>
        <w:ind w:left="720"/>
        <w:jc w:val="both"/>
        <w:rPr>
          <w:rFonts w:ascii="Arial" w:hAnsi="Arial" w:cs="Arial"/>
          <w:color w:val="000000"/>
          <w:sz w:val="22"/>
          <w:szCs w:val="22"/>
        </w:rPr>
      </w:pPr>
    </w:p>
    <w:p w:rsidR="00403389" w:rsidRDefault="00403389" w:rsidP="00403389">
      <w:pPr>
        <w:autoSpaceDE w:val="0"/>
        <w:autoSpaceDN w:val="0"/>
        <w:adjustRightInd w:val="0"/>
        <w:ind w:left="360"/>
        <w:jc w:val="both"/>
        <w:rPr>
          <w:rFonts w:ascii="Arial" w:hAnsi="Arial" w:cs="Arial"/>
          <w:sz w:val="22"/>
          <w:szCs w:val="22"/>
        </w:rPr>
      </w:pPr>
      <w:r w:rsidRPr="00606F51">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D032DB" w:rsidRDefault="00D032DB" w:rsidP="00403389">
      <w:pPr>
        <w:autoSpaceDE w:val="0"/>
        <w:autoSpaceDN w:val="0"/>
        <w:adjustRightInd w:val="0"/>
        <w:ind w:left="360"/>
        <w:jc w:val="both"/>
        <w:rPr>
          <w:rFonts w:ascii="Arial" w:hAnsi="Arial" w:cs="Arial"/>
          <w:sz w:val="22"/>
          <w:szCs w:val="22"/>
        </w:rPr>
      </w:pPr>
    </w:p>
    <w:p w:rsidR="00D032DB" w:rsidRDefault="00D032DB" w:rsidP="00403389">
      <w:pPr>
        <w:autoSpaceDE w:val="0"/>
        <w:autoSpaceDN w:val="0"/>
        <w:adjustRightInd w:val="0"/>
        <w:ind w:left="360"/>
        <w:jc w:val="both"/>
        <w:rPr>
          <w:rFonts w:ascii="Arial" w:hAnsi="Arial" w:cs="Arial"/>
          <w:sz w:val="22"/>
          <w:szCs w:val="22"/>
        </w:rPr>
      </w:pPr>
    </w:p>
    <w:p w:rsidR="00D032DB" w:rsidRPr="00606F51" w:rsidRDefault="00D032DB" w:rsidP="00403389">
      <w:pPr>
        <w:autoSpaceDE w:val="0"/>
        <w:autoSpaceDN w:val="0"/>
        <w:adjustRightInd w:val="0"/>
        <w:ind w:left="360"/>
        <w:jc w:val="both"/>
        <w:rPr>
          <w:rFonts w:ascii="Arial" w:hAnsi="Arial" w:cs="Arial"/>
          <w:sz w:val="22"/>
          <w:szCs w:val="22"/>
        </w:rPr>
      </w:pPr>
    </w:p>
    <w:p w:rsidR="00403389" w:rsidRPr="009F1DF3" w:rsidRDefault="00403389" w:rsidP="00403389">
      <w:pPr>
        <w:spacing w:before="120" w:after="120" w:line="276" w:lineRule="auto"/>
        <w:jc w:val="both"/>
        <w:rPr>
          <w:rFonts w:ascii="Arial" w:hAnsi="Arial" w:cs="Arial"/>
          <w:sz w:val="22"/>
          <w:szCs w:val="22"/>
        </w:rPr>
      </w:pPr>
      <w:r>
        <w:rPr>
          <w:rFonts w:ascii="Arial" w:hAnsi="Arial" w:cs="Arial"/>
          <w:sz w:val="22"/>
          <w:szCs w:val="22"/>
        </w:rPr>
        <w:t xml:space="preserve">Las personas con discapacidad </w:t>
      </w:r>
      <w:r w:rsidR="00EE7526">
        <w:rPr>
          <w:rFonts w:ascii="Arial" w:hAnsi="Arial" w:cs="Arial"/>
          <w:sz w:val="22"/>
          <w:szCs w:val="22"/>
        </w:rPr>
        <w:t>intelectual o</w:t>
      </w:r>
      <w:r w:rsidR="00CB6567">
        <w:rPr>
          <w:rFonts w:ascii="Arial" w:hAnsi="Arial" w:cs="Arial"/>
          <w:sz w:val="22"/>
          <w:szCs w:val="22"/>
        </w:rPr>
        <w:t xml:space="preserve"> enfermedad mental</w:t>
      </w:r>
      <w:r>
        <w:rPr>
          <w:rFonts w:ascii="Arial" w:hAnsi="Arial" w:cs="Arial"/>
          <w:sz w:val="22"/>
          <w:szCs w:val="22"/>
        </w:rPr>
        <w:t xml:space="preserve"> presentan </w:t>
      </w:r>
      <w:r w:rsidRPr="009F1DF3">
        <w:rPr>
          <w:rFonts w:ascii="Arial" w:hAnsi="Arial" w:cs="Arial"/>
          <w:sz w:val="22"/>
          <w:szCs w:val="22"/>
        </w:rPr>
        <w:t>dificultades</w:t>
      </w:r>
      <w:r>
        <w:rPr>
          <w:rFonts w:ascii="Arial" w:hAnsi="Arial" w:cs="Arial"/>
          <w:sz w:val="22"/>
          <w:szCs w:val="22"/>
        </w:rPr>
        <w:t xml:space="preserve"> en la inserción laboral, </w:t>
      </w:r>
      <w:r w:rsidRPr="009F1DF3">
        <w:rPr>
          <w:rFonts w:ascii="Arial" w:hAnsi="Arial" w:cs="Arial"/>
          <w:sz w:val="22"/>
          <w:szCs w:val="22"/>
        </w:rPr>
        <w:t xml:space="preserve"> porque requieren de itinerarios diferenciados que ofrezcan una formación específica que garanticen su acceso al mercado laboral, para ello se plantea la realización de una acción formativa que ofrezca la combinación de habilidades sociales y laborales, conocimiento del entorno empresa y competencias laborales demandadas junto con una formación en oficios. La posibilidad que a la finalización del curso se puedan realizar prácticas, bajo metodología de empleo con apoyo y/o acompañamiento, ha de facilitar el acercamiento al entorno laboral y aumentar las posibilidades de inserción laboral. Este itinerario está especialmente indicado para jóvenes</w:t>
      </w:r>
      <w:r>
        <w:rPr>
          <w:rFonts w:ascii="Arial" w:hAnsi="Arial" w:cs="Arial"/>
          <w:sz w:val="22"/>
          <w:szCs w:val="22"/>
        </w:rPr>
        <w:t>.</w:t>
      </w:r>
    </w:p>
    <w:p w:rsidR="00403389" w:rsidRDefault="00403389" w:rsidP="00403389">
      <w:pPr>
        <w:spacing w:before="120" w:after="120"/>
        <w:ind w:left="360"/>
        <w:jc w:val="both"/>
        <w:rPr>
          <w:rFonts w:ascii="Arial" w:hAnsi="Arial" w:cs="Arial"/>
          <w:sz w:val="22"/>
          <w:szCs w:val="22"/>
        </w:rPr>
      </w:pPr>
      <w:r>
        <w:rPr>
          <w:rFonts w:ascii="Arial" w:hAnsi="Arial" w:cs="Arial"/>
          <w:sz w:val="22"/>
          <w:szCs w:val="22"/>
        </w:rPr>
        <w:t xml:space="preserve"> </w:t>
      </w:r>
    </w:p>
    <w:p w:rsidR="00D032DB" w:rsidRPr="00606F51" w:rsidRDefault="00D032DB" w:rsidP="00403389">
      <w:pPr>
        <w:spacing w:before="120" w:after="120"/>
        <w:ind w:left="360"/>
        <w:jc w:val="both"/>
        <w:rPr>
          <w:rFonts w:ascii="Arial" w:hAnsi="Arial" w:cs="Arial"/>
          <w:b/>
          <w:sz w:val="22"/>
          <w:szCs w:val="22"/>
        </w:rPr>
      </w:pPr>
    </w:p>
    <w:p w:rsidR="00403389" w:rsidRDefault="00403389" w:rsidP="00403389">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403389" w:rsidRPr="008F484E" w:rsidRDefault="00403389" w:rsidP="00403389">
      <w:pPr>
        <w:spacing w:before="120" w:after="120" w:line="276" w:lineRule="auto"/>
        <w:jc w:val="both"/>
        <w:rPr>
          <w:rFonts w:ascii="Arial" w:hAnsi="Arial" w:cs="Arial"/>
          <w:sz w:val="22"/>
          <w:szCs w:val="22"/>
          <w:lang w:val="es-ES_tradnl"/>
        </w:rPr>
      </w:pPr>
      <w:r w:rsidRPr="008F484E">
        <w:rPr>
          <w:rFonts w:ascii="Arial" w:hAnsi="Arial" w:cs="Arial"/>
          <w:sz w:val="22"/>
          <w:szCs w:val="22"/>
          <w:lang w:val="es-ES_tradnl"/>
        </w:rPr>
        <w:t xml:space="preserve">De conformidad con las características del Pliego de Condiciones Particulares, desde la Asociación </w:t>
      </w:r>
      <w:r w:rsidR="00965DA5">
        <w:rPr>
          <w:rFonts w:ascii="Arial" w:hAnsi="Arial" w:cs="Arial"/>
          <w:sz w:val="22"/>
          <w:szCs w:val="22"/>
          <w:lang w:val="es-ES_tradnl"/>
        </w:rPr>
        <w:t>Inserta</w:t>
      </w:r>
      <w:r w:rsidRPr="008F484E">
        <w:rPr>
          <w:rFonts w:ascii="Arial" w:hAnsi="Arial" w:cs="Arial"/>
          <w:sz w:val="22"/>
          <w:szCs w:val="22"/>
          <w:lang w:val="es-ES_tradnl"/>
        </w:rPr>
        <w:t xml:space="preserve"> Empleo se licita la impartición</w:t>
      </w:r>
      <w:r>
        <w:rPr>
          <w:rFonts w:ascii="Arial" w:hAnsi="Arial" w:cs="Arial"/>
          <w:sz w:val="22"/>
          <w:szCs w:val="22"/>
          <w:lang w:val="es-ES_tradnl"/>
        </w:rPr>
        <w:t xml:space="preserve"> de </w:t>
      </w:r>
      <w:r w:rsidR="00965DA5">
        <w:rPr>
          <w:rFonts w:ascii="Arial" w:hAnsi="Arial" w:cs="Arial"/>
          <w:b/>
          <w:sz w:val="22"/>
          <w:szCs w:val="22"/>
          <w:lang w:val="es-ES_tradnl"/>
        </w:rPr>
        <w:t>un</w:t>
      </w:r>
      <w:r w:rsidRPr="00A815A2">
        <w:rPr>
          <w:rFonts w:ascii="Arial" w:hAnsi="Arial" w:cs="Arial"/>
          <w:b/>
          <w:sz w:val="22"/>
          <w:szCs w:val="22"/>
          <w:lang w:val="es-ES_tradnl"/>
        </w:rPr>
        <w:t xml:space="preserve"> </w:t>
      </w:r>
      <w:r>
        <w:rPr>
          <w:rFonts w:ascii="Arial" w:hAnsi="Arial" w:cs="Arial"/>
          <w:b/>
          <w:sz w:val="22"/>
          <w:szCs w:val="22"/>
          <w:lang w:val="es-ES_tradnl"/>
        </w:rPr>
        <w:t xml:space="preserve">curso </w:t>
      </w:r>
      <w:r>
        <w:rPr>
          <w:rFonts w:ascii="Arial" w:hAnsi="Arial" w:cs="Arial"/>
          <w:sz w:val="22"/>
          <w:szCs w:val="22"/>
          <w:lang w:val="es-ES_tradnl"/>
        </w:rPr>
        <w:t xml:space="preserve">de INICIACIÓN AL TRABAJO SECTOR SERVICIOS con vinculación de </w:t>
      </w:r>
      <w:r w:rsidR="00965DA5">
        <w:rPr>
          <w:rFonts w:ascii="Arial" w:hAnsi="Arial" w:cs="Arial"/>
          <w:b/>
          <w:sz w:val="22"/>
          <w:szCs w:val="22"/>
          <w:lang w:val="es-ES_tradnl"/>
        </w:rPr>
        <w:t>un</w:t>
      </w:r>
      <w:r w:rsidRPr="00BC590A">
        <w:rPr>
          <w:rFonts w:ascii="Arial" w:hAnsi="Arial" w:cs="Arial"/>
          <w:b/>
          <w:sz w:val="22"/>
          <w:szCs w:val="22"/>
          <w:lang w:val="es-ES_tradnl"/>
        </w:rPr>
        <w:t xml:space="preserve"> </w:t>
      </w:r>
      <w:r w:rsidR="00965DA5">
        <w:rPr>
          <w:rFonts w:ascii="Arial" w:hAnsi="Arial" w:cs="Arial"/>
          <w:b/>
          <w:sz w:val="22"/>
          <w:szCs w:val="22"/>
          <w:lang w:val="es-ES_tradnl"/>
        </w:rPr>
        <w:t>curso</w:t>
      </w:r>
      <w:r>
        <w:rPr>
          <w:rFonts w:ascii="Arial" w:hAnsi="Arial" w:cs="Arial"/>
          <w:b/>
          <w:sz w:val="22"/>
          <w:szCs w:val="22"/>
          <w:lang w:val="es-ES_tradnl"/>
        </w:rPr>
        <w:t xml:space="preserve"> </w:t>
      </w:r>
      <w:r>
        <w:rPr>
          <w:rFonts w:ascii="Arial" w:hAnsi="Arial" w:cs="Arial"/>
          <w:sz w:val="22"/>
          <w:szCs w:val="22"/>
          <w:lang w:val="es-ES_tradnl"/>
        </w:rPr>
        <w:t xml:space="preserve">de PRÁCTICAS de INICIACIÓN AL TRABAJO SECTOR SERVICIOS </w:t>
      </w:r>
      <w:r w:rsidRPr="00B848DC">
        <w:rPr>
          <w:rFonts w:ascii="Arial" w:hAnsi="Arial" w:cs="Arial"/>
          <w:sz w:val="22"/>
          <w:szCs w:val="22"/>
          <w:lang w:val="es-ES_tradnl"/>
        </w:rPr>
        <w:t xml:space="preserve">(prácticas con </w:t>
      </w:r>
      <w:r w:rsidR="00B92D5B">
        <w:rPr>
          <w:rFonts w:ascii="Arial" w:hAnsi="Arial" w:cs="Arial"/>
          <w:sz w:val="22"/>
          <w:szCs w:val="22"/>
          <w:lang w:val="es-ES_tradnl"/>
        </w:rPr>
        <w:t>reparador laboral).</w:t>
      </w:r>
    </w:p>
    <w:p w:rsidR="00403389" w:rsidRDefault="00403389" w:rsidP="00403389">
      <w:pPr>
        <w:spacing w:before="120"/>
        <w:jc w:val="both"/>
        <w:rPr>
          <w:rFonts w:ascii="Arial" w:hAnsi="Arial" w:cs="Arial"/>
          <w:b/>
          <w:sz w:val="22"/>
          <w:szCs w:val="22"/>
          <w:lang w:val="es-ES_tradnl"/>
        </w:rPr>
      </w:pPr>
    </w:p>
    <w:p w:rsidR="00403389" w:rsidRDefault="00403389" w:rsidP="00403389">
      <w:pPr>
        <w:jc w:val="both"/>
        <w:rPr>
          <w:rFonts w:ascii="Arial" w:hAnsi="Arial" w:cs="Arial"/>
          <w:b/>
          <w:sz w:val="22"/>
          <w:szCs w:val="22"/>
        </w:rPr>
      </w:pPr>
    </w:p>
    <w:p w:rsidR="00D032DB" w:rsidRPr="00A815A2" w:rsidRDefault="00D032DB" w:rsidP="00403389">
      <w:pPr>
        <w:jc w:val="both"/>
        <w:rPr>
          <w:rFonts w:ascii="Arial" w:hAnsi="Arial" w:cs="Arial"/>
          <w:b/>
          <w:sz w:val="22"/>
          <w:szCs w:val="22"/>
        </w:rPr>
      </w:pPr>
    </w:p>
    <w:p w:rsidR="00403389" w:rsidRDefault="00403389" w:rsidP="00403389">
      <w:pPr>
        <w:numPr>
          <w:ilvl w:val="0"/>
          <w:numId w:val="1"/>
        </w:numPr>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403389" w:rsidRDefault="00403389" w:rsidP="00403389">
      <w:pPr>
        <w:rPr>
          <w:rFonts w:ascii="Arial" w:hAnsi="Arial" w:cs="Arial"/>
          <w:sz w:val="22"/>
          <w:szCs w:val="22"/>
        </w:rPr>
      </w:pPr>
    </w:p>
    <w:p w:rsidR="00403389" w:rsidRPr="00B92D5B" w:rsidRDefault="00403389" w:rsidP="00403389">
      <w:pPr>
        <w:spacing w:before="120" w:after="120" w:line="276" w:lineRule="auto"/>
        <w:jc w:val="both"/>
        <w:rPr>
          <w:rFonts w:ascii="Arial" w:hAnsi="Arial" w:cs="Arial"/>
          <w:sz w:val="22"/>
          <w:szCs w:val="22"/>
        </w:rPr>
      </w:pPr>
      <w:r w:rsidRPr="00F947A5">
        <w:rPr>
          <w:rFonts w:ascii="Arial" w:hAnsi="Arial" w:cs="Arial"/>
          <w:sz w:val="22"/>
          <w:szCs w:val="22"/>
        </w:rPr>
        <w:t xml:space="preserve">Este servicio se dirige a personas desempleadas con certificados de discapacidad </w:t>
      </w:r>
      <w:r w:rsidR="00CB6567">
        <w:rPr>
          <w:rFonts w:ascii="Arial" w:hAnsi="Arial" w:cs="Arial"/>
          <w:sz w:val="22"/>
          <w:szCs w:val="22"/>
        </w:rPr>
        <w:t>intelectual o enfermedad mental</w:t>
      </w:r>
      <w:r>
        <w:rPr>
          <w:rFonts w:ascii="Arial" w:hAnsi="Arial" w:cs="Arial"/>
          <w:sz w:val="22"/>
          <w:szCs w:val="22"/>
        </w:rPr>
        <w:t xml:space="preserve"> </w:t>
      </w:r>
      <w:r w:rsidRPr="00F947A5">
        <w:rPr>
          <w:rFonts w:ascii="Arial" w:hAnsi="Arial" w:cs="Arial"/>
          <w:sz w:val="22"/>
          <w:szCs w:val="22"/>
        </w:rPr>
        <w:t>igual o superior al 33% o tener reconocida una incapacidad permanente de grado total, absoluta o gran invalidez, según el artículo 4.2 de Real Decreto Legislativo 1/</w:t>
      </w:r>
      <w:r w:rsidR="00D032DB" w:rsidRPr="00F947A5">
        <w:rPr>
          <w:rFonts w:ascii="Arial" w:hAnsi="Arial" w:cs="Arial"/>
          <w:sz w:val="22"/>
          <w:szCs w:val="22"/>
        </w:rPr>
        <w:t>2013,</w:t>
      </w:r>
      <w:r w:rsidRPr="00F947A5">
        <w:rPr>
          <w:rFonts w:ascii="Arial" w:hAnsi="Arial" w:cs="Arial"/>
          <w:sz w:val="22"/>
          <w:szCs w:val="22"/>
        </w:rPr>
        <w:t xml:space="preserve"> de 29 </w:t>
      </w:r>
      <w:r w:rsidR="00B92D5B">
        <w:rPr>
          <w:rFonts w:ascii="Arial" w:hAnsi="Arial" w:cs="Arial"/>
          <w:sz w:val="22"/>
          <w:szCs w:val="22"/>
        </w:rPr>
        <w:t>de noviembre, que considera a las mismas afectada</w:t>
      </w:r>
      <w:r w:rsidRPr="00F947A5">
        <w:rPr>
          <w:rFonts w:ascii="Arial" w:hAnsi="Arial" w:cs="Arial"/>
          <w:sz w:val="22"/>
          <w:szCs w:val="22"/>
        </w:rPr>
        <w:t xml:space="preserve">s </w:t>
      </w:r>
      <w:r>
        <w:rPr>
          <w:rFonts w:ascii="Arial" w:hAnsi="Arial" w:cs="Arial"/>
          <w:sz w:val="22"/>
          <w:szCs w:val="22"/>
        </w:rPr>
        <w:t xml:space="preserve">con un grado igual o </w:t>
      </w:r>
      <w:r w:rsidR="00B92D5B">
        <w:rPr>
          <w:rFonts w:ascii="Arial" w:hAnsi="Arial" w:cs="Arial"/>
          <w:sz w:val="22"/>
          <w:szCs w:val="22"/>
        </w:rPr>
        <w:t>superior al 33% de discapacidad,</w:t>
      </w:r>
      <w:r>
        <w:rPr>
          <w:rFonts w:ascii="Arial" w:hAnsi="Arial" w:cs="Arial"/>
          <w:sz w:val="22"/>
          <w:szCs w:val="22"/>
        </w:rPr>
        <w:t xml:space="preserve"> </w:t>
      </w:r>
      <w:r w:rsidR="00965DA5" w:rsidRPr="00B92D5B">
        <w:rPr>
          <w:rFonts w:ascii="Arial" w:hAnsi="Arial" w:cs="Arial"/>
          <w:sz w:val="22"/>
          <w:szCs w:val="22"/>
        </w:rPr>
        <w:t xml:space="preserve">y que </w:t>
      </w:r>
      <w:r w:rsidR="00134873" w:rsidRPr="00B92D5B">
        <w:rPr>
          <w:rFonts w:ascii="Arial" w:hAnsi="Arial" w:cs="Arial"/>
          <w:sz w:val="22"/>
          <w:szCs w:val="22"/>
        </w:rPr>
        <w:t>además estén inscritas en el re</w:t>
      </w:r>
      <w:r w:rsidR="00965DA5" w:rsidRPr="00B92D5B">
        <w:rPr>
          <w:rFonts w:ascii="Arial" w:hAnsi="Arial" w:cs="Arial"/>
          <w:sz w:val="22"/>
          <w:szCs w:val="22"/>
        </w:rPr>
        <w:t>gistro del Sistema Nacional de Garantía Juvenil</w:t>
      </w:r>
      <w:r w:rsidRPr="00B92D5B">
        <w:rPr>
          <w:rFonts w:ascii="Arial" w:hAnsi="Arial" w:cs="Arial"/>
          <w:sz w:val="22"/>
          <w:szCs w:val="22"/>
        </w:rPr>
        <w:t>.</w:t>
      </w:r>
    </w:p>
    <w:p w:rsidR="00BA0983" w:rsidRDefault="00BA0983" w:rsidP="00403389">
      <w:pPr>
        <w:spacing w:before="120" w:after="120" w:line="276" w:lineRule="auto"/>
        <w:jc w:val="both"/>
        <w:rPr>
          <w:rFonts w:ascii="Arial" w:hAnsi="Arial" w:cs="Arial"/>
          <w:sz w:val="22"/>
          <w:szCs w:val="22"/>
        </w:rPr>
      </w:pPr>
    </w:p>
    <w:p w:rsidR="00BA0983" w:rsidRDefault="00BA0983"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D032DB" w:rsidRDefault="00D032DB" w:rsidP="00403389">
      <w:pPr>
        <w:spacing w:before="120" w:after="120" w:line="276" w:lineRule="auto"/>
        <w:jc w:val="both"/>
        <w:rPr>
          <w:rFonts w:ascii="Arial" w:hAnsi="Arial" w:cs="Arial"/>
          <w:sz w:val="22"/>
          <w:szCs w:val="22"/>
        </w:rPr>
      </w:pPr>
    </w:p>
    <w:p w:rsidR="00403389" w:rsidRPr="00BA0983" w:rsidRDefault="00403389" w:rsidP="00BA0983">
      <w:pPr>
        <w:numPr>
          <w:ilvl w:val="0"/>
          <w:numId w:val="1"/>
        </w:numPr>
        <w:jc w:val="both"/>
        <w:rPr>
          <w:rFonts w:ascii="Arial" w:hAnsi="Arial" w:cs="Arial"/>
          <w:b/>
          <w:sz w:val="24"/>
        </w:rPr>
      </w:pPr>
      <w:r w:rsidRPr="00BA0983">
        <w:rPr>
          <w:rFonts w:ascii="Arial" w:hAnsi="Arial" w:cs="Arial"/>
          <w:b/>
          <w:sz w:val="24"/>
        </w:rPr>
        <w:lastRenderedPageBreak/>
        <w:t>CARACTERÍSTICAS TÉCNICAS DEL SERVICIO A CONTRATAR</w:t>
      </w:r>
    </w:p>
    <w:p w:rsidR="00403389" w:rsidRDefault="00403389" w:rsidP="00403389">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403389" w:rsidRPr="00A836EF" w:rsidTr="00DD3031">
        <w:trPr>
          <w:cantSplit/>
          <w:trHeight w:val="737"/>
        </w:trPr>
        <w:tc>
          <w:tcPr>
            <w:tcW w:w="2269" w:type="dxa"/>
            <w:vAlign w:val="center"/>
          </w:tcPr>
          <w:p w:rsidR="00403389" w:rsidRPr="00693D27" w:rsidRDefault="00403389" w:rsidP="00D032DB">
            <w:pPr>
              <w:pStyle w:val="Ttulo1"/>
              <w:spacing w:before="60" w:after="60"/>
              <w:jc w:val="center"/>
              <w:rPr>
                <w:rFonts w:cs="Arial"/>
                <w:sz w:val="22"/>
                <w:szCs w:val="22"/>
                <w:u w:val="none"/>
              </w:rPr>
            </w:pPr>
            <w:r>
              <w:rPr>
                <w:rFonts w:cs="Arial"/>
                <w:sz w:val="22"/>
                <w:szCs w:val="22"/>
                <w:u w:val="none"/>
              </w:rPr>
              <w:t>ACCIÓN FORMATIVA</w:t>
            </w:r>
          </w:p>
        </w:tc>
        <w:tc>
          <w:tcPr>
            <w:tcW w:w="7796" w:type="dxa"/>
            <w:gridSpan w:val="5"/>
            <w:vAlign w:val="center"/>
          </w:tcPr>
          <w:p w:rsidR="00403389" w:rsidRPr="00A836EF" w:rsidRDefault="00403389" w:rsidP="00DD3031">
            <w:pPr>
              <w:spacing w:before="120" w:after="120" w:line="480" w:lineRule="auto"/>
              <w:ind w:left="426"/>
              <w:rPr>
                <w:rFonts w:ascii="Arial" w:hAnsi="Arial" w:cs="Arial"/>
                <w:sz w:val="22"/>
                <w:szCs w:val="22"/>
              </w:rPr>
            </w:pPr>
            <w:r>
              <w:rPr>
                <w:rFonts w:ascii="Arial" w:hAnsi="Arial" w:cs="Arial"/>
                <w:sz w:val="22"/>
                <w:szCs w:val="22"/>
              </w:rPr>
              <w:t xml:space="preserve">INICIACIÓN AL TRABAJO SECTOR SERVICIOS  </w:t>
            </w:r>
          </w:p>
        </w:tc>
      </w:tr>
      <w:tr w:rsidR="00403389" w:rsidRPr="00693D27" w:rsidTr="00DD3031">
        <w:trPr>
          <w:cantSplit/>
          <w:trHeight w:val="737"/>
        </w:trPr>
        <w:tc>
          <w:tcPr>
            <w:tcW w:w="2269" w:type="dxa"/>
            <w:vAlign w:val="center"/>
          </w:tcPr>
          <w:p w:rsidR="00403389" w:rsidRPr="00693D27" w:rsidRDefault="00403389" w:rsidP="00D032DB">
            <w:pPr>
              <w:pStyle w:val="Ttulo1"/>
              <w:spacing w:before="60" w:after="60"/>
              <w:jc w:val="center"/>
              <w:rPr>
                <w:rFonts w:cs="Arial"/>
                <w:sz w:val="22"/>
                <w:szCs w:val="22"/>
                <w:u w:val="none"/>
              </w:rPr>
            </w:pPr>
            <w:r w:rsidRPr="00693D27">
              <w:rPr>
                <w:rFonts w:cs="Arial"/>
                <w:sz w:val="22"/>
                <w:szCs w:val="22"/>
                <w:u w:val="none"/>
              </w:rPr>
              <w:t>NUMERO DE HORAS</w:t>
            </w:r>
          </w:p>
        </w:tc>
        <w:tc>
          <w:tcPr>
            <w:tcW w:w="1843" w:type="dxa"/>
            <w:vAlign w:val="center"/>
          </w:tcPr>
          <w:p w:rsidR="00403389" w:rsidRPr="00693D27" w:rsidRDefault="00403389" w:rsidP="00DD3031">
            <w:pPr>
              <w:pStyle w:val="Ttulo1"/>
              <w:spacing w:before="60" w:after="60"/>
              <w:jc w:val="center"/>
              <w:rPr>
                <w:rFonts w:cs="Arial"/>
                <w:b w:val="0"/>
                <w:sz w:val="22"/>
                <w:szCs w:val="22"/>
                <w:u w:val="none"/>
              </w:rPr>
            </w:pPr>
            <w:r>
              <w:rPr>
                <w:rFonts w:cs="Arial"/>
                <w:b w:val="0"/>
                <w:sz w:val="22"/>
                <w:szCs w:val="22"/>
                <w:u w:val="none"/>
              </w:rPr>
              <w:t xml:space="preserve">325 </w:t>
            </w:r>
            <w:r w:rsidRPr="00693D27">
              <w:rPr>
                <w:rFonts w:cs="Arial"/>
                <w:b w:val="0"/>
                <w:sz w:val="22"/>
                <w:szCs w:val="22"/>
                <w:u w:val="none"/>
              </w:rPr>
              <w:t xml:space="preserve">H </w:t>
            </w:r>
          </w:p>
        </w:tc>
        <w:tc>
          <w:tcPr>
            <w:tcW w:w="1275" w:type="dxa"/>
            <w:gridSpan w:val="2"/>
            <w:vAlign w:val="center"/>
          </w:tcPr>
          <w:p w:rsidR="00403389" w:rsidRPr="00693D27" w:rsidRDefault="00403389" w:rsidP="00DD3031">
            <w:pPr>
              <w:pStyle w:val="Ttulo1"/>
              <w:spacing w:before="60" w:after="60"/>
              <w:jc w:val="left"/>
              <w:rPr>
                <w:rFonts w:cs="Arial"/>
                <w:sz w:val="22"/>
                <w:szCs w:val="22"/>
                <w:u w:val="none"/>
              </w:rPr>
            </w:pPr>
            <w:r w:rsidRPr="00693D27">
              <w:rPr>
                <w:rFonts w:cs="Arial"/>
                <w:sz w:val="22"/>
                <w:szCs w:val="22"/>
                <w:u w:val="none"/>
              </w:rPr>
              <w:t>HORARIO</w:t>
            </w:r>
          </w:p>
        </w:tc>
        <w:tc>
          <w:tcPr>
            <w:tcW w:w="4678" w:type="dxa"/>
            <w:gridSpan w:val="2"/>
            <w:vAlign w:val="center"/>
          </w:tcPr>
          <w:p w:rsidR="00403389" w:rsidRPr="00EC44B0" w:rsidRDefault="00965DA5" w:rsidP="00DD3031">
            <w:pPr>
              <w:pStyle w:val="Ttulo1"/>
              <w:spacing w:before="60" w:after="60"/>
              <w:jc w:val="center"/>
              <w:rPr>
                <w:rFonts w:cs="Arial"/>
                <w:b w:val="0"/>
                <w:sz w:val="22"/>
                <w:szCs w:val="22"/>
                <w:u w:val="none"/>
              </w:rPr>
            </w:pPr>
            <w:proofErr w:type="spellStart"/>
            <w:r>
              <w:rPr>
                <w:rFonts w:cs="Arial"/>
                <w:b w:val="0"/>
                <w:sz w:val="22"/>
                <w:szCs w:val="22"/>
                <w:u w:val="none"/>
                <w:lang w:val="en-US"/>
              </w:rPr>
              <w:t>MAÑANA</w:t>
            </w:r>
            <w:proofErr w:type="spellEnd"/>
            <w:r>
              <w:rPr>
                <w:rFonts w:cs="Arial"/>
                <w:b w:val="0"/>
                <w:sz w:val="22"/>
                <w:szCs w:val="22"/>
                <w:u w:val="none"/>
                <w:lang w:val="en-US"/>
              </w:rPr>
              <w:t xml:space="preserve"> </w:t>
            </w:r>
            <w:r w:rsidRPr="00B92D5B">
              <w:rPr>
                <w:rFonts w:cs="Arial"/>
                <w:b w:val="0"/>
                <w:sz w:val="22"/>
                <w:szCs w:val="22"/>
                <w:u w:val="none"/>
                <w:lang w:val="en-US"/>
              </w:rPr>
              <w:t>(</w:t>
            </w:r>
            <w:r w:rsidR="00403389" w:rsidRPr="00B92D5B">
              <w:rPr>
                <w:rFonts w:cs="Arial"/>
                <w:b w:val="0"/>
                <w:sz w:val="22"/>
                <w:szCs w:val="22"/>
                <w:u w:val="none"/>
                <w:lang w:val="en-US"/>
              </w:rPr>
              <w:t>5 H/</w:t>
            </w:r>
            <w:proofErr w:type="spellStart"/>
            <w:r w:rsidR="00403389" w:rsidRPr="00B92D5B">
              <w:rPr>
                <w:rFonts w:cs="Arial"/>
                <w:b w:val="0"/>
                <w:sz w:val="22"/>
                <w:szCs w:val="22"/>
                <w:u w:val="none"/>
                <w:lang w:val="en-US"/>
              </w:rPr>
              <w:t>DIA</w:t>
            </w:r>
            <w:proofErr w:type="spellEnd"/>
            <w:r w:rsidR="00403389" w:rsidRPr="00B92D5B">
              <w:rPr>
                <w:rFonts w:cs="Arial"/>
                <w:b w:val="0"/>
                <w:sz w:val="22"/>
                <w:szCs w:val="22"/>
                <w:u w:val="none"/>
                <w:lang w:val="en-US"/>
              </w:rPr>
              <w:t>)</w:t>
            </w:r>
            <w:r w:rsidR="00403389" w:rsidRPr="00B92D5B">
              <w:rPr>
                <w:rFonts w:cs="Arial"/>
                <w:b w:val="0"/>
                <w:sz w:val="22"/>
                <w:szCs w:val="22"/>
                <w:u w:val="none"/>
              </w:rPr>
              <w:t xml:space="preserve"> </w:t>
            </w:r>
          </w:p>
        </w:tc>
      </w:tr>
      <w:tr w:rsidR="00403389" w:rsidRPr="00693D27" w:rsidTr="00DD3031">
        <w:trPr>
          <w:cantSplit/>
          <w:trHeight w:val="737"/>
        </w:trPr>
        <w:tc>
          <w:tcPr>
            <w:tcW w:w="2269" w:type="dxa"/>
            <w:vAlign w:val="center"/>
          </w:tcPr>
          <w:p w:rsidR="00403389" w:rsidRPr="00693D27" w:rsidRDefault="00403389" w:rsidP="00D032DB">
            <w:pPr>
              <w:pStyle w:val="Ttulo1"/>
              <w:spacing w:before="60" w:after="60"/>
              <w:jc w:val="center"/>
              <w:rPr>
                <w:rFonts w:cs="Arial"/>
                <w:sz w:val="22"/>
                <w:szCs w:val="22"/>
                <w:u w:val="none"/>
              </w:rPr>
            </w:pPr>
            <w:r w:rsidRPr="00693D27">
              <w:rPr>
                <w:rFonts w:cs="Arial"/>
                <w:sz w:val="22"/>
                <w:szCs w:val="22"/>
                <w:u w:val="none"/>
              </w:rPr>
              <w:t>NIVEL</w:t>
            </w:r>
          </w:p>
        </w:tc>
        <w:tc>
          <w:tcPr>
            <w:tcW w:w="2551" w:type="dxa"/>
            <w:gridSpan w:val="2"/>
            <w:vAlign w:val="center"/>
          </w:tcPr>
          <w:p w:rsidR="00403389" w:rsidRPr="00EC44B0" w:rsidRDefault="00403389" w:rsidP="00DD3031">
            <w:pPr>
              <w:pStyle w:val="Ttulo1"/>
              <w:spacing w:before="60" w:after="60"/>
              <w:ind w:left="72"/>
              <w:jc w:val="center"/>
              <w:rPr>
                <w:rFonts w:cs="Arial"/>
                <w:b w:val="0"/>
                <w:sz w:val="22"/>
                <w:szCs w:val="22"/>
                <w:u w:val="none"/>
              </w:rPr>
            </w:pPr>
            <w:proofErr w:type="spellStart"/>
            <w:r w:rsidRPr="00EC44B0">
              <w:rPr>
                <w:rFonts w:cs="Arial"/>
                <w:b w:val="0"/>
                <w:sz w:val="22"/>
                <w:szCs w:val="22"/>
                <w:u w:val="none"/>
                <w:lang w:val="en-US"/>
              </w:rPr>
              <w:t>Básico</w:t>
            </w:r>
            <w:proofErr w:type="spellEnd"/>
          </w:p>
        </w:tc>
        <w:tc>
          <w:tcPr>
            <w:tcW w:w="2552" w:type="dxa"/>
            <w:gridSpan w:val="2"/>
            <w:vAlign w:val="center"/>
          </w:tcPr>
          <w:p w:rsidR="00403389" w:rsidRPr="00693D27" w:rsidRDefault="00403389" w:rsidP="00DD3031">
            <w:pPr>
              <w:pStyle w:val="Ttulo1"/>
              <w:spacing w:before="60" w:after="60"/>
              <w:jc w:val="left"/>
              <w:rPr>
                <w:rFonts w:cs="Arial"/>
                <w:sz w:val="22"/>
                <w:szCs w:val="22"/>
                <w:u w:val="none"/>
              </w:rPr>
            </w:pPr>
            <w:r w:rsidRPr="00693D27">
              <w:rPr>
                <w:rFonts w:cs="Arial"/>
                <w:sz w:val="22"/>
                <w:szCs w:val="22"/>
                <w:u w:val="none"/>
              </w:rPr>
              <w:t>NUMERO ALUMNOS</w:t>
            </w:r>
          </w:p>
        </w:tc>
        <w:tc>
          <w:tcPr>
            <w:tcW w:w="2693" w:type="dxa"/>
            <w:vAlign w:val="center"/>
          </w:tcPr>
          <w:p w:rsidR="00403389" w:rsidRPr="00EC44B0" w:rsidRDefault="00965DA5" w:rsidP="00DD3031">
            <w:pPr>
              <w:pStyle w:val="Ttulo1"/>
              <w:spacing w:before="60" w:after="60"/>
              <w:ind w:left="1080"/>
              <w:rPr>
                <w:rFonts w:cs="Arial"/>
                <w:b w:val="0"/>
                <w:sz w:val="22"/>
                <w:szCs w:val="22"/>
                <w:u w:val="none"/>
              </w:rPr>
            </w:pPr>
            <w:r w:rsidRPr="00B92D5B">
              <w:rPr>
                <w:rFonts w:cs="Arial"/>
                <w:b w:val="0"/>
                <w:sz w:val="22"/>
                <w:szCs w:val="22"/>
                <w:u w:val="none"/>
                <w:lang w:val="en-US"/>
              </w:rPr>
              <w:t>10</w:t>
            </w:r>
            <w:r w:rsidR="00403389" w:rsidRPr="00B92D5B">
              <w:rPr>
                <w:rFonts w:cs="Arial"/>
                <w:b w:val="0"/>
                <w:sz w:val="22"/>
                <w:szCs w:val="22"/>
                <w:u w:val="none"/>
                <w:lang w:val="en-US"/>
              </w:rPr>
              <w:t xml:space="preserve"> </w:t>
            </w:r>
          </w:p>
        </w:tc>
      </w:tr>
      <w:tr w:rsidR="00403389" w:rsidRPr="00693D27" w:rsidTr="00DD3031">
        <w:trPr>
          <w:cantSplit/>
          <w:trHeight w:val="737"/>
        </w:trPr>
        <w:tc>
          <w:tcPr>
            <w:tcW w:w="2269" w:type="dxa"/>
            <w:vAlign w:val="center"/>
          </w:tcPr>
          <w:p w:rsidR="00403389" w:rsidRPr="00693D27" w:rsidRDefault="00403389" w:rsidP="00D032DB">
            <w:pPr>
              <w:pStyle w:val="Ttulo1"/>
              <w:spacing w:before="60" w:after="60"/>
              <w:jc w:val="center"/>
              <w:rPr>
                <w:rFonts w:cs="Arial"/>
                <w:sz w:val="22"/>
                <w:szCs w:val="22"/>
                <w:u w:val="none"/>
              </w:rPr>
            </w:pPr>
            <w:r w:rsidRPr="00693D27">
              <w:rPr>
                <w:rFonts w:cs="Arial"/>
                <w:sz w:val="22"/>
                <w:szCs w:val="22"/>
                <w:u w:val="none"/>
              </w:rPr>
              <w:t xml:space="preserve">MES </w:t>
            </w:r>
            <w:r>
              <w:rPr>
                <w:rFonts w:cs="Arial"/>
                <w:sz w:val="22"/>
                <w:szCs w:val="22"/>
                <w:u w:val="none"/>
              </w:rPr>
              <w:t xml:space="preserve">PREVISTO DE </w:t>
            </w:r>
            <w:r w:rsidRPr="00693D27">
              <w:rPr>
                <w:rFonts w:cs="Arial"/>
                <w:sz w:val="22"/>
                <w:szCs w:val="22"/>
                <w:u w:val="none"/>
              </w:rPr>
              <w:t>INICIO</w:t>
            </w:r>
          </w:p>
        </w:tc>
        <w:tc>
          <w:tcPr>
            <w:tcW w:w="2551" w:type="dxa"/>
            <w:gridSpan w:val="2"/>
            <w:vAlign w:val="center"/>
          </w:tcPr>
          <w:p w:rsidR="00403389" w:rsidRPr="00EC44B0" w:rsidRDefault="00965DA5" w:rsidP="00DD3031">
            <w:pPr>
              <w:jc w:val="center"/>
              <w:rPr>
                <w:rFonts w:ascii="Arial" w:hAnsi="Arial" w:cs="Arial"/>
                <w:sz w:val="22"/>
                <w:szCs w:val="22"/>
                <w:lang w:val="es-ES_tradnl"/>
              </w:rPr>
            </w:pPr>
            <w:proofErr w:type="spellStart"/>
            <w:r w:rsidRPr="00B92D5B">
              <w:rPr>
                <w:rFonts w:ascii="Arial" w:hAnsi="Arial" w:cs="Arial"/>
                <w:sz w:val="22"/>
                <w:szCs w:val="22"/>
                <w:lang w:val="en-US"/>
              </w:rPr>
              <w:t>FEBRERO</w:t>
            </w:r>
            <w:proofErr w:type="spellEnd"/>
            <w:r w:rsidR="00403389" w:rsidRPr="00B92D5B">
              <w:rPr>
                <w:rFonts w:cs="Arial"/>
                <w:sz w:val="22"/>
                <w:szCs w:val="22"/>
              </w:rPr>
              <w:t xml:space="preserve"> </w:t>
            </w:r>
          </w:p>
        </w:tc>
        <w:tc>
          <w:tcPr>
            <w:tcW w:w="2552" w:type="dxa"/>
            <w:gridSpan w:val="2"/>
            <w:vAlign w:val="center"/>
          </w:tcPr>
          <w:p w:rsidR="00403389" w:rsidRPr="00023305" w:rsidRDefault="00403389" w:rsidP="00DD3031">
            <w:pPr>
              <w:pStyle w:val="Ttulo1"/>
              <w:spacing w:before="60" w:after="60"/>
              <w:jc w:val="left"/>
              <w:rPr>
                <w:rFonts w:cs="Arial"/>
                <w:sz w:val="22"/>
                <w:szCs w:val="22"/>
                <w:u w:val="none"/>
              </w:rPr>
            </w:pPr>
            <w:r w:rsidRPr="00023305">
              <w:rPr>
                <w:rFonts w:cs="Arial"/>
                <w:sz w:val="22"/>
                <w:szCs w:val="22"/>
                <w:u w:val="none"/>
              </w:rPr>
              <w:t xml:space="preserve">MES </w:t>
            </w:r>
            <w:r>
              <w:rPr>
                <w:rFonts w:cs="Arial"/>
                <w:sz w:val="22"/>
                <w:szCs w:val="22"/>
                <w:u w:val="none"/>
              </w:rPr>
              <w:t xml:space="preserve">PREVISTO DE </w:t>
            </w:r>
            <w:r w:rsidRPr="00023305">
              <w:rPr>
                <w:rFonts w:cs="Arial"/>
                <w:sz w:val="22"/>
                <w:szCs w:val="22"/>
                <w:u w:val="none"/>
              </w:rPr>
              <w:t>FINALIZACIÓN</w:t>
            </w:r>
          </w:p>
        </w:tc>
        <w:tc>
          <w:tcPr>
            <w:tcW w:w="2693" w:type="dxa"/>
            <w:vAlign w:val="center"/>
          </w:tcPr>
          <w:p w:rsidR="00403389" w:rsidRPr="00EC44B0" w:rsidRDefault="00965DA5" w:rsidP="00DD3031">
            <w:pPr>
              <w:pStyle w:val="Ttulo1"/>
              <w:tabs>
                <w:tab w:val="left" w:pos="487"/>
              </w:tabs>
              <w:ind w:left="323"/>
              <w:jc w:val="center"/>
              <w:rPr>
                <w:rFonts w:cs="Arial"/>
                <w:b w:val="0"/>
                <w:sz w:val="22"/>
                <w:szCs w:val="22"/>
                <w:u w:val="none"/>
                <w:lang w:val="es-ES_tradnl"/>
              </w:rPr>
            </w:pPr>
            <w:r w:rsidRPr="00B92D5B">
              <w:rPr>
                <w:rFonts w:cs="Arial"/>
                <w:b w:val="0"/>
                <w:sz w:val="22"/>
                <w:szCs w:val="22"/>
                <w:u w:val="none"/>
                <w:lang w:val="en-US"/>
              </w:rPr>
              <w:t>MAYO</w:t>
            </w:r>
          </w:p>
        </w:tc>
      </w:tr>
      <w:tr w:rsidR="00403389" w:rsidRPr="00693D27" w:rsidTr="00DD3031">
        <w:trPr>
          <w:cantSplit/>
          <w:trHeight w:val="737"/>
        </w:trPr>
        <w:tc>
          <w:tcPr>
            <w:tcW w:w="2269" w:type="dxa"/>
            <w:vAlign w:val="center"/>
          </w:tcPr>
          <w:p w:rsidR="00403389" w:rsidRPr="00693D27" w:rsidRDefault="00403389" w:rsidP="00D032DB">
            <w:pPr>
              <w:pStyle w:val="Ttulo1"/>
              <w:spacing w:before="60" w:after="60"/>
              <w:jc w:val="center"/>
              <w:rPr>
                <w:rFonts w:cs="Arial"/>
                <w:sz w:val="22"/>
                <w:szCs w:val="22"/>
                <w:u w:val="none"/>
              </w:rPr>
            </w:pPr>
            <w:r w:rsidRPr="00693D27">
              <w:rPr>
                <w:rFonts w:cs="Arial"/>
                <w:sz w:val="22"/>
                <w:szCs w:val="22"/>
                <w:u w:val="none"/>
              </w:rPr>
              <w:t xml:space="preserve">LUGAR DE </w:t>
            </w:r>
            <w:proofErr w:type="spellStart"/>
            <w:r w:rsidRPr="00693D27">
              <w:rPr>
                <w:rFonts w:cs="Arial"/>
                <w:sz w:val="22"/>
                <w:szCs w:val="22"/>
                <w:u w:val="none"/>
              </w:rPr>
              <w:t>IMPARTICION</w:t>
            </w:r>
            <w:proofErr w:type="spellEnd"/>
          </w:p>
        </w:tc>
        <w:tc>
          <w:tcPr>
            <w:tcW w:w="7796" w:type="dxa"/>
            <w:gridSpan w:val="5"/>
            <w:vAlign w:val="center"/>
          </w:tcPr>
          <w:p w:rsidR="00403389" w:rsidRPr="00EC44B0" w:rsidRDefault="00965DA5" w:rsidP="0096423E">
            <w:pPr>
              <w:pStyle w:val="Ttulo1"/>
              <w:spacing w:before="60" w:after="60"/>
              <w:jc w:val="center"/>
              <w:rPr>
                <w:rFonts w:cs="Arial"/>
                <w:b w:val="0"/>
                <w:sz w:val="22"/>
                <w:szCs w:val="22"/>
                <w:u w:val="none"/>
              </w:rPr>
            </w:pPr>
            <w:r w:rsidRPr="00B92D5B">
              <w:rPr>
                <w:rFonts w:cs="Arial"/>
                <w:b w:val="0"/>
                <w:sz w:val="22"/>
                <w:szCs w:val="22"/>
                <w:u w:val="none"/>
                <w:lang w:val="en-US"/>
              </w:rPr>
              <w:t xml:space="preserve">OVIEDO </w:t>
            </w:r>
          </w:p>
        </w:tc>
      </w:tr>
      <w:tr w:rsidR="00403389" w:rsidRPr="00693D27" w:rsidTr="00DD3031">
        <w:trPr>
          <w:cantSplit/>
          <w:trHeight w:val="737"/>
        </w:trPr>
        <w:tc>
          <w:tcPr>
            <w:tcW w:w="2269" w:type="dxa"/>
            <w:vAlign w:val="center"/>
          </w:tcPr>
          <w:p w:rsidR="00403389" w:rsidRPr="00693D27" w:rsidRDefault="00403389" w:rsidP="00D032DB">
            <w:pPr>
              <w:pStyle w:val="Ttulo1"/>
              <w:spacing w:before="60" w:after="60"/>
              <w:jc w:val="center"/>
              <w:rPr>
                <w:rFonts w:cs="Arial"/>
                <w:sz w:val="22"/>
                <w:szCs w:val="22"/>
                <w:u w:val="none"/>
              </w:rPr>
            </w:pPr>
            <w:r>
              <w:rPr>
                <w:rFonts w:cs="Arial"/>
                <w:sz w:val="22"/>
                <w:szCs w:val="22"/>
                <w:u w:val="none"/>
              </w:rPr>
              <w:t>AULA</w:t>
            </w:r>
          </w:p>
        </w:tc>
        <w:tc>
          <w:tcPr>
            <w:tcW w:w="7796" w:type="dxa"/>
            <w:gridSpan w:val="5"/>
            <w:vAlign w:val="center"/>
          </w:tcPr>
          <w:p w:rsidR="00403389" w:rsidRPr="00EC44B0" w:rsidRDefault="00403389" w:rsidP="00DD3031">
            <w:pPr>
              <w:pStyle w:val="Ttulo1"/>
              <w:spacing w:before="60" w:after="60"/>
              <w:jc w:val="center"/>
              <w:rPr>
                <w:rFonts w:cs="Arial"/>
                <w:b w:val="0"/>
                <w:sz w:val="22"/>
                <w:szCs w:val="22"/>
                <w:u w:val="none"/>
                <w:lang w:val="en-US"/>
              </w:rPr>
            </w:pPr>
            <w:proofErr w:type="spellStart"/>
            <w:r w:rsidRPr="00EC44B0">
              <w:rPr>
                <w:rFonts w:cs="Arial"/>
                <w:b w:val="0"/>
                <w:sz w:val="22"/>
                <w:szCs w:val="22"/>
                <w:u w:val="none"/>
                <w:lang w:val="en-US"/>
              </w:rPr>
              <w:t>FACILITA</w:t>
            </w:r>
            <w:proofErr w:type="spellEnd"/>
            <w:r w:rsidRPr="00EC44B0">
              <w:rPr>
                <w:rFonts w:cs="Arial"/>
                <w:b w:val="0"/>
                <w:sz w:val="22"/>
                <w:szCs w:val="22"/>
                <w:u w:val="none"/>
                <w:lang w:val="en-US"/>
              </w:rPr>
              <w:t xml:space="preserve"> </w:t>
            </w:r>
            <w:proofErr w:type="spellStart"/>
            <w:r w:rsidRPr="00EC44B0">
              <w:rPr>
                <w:rFonts w:cs="Arial"/>
                <w:b w:val="0"/>
                <w:sz w:val="22"/>
                <w:szCs w:val="22"/>
                <w:u w:val="none"/>
                <w:lang w:val="en-US"/>
              </w:rPr>
              <w:t>PROVEEDOR</w:t>
            </w:r>
            <w:proofErr w:type="spellEnd"/>
          </w:p>
        </w:tc>
      </w:tr>
      <w:tr w:rsidR="00403389" w:rsidRPr="00693D27" w:rsidTr="00DD3031">
        <w:trPr>
          <w:cantSplit/>
          <w:trHeight w:val="253"/>
        </w:trPr>
        <w:tc>
          <w:tcPr>
            <w:tcW w:w="10065" w:type="dxa"/>
            <w:gridSpan w:val="6"/>
            <w:shd w:val="clear" w:color="auto" w:fill="BFBFBF"/>
          </w:tcPr>
          <w:p w:rsidR="00403389" w:rsidRPr="00693D27" w:rsidRDefault="00403389" w:rsidP="00DD3031">
            <w:pPr>
              <w:jc w:val="both"/>
              <w:rPr>
                <w:rFonts w:ascii="Arial" w:hAnsi="Arial" w:cs="Arial"/>
                <w:i/>
                <w:sz w:val="22"/>
                <w:szCs w:val="22"/>
              </w:rPr>
            </w:pPr>
          </w:p>
          <w:p w:rsidR="00403389" w:rsidRPr="00693D27" w:rsidRDefault="00403389" w:rsidP="00DD3031">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403389" w:rsidRPr="00693D27" w:rsidRDefault="00403389" w:rsidP="00DD3031">
            <w:pPr>
              <w:pStyle w:val="Textoindependiente"/>
              <w:jc w:val="center"/>
              <w:rPr>
                <w:sz w:val="22"/>
                <w:szCs w:val="22"/>
              </w:rPr>
            </w:pPr>
          </w:p>
        </w:tc>
      </w:tr>
    </w:tbl>
    <w:p w:rsidR="00403389" w:rsidRPr="00693D27" w:rsidRDefault="00403389" w:rsidP="00403389">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03389" w:rsidRPr="00693D27" w:rsidTr="00DD3031">
        <w:tc>
          <w:tcPr>
            <w:tcW w:w="10065" w:type="dxa"/>
          </w:tcPr>
          <w:p w:rsidR="00403389" w:rsidRPr="00693D27" w:rsidRDefault="00403389" w:rsidP="00DD3031">
            <w:pPr>
              <w:pStyle w:val="Textoindependiente"/>
              <w:rPr>
                <w:sz w:val="22"/>
                <w:szCs w:val="22"/>
              </w:rPr>
            </w:pPr>
            <w:r w:rsidRPr="00693D27">
              <w:rPr>
                <w:sz w:val="22"/>
                <w:szCs w:val="22"/>
              </w:rPr>
              <w:t>OBJETIVOS:</w:t>
            </w:r>
          </w:p>
          <w:p w:rsidR="00403389" w:rsidRDefault="00403389" w:rsidP="00DD3031">
            <w:pPr>
              <w:rPr>
                <w:rFonts w:ascii="Arial" w:hAnsi="Arial" w:cs="Arial"/>
                <w:sz w:val="22"/>
                <w:szCs w:val="22"/>
                <w:lang w:val="es-ES_tradnl"/>
              </w:rPr>
            </w:pPr>
          </w:p>
          <w:p w:rsidR="00403389" w:rsidRPr="00EC44B0" w:rsidRDefault="00403389" w:rsidP="00DD3031">
            <w:pPr>
              <w:rPr>
                <w:rFonts w:ascii="Arial" w:hAnsi="Arial" w:cs="Arial"/>
                <w:sz w:val="22"/>
                <w:szCs w:val="22"/>
              </w:rPr>
            </w:pPr>
            <w:r w:rsidRPr="00EC44B0">
              <w:rPr>
                <w:rFonts w:ascii="Arial" w:hAnsi="Arial" w:cs="Arial"/>
                <w:sz w:val="22"/>
                <w:szCs w:val="22"/>
              </w:rPr>
              <w:t>Facilitar la inserción laboral y social del alumno, mediante la realización de talleres específicos, destinados al aprendizaje de una/s tarea/s laboral/es o bien un/os oficio/s. Instruir en conocimientos, destrezas y actitudes necesarios para adaptarse de forma adecuada a un puesto de trabajo. Para ello, el alumno ha de:</w:t>
            </w:r>
          </w:p>
          <w:p w:rsidR="00403389" w:rsidRPr="00EC44B0" w:rsidRDefault="00403389" w:rsidP="00403389">
            <w:pPr>
              <w:numPr>
                <w:ilvl w:val="0"/>
                <w:numId w:val="5"/>
              </w:numPr>
              <w:rPr>
                <w:rFonts w:ascii="Arial" w:hAnsi="Arial" w:cs="Arial"/>
                <w:sz w:val="22"/>
                <w:szCs w:val="22"/>
              </w:rPr>
            </w:pPr>
            <w:r w:rsidRPr="00EC44B0">
              <w:rPr>
                <w:rFonts w:ascii="Arial" w:hAnsi="Arial" w:cs="Arial"/>
                <w:sz w:val="22"/>
                <w:szCs w:val="22"/>
              </w:rPr>
              <w:t xml:space="preserve">Adquirir habilidades sociales y laborales que le ayuden a desarrollarse como individuo autónomo </w:t>
            </w:r>
          </w:p>
          <w:p w:rsidR="00403389" w:rsidRPr="00EC44B0" w:rsidRDefault="00403389" w:rsidP="00403389">
            <w:pPr>
              <w:numPr>
                <w:ilvl w:val="0"/>
                <w:numId w:val="5"/>
              </w:numPr>
              <w:rPr>
                <w:rFonts w:ascii="Arial" w:hAnsi="Arial" w:cs="Arial"/>
                <w:sz w:val="22"/>
                <w:szCs w:val="22"/>
              </w:rPr>
            </w:pPr>
            <w:r w:rsidRPr="00EC44B0">
              <w:rPr>
                <w:rFonts w:ascii="Arial" w:hAnsi="Arial" w:cs="Arial"/>
                <w:sz w:val="22"/>
                <w:szCs w:val="22"/>
              </w:rPr>
              <w:t xml:space="preserve">Conocer la estructura, funcionamiento interno y el lenguaje propio de la empresa, así como las relaciones laborales, familiarizándose en este entorno de forma que le permitan actuar, trabajar y relacionarse con normalidad y de forma positiva </w:t>
            </w:r>
          </w:p>
          <w:p w:rsidR="00403389" w:rsidRDefault="00403389" w:rsidP="00403389">
            <w:pPr>
              <w:numPr>
                <w:ilvl w:val="0"/>
                <w:numId w:val="5"/>
              </w:numPr>
              <w:rPr>
                <w:rFonts w:ascii="Arial" w:hAnsi="Arial" w:cs="Arial"/>
                <w:sz w:val="22"/>
                <w:szCs w:val="22"/>
              </w:rPr>
            </w:pPr>
            <w:r w:rsidRPr="00EC44B0">
              <w:rPr>
                <w:rFonts w:ascii="Arial" w:hAnsi="Arial" w:cs="Arial"/>
                <w:sz w:val="22"/>
                <w:szCs w:val="22"/>
              </w:rPr>
              <w:t xml:space="preserve">Realizar el aprendizaje y la práctica en diferentes sectores profesionales (reposición y/o almacenaje, peón y/o manipulados, ayudante de oficina, auxiliar de cocina y/o hotelería y/o, limpieza y ayudante de jardinería...), que le faciliten acceder a un puesto de trabajo </w:t>
            </w:r>
          </w:p>
          <w:p w:rsidR="00403389" w:rsidRPr="00EC44B0" w:rsidRDefault="00403389" w:rsidP="00403389">
            <w:pPr>
              <w:numPr>
                <w:ilvl w:val="0"/>
                <w:numId w:val="5"/>
              </w:numPr>
              <w:rPr>
                <w:rFonts w:ascii="Arial" w:hAnsi="Arial" w:cs="Arial"/>
                <w:i/>
                <w:sz w:val="22"/>
                <w:szCs w:val="22"/>
              </w:rPr>
            </w:pPr>
            <w:r w:rsidRPr="00EC44B0">
              <w:rPr>
                <w:rFonts w:ascii="Arial" w:hAnsi="Arial" w:cs="Arial"/>
                <w:sz w:val="22"/>
                <w:szCs w:val="22"/>
              </w:rPr>
              <w:t xml:space="preserve">Incorporar hábitos para su seguridad dentro del entorno laboral </w:t>
            </w:r>
          </w:p>
          <w:p w:rsidR="00403389" w:rsidRPr="00D032DB" w:rsidRDefault="00403389" w:rsidP="00403389">
            <w:pPr>
              <w:numPr>
                <w:ilvl w:val="0"/>
                <w:numId w:val="5"/>
              </w:numPr>
              <w:rPr>
                <w:rFonts w:ascii="Arial" w:hAnsi="Arial" w:cs="Arial"/>
                <w:i/>
                <w:sz w:val="22"/>
                <w:szCs w:val="22"/>
              </w:rPr>
            </w:pPr>
            <w:r w:rsidRPr="00EC44B0">
              <w:rPr>
                <w:rFonts w:ascii="Arial" w:hAnsi="Arial" w:cs="Arial"/>
                <w:sz w:val="22"/>
                <w:szCs w:val="22"/>
              </w:rPr>
              <w:t xml:space="preserve">Conocer los recursos existentes en el mercado que faciliten su inserción laboral </w:t>
            </w:r>
          </w:p>
          <w:p w:rsidR="00D032DB" w:rsidRPr="009D08B0" w:rsidRDefault="00D032DB" w:rsidP="00D032DB">
            <w:pPr>
              <w:ind w:left="720"/>
              <w:rPr>
                <w:rFonts w:ascii="Arial" w:hAnsi="Arial" w:cs="Arial"/>
                <w:i/>
                <w:sz w:val="22"/>
                <w:szCs w:val="22"/>
              </w:rPr>
            </w:pPr>
          </w:p>
        </w:tc>
      </w:tr>
      <w:tr w:rsidR="00403389" w:rsidRPr="00693D27" w:rsidTr="00DD3031">
        <w:tc>
          <w:tcPr>
            <w:tcW w:w="10065" w:type="dxa"/>
          </w:tcPr>
          <w:p w:rsidR="00403389" w:rsidRPr="00693D27" w:rsidRDefault="00403389" w:rsidP="00DD3031">
            <w:pPr>
              <w:pStyle w:val="Ttulo1"/>
              <w:spacing w:before="60" w:after="60"/>
              <w:rPr>
                <w:rFonts w:cs="Arial"/>
                <w:b w:val="0"/>
                <w:bCs w:val="0"/>
                <w:sz w:val="22"/>
                <w:szCs w:val="22"/>
                <w:u w:val="none"/>
              </w:rPr>
            </w:pPr>
            <w:r w:rsidRPr="00693D27">
              <w:rPr>
                <w:rFonts w:cs="Arial"/>
                <w:b w:val="0"/>
                <w:sz w:val="22"/>
                <w:szCs w:val="22"/>
                <w:u w:val="none"/>
              </w:rPr>
              <w:lastRenderedPageBreak/>
              <w:t>PROGRAMA MODULAR:</w:t>
            </w:r>
            <w:r w:rsidRPr="00693D27">
              <w:rPr>
                <w:rFonts w:cs="Arial"/>
                <w:b w:val="0"/>
                <w:bCs w:val="0"/>
                <w:sz w:val="22"/>
                <w:szCs w:val="22"/>
                <w:u w:val="none"/>
              </w:rPr>
              <w:t xml:space="preserve"> </w:t>
            </w:r>
          </w:p>
          <w:p w:rsidR="00403389" w:rsidRDefault="00403389" w:rsidP="00DD3031">
            <w:pPr>
              <w:pStyle w:val="Textoindependiente"/>
              <w:rPr>
                <w:sz w:val="22"/>
                <w:szCs w:val="22"/>
              </w:rPr>
            </w:pPr>
            <w:r w:rsidRPr="00693D27">
              <w:rPr>
                <w:sz w:val="22"/>
                <w:szCs w:val="22"/>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403389" w:rsidTr="00DD3031">
              <w:trPr>
                <w:cantSplit/>
                <w:trHeight w:val="400"/>
              </w:trPr>
              <w:tc>
                <w:tcPr>
                  <w:tcW w:w="778" w:type="dxa"/>
                  <w:vMerge w:val="restart"/>
                  <w:shd w:val="pct10" w:color="auto" w:fill="FFFFFF"/>
                  <w:vAlign w:val="center"/>
                </w:tcPr>
                <w:p w:rsidR="00403389" w:rsidRDefault="00403389" w:rsidP="00DD3031">
                  <w:pPr>
                    <w:pStyle w:val="Textoindependiente"/>
                    <w:jc w:val="center"/>
                    <w:rPr>
                      <w:b/>
                    </w:rPr>
                  </w:pPr>
                  <w:r>
                    <w:rPr>
                      <w:b/>
                    </w:rPr>
                    <w:t xml:space="preserve">Nº </w:t>
                  </w:r>
                  <w:proofErr w:type="spellStart"/>
                  <w:r>
                    <w:rPr>
                      <w:b/>
                    </w:rPr>
                    <w:t>Mod</w:t>
                  </w:r>
                  <w:proofErr w:type="spellEnd"/>
                  <w:r>
                    <w:rPr>
                      <w:b/>
                    </w:rPr>
                    <w:t>.</w:t>
                  </w:r>
                </w:p>
              </w:tc>
              <w:tc>
                <w:tcPr>
                  <w:tcW w:w="4771" w:type="dxa"/>
                  <w:vMerge w:val="restart"/>
                  <w:shd w:val="pct10" w:color="auto" w:fill="FFFFFF"/>
                  <w:vAlign w:val="center"/>
                </w:tcPr>
                <w:p w:rsidR="00403389" w:rsidRDefault="00403389" w:rsidP="00DD3031">
                  <w:pPr>
                    <w:pStyle w:val="Textoindependiente"/>
                    <w:jc w:val="center"/>
                    <w:rPr>
                      <w:b/>
                    </w:rPr>
                  </w:pPr>
                  <w:r>
                    <w:rPr>
                      <w:b/>
                    </w:rPr>
                    <w:t>MÓDULOS</w:t>
                  </w:r>
                </w:p>
              </w:tc>
              <w:tc>
                <w:tcPr>
                  <w:tcW w:w="2560" w:type="dxa"/>
                  <w:gridSpan w:val="2"/>
                  <w:shd w:val="pct10" w:color="auto" w:fill="FFFFFF"/>
                  <w:vAlign w:val="center"/>
                </w:tcPr>
                <w:p w:rsidR="00403389" w:rsidRDefault="00403389" w:rsidP="00DD3031">
                  <w:pPr>
                    <w:pStyle w:val="Textoindependiente"/>
                    <w:jc w:val="center"/>
                    <w:rPr>
                      <w:b/>
                    </w:rPr>
                  </w:pPr>
                  <w:r>
                    <w:rPr>
                      <w:b/>
                    </w:rPr>
                    <w:t>Distribución horas</w:t>
                  </w:r>
                </w:p>
              </w:tc>
              <w:tc>
                <w:tcPr>
                  <w:tcW w:w="1730" w:type="dxa"/>
                  <w:vMerge w:val="restart"/>
                  <w:shd w:val="pct10" w:color="auto" w:fill="FFFFFF"/>
                  <w:vAlign w:val="center"/>
                </w:tcPr>
                <w:p w:rsidR="00403389" w:rsidRDefault="00403389" w:rsidP="00DD3031">
                  <w:pPr>
                    <w:pStyle w:val="Textoindependiente"/>
                    <w:jc w:val="center"/>
                    <w:rPr>
                      <w:b/>
                      <w:sz w:val="20"/>
                    </w:rPr>
                  </w:pPr>
                  <w:r>
                    <w:rPr>
                      <w:b/>
                      <w:sz w:val="20"/>
                    </w:rPr>
                    <w:t>TOTAL HORAS</w:t>
                  </w:r>
                </w:p>
              </w:tc>
            </w:tr>
            <w:tr w:rsidR="00403389" w:rsidTr="00DD3031">
              <w:trPr>
                <w:cantSplit/>
                <w:trHeight w:val="400"/>
              </w:trPr>
              <w:tc>
                <w:tcPr>
                  <w:tcW w:w="778" w:type="dxa"/>
                  <w:vMerge/>
                  <w:shd w:val="pct10" w:color="auto" w:fill="FFFFFF"/>
                </w:tcPr>
                <w:p w:rsidR="00403389" w:rsidRDefault="00403389" w:rsidP="00DD3031">
                  <w:pPr>
                    <w:pStyle w:val="Textoindependiente"/>
                    <w:rPr>
                      <w:b/>
                    </w:rPr>
                  </w:pPr>
                </w:p>
              </w:tc>
              <w:tc>
                <w:tcPr>
                  <w:tcW w:w="4771" w:type="dxa"/>
                  <w:vMerge/>
                  <w:shd w:val="pct10" w:color="auto" w:fill="FFFFFF"/>
                </w:tcPr>
                <w:p w:rsidR="00403389" w:rsidRDefault="00403389" w:rsidP="00DD3031">
                  <w:pPr>
                    <w:pStyle w:val="Textoindependiente"/>
                    <w:rPr>
                      <w:b/>
                    </w:rPr>
                  </w:pPr>
                </w:p>
              </w:tc>
              <w:tc>
                <w:tcPr>
                  <w:tcW w:w="1285" w:type="dxa"/>
                  <w:shd w:val="pct10" w:color="auto" w:fill="FFFFFF"/>
                  <w:vAlign w:val="center"/>
                </w:tcPr>
                <w:p w:rsidR="00403389" w:rsidRDefault="00403389" w:rsidP="00DD3031">
                  <w:pPr>
                    <w:pStyle w:val="Textoindependiente"/>
                    <w:jc w:val="center"/>
                    <w:rPr>
                      <w:b/>
                    </w:rPr>
                  </w:pPr>
                  <w:r>
                    <w:rPr>
                      <w:b/>
                    </w:rPr>
                    <w:t>Teoría</w:t>
                  </w:r>
                </w:p>
              </w:tc>
              <w:tc>
                <w:tcPr>
                  <w:tcW w:w="1275" w:type="dxa"/>
                  <w:shd w:val="pct10" w:color="auto" w:fill="FFFFFF"/>
                  <w:vAlign w:val="center"/>
                </w:tcPr>
                <w:p w:rsidR="00403389" w:rsidRDefault="00403389" w:rsidP="00DD3031">
                  <w:pPr>
                    <w:pStyle w:val="Textoindependiente"/>
                    <w:jc w:val="center"/>
                    <w:rPr>
                      <w:b/>
                    </w:rPr>
                  </w:pPr>
                  <w:r>
                    <w:rPr>
                      <w:b/>
                    </w:rPr>
                    <w:t>Práctica</w:t>
                  </w:r>
                </w:p>
              </w:tc>
              <w:tc>
                <w:tcPr>
                  <w:tcW w:w="1730" w:type="dxa"/>
                  <w:vMerge/>
                  <w:shd w:val="pct10" w:color="auto" w:fill="FFFFFF"/>
                  <w:vAlign w:val="center"/>
                </w:tcPr>
                <w:p w:rsidR="00403389" w:rsidRDefault="00403389" w:rsidP="00DD3031">
                  <w:pPr>
                    <w:pStyle w:val="Textoindependiente"/>
                    <w:jc w:val="center"/>
                  </w:pPr>
                </w:p>
              </w:tc>
            </w:tr>
            <w:tr w:rsidR="00403389" w:rsidTr="00DD3031">
              <w:trPr>
                <w:cantSplit/>
                <w:trHeight w:val="400"/>
              </w:trPr>
              <w:tc>
                <w:tcPr>
                  <w:tcW w:w="778" w:type="dxa"/>
                  <w:vAlign w:val="center"/>
                </w:tcPr>
                <w:p w:rsidR="00403389" w:rsidRPr="0025783B" w:rsidRDefault="00403389" w:rsidP="00DD3031">
                  <w:pPr>
                    <w:pStyle w:val="Textoindependiente"/>
                    <w:jc w:val="center"/>
                    <w:rPr>
                      <w:szCs w:val="22"/>
                    </w:rPr>
                  </w:pPr>
                  <w:r w:rsidRPr="0025783B">
                    <w:rPr>
                      <w:szCs w:val="22"/>
                    </w:rPr>
                    <w:t>1</w:t>
                  </w:r>
                </w:p>
              </w:tc>
              <w:tc>
                <w:tcPr>
                  <w:tcW w:w="4771" w:type="dxa"/>
                  <w:vAlign w:val="center"/>
                </w:tcPr>
                <w:p w:rsidR="00403389" w:rsidRPr="0025783B" w:rsidRDefault="00403389" w:rsidP="00DD3031">
                  <w:pPr>
                    <w:pStyle w:val="Textoindependiente"/>
                    <w:jc w:val="left"/>
                    <w:rPr>
                      <w:szCs w:val="22"/>
                    </w:rPr>
                  </w:pPr>
                  <w:r w:rsidRPr="0025783B">
                    <w:rPr>
                      <w:szCs w:val="22"/>
                    </w:rPr>
                    <w:t>Autonomía personal</w:t>
                  </w:r>
                </w:p>
              </w:tc>
              <w:tc>
                <w:tcPr>
                  <w:tcW w:w="1285" w:type="dxa"/>
                  <w:vAlign w:val="center"/>
                </w:tcPr>
                <w:p w:rsidR="00403389" w:rsidRPr="0025783B" w:rsidRDefault="00403389" w:rsidP="00DD3031">
                  <w:pPr>
                    <w:pStyle w:val="Textoindependiente"/>
                    <w:jc w:val="center"/>
                    <w:rPr>
                      <w:szCs w:val="22"/>
                    </w:rPr>
                  </w:pPr>
                  <w:r w:rsidRPr="0025783B">
                    <w:rPr>
                      <w:szCs w:val="22"/>
                    </w:rPr>
                    <w:t>25</w:t>
                  </w:r>
                </w:p>
              </w:tc>
              <w:tc>
                <w:tcPr>
                  <w:tcW w:w="1275" w:type="dxa"/>
                  <w:vAlign w:val="center"/>
                </w:tcPr>
                <w:p w:rsidR="00403389" w:rsidRPr="0025783B" w:rsidRDefault="00403389" w:rsidP="00DD3031">
                  <w:pPr>
                    <w:pStyle w:val="Textoindependiente"/>
                    <w:jc w:val="center"/>
                    <w:rPr>
                      <w:szCs w:val="22"/>
                    </w:rPr>
                  </w:pPr>
                  <w:r w:rsidRPr="0025783B">
                    <w:rPr>
                      <w:szCs w:val="22"/>
                    </w:rPr>
                    <w:t>--</w:t>
                  </w:r>
                </w:p>
              </w:tc>
              <w:tc>
                <w:tcPr>
                  <w:tcW w:w="1730" w:type="dxa"/>
                  <w:vAlign w:val="center"/>
                </w:tcPr>
                <w:p w:rsidR="00403389" w:rsidRPr="0025783B" w:rsidRDefault="00403389" w:rsidP="00DD3031">
                  <w:pPr>
                    <w:pStyle w:val="Textoindependiente"/>
                    <w:jc w:val="center"/>
                    <w:rPr>
                      <w:szCs w:val="22"/>
                    </w:rPr>
                  </w:pPr>
                  <w:r w:rsidRPr="0025783B">
                    <w:rPr>
                      <w:szCs w:val="22"/>
                    </w:rPr>
                    <w:t>25</w:t>
                  </w:r>
                </w:p>
              </w:tc>
            </w:tr>
            <w:tr w:rsidR="00403389" w:rsidTr="00DD3031">
              <w:trPr>
                <w:cantSplit/>
                <w:trHeight w:val="400"/>
              </w:trPr>
              <w:tc>
                <w:tcPr>
                  <w:tcW w:w="778" w:type="dxa"/>
                  <w:vAlign w:val="center"/>
                </w:tcPr>
                <w:p w:rsidR="00403389" w:rsidRPr="0025783B" w:rsidRDefault="00403389" w:rsidP="00DD3031">
                  <w:pPr>
                    <w:pStyle w:val="Textoindependiente"/>
                    <w:jc w:val="center"/>
                    <w:rPr>
                      <w:szCs w:val="22"/>
                    </w:rPr>
                  </w:pPr>
                  <w:r w:rsidRPr="0025783B">
                    <w:rPr>
                      <w:szCs w:val="22"/>
                    </w:rPr>
                    <w:t>2</w:t>
                  </w:r>
                </w:p>
              </w:tc>
              <w:tc>
                <w:tcPr>
                  <w:tcW w:w="4771" w:type="dxa"/>
                  <w:vAlign w:val="center"/>
                </w:tcPr>
                <w:p w:rsidR="00403389" w:rsidRPr="0025783B" w:rsidRDefault="00403389" w:rsidP="00DD3031">
                  <w:pPr>
                    <w:pStyle w:val="Textoindependiente"/>
                    <w:jc w:val="left"/>
                    <w:rPr>
                      <w:szCs w:val="22"/>
                    </w:rPr>
                  </w:pPr>
                  <w:r w:rsidRPr="0025783B">
                    <w:rPr>
                      <w:szCs w:val="22"/>
                    </w:rPr>
                    <w:t>La empresa y su entorno</w:t>
                  </w:r>
                </w:p>
              </w:tc>
              <w:tc>
                <w:tcPr>
                  <w:tcW w:w="128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15</w:t>
                  </w:r>
                </w:p>
              </w:tc>
              <w:tc>
                <w:tcPr>
                  <w:tcW w:w="127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w:t>
                  </w:r>
                </w:p>
              </w:tc>
              <w:tc>
                <w:tcPr>
                  <w:tcW w:w="1730"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15</w:t>
                  </w:r>
                </w:p>
              </w:tc>
            </w:tr>
            <w:tr w:rsidR="00403389" w:rsidTr="00DD3031">
              <w:trPr>
                <w:cantSplit/>
                <w:trHeight w:val="400"/>
              </w:trPr>
              <w:tc>
                <w:tcPr>
                  <w:tcW w:w="778" w:type="dxa"/>
                  <w:vAlign w:val="center"/>
                </w:tcPr>
                <w:p w:rsidR="00403389" w:rsidRPr="0025783B" w:rsidRDefault="00403389" w:rsidP="00DD3031">
                  <w:pPr>
                    <w:pStyle w:val="Textoindependiente"/>
                    <w:jc w:val="center"/>
                    <w:rPr>
                      <w:szCs w:val="22"/>
                    </w:rPr>
                  </w:pPr>
                  <w:r w:rsidRPr="0025783B">
                    <w:rPr>
                      <w:szCs w:val="22"/>
                    </w:rPr>
                    <w:t>3</w:t>
                  </w:r>
                </w:p>
              </w:tc>
              <w:tc>
                <w:tcPr>
                  <w:tcW w:w="4771" w:type="dxa"/>
                  <w:vAlign w:val="center"/>
                </w:tcPr>
                <w:p w:rsidR="00403389" w:rsidRPr="0025783B" w:rsidRDefault="00403389" w:rsidP="00DD3031">
                  <w:pPr>
                    <w:pStyle w:val="Textoindependiente"/>
                    <w:jc w:val="left"/>
                    <w:rPr>
                      <w:szCs w:val="22"/>
                    </w:rPr>
                  </w:pPr>
                  <w:r w:rsidRPr="0025783B">
                    <w:rPr>
                      <w:szCs w:val="22"/>
                    </w:rPr>
                    <w:t>Soporte específico en el ámbito de servicios:</w:t>
                  </w:r>
                  <w:r>
                    <w:rPr>
                      <w:szCs w:val="22"/>
                    </w:rPr>
                    <w:t xml:space="preserve"> (*)</w:t>
                  </w:r>
                </w:p>
                <w:p w:rsidR="00403389" w:rsidRPr="0025783B" w:rsidRDefault="00403389" w:rsidP="00DD3031">
                  <w:pPr>
                    <w:pStyle w:val="Textoindependiente"/>
                    <w:jc w:val="left"/>
                    <w:rPr>
                      <w:szCs w:val="22"/>
                    </w:rPr>
                  </w:pPr>
                  <w:r w:rsidRPr="0025783B">
                    <w:rPr>
                      <w:szCs w:val="22"/>
                    </w:rPr>
                    <w:t>- Tareas básicas reposición</w:t>
                  </w:r>
                  <w:r>
                    <w:rPr>
                      <w:szCs w:val="22"/>
                    </w:rPr>
                    <w:t xml:space="preserve"> / almacenaje </w:t>
                  </w:r>
                </w:p>
                <w:p w:rsidR="00403389" w:rsidRPr="0025783B" w:rsidRDefault="00403389" w:rsidP="00DD3031">
                  <w:pPr>
                    <w:pStyle w:val="Textoindependiente"/>
                    <w:jc w:val="left"/>
                    <w:rPr>
                      <w:szCs w:val="22"/>
                    </w:rPr>
                  </w:pPr>
                  <w:r w:rsidRPr="0025783B">
                    <w:rPr>
                      <w:szCs w:val="22"/>
                    </w:rPr>
                    <w:t>- Tareas básicas de peón / manipulados</w:t>
                  </w:r>
                </w:p>
                <w:p w:rsidR="00403389" w:rsidRPr="0025783B" w:rsidRDefault="00403389" w:rsidP="00DD3031">
                  <w:pPr>
                    <w:pStyle w:val="Textoindependiente"/>
                    <w:jc w:val="left"/>
                    <w:rPr>
                      <w:szCs w:val="22"/>
                    </w:rPr>
                  </w:pPr>
                  <w:r w:rsidRPr="0025783B">
                    <w:rPr>
                      <w:szCs w:val="22"/>
                    </w:rPr>
                    <w:t>- Tareas básicas de ayudante de oficina</w:t>
                  </w:r>
                  <w:r>
                    <w:rPr>
                      <w:szCs w:val="22"/>
                    </w:rPr>
                    <w:t xml:space="preserve"> </w:t>
                  </w:r>
                </w:p>
                <w:p w:rsidR="00403389" w:rsidRDefault="00403389" w:rsidP="00DD3031">
                  <w:pPr>
                    <w:pStyle w:val="Textoindependiente"/>
                    <w:jc w:val="left"/>
                    <w:rPr>
                      <w:szCs w:val="22"/>
                    </w:rPr>
                  </w:pPr>
                  <w:r w:rsidRPr="0025783B">
                    <w:rPr>
                      <w:szCs w:val="22"/>
                    </w:rPr>
                    <w:t>- Tareas básicas de auxiliar de cocina</w:t>
                  </w:r>
                  <w:r>
                    <w:rPr>
                      <w:szCs w:val="22"/>
                    </w:rPr>
                    <w:t xml:space="preserve"> </w:t>
                  </w:r>
                </w:p>
                <w:p w:rsidR="00403389" w:rsidRPr="0025783B" w:rsidRDefault="00403389" w:rsidP="00DD3031">
                  <w:pPr>
                    <w:pStyle w:val="Textoindependiente"/>
                    <w:jc w:val="left"/>
                    <w:rPr>
                      <w:szCs w:val="22"/>
                    </w:rPr>
                  </w:pPr>
                  <w:r>
                    <w:rPr>
                      <w:szCs w:val="22"/>
                    </w:rPr>
                    <w:t xml:space="preserve">- Tareas básicas de ayudante  jardinería </w:t>
                  </w:r>
                </w:p>
                <w:p w:rsidR="00403389" w:rsidRPr="0025783B" w:rsidRDefault="00403389" w:rsidP="00DD3031">
                  <w:pPr>
                    <w:pStyle w:val="Textoindependiente"/>
                    <w:jc w:val="left"/>
                    <w:rPr>
                      <w:szCs w:val="22"/>
                    </w:rPr>
                  </w:pPr>
                </w:p>
              </w:tc>
              <w:tc>
                <w:tcPr>
                  <w:tcW w:w="1285" w:type="dxa"/>
                  <w:tcBorders>
                    <w:bottom w:val="single" w:sz="4" w:space="0" w:color="auto"/>
                  </w:tcBorders>
                  <w:vAlign w:val="center"/>
                </w:tcPr>
                <w:p w:rsidR="00403389" w:rsidRPr="0025783B" w:rsidRDefault="00403389" w:rsidP="00DD3031">
                  <w:pPr>
                    <w:pStyle w:val="Textoindependiente"/>
                    <w:jc w:val="center"/>
                    <w:rPr>
                      <w:szCs w:val="22"/>
                    </w:rPr>
                  </w:pPr>
                  <w:r>
                    <w:rPr>
                      <w:szCs w:val="22"/>
                    </w:rPr>
                    <w:t>45</w:t>
                  </w:r>
                </w:p>
              </w:tc>
              <w:tc>
                <w:tcPr>
                  <w:tcW w:w="127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60</w:t>
                  </w:r>
                </w:p>
              </w:tc>
              <w:tc>
                <w:tcPr>
                  <w:tcW w:w="1730"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105</w:t>
                  </w:r>
                </w:p>
              </w:tc>
            </w:tr>
            <w:tr w:rsidR="00403389" w:rsidTr="00DD3031">
              <w:trPr>
                <w:cantSplit/>
                <w:trHeight w:val="400"/>
              </w:trPr>
              <w:tc>
                <w:tcPr>
                  <w:tcW w:w="778" w:type="dxa"/>
                  <w:vAlign w:val="center"/>
                </w:tcPr>
                <w:p w:rsidR="00403389" w:rsidRPr="0025783B" w:rsidRDefault="00403389" w:rsidP="00DD3031">
                  <w:pPr>
                    <w:pStyle w:val="Textoindependiente"/>
                    <w:jc w:val="center"/>
                    <w:rPr>
                      <w:szCs w:val="22"/>
                    </w:rPr>
                  </w:pPr>
                  <w:r w:rsidRPr="0025783B">
                    <w:rPr>
                      <w:szCs w:val="22"/>
                    </w:rPr>
                    <w:t>4</w:t>
                  </w:r>
                </w:p>
              </w:tc>
              <w:tc>
                <w:tcPr>
                  <w:tcW w:w="4771" w:type="dxa"/>
                  <w:vAlign w:val="center"/>
                </w:tcPr>
                <w:p w:rsidR="00403389" w:rsidRPr="0025783B" w:rsidRDefault="00403389" w:rsidP="00DD3031">
                  <w:pPr>
                    <w:pStyle w:val="Textoindependiente"/>
                    <w:jc w:val="left"/>
                    <w:rPr>
                      <w:szCs w:val="22"/>
                    </w:rPr>
                  </w:pPr>
                  <w:r w:rsidRPr="0025783B">
                    <w:rPr>
                      <w:szCs w:val="22"/>
                    </w:rPr>
                    <w:t>Prácticas específicas</w:t>
                  </w:r>
                  <w:r>
                    <w:rPr>
                      <w:szCs w:val="22"/>
                    </w:rPr>
                    <w:t xml:space="preserve"> (**)</w:t>
                  </w:r>
                </w:p>
              </w:tc>
              <w:tc>
                <w:tcPr>
                  <w:tcW w:w="128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w:t>
                  </w:r>
                </w:p>
              </w:tc>
              <w:tc>
                <w:tcPr>
                  <w:tcW w:w="127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160</w:t>
                  </w:r>
                </w:p>
              </w:tc>
              <w:tc>
                <w:tcPr>
                  <w:tcW w:w="1730"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160</w:t>
                  </w:r>
                </w:p>
              </w:tc>
            </w:tr>
            <w:tr w:rsidR="00403389" w:rsidTr="00DD3031">
              <w:trPr>
                <w:cantSplit/>
                <w:trHeight w:val="400"/>
              </w:trPr>
              <w:tc>
                <w:tcPr>
                  <w:tcW w:w="778" w:type="dxa"/>
                  <w:vAlign w:val="center"/>
                </w:tcPr>
                <w:p w:rsidR="00403389" w:rsidRPr="0025783B" w:rsidRDefault="00403389" w:rsidP="00DD3031">
                  <w:pPr>
                    <w:pStyle w:val="Textoindependiente"/>
                    <w:jc w:val="center"/>
                    <w:rPr>
                      <w:szCs w:val="22"/>
                    </w:rPr>
                  </w:pPr>
                  <w:r w:rsidRPr="0025783B">
                    <w:rPr>
                      <w:szCs w:val="22"/>
                    </w:rPr>
                    <w:t>5</w:t>
                  </w:r>
                </w:p>
              </w:tc>
              <w:tc>
                <w:tcPr>
                  <w:tcW w:w="4771" w:type="dxa"/>
                  <w:vAlign w:val="center"/>
                </w:tcPr>
                <w:p w:rsidR="00403389" w:rsidRPr="0025783B" w:rsidRDefault="00403389" w:rsidP="00DD3031">
                  <w:pPr>
                    <w:pStyle w:val="Textoindependiente"/>
                    <w:jc w:val="left"/>
                    <w:rPr>
                      <w:szCs w:val="22"/>
                    </w:rPr>
                  </w:pPr>
                  <w:r w:rsidRPr="0025783B">
                    <w:rPr>
                      <w:szCs w:val="22"/>
                    </w:rPr>
                    <w:t>Seguridad e higiene en el trabajo</w:t>
                  </w:r>
                </w:p>
              </w:tc>
              <w:tc>
                <w:tcPr>
                  <w:tcW w:w="128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10</w:t>
                  </w:r>
                </w:p>
              </w:tc>
              <w:tc>
                <w:tcPr>
                  <w:tcW w:w="127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w:t>
                  </w:r>
                </w:p>
              </w:tc>
              <w:tc>
                <w:tcPr>
                  <w:tcW w:w="1730"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10</w:t>
                  </w:r>
                </w:p>
              </w:tc>
            </w:tr>
            <w:tr w:rsidR="00403389" w:rsidTr="00DD3031">
              <w:trPr>
                <w:cantSplit/>
                <w:trHeight w:val="400"/>
              </w:trPr>
              <w:tc>
                <w:tcPr>
                  <w:tcW w:w="778" w:type="dxa"/>
                  <w:vAlign w:val="center"/>
                </w:tcPr>
                <w:p w:rsidR="00403389" w:rsidRPr="0025783B" w:rsidRDefault="00403389" w:rsidP="00DD3031">
                  <w:pPr>
                    <w:pStyle w:val="Textoindependiente"/>
                    <w:jc w:val="center"/>
                    <w:rPr>
                      <w:szCs w:val="22"/>
                    </w:rPr>
                  </w:pPr>
                  <w:r w:rsidRPr="0025783B">
                    <w:rPr>
                      <w:szCs w:val="22"/>
                    </w:rPr>
                    <w:t>6</w:t>
                  </w:r>
                </w:p>
              </w:tc>
              <w:tc>
                <w:tcPr>
                  <w:tcW w:w="4771" w:type="dxa"/>
                  <w:vAlign w:val="center"/>
                </w:tcPr>
                <w:p w:rsidR="00403389" w:rsidRPr="0025783B" w:rsidRDefault="00403389" w:rsidP="00DD3031">
                  <w:pPr>
                    <w:pStyle w:val="Textoindependiente"/>
                    <w:jc w:val="left"/>
                    <w:rPr>
                      <w:szCs w:val="22"/>
                    </w:rPr>
                  </w:pPr>
                  <w:r w:rsidRPr="0025783B">
                    <w:rPr>
                      <w:szCs w:val="22"/>
                    </w:rPr>
                    <w:t>Técnicas de inserción laboral</w:t>
                  </w:r>
                </w:p>
              </w:tc>
              <w:tc>
                <w:tcPr>
                  <w:tcW w:w="128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10</w:t>
                  </w:r>
                </w:p>
              </w:tc>
              <w:tc>
                <w:tcPr>
                  <w:tcW w:w="1275"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w:t>
                  </w:r>
                </w:p>
              </w:tc>
              <w:tc>
                <w:tcPr>
                  <w:tcW w:w="1730" w:type="dxa"/>
                  <w:tcBorders>
                    <w:bottom w:val="single" w:sz="4" w:space="0" w:color="auto"/>
                  </w:tcBorders>
                  <w:vAlign w:val="center"/>
                </w:tcPr>
                <w:p w:rsidR="00403389" w:rsidRPr="0025783B" w:rsidRDefault="00403389" w:rsidP="00DD3031">
                  <w:pPr>
                    <w:pStyle w:val="Textoindependiente"/>
                    <w:jc w:val="center"/>
                    <w:rPr>
                      <w:szCs w:val="22"/>
                    </w:rPr>
                  </w:pPr>
                  <w:r w:rsidRPr="0025783B">
                    <w:rPr>
                      <w:szCs w:val="22"/>
                    </w:rPr>
                    <w:t>10</w:t>
                  </w:r>
                </w:p>
              </w:tc>
            </w:tr>
            <w:tr w:rsidR="00403389" w:rsidTr="00DD3031">
              <w:trPr>
                <w:cantSplit/>
                <w:trHeight w:val="400"/>
              </w:trPr>
              <w:tc>
                <w:tcPr>
                  <w:tcW w:w="5549" w:type="dxa"/>
                  <w:gridSpan w:val="2"/>
                  <w:shd w:val="pct10" w:color="auto" w:fill="FFFFFF"/>
                  <w:vAlign w:val="center"/>
                </w:tcPr>
                <w:p w:rsidR="00403389" w:rsidRDefault="00403389" w:rsidP="00DD3031">
                  <w:pPr>
                    <w:pStyle w:val="Textoindependiente"/>
                    <w:jc w:val="center"/>
                    <w:rPr>
                      <w:b/>
                    </w:rPr>
                  </w:pPr>
                  <w:r>
                    <w:rPr>
                      <w:b/>
                    </w:rPr>
                    <w:t>TOTAL HORAS</w:t>
                  </w:r>
                </w:p>
              </w:tc>
              <w:tc>
                <w:tcPr>
                  <w:tcW w:w="1285" w:type="dxa"/>
                  <w:shd w:val="clear" w:color="auto" w:fill="D9D9D9"/>
                  <w:vAlign w:val="center"/>
                </w:tcPr>
                <w:p w:rsidR="00403389" w:rsidRPr="001654DE" w:rsidRDefault="00403389" w:rsidP="00DD3031">
                  <w:pPr>
                    <w:pStyle w:val="Textoindependiente"/>
                    <w:jc w:val="center"/>
                    <w:rPr>
                      <w:b/>
                      <w:bCs/>
                      <w:szCs w:val="22"/>
                    </w:rPr>
                  </w:pPr>
                  <w:r>
                    <w:rPr>
                      <w:b/>
                      <w:bCs/>
                      <w:szCs w:val="22"/>
                    </w:rPr>
                    <w:t>105</w:t>
                  </w:r>
                </w:p>
              </w:tc>
              <w:tc>
                <w:tcPr>
                  <w:tcW w:w="1275" w:type="dxa"/>
                  <w:shd w:val="clear" w:color="auto" w:fill="D9D9D9"/>
                  <w:vAlign w:val="center"/>
                </w:tcPr>
                <w:p w:rsidR="00403389" w:rsidRPr="001654DE" w:rsidRDefault="00403389" w:rsidP="00DD3031">
                  <w:pPr>
                    <w:pStyle w:val="Textoindependiente"/>
                    <w:jc w:val="center"/>
                    <w:rPr>
                      <w:b/>
                      <w:bCs/>
                      <w:szCs w:val="22"/>
                    </w:rPr>
                  </w:pPr>
                  <w:r>
                    <w:rPr>
                      <w:b/>
                      <w:bCs/>
                      <w:szCs w:val="22"/>
                    </w:rPr>
                    <w:t>220</w:t>
                  </w:r>
                </w:p>
              </w:tc>
              <w:tc>
                <w:tcPr>
                  <w:tcW w:w="1730" w:type="dxa"/>
                  <w:shd w:val="clear" w:color="auto" w:fill="D9D9D9"/>
                  <w:vAlign w:val="center"/>
                </w:tcPr>
                <w:p w:rsidR="00403389" w:rsidRPr="000A6D02" w:rsidRDefault="00403389" w:rsidP="00DD3031">
                  <w:pPr>
                    <w:pStyle w:val="Textoindependiente"/>
                    <w:jc w:val="center"/>
                    <w:rPr>
                      <w:b/>
                      <w:bCs/>
                      <w:sz w:val="22"/>
                      <w:szCs w:val="22"/>
                    </w:rPr>
                  </w:pPr>
                  <w:r>
                    <w:rPr>
                      <w:b/>
                      <w:bCs/>
                      <w:sz w:val="22"/>
                      <w:szCs w:val="22"/>
                    </w:rPr>
                    <w:t>325</w:t>
                  </w:r>
                </w:p>
              </w:tc>
            </w:tr>
          </w:tbl>
          <w:p w:rsidR="00403389" w:rsidRPr="00693D27" w:rsidRDefault="00403389" w:rsidP="00DD3031">
            <w:pPr>
              <w:pStyle w:val="Textoindependiente"/>
              <w:rPr>
                <w:sz w:val="22"/>
                <w:szCs w:val="22"/>
              </w:rPr>
            </w:pPr>
          </w:p>
        </w:tc>
      </w:tr>
      <w:tr w:rsidR="00403389" w:rsidRPr="00693D27" w:rsidTr="00DD3031">
        <w:tc>
          <w:tcPr>
            <w:tcW w:w="10065" w:type="dxa"/>
          </w:tcPr>
          <w:p w:rsidR="00403389" w:rsidRDefault="00403389" w:rsidP="00DD3031">
            <w:pPr>
              <w:pStyle w:val="Ttulo1"/>
              <w:spacing w:before="60" w:after="60"/>
              <w:rPr>
                <w:rFonts w:cs="Arial"/>
                <w:b w:val="0"/>
                <w:sz w:val="22"/>
                <w:szCs w:val="22"/>
                <w:u w:val="none"/>
              </w:rPr>
            </w:pPr>
          </w:p>
          <w:p w:rsidR="00403389" w:rsidRDefault="00403389" w:rsidP="00DD3031">
            <w:pPr>
              <w:jc w:val="both"/>
              <w:rPr>
                <w:rFonts w:ascii="Arial" w:hAnsi="Arial" w:cs="Arial"/>
                <w:sz w:val="22"/>
                <w:szCs w:val="22"/>
              </w:rPr>
            </w:pPr>
            <w:r>
              <w:rPr>
                <w:rFonts w:ascii="Arial" w:hAnsi="Arial" w:cs="Arial"/>
                <w:sz w:val="22"/>
                <w:szCs w:val="22"/>
              </w:rPr>
              <w:t xml:space="preserve">(*) Dentro del módulo 3: Soporte Específico en el ámbito de servicios, se incluirán  o excluirán tareas básicas, adaptándose a las salidas laborales de la zona. </w:t>
            </w:r>
            <w:r w:rsidRPr="00EC44B0">
              <w:rPr>
                <w:rFonts w:ascii="Arial" w:hAnsi="Arial" w:cs="Arial"/>
                <w:sz w:val="22"/>
                <w:szCs w:val="22"/>
                <w:u w:val="single"/>
              </w:rPr>
              <w:t>Se mantendrá un mínimo de 4 tareas.</w:t>
            </w:r>
          </w:p>
          <w:p w:rsidR="00403389" w:rsidRPr="00391D5F" w:rsidRDefault="00403389" w:rsidP="00DD3031">
            <w:pPr>
              <w:jc w:val="both"/>
              <w:rPr>
                <w:rFonts w:ascii="Arial" w:hAnsi="Arial" w:cs="Arial"/>
                <w:sz w:val="22"/>
                <w:szCs w:val="22"/>
              </w:rPr>
            </w:pPr>
            <w:r>
              <w:rPr>
                <w:rFonts w:ascii="Arial" w:hAnsi="Arial" w:cs="Arial"/>
                <w:sz w:val="22"/>
                <w:szCs w:val="22"/>
              </w:rPr>
              <w:t>(</w:t>
            </w:r>
            <w:r w:rsidR="00D032DB">
              <w:rPr>
                <w:rFonts w:ascii="Arial" w:hAnsi="Arial" w:cs="Arial"/>
                <w:sz w:val="22"/>
                <w:szCs w:val="22"/>
              </w:rPr>
              <w:t>Por</w:t>
            </w:r>
            <w:r>
              <w:rPr>
                <w:rFonts w:ascii="Arial" w:hAnsi="Arial" w:cs="Arial"/>
                <w:sz w:val="22"/>
                <w:szCs w:val="22"/>
              </w:rPr>
              <w:t xml:space="preserve"> ej. Tareas básicas auxiliar de cocina, puede ampliarse a tareas básicas de hotelería o limpieza).   </w:t>
            </w:r>
          </w:p>
          <w:p w:rsidR="00403389" w:rsidRDefault="00403389" w:rsidP="00DD3031">
            <w:pPr>
              <w:jc w:val="both"/>
            </w:pPr>
          </w:p>
          <w:p w:rsidR="00403389" w:rsidRPr="00EC44B0" w:rsidRDefault="00403389" w:rsidP="00DD3031">
            <w:pPr>
              <w:jc w:val="both"/>
              <w:rPr>
                <w:rFonts w:ascii="Arial" w:hAnsi="Arial" w:cs="Arial"/>
                <w:sz w:val="22"/>
                <w:szCs w:val="22"/>
              </w:rPr>
            </w:pPr>
            <w:r>
              <w:rPr>
                <w:rFonts w:ascii="Arial" w:hAnsi="Arial" w:cs="Arial"/>
                <w:sz w:val="22"/>
                <w:szCs w:val="22"/>
              </w:rPr>
              <w:t>(**) Dentro del módulo 4: Prácticas específicas: supone reforzar una o varias de las tareas básicas, en función del perfil laboral del alumno. Complementa el módulo 3.</w:t>
            </w:r>
          </w:p>
          <w:p w:rsidR="00403389" w:rsidRPr="00EC44B0" w:rsidRDefault="00403389" w:rsidP="00DD3031"/>
        </w:tc>
      </w:tr>
    </w:tbl>
    <w:p w:rsidR="00403389" w:rsidRDefault="00403389" w:rsidP="00403389">
      <w:pPr>
        <w:jc w:val="both"/>
        <w:rPr>
          <w:rFonts w:ascii="Arial" w:hAnsi="Arial" w:cs="Arial"/>
          <w:b/>
          <w:sz w:val="24"/>
        </w:rPr>
      </w:pPr>
    </w:p>
    <w:p w:rsidR="00403389" w:rsidRDefault="00403389" w:rsidP="00403389">
      <w:pPr>
        <w:jc w:val="both"/>
        <w:rPr>
          <w:rFonts w:ascii="Arial" w:hAnsi="Arial" w:cs="Arial"/>
          <w:b/>
          <w:sz w:val="24"/>
        </w:rPr>
      </w:pPr>
    </w:p>
    <w:p w:rsidR="00403389" w:rsidRPr="00725DCC" w:rsidRDefault="00403389" w:rsidP="00403389">
      <w:pPr>
        <w:jc w:val="both"/>
        <w:rPr>
          <w:rFonts w:ascii="Arial" w:hAnsi="Arial" w:cs="Arial"/>
          <w:b/>
          <w:sz w:val="24"/>
          <w:szCs w:val="24"/>
        </w:rPr>
      </w:pPr>
      <w:r w:rsidRPr="00725DCC">
        <w:rPr>
          <w:rFonts w:ascii="Arial" w:hAnsi="Arial" w:cs="Arial"/>
          <w:b/>
          <w:sz w:val="24"/>
          <w:szCs w:val="24"/>
        </w:rPr>
        <w:t xml:space="preserve">Antes de la finalización de la acción formativa y </w:t>
      </w:r>
      <w:proofErr w:type="gramStart"/>
      <w:r w:rsidRPr="00725DCC">
        <w:rPr>
          <w:rFonts w:ascii="Arial" w:hAnsi="Arial" w:cs="Arial"/>
          <w:b/>
          <w:sz w:val="24"/>
          <w:szCs w:val="24"/>
        </w:rPr>
        <w:t>analizado</w:t>
      </w:r>
      <w:proofErr w:type="gramEnd"/>
      <w:r w:rsidRPr="00725DCC">
        <w:rPr>
          <w:rFonts w:ascii="Arial" w:hAnsi="Arial" w:cs="Arial"/>
          <w:b/>
          <w:sz w:val="24"/>
          <w:szCs w:val="24"/>
        </w:rPr>
        <w:t xml:space="preserve"> el perfil del alumnado</w:t>
      </w:r>
      <w:r>
        <w:rPr>
          <w:rFonts w:ascii="Arial" w:hAnsi="Arial" w:cs="Arial"/>
          <w:b/>
          <w:sz w:val="24"/>
          <w:szCs w:val="24"/>
        </w:rPr>
        <w:t xml:space="preserve">, </w:t>
      </w:r>
      <w:r w:rsidR="002C4F7F">
        <w:rPr>
          <w:rFonts w:ascii="Arial" w:hAnsi="Arial" w:cs="Arial"/>
          <w:b/>
          <w:sz w:val="24"/>
          <w:szCs w:val="24"/>
        </w:rPr>
        <w:t xml:space="preserve">se </w:t>
      </w:r>
      <w:r w:rsidRPr="00725DCC">
        <w:rPr>
          <w:rFonts w:ascii="Arial" w:hAnsi="Arial" w:cs="Arial"/>
          <w:b/>
          <w:sz w:val="24"/>
          <w:szCs w:val="24"/>
        </w:rPr>
        <w:t xml:space="preserve">localizará un puesto de prácticas para cada alumno que se presuma apto de la acción formativa. El período de prácticas será de 130 horas, y conllevará el acompañamiento del alumno por parte de un </w:t>
      </w:r>
      <w:r w:rsidR="002C4F7F" w:rsidRPr="00B92D5B">
        <w:rPr>
          <w:rFonts w:ascii="Arial" w:hAnsi="Arial" w:cs="Arial"/>
          <w:b/>
          <w:sz w:val="24"/>
          <w:szCs w:val="24"/>
        </w:rPr>
        <w:t>preparador laboral</w:t>
      </w:r>
      <w:r w:rsidRPr="00725DCC">
        <w:rPr>
          <w:rFonts w:ascii="Arial" w:hAnsi="Arial" w:cs="Arial"/>
          <w:b/>
          <w:sz w:val="24"/>
          <w:szCs w:val="24"/>
        </w:rPr>
        <w:t>.</w:t>
      </w:r>
    </w:p>
    <w:p w:rsidR="00403389" w:rsidRPr="00725DCC" w:rsidRDefault="00403389" w:rsidP="00403389">
      <w:pPr>
        <w:jc w:val="both"/>
        <w:rPr>
          <w:rFonts w:ascii="Arial" w:hAnsi="Arial" w:cs="Arial"/>
          <w:b/>
          <w:sz w:val="24"/>
          <w:szCs w:val="24"/>
        </w:rPr>
      </w:pPr>
      <w:r w:rsidRPr="00725DCC">
        <w:rPr>
          <w:rFonts w:ascii="Arial" w:hAnsi="Arial" w:cs="Arial"/>
          <w:b/>
          <w:sz w:val="24"/>
          <w:szCs w:val="24"/>
        </w:rPr>
        <w:t xml:space="preserve">Cada </w:t>
      </w:r>
      <w:r w:rsidR="00B92D5B">
        <w:rPr>
          <w:rFonts w:ascii="Arial" w:hAnsi="Arial" w:cs="Arial"/>
          <w:b/>
          <w:sz w:val="24"/>
          <w:szCs w:val="24"/>
        </w:rPr>
        <w:t>preparador laboral</w:t>
      </w:r>
      <w:r w:rsidRPr="00725DCC">
        <w:rPr>
          <w:rFonts w:ascii="Arial" w:hAnsi="Arial" w:cs="Arial"/>
          <w:b/>
          <w:sz w:val="24"/>
          <w:szCs w:val="24"/>
        </w:rPr>
        <w:t xml:space="preserve"> realizará el acompañamiento de un mínimo de 2 alumnos y un máximo 4.  </w:t>
      </w:r>
    </w:p>
    <w:p w:rsidR="00403389" w:rsidRDefault="00403389" w:rsidP="00403389">
      <w:pPr>
        <w:jc w:val="both"/>
        <w:rPr>
          <w:rFonts w:ascii="Arial" w:hAnsi="Arial" w:cs="Arial"/>
          <w:b/>
          <w:sz w:val="24"/>
          <w:szCs w:val="24"/>
        </w:rPr>
      </w:pPr>
    </w:p>
    <w:p w:rsidR="00403389" w:rsidRDefault="00403389" w:rsidP="00403389">
      <w:pPr>
        <w:ind w:left="360"/>
        <w:jc w:val="both"/>
        <w:rPr>
          <w:rFonts w:ascii="Arial" w:hAnsi="Arial" w:cs="Arial"/>
          <w:b/>
          <w:sz w:val="24"/>
        </w:rPr>
      </w:pPr>
    </w:p>
    <w:p w:rsidR="00403389" w:rsidRPr="00840407" w:rsidRDefault="00403389" w:rsidP="00403389">
      <w:pPr>
        <w:numPr>
          <w:ilvl w:val="0"/>
          <w:numId w:val="1"/>
        </w:numPr>
        <w:jc w:val="both"/>
        <w:rPr>
          <w:rFonts w:ascii="Arial" w:hAnsi="Arial" w:cs="Arial"/>
          <w:b/>
          <w:sz w:val="24"/>
        </w:rPr>
      </w:pPr>
      <w:r w:rsidRPr="00840407">
        <w:rPr>
          <w:rFonts w:ascii="Arial" w:hAnsi="Arial" w:cs="Arial"/>
          <w:b/>
          <w:sz w:val="24"/>
        </w:rPr>
        <w:t xml:space="preserve">DOCUMENTACIÓN </w:t>
      </w:r>
      <w:r w:rsidR="00D032DB">
        <w:rPr>
          <w:rFonts w:ascii="Arial" w:hAnsi="Arial" w:cs="Arial"/>
          <w:b/>
          <w:sz w:val="24"/>
        </w:rPr>
        <w:t>TÉCNICA</w:t>
      </w:r>
      <w:r>
        <w:rPr>
          <w:rFonts w:ascii="Arial" w:hAnsi="Arial" w:cs="Arial"/>
          <w:b/>
          <w:sz w:val="24"/>
        </w:rPr>
        <w:t xml:space="preserve"> </w:t>
      </w:r>
      <w:r w:rsidRPr="00840407">
        <w:rPr>
          <w:rFonts w:ascii="Arial" w:hAnsi="Arial" w:cs="Arial"/>
          <w:b/>
          <w:sz w:val="24"/>
        </w:rPr>
        <w:t xml:space="preserve">A PRESENTAR </w:t>
      </w:r>
      <w:r>
        <w:rPr>
          <w:rFonts w:ascii="Arial" w:hAnsi="Arial" w:cs="Arial"/>
          <w:b/>
          <w:sz w:val="24"/>
        </w:rPr>
        <w:t>(a incluir en el sobre B)</w:t>
      </w:r>
    </w:p>
    <w:p w:rsidR="00403389" w:rsidRDefault="00403389" w:rsidP="00403389">
      <w:pPr>
        <w:jc w:val="both"/>
        <w:rPr>
          <w:rFonts w:ascii="Arial" w:hAnsi="Arial" w:cs="Arial"/>
          <w:sz w:val="24"/>
          <w:szCs w:val="24"/>
        </w:rPr>
      </w:pPr>
    </w:p>
    <w:p w:rsidR="00403389" w:rsidRDefault="00403389" w:rsidP="00403389">
      <w:pPr>
        <w:jc w:val="both"/>
        <w:rPr>
          <w:rFonts w:ascii="Arial" w:hAnsi="Arial" w:cs="Arial"/>
          <w:sz w:val="24"/>
          <w:szCs w:val="24"/>
        </w:rPr>
      </w:pPr>
    </w:p>
    <w:p w:rsidR="00403389" w:rsidRDefault="00403389" w:rsidP="00403389">
      <w:pPr>
        <w:numPr>
          <w:ilvl w:val="0"/>
          <w:numId w:val="2"/>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w:t>
      </w:r>
      <w:r w:rsidR="00B92D5B">
        <w:rPr>
          <w:rFonts w:ascii="Arial" w:hAnsi="Arial" w:cs="Arial"/>
          <w:sz w:val="22"/>
          <w:szCs w:val="22"/>
        </w:rPr>
        <w:t xml:space="preserve">ión formativa presencial de </w:t>
      </w:r>
      <w:r>
        <w:rPr>
          <w:rFonts w:ascii="Arial" w:hAnsi="Arial" w:cs="Arial"/>
          <w:sz w:val="22"/>
          <w:szCs w:val="22"/>
        </w:rPr>
        <w:t xml:space="preserve">5 horas, que se corresponda con contenidos del módulo formativo de mayor relevancia de la acción a impartir. </w:t>
      </w:r>
    </w:p>
    <w:p w:rsidR="00403389" w:rsidRDefault="00403389" w:rsidP="00403389">
      <w:pPr>
        <w:ind w:left="720"/>
        <w:jc w:val="both"/>
        <w:rPr>
          <w:rFonts w:ascii="Arial" w:hAnsi="Arial" w:cs="Arial"/>
          <w:sz w:val="22"/>
          <w:szCs w:val="22"/>
        </w:rPr>
      </w:pPr>
      <w:r>
        <w:rPr>
          <w:rFonts w:ascii="Arial" w:hAnsi="Arial" w:cs="Arial"/>
          <w:sz w:val="22"/>
          <w:szCs w:val="22"/>
        </w:rPr>
        <w:lastRenderedPageBreak/>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403389" w:rsidRDefault="00403389" w:rsidP="00403389">
      <w:pPr>
        <w:ind w:left="720"/>
        <w:jc w:val="both"/>
        <w:rPr>
          <w:rFonts w:ascii="Arial" w:hAnsi="Arial" w:cs="Arial"/>
          <w:sz w:val="22"/>
          <w:szCs w:val="22"/>
        </w:rPr>
      </w:pPr>
    </w:p>
    <w:p w:rsidR="00403389" w:rsidRDefault="00403389" w:rsidP="00403389">
      <w:pPr>
        <w:ind w:left="720"/>
        <w:jc w:val="both"/>
        <w:rPr>
          <w:rFonts w:ascii="Arial" w:hAnsi="Arial" w:cs="Arial"/>
          <w:sz w:val="22"/>
          <w:szCs w:val="22"/>
        </w:rPr>
      </w:pPr>
      <w:r>
        <w:rPr>
          <w:rFonts w:ascii="Arial" w:hAnsi="Arial" w:cs="Arial"/>
          <w:sz w:val="22"/>
          <w:szCs w:val="22"/>
        </w:rPr>
        <w:t>La programación didáctica debe recoger:</w:t>
      </w:r>
    </w:p>
    <w:p w:rsidR="00403389" w:rsidRDefault="00403389" w:rsidP="00403389">
      <w:pPr>
        <w:ind w:left="720"/>
        <w:jc w:val="both"/>
        <w:rPr>
          <w:rFonts w:ascii="Arial" w:hAnsi="Arial" w:cs="Arial"/>
          <w:sz w:val="22"/>
          <w:szCs w:val="22"/>
        </w:rPr>
      </w:pPr>
    </w:p>
    <w:p w:rsidR="00403389" w:rsidRDefault="00403389" w:rsidP="00403389">
      <w:pPr>
        <w:numPr>
          <w:ilvl w:val="1"/>
          <w:numId w:val="3"/>
        </w:numPr>
        <w:jc w:val="both"/>
        <w:rPr>
          <w:rFonts w:ascii="Arial" w:hAnsi="Arial" w:cs="Arial"/>
          <w:sz w:val="22"/>
          <w:szCs w:val="22"/>
        </w:rPr>
      </w:pPr>
      <w:r>
        <w:rPr>
          <w:rFonts w:ascii="Arial" w:hAnsi="Arial" w:cs="Arial"/>
          <w:sz w:val="22"/>
          <w:szCs w:val="22"/>
        </w:rPr>
        <w:t>Objetivo de la sesión</w:t>
      </w:r>
    </w:p>
    <w:p w:rsidR="00403389" w:rsidRDefault="00403389" w:rsidP="00403389">
      <w:pPr>
        <w:numPr>
          <w:ilvl w:val="1"/>
          <w:numId w:val="3"/>
        </w:numPr>
        <w:jc w:val="both"/>
        <w:rPr>
          <w:rFonts w:ascii="Arial" w:hAnsi="Arial" w:cs="Arial"/>
          <w:sz w:val="22"/>
          <w:szCs w:val="22"/>
        </w:rPr>
      </w:pPr>
      <w:r>
        <w:rPr>
          <w:rFonts w:ascii="Arial" w:hAnsi="Arial" w:cs="Arial"/>
          <w:sz w:val="22"/>
          <w:szCs w:val="22"/>
        </w:rPr>
        <w:t>Contenidos a impartir</w:t>
      </w:r>
    </w:p>
    <w:p w:rsidR="00403389" w:rsidRDefault="00403389" w:rsidP="00403389">
      <w:pPr>
        <w:numPr>
          <w:ilvl w:val="1"/>
          <w:numId w:val="3"/>
        </w:numPr>
        <w:jc w:val="both"/>
        <w:rPr>
          <w:rFonts w:ascii="Arial" w:hAnsi="Arial" w:cs="Arial"/>
          <w:sz w:val="22"/>
          <w:szCs w:val="22"/>
        </w:rPr>
      </w:pPr>
      <w:r>
        <w:rPr>
          <w:rFonts w:ascii="Arial" w:hAnsi="Arial" w:cs="Arial"/>
          <w:sz w:val="22"/>
          <w:szCs w:val="22"/>
        </w:rPr>
        <w:t>Metodología de exposición</w:t>
      </w:r>
    </w:p>
    <w:p w:rsidR="00403389" w:rsidRDefault="00403389" w:rsidP="00403389">
      <w:pPr>
        <w:numPr>
          <w:ilvl w:val="1"/>
          <w:numId w:val="3"/>
        </w:numPr>
        <w:jc w:val="both"/>
        <w:rPr>
          <w:rFonts w:ascii="Arial" w:hAnsi="Arial" w:cs="Arial"/>
          <w:sz w:val="22"/>
          <w:szCs w:val="22"/>
        </w:rPr>
      </w:pPr>
      <w:r>
        <w:rPr>
          <w:rFonts w:ascii="Arial" w:hAnsi="Arial" w:cs="Arial"/>
          <w:sz w:val="22"/>
          <w:szCs w:val="22"/>
        </w:rPr>
        <w:t>Actividades a realizar durante la jornada</w:t>
      </w:r>
    </w:p>
    <w:p w:rsidR="00403389" w:rsidRDefault="00403389" w:rsidP="00403389">
      <w:pPr>
        <w:numPr>
          <w:ilvl w:val="1"/>
          <w:numId w:val="3"/>
        </w:numPr>
        <w:jc w:val="both"/>
        <w:rPr>
          <w:rFonts w:ascii="Arial" w:hAnsi="Arial" w:cs="Arial"/>
          <w:sz w:val="22"/>
          <w:szCs w:val="22"/>
        </w:rPr>
      </w:pPr>
      <w:r>
        <w:rPr>
          <w:rFonts w:ascii="Arial" w:hAnsi="Arial" w:cs="Arial"/>
          <w:sz w:val="22"/>
          <w:szCs w:val="22"/>
        </w:rPr>
        <w:t>Temporalización de la sesión</w:t>
      </w:r>
    </w:p>
    <w:p w:rsidR="00403389" w:rsidRPr="00582DCB" w:rsidRDefault="00403389" w:rsidP="00403389">
      <w:pPr>
        <w:numPr>
          <w:ilvl w:val="1"/>
          <w:numId w:val="3"/>
        </w:numPr>
        <w:jc w:val="both"/>
        <w:rPr>
          <w:rFonts w:ascii="Arial" w:hAnsi="Arial" w:cs="Arial"/>
          <w:sz w:val="22"/>
          <w:szCs w:val="22"/>
        </w:rPr>
      </w:pPr>
      <w:r>
        <w:rPr>
          <w:rFonts w:ascii="Arial" w:hAnsi="Arial" w:cs="Arial"/>
          <w:sz w:val="22"/>
          <w:szCs w:val="22"/>
        </w:rPr>
        <w:t>Recursos a emplear</w:t>
      </w:r>
    </w:p>
    <w:p w:rsidR="00403389" w:rsidRDefault="00403389" w:rsidP="00403389">
      <w:pPr>
        <w:ind w:left="720"/>
        <w:jc w:val="both"/>
        <w:rPr>
          <w:rFonts w:ascii="Arial" w:hAnsi="Arial" w:cs="Arial"/>
          <w:sz w:val="22"/>
          <w:szCs w:val="22"/>
        </w:rPr>
      </w:pPr>
    </w:p>
    <w:p w:rsidR="00403389" w:rsidRDefault="00403389" w:rsidP="00403389">
      <w:pPr>
        <w:numPr>
          <w:ilvl w:val="0"/>
          <w:numId w:val="2"/>
        </w:numPr>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de todos los aprendizajes</w:t>
      </w:r>
      <w:r>
        <w:rPr>
          <w:rFonts w:ascii="Arial" w:hAnsi="Arial" w:cs="Arial"/>
          <w:sz w:val="22"/>
          <w:szCs w:val="22"/>
        </w:rPr>
        <w:t xml:space="preserve"> a adquirir</w:t>
      </w:r>
      <w:r w:rsidRPr="006F4DF6">
        <w:rPr>
          <w:rFonts w:ascii="Arial" w:hAnsi="Arial" w:cs="Arial"/>
          <w:sz w:val="22"/>
          <w:szCs w:val="22"/>
        </w:rPr>
        <w:t xml:space="preserve">: contenidos, actitudes y destrezas  que se van a evaluar </w:t>
      </w:r>
    </w:p>
    <w:p w:rsidR="00403389" w:rsidRPr="00BC579D" w:rsidRDefault="00403389" w:rsidP="00403389">
      <w:pPr>
        <w:ind w:left="720"/>
        <w:jc w:val="both"/>
        <w:rPr>
          <w:rFonts w:ascii="Arial" w:hAnsi="Arial" w:cs="Arial"/>
          <w:sz w:val="22"/>
          <w:szCs w:val="22"/>
        </w:rPr>
      </w:pPr>
    </w:p>
    <w:p w:rsidR="00403389" w:rsidRDefault="00403389" w:rsidP="00403389">
      <w:pPr>
        <w:numPr>
          <w:ilvl w:val="0"/>
          <w:numId w:val="2"/>
        </w:numPr>
        <w:jc w:val="both"/>
        <w:rPr>
          <w:rFonts w:ascii="Arial" w:hAnsi="Arial" w:cs="Arial"/>
          <w:sz w:val="22"/>
          <w:szCs w:val="22"/>
        </w:rPr>
      </w:pPr>
      <w:r w:rsidRPr="000615BD">
        <w:rPr>
          <w:rFonts w:ascii="Arial" w:hAnsi="Arial" w:cs="Arial"/>
          <w:b/>
          <w:sz w:val="22"/>
          <w:szCs w:val="22"/>
        </w:rPr>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403389" w:rsidRDefault="00403389" w:rsidP="00403389">
      <w:pPr>
        <w:ind w:left="720"/>
        <w:jc w:val="both"/>
        <w:rPr>
          <w:rFonts w:ascii="Arial" w:hAnsi="Arial" w:cs="Arial"/>
          <w:sz w:val="22"/>
          <w:szCs w:val="22"/>
        </w:rPr>
      </w:pPr>
    </w:p>
    <w:p w:rsidR="00403389" w:rsidRPr="003F2A29" w:rsidRDefault="00403389" w:rsidP="00403389">
      <w:pPr>
        <w:ind w:left="720"/>
        <w:jc w:val="both"/>
        <w:rPr>
          <w:rFonts w:ascii="Arial" w:eastAsia="Batang" w:hAnsi="Arial"/>
          <w:sz w:val="22"/>
          <w:szCs w:val="22"/>
        </w:rPr>
      </w:pPr>
      <w:r w:rsidRPr="003F2A29">
        <w:rPr>
          <w:rFonts w:ascii="Arial" w:eastAsia="Batang" w:hAnsi="Arial"/>
          <w:sz w:val="22"/>
          <w:szCs w:val="22"/>
        </w:rPr>
        <w:t xml:space="preserve">El licitador presentará un ejemplar completo de todos los materiales didácticos que entregará a los alumnos. </w:t>
      </w:r>
    </w:p>
    <w:p w:rsidR="00403389" w:rsidRPr="003F2A29" w:rsidRDefault="00403389" w:rsidP="00403389">
      <w:pPr>
        <w:ind w:left="720"/>
        <w:jc w:val="both"/>
        <w:rPr>
          <w:rFonts w:ascii="Arial" w:eastAsia="Batang" w:hAnsi="Arial"/>
          <w:sz w:val="22"/>
          <w:szCs w:val="22"/>
        </w:rPr>
      </w:pPr>
      <w:r w:rsidRPr="003F2A29">
        <w:rPr>
          <w:rFonts w:ascii="Arial" w:eastAsia="Batang" w:hAnsi="Arial"/>
          <w:b/>
          <w:sz w:val="22"/>
          <w:szCs w:val="22"/>
        </w:rPr>
        <w:t>Nota importante</w:t>
      </w:r>
      <w:r w:rsidRPr="003F2A29">
        <w:rPr>
          <w:rFonts w:ascii="Arial" w:eastAsia="Batang" w:hAnsi="Arial"/>
          <w:sz w:val="22"/>
          <w:szCs w:val="22"/>
        </w:rPr>
        <w:t xml:space="preserve">: si excepcionalmente el licitador no dispone del material </w:t>
      </w:r>
      <w:r>
        <w:rPr>
          <w:rFonts w:ascii="Arial" w:eastAsia="Batang" w:hAnsi="Arial"/>
          <w:sz w:val="22"/>
          <w:szCs w:val="22"/>
        </w:rPr>
        <w:t>en formato físico</w:t>
      </w:r>
      <w:r w:rsidRPr="003F2A29">
        <w:rPr>
          <w:rFonts w:ascii="Arial" w:eastAsia="Batang" w:hAnsi="Arial"/>
          <w:sz w:val="22"/>
          <w:szCs w:val="22"/>
        </w:rPr>
        <w:t xml:space="preserve">, puede presentar una copia </w:t>
      </w:r>
      <w:r>
        <w:rPr>
          <w:rFonts w:ascii="Arial" w:eastAsia="Batang" w:hAnsi="Arial"/>
          <w:sz w:val="22"/>
          <w:szCs w:val="22"/>
        </w:rPr>
        <w:t xml:space="preserve">del mismo </w:t>
      </w:r>
      <w:r w:rsidRPr="003F2A29">
        <w:rPr>
          <w:rFonts w:ascii="Arial" w:eastAsia="Batang" w:hAnsi="Arial"/>
          <w:sz w:val="22"/>
          <w:szCs w:val="22"/>
        </w:rPr>
        <w:t>en formato electrónico. El adjudicatario de</w:t>
      </w:r>
      <w:r>
        <w:rPr>
          <w:rFonts w:ascii="Arial" w:eastAsia="Batang" w:hAnsi="Arial"/>
          <w:sz w:val="22"/>
          <w:szCs w:val="22"/>
        </w:rPr>
        <w:t>be</w:t>
      </w:r>
      <w:r w:rsidRPr="003F2A29">
        <w:rPr>
          <w:rFonts w:ascii="Arial" w:eastAsia="Batang" w:hAnsi="Arial"/>
          <w:sz w:val="22"/>
          <w:szCs w:val="22"/>
        </w:rPr>
        <w:t xml:space="preserve"> disponer de él </w:t>
      </w:r>
      <w:r>
        <w:rPr>
          <w:rFonts w:ascii="Arial" w:eastAsia="Batang" w:hAnsi="Arial"/>
          <w:sz w:val="22"/>
          <w:szCs w:val="22"/>
        </w:rPr>
        <w:t>físicamente previo al</w:t>
      </w:r>
      <w:r w:rsidRPr="003F2A29">
        <w:rPr>
          <w:rFonts w:ascii="Arial" w:eastAsia="Batang" w:hAnsi="Arial"/>
          <w:sz w:val="22"/>
          <w:szCs w:val="22"/>
        </w:rPr>
        <w:t xml:space="preserve"> inicio de la </w:t>
      </w:r>
      <w:r>
        <w:rPr>
          <w:rFonts w:ascii="Arial" w:eastAsia="Batang" w:hAnsi="Arial"/>
          <w:sz w:val="22"/>
          <w:szCs w:val="22"/>
        </w:rPr>
        <w:t>forma</w:t>
      </w:r>
      <w:r w:rsidR="00FA5563">
        <w:rPr>
          <w:rFonts w:ascii="Arial" w:eastAsia="Batang" w:hAnsi="Arial"/>
          <w:sz w:val="22"/>
          <w:szCs w:val="22"/>
        </w:rPr>
        <w:t>ción, pues será validado por</w:t>
      </w:r>
      <w:r>
        <w:rPr>
          <w:rFonts w:ascii="Arial" w:eastAsia="Batang" w:hAnsi="Arial"/>
          <w:sz w:val="22"/>
          <w:szCs w:val="22"/>
        </w:rPr>
        <w:t xml:space="preserve"> Inserta, </w:t>
      </w:r>
      <w:r w:rsidRPr="00523C0A">
        <w:rPr>
          <w:rFonts w:ascii="Arial" w:eastAsia="Batang" w:hAnsi="Arial"/>
          <w:b/>
          <w:sz w:val="22"/>
          <w:szCs w:val="22"/>
        </w:rPr>
        <w:t>siendo esta validación imprescindible para la impartición de la acción</w:t>
      </w:r>
      <w:r>
        <w:rPr>
          <w:rFonts w:ascii="Arial" w:eastAsia="Batang" w:hAnsi="Arial"/>
          <w:b/>
          <w:sz w:val="22"/>
          <w:szCs w:val="22"/>
        </w:rPr>
        <w:t>.</w:t>
      </w:r>
    </w:p>
    <w:p w:rsidR="00403389" w:rsidRDefault="00403389" w:rsidP="00403389">
      <w:pPr>
        <w:pStyle w:val="Prrafodelista"/>
        <w:rPr>
          <w:rFonts w:ascii="Arial" w:eastAsia="Batang" w:hAnsi="Arial"/>
          <w:sz w:val="22"/>
          <w:szCs w:val="22"/>
          <w:u w:val="single"/>
        </w:rPr>
      </w:pPr>
    </w:p>
    <w:p w:rsidR="00403389" w:rsidRPr="009D08B0" w:rsidRDefault="00403389" w:rsidP="00403389">
      <w:pPr>
        <w:numPr>
          <w:ilvl w:val="0"/>
          <w:numId w:val="2"/>
        </w:numPr>
        <w:jc w:val="both"/>
        <w:rPr>
          <w:rFonts w:ascii="Arial" w:hAnsi="Arial" w:cs="Arial"/>
          <w:sz w:val="22"/>
          <w:szCs w:val="22"/>
        </w:rPr>
      </w:pPr>
      <w:r w:rsidRPr="0085787B">
        <w:rPr>
          <w:rFonts w:ascii="Arial" w:eastAsia="Batang" w:hAnsi="Arial"/>
          <w:sz w:val="22"/>
          <w:szCs w:val="22"/>
        </w:rPr>
        <w:t xml:space="preserve"> </w:t>
      </w:r>
      <w:r w:rsidRPr="009D08B0">
        <w:rPr>
          <w:rFonts w:ascii="Arial" w:eastAsia="Batang" w:hAnsi="Arial"/>
          <w:sz w:val="22"/>
          <w:szCs w:val="22"/>
        </w:rPr>
        <w:t>Propuestas de Mejora en su caso: Inserta permite para esta licitación la presentación de propuestas de mejora que reviertan en la mejora calidad del servicio y en un beneficio directo para el alumnado. Estas propuestas de mejora no tendrán coste económico para Inserta</w:t>
      </w:r>
    </w:p>
    <w:p w:rsidR="00403389" w:rsidRDefault="00403389" w:rsidP="00403389">
      <w:pPr>
        <w:ind w:left="720"/>
        <w:jc w:val="both"/>
        <w:rPr>
          <w:rFonts w:ascii="Arial" w:eastAsia="Batang" w:hAnsi="Arial"/>
          <w:sz w:val="22"/>
          <w:szCs w:val="22"/>
          <w:highlight w:val="yellow"/>
        </w:rPr>
      </w:pPr>
    </w:p>
    <w:p w:rsidR="00403389" w:rsidRPr="009D08B0" w:rsidRDefault="00403389" w:rsidP="00403389">
      <w:pPr>
        <w:ind w:left="720"/>
        <w:jc w:val="both"/>
        <w:rPr>
          <w:rFonts w:ascii="Arial" w:eastAsia="Batang" w:hAnsi="Arial"/>
          <w:sz w:val="22"/>
          <w:szCs w:val="22"/>
        </w:rPr>
      </w:pPr>
      <w:r w:rsidRPr="009D08B0">
        <w:rPr>
          <w:rFonts w:ascii="Arial" w:eastAsia="Batang" w:hAnsi="Arial"/>
          <w:sz w:val="22"/>
          <w:szCs w:val="22"/>
        </w:rPr>
        <w:t xml:space="preserve">Estas mejoras pueden estar contempladas en las siguientes líneas: </w:t>
      </w:r>
    </w:p>
    <w:p w:rsidR="00403389" w:rsidRDefault="00403389" w:rsidP="00403389">
      <w:pPr>
        <w:ind w:left="720"/>
        <w:jc w:val="both"/>
        <w:rPr>
          <w:rFonts w:ascii="Arial" w:eastAsia="Batang" w:hAnsi="Arial"/>
          <w:sz w:val="22"/>
          <w:szCs w:val="22"/>
          <w:highlight w:val="yellow"/>
        </w:rPr>
      </w:pPr>
    </w:p>
    <w:p w:rsidR="00403389" w:rsidRPr="00A47357" w:rsidRDefault="002C4F7F" w:rsidP="00403389">
      <w:pPr>
        <w:numPr>
          <w:ilvl w:val="1"/>
          <w:numId w:val="2"/>
        </w:numPr>
        <w:jc w:val="both"/>
        <w:rPr>
          <w:rFonts w:ascii="Arial" w:hAnsi="Arial" w:cs="Arial"/>
          <w:sz w:val="22"/>
          <w:szCs w:val="22"/>
        </w:rPr>
      </w:pPr>
      <w:r w:rsidRPr="00A47357">
        <w:rPr>
          <w:rFonts w:ascii="Arial" w:hAnsi="Arial" w:cs="Arial"/>
          <w:sz w:val="22"/>
          <w:szCs w:val="22"/>
        </w:rPr>
        <w:t xml:space="preserve">Actividades de prospección </w:t>
      </w:r>
      <w:r w:rsidR="00374080" w:rsidRPr="00A47357">
        <w:rPr>
          <w:rFonts w:ascii="Arial" w:hAnsi="Arial" w:cs="Arial"/>
          <w:sz w:val="22"/>
          <w:szCs w:val="22"/>
        </w:rPr>
        <w:t xml:space="preserve">y dinamización empresarial por parte del proveedor encaminadas a lograr </w:t>
      </w:r>
      <w:r w:rsidR="00A47357" w:rsidRPr="00A47357">
        <w:rPr>
          <w:rFonts w:ascii="Arial" w:hAnsi="Arial" w:cs="Arial"/>
          <w:sz w:val="22"/>
          <w:szCs w:val="22"/>
        </w:rPr>
        <w:t>opcione</w:t>
      </w:r>
      <w:r w:rsidR="00374080" w:rsidRPr="00A47357">
        <w:rPr>
          <w:rFonts w:ascii="Arial" w:hAnsi="Arial" w:cs="Arial"/>
          <w:sz w:val="22"/>
          <w:szCs w:val="22"/>
        </w:rPr>
        <w:t>s de prácticas para los alumnos.</w:t>
      </w:r>
    </w:p>
    <w:p w:rsidR="00403389" w:rsidRPr="00A47357" w:rsidRDefault="00FA5563" w:rsidP="00403389">
      <w:pPr>
        <w:numPr>
          <w:ilvl w:val="1"/>
          <w:numId w:val="2"/>
        </w:numPr>
        <w:jc w:val="both"/>
        <w:rPr>
          <w:rFonts w:ascii="Arial" w:hAnsi="Arial" w:cs="Arial"/>
          <w:sz w:val="22"/>
          <w:szCs w:val="22"/>
        </w:rPr>
      </w:pPr>
      <w:r w:rsidRPr="00A47357">
        <w:rPr>
          <w:rFonts w:ascii="Arial" w:hAnsi="Arial" w:cs="Arial"/>
          <w:sz w:val="22"/>
          <w:szCs w:val="22"/>
        </w:rPr>
        <w:t>Otra</w:t>
      </w:r>
      <w:r w:rsidR="00374080" w:rsidRPr="00A47357">
        <w:rPr>
          <w:rFonts w:ascii="Arial" w:hAnsi="Arial" w:cs="Arial"/>
          <w:sz w:val="22"/>
          <w:szCs w:val="22"/>
        </w:rPr>
        <w:t>s</w:t>
      </w:r>
      <w:r w:rsidRPr="00A47357">
        <w:rPr>
          <w:rFonts w:ascii="Arial" w:hAnsi="Arial" w:cs="Arial"/>
          <w:sz w:val="22"/>
          <w:szCs w:val="22"/>
        </w:rPr>
        <w:t>, a propuesta del proveedor</w:t>
      </w:r>
      <w:r w:rsidR="00374080" w:rsidRPr="00A47357">
        <w:rPr>
          <w:rFonts w:ascii="Arial" w:hAnsi="Arial" w:cs="Arial"/>
          <w:sz w:val="22"/>
          <w:szCs w:val="22"/>
        </w:rPr>
        <w:t>.</w:t>
      </w:r>
    </w:p>
    <w:p w:rsidR="00403389" w:rsidRPr="00A47357" w:rsidRDefault="00403389" w:rsidP="00403389">
      <w:pPr>
        <w:ind w:left="720"/>
        <w:jc w:val="both"/>
        <w:rPr>
          <w:rFonts w:ascii="Arial" w:hAnsi="Arial" w:cs="Arial"/>
          <w:sz w:val="22"/>
          <w:szCs w:val="22"/>
        </w:rPr>
      </w:pPr>
    </w:p>
    <w:p w:rsidR="00403389" w:rsidRDefault="00403389" w:rsidP="00403389">
      <w:pPr>
        <w:numPr>
          <w:ilvl w:val="0"/>
          <w:numId w:val="2"/>
        </w:numPr>
        <w:jc w:val="both"/>
        <w:rPr>
          <w:rFonts w:ascii="Arial" w:hAnsi="Arial" w:cs="Arial"/>
          <w:sz w:val="22"/>
          <w:szCs w:val="22"/>
        </w:rPr>
      </w:pPr>
      <w:r>
        <w:rPr>
          <w:rFonts w:ascii="Arial" w:hAnsi="Arial" w:cs="Arial"/>
          <w:sz w:val="22"/>
          <w:szCs w:val="22"/>
        </w:rPr>
        <w:t>NOTA IMPORTANTE:</w:t>
      </w:r>
      <w:r w:rsidRPr="00162414">
        <w:rPr>
          <w:rFonts w:ascii="Arial" w:hAnsi="Arial" w:cs="Arial"/>
          <w:sz w:val="22"/>
          <w:szCs w:val="22"/>
        </w:rPr>
        <w:t xml:space="preserve"> </w:t>
      </w:r>
      <w:r>
        <w:rPr>
          <w:rFonts w:ascii="Arial" w:hAnsi="Arial" w:cs="Arial"/>
          <w:sz w:val="22"/>
          <w:szCs w:val="22"/>
        </w:rPr>
        <w:t>El licitador adjudicatario del servicio deberá elaborar tras la comunicación de la adjudicación un Programa Formativo completo (fundamentación y objetivos, perfil, relación modular, recursos, profesorado, evaluación, calendario y cronograma, etc.), que será validado por  Inserta previo al inicio de la acción.</w:t>
      </w:r>
    </w:p>
    <w:p w:rsidR="00403389" w:rsidRDefault="00403389" w:rsidP="00403389">
      <w:pPr>
        <w:ind w:left="720"/>
        <w:jc w:val="both"/>
        <w:rPr>
          <w:rFonts w:ascii="Arial" w:hAnsi="Arial" w:cs="Arial"/>
          <w:sz w:val="22"/>
          <w:szCs w:val="22"/>
        </w:rPr>
      </w:pPr>
    </w:p>
    <w:p w:rsidR="00403389" w:rsidRDefault="00403389" w:rsidP="00403389">
      <w:pPr>
        <w:ind w:left="720"/>
        <w:jc w:val="both"/>
        <w:rPr>
          <w:rFonts w:ascii="Arial" w:hAnsi="Arial" w:cs="Arial"/>
          <w:sz w:val="22"/>
          <w:szCs w:val="22"/>
        </w:rPr>
      </w:pPr>
    </w:p>
    <w:p w:rsidR="00BA0983" w:rsidRDefault="00BA0983" w:rsidP="00403389">
      <w:pPr>
        <w:ind w:left="720"/>
        <w:jc w:val="both"/>
        <w:rPr>
          <w:rFonts w:ascii="Arial" w:hAnsi="Arial" w:cs="Arial"/>
          <w:sz w:val="22"/>
          <w:szCs w:val="22"/>
        </w:rPr>
      </w:pPr>
    </w:p>
    <w:p w:rsidR="00BA0983" w:rsidRDefault="00BA0983" w:rsidP="00403389">
      <w:pPr>
        <w:ind w:left="720"/>
        <w:jc w:val="both"/>
        <w:rPr>
          <w:rFonts w:ascii="Arial" w:hAnsi="Arial" w:cs="Arial"/>
          <w:sz w:val="22"/>
          <w:szCs w:val="22"/>
        </w:rPr>
      </w:pPr>
    </w:p>
    <w:p w:rsidR="00BA0983" w:rsidRDefault="00BA0983" w:rsidP="00403389">
      <w:pPr>
        <w:ind w:left="720"/>
        <w:jc w:val="both"/>
        <w:rPr>
          <w:rFonts w:ascii="Arial" w:hAnsi="Arial" w:cs="Arial"/>
          <w:sz w:val="22"/>
          <w:szCs w:val="22"/>
        </w:rPr>
      </w:pPr>
    </w:p>
    <w:p w:rsidR="00BA0983" w:rsidRDefault="00BA0983" w:rsidP="00403389">
      <w:pPr>
        <w:ind w:left="720"/>
        <w:jc w:val="both"/>
        <w:rPr>
          <w:rFonts w:ascii="Arial" w:hAnsi="Arial" w:cs="Arial"/>
          <w:sz w:val="22"/>
          <w:szCs w:val="22"/>
        </w:rPr>
      </w:pPr>
    </w:p>
    <w:p w:rsidR="00BA0983" w:rsidRDefault="00BA0983" w:rsidP="00403389">
      <w:pPr>
        <w:ind w:left="720"/>
        <w:jc w:val="both"/>
        <w:rPr>
          <w:rFonts w:ascii="Arial" w:hAnsi="Arial" w:cs="Arial"/>
          <w:sz w:val="22"/>
          <w:szCs w:val="22"/>
        </w:rPr>
      </w:pPr>
    </w:p>
    <w:p w:rsidR="00403389" w:rsidRDefault="00403389" w:rsidP="00403389">
      <w:pPr>
        <w:jc w:val="both"/>
        <w:rPr>
          <w:rFonts w:ascii="Arial" w:hAnsi="Arial" w:cs="Arial"/>
          <w:sz w:val="24"/>
          <w:szCs w:val="24"/>
        </w:rPr>
      </w:pPr>
    </w:p>
    <w:p w:rsidR="00403389" w:rsidRDefault="00403389" w:rsidP="00403389">
      <w:pPr>
        <w:jc w:val="both"/>
        <w:rPr>
          <w:rFonts w:ascii="Arial" w:hAnsi="Arial" w:cs="Arial"/>
          <w:sz w:val="24"/>
          <w:szCs w:val="24"/>
        </w:rPr>
      </w:pPr>
    </w:p>
    <w:p w:rsidR="00403389" w:rsidRDefault="00403389" w:rsidP="00403389">
      <w:pPr>
        <w:numPr>
          <w:ilvl w:val="0"/>
          <w:numId w:val="1"/>
        </w:numPr>
        <w:jc w:val="both"/>
        <w:rPr>
          <w:rFonts w:ascii="Arial" w:hAnsi="Arial" w:cs="Arial"/>
          <w:b/>
          <w:sz w:val="24"/>
        </w:rPr>
      </w:pPr>
      <w:r w:rsidRPr="006308F6">
        <w:rPr>
          <w:rFonts w:ascii="Arial" w:hAnsi="Arial" w:cs="Arial"/>
          <w:b/>
          <w:sz w:val="24"/>
        </w:rPr>
        <w:lastRenderedPageBreak/>
        <w:t>CRITERIOS DE VALORACIÓN DE PROPUESTAS (TAB</w:t>
      </w:r>
      <w:r>
        <w:rPr>
          <w:rFonts w:ascii="Arial" w:hAnsi="Arial" w:cs="Arial"/>
          <w:b/>
          <w:sz w:val="24"/>
        </w:rPr>
        <w:t>LA</w:t>
      </w:r>
      <w:r w:rsidRPr="006308F6">
        <w:rPr>
          <w:rFonts w:ascii="Arial" w:hAnsi="Arial" w:cs="Arial"/>
          <w:b/>
          <w:sz w:val="24"/>
        </w:rPr>
        <w:t xml:space="preserve"> DE </w:t>
      </w:r>
      <w:proofErr w:type="spellStart"/>
      <w:r w:rsidRPr="006308F6">
        <w:rPr>
          <w:rFonts w:ascii="Arial" w:hAnsi="Arial" w:cs="Arial"/>
          <w:b/>
          <w:sz w:val="24"/>
        </w:rPr>
        <w:t>BAREMACIÓN</w:t>
      </w:r>
      <w:proofErr w:type="spellEnd"/>
      <w:r w:rsidRPr="006308F6">
        <w:rPr>
          <w:rFonts w:ascii="Arial" w:hAnsi="Arial" w:cs="Arial"/>
          <w:b/>
          <w:sz w:val="24"/>
        </w:rPr>
        <w:t>)</w:t>
      </w:r>
    </w:p>
    <w:p w:rsidR="00403389" w:rsidRDefault="00403389" w:rsidP="00403389">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403389" w:rsidRPr="0087364B" w:rsidTr="00DD3031">
        <w:trPr>
          <w:trHeight w:val="527"/>
        </w:trPr>
        <w:tc>
          <w:tcPr>
            <w:tcW w:w="10440" w:type="dxa"/>
            <w:gridSpan w:val="2"/>
            <w:shd w:val="clear" w:color="auto" w:fill="FFFFFF"/>
            <w:noWrap/>
            <w:vAlign w:val="center"/>
          </w:tcPr>
          <w:p w:rsidR="00403389" w:rsidRPr="0087364B" w:rsidRDefault="00403389" w:rsidP="00DD3031">
            <w:pPr>
              <w:ind w:left="1550"/>
              <w:rPr>
                <w:rFonts w:ascii="Arial" w:hAnsi="Arial" w:cs="Arial"/>
                <w:b/>
                <w:bCs/>
                <w:color w:val="800000"/>
                <w:sz w:val="22"/>
                <w:szCs w:val="22"/>
              </w:rPr>
            </w:pPr>
          </w:p>
          <w:p w:rsidR="00403389" w:rsidRPr="0087364B" w:rsidRDefault="00403389" w:rsidP="00DD3031">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403389" w:rsidRPr="0087364B" w:rsidRDefault="00403389" w:rsidP="00DD3031">
            <w:pPr>
              <w:ind w:left="263"/>
              <w:jc w:val="both"/>
              <w:rPr>
                <w:rFonts w:ascii="Arial" w:hAnsi="Arial" w:cs="Arial"/>
                <w:b/>
                <w:bCs/>
                <w:sz w:val="22"/>
                <w:szCs w:val="22"/>
              </w:rPr>
            </w:pPr>
          </w:p>
        </w:tc>
      </w:tr>
      <w:tr w:rsidR="00403389" w:rsidRPr="0087364B" w:rsidTr="00DD3031">
        <w:trPr>
          <w:trHeight w:val="567"/>
        </w:trPr>
        <w:tc>
          <w:tcPr>
            <w:tcW w:w="9360" w:type="dxa"/>
            <w:tcBorders>
              <w:bottom w:val="single" w:sz="4" w:space="0" w:color="auto"/>
            </w:tcBorders>
            <w:shd w:val="clear" w:color="auto" w:fill="E6E6E6"/>
            <w:vAlign w:val="center"/>
          </w:tcPr>
          <w:p w:rsidR="00403389" w:rsidRPr="0087364B" w:rsidRDefault="00403389" w:rsidP="00DD3031">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403389" w:rsidRPr="0087364B" w:rsidRDefault="00403389" w:rsidP="00DD3031">
            <w:pPr>
              <w:ind w:left="-25"/>
              <w:jc w:val="center"/>
              <w:rPr>
                <w:rFonts w:ascii="Arial" w:hAnsi="Arial" w:cs="Arial"/>
                <w:b/>
                <w:sz w:val="22"/>
                <w:szCs w:val="22"/>
              </w:rPr>
            </w:pPr>
            <w:r w:rsidRPr="0087364B">
              <w:rPr>
                <w:rFonts w:ascii="Arial" w:hAnsi="Arial" w:cs="Arial"/>
                <w:b/>
                <w:sz w:val="22"/>
                <w:szCs w:val="22"/>
              </w:rPr>
              <w:t>20</w:t>
            </w:r>
          </w:p>
        </w:tc>
      </w:tr>
      <w:tr w:rsidR="00403389" w:rsidRPr="0087364B" w:rsidTr="00DD3031">
        <w:trPr>
          <w:trHeight w:val="1367"/>
        </w:trPr>
        <w:tc>
          <w:tcPr>
            <w:tcW w:w="9360" w:type="dxa"/>
            <w:tcBorders>
              <w:bottom w:val="single" w:sz="4" w:space="0" w:color="auto"/>
            </w:tcBorders>
            <w:vAlign w:val="center"/>
          </w:tcPr>
          <w:p w:rsidR="00403389" w:rsidRPr="0087364B" w:rsidRDefault="00403389" w:rsidP="00DD3031">
            <w:pPr>
              <w:ind w:left="1440"/>
              <w:jc w:val="both"/>
              <w:rPr>
                <w:rFonts w:ascii="Arial" w:hAnsi="Arial" w:cs="Arial"/>
                <w:sz w:val="22"/>
                <w:szCs w:val="22"/>
              </w:rPr>
            </w:pPr>
          </w:p>
          <w:p w:rsidR="00403389" w:rsidRPr="0087364B" w:rsidRDefault="00403389" w:rsidP="00DD3031">
            <w:pPr>
              <w:spacing w:before="120" w:after="120"/>
              <w:ind w:left="404"/>
              <w:jc w:val="both"/>
              <w:rPr>
                <w:rFonts w:ascii="Arial" w:hAnsi="Arial"/>
              </w:rPr>
            </w:pPr>
            <w:r w:rsidRPr="0087364B">
              <w:rPr>
                <w:rFonts w:ascii="Arial" w:hAnsi="Arial"/>
              </w:rPr>
              <w:t>Adecuación de la programación presentada con los objetivos propuestos</w:t>
            </w:r>
          </w:p>
          <w:p w:rsidR="00403389" w:rsidRPr="0087364B" w:rsidRDefault="00403389" w:rsidP="00DD3031">
            <w:pPr>
              <w:spacing w:before="120" w:after="120"/>
              <w:ind w:left="404"/>
              <w:jc w:val="both"/>
              <w:rPr>
                <w:rFonts w:ascii="Arial" w:hAnsi="Arial"/>
              </w:rPr>
            </w:pPr>
            <w:r w:rsidRPr="0087364B">
              <w:rPr>
                <w:rFonts w:ascii="Arial" w:hAnsi="Arial"/>
              </w:rPr>
              <w:t>Adecuación de la programación presentada a los destinatarios de la acción</w:t>
            </w:r>
          </w:p>
          <w:p w:rsidR="00403389" w:rsidRPr="0087364B" w:rsidRDefault="00403389" w:rsidP="00DD3031">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p w:rsidR="00403389" w:rsidRPr="0087364B" w:rsidRDefault="00403389" w:rsidP="00DD3031">
            <w:pPr>
              <w:spacing w:before="120" w:after="120"/>
              <w:jc w:val="both"/>
              <w:rPr>
                <w:rFonts w:ascii="Arial" w:hAnsi="Arial"/>
              </w:rPr>
            </w:pPr>
          </w:p>
        </w:tc>
        <w:tc>
          <w:tcPr>
            <w:tcW w:w="1080" w:type="dxa"/>
            <w:tcBorders>
              <w:bottom w:val="single" w:sz="4" w:space="0" w:color="auto"/>
            </w:tcBorders>
            <w:vAlign w:val="center"/>
          </w:tcPr>
          <w:p w:rsidR="00403389" w:rsidRPr="0087364B" w:rsidRDefault="00403389" w:rsidP="00DD3031">
            <w:pPr>
              <w:jc w:val="center"/>
              <w:rPr>
                <w:rFonts w:ascii="Arial" w:hAnsi="Arial" w:cs="Arial"/>
                <w:sz w:val="22"/>
                <w:szCs w:val="22"/>
              </w:rPr>
            </w:pPr>
          </w:p>
        </w:tc>
      </w:tr>
      <w:tr w:rsidR="00403389" w:rsidRPr="0087364B" w:rsidTr="00DD3031">
        <w:trPr>
          <w:trHeight w:val="170"/>
        </w:trPr>
        <w:tc>
          <w:tcPr>
            <w:tcW w:w="9360" w:type="dxa"/>
            <w:shd w:val="clear" w:color="auto" w:fill="D9D9D9"/>
            <w:vAlign w:val="center"/>
          </w:tcPr>
          <w:p w:rsidR="00403389" w:rsidRPr="0087364B" w:rsidRDefault="00403389" w:rsidP="00DD3031">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403389" w:rsidRPr="0087364B" w:rsidRDefault="00403389" w:rsidP="00DD3031">
            <w:pPr>
              <w:jc w:val="center"/>
              <w:rPr>
                <w:rFonts w:ascii="Arial" w:hAnsi="Arial" w:cs="Arial"/>
                <w:b/>
                <w:sz w:val="22"/>
                <w:szCs w:val="22"/>
              </w:rPr>
            </w:pPr>
            <w:r w:rsidRPr="0087364B">
              <w:rPr>
                <w:rFonts w:ascii="Arial" w:hAnsi="Arial" w:cs="Arial"/>
                <w:b/>
                <w:sz w:val="22"/>
                <w:szCs w:val="22"/>
              </w:rPr>
              <w:t>10</w:t>
            </w:r>
          </w:p>
        </w:tc>
      </w:tr>
      <w:tr w:rsidR="00403389" w:rsidRPr="0087364B" w:rsidTr="00DD3031">
        <w:trPr>
          <w:trHeight w:val="170"/>
        </w:trPr>
        <w:tc>
          <w:tcPr>
            <w:tcW w:w="9360" w:type="dxa"/>
            <w:tcBorders>
              <w:bottom w:val="single" w:sz="4" w:space="0" w:color="auto"/>
            </w:tcBorders>
            <w:shd w:val="clear" w:color="auto" w:fill="auto"/>
            <w:vAlign w:val="center"/>
          </w:tcPr>
          <w:p w:rsidR="00403389" w:rsidRPr="0087364B" w:rsidRDefault="00403389" w:rsidP="00DD3031">
            <w:pPr>
              <w:spacing w:before="120" w:after="120"/>
              <w:ind w:left="404"/>
              <w:jc w:val="both"/>
              <w:rPr>
                <w:rFonts w:ascii="Arial" w:hAnsi="Arial"/>
              </w:rPr>
            </w:pPr>
            <w:r w:rsidRPr="0087364B">
              <w:rPr>
                <w:rFonts w:ascii="Arial" w:hAnsi="Arial"/>
              </w:rPr>
              <w:t>Técnicas e instrumentos de evaluación: número y secuencia de empleo</w:t>
            </w:r>
          </w:p>
          <w:p w:rsidR="00403389" w:rsidRPr="0087364B" w:rsidRDefault="00403389" w:rsidP="00DD3031">
            <w:pPr>
              <w:spacing w:before="120" w:after="120"/>
              <w:ind w:left="404"/>
              <w:jc w:val="both"/>
              <w:rPr>
                <w:rFonts w:ascii="Arial" w:hAnsi="Arial"/>
              </w:rPr>
            </w:pPr>
            <w:r w:rsidRPr="0087364B">
              <w:rPr>
                <w:rFonts w:ascii="Arial" w:hAnsi="Arial"/>
              </w:rPr>
              <w:t xml:space="preserve">Técnicas e instrumentos de evaluación: adecuación al perfil de los participantes y a los </w:t>
            </w:r>
            <w:r>
              <w:rPr>
                <w:rFonts w:ascii="Arial" w:hAnsi="Arial"/>
              </w:rPr>
              <w:t>objetivos</w:t>
            </w:r>
          </w:p>
          <w:p w:rsidR="00403389" w:rsidRPr="0087364B" w:rsidRDefault="00403389" w:rsidP="00DD3031">
            <w:pPr>
              <w:spacing w:before="120" w:after="120"/>
              <w:jc w:val="both"/>
              <w:rPr>
                <w:rFonts w:ascii="Arial" w:hAnsi="Arial"/>
              </w:rPr>
            </w:pPr>
          </w:p>
        </w:tc>
        <w:tc>
          <w:tcPr>
            <w:tcW w:w="1080" w:type="dxa"/>
            <w:tcBorders>
              <w:bottom w:val="single" w:sz="4" w:space="0" w:color="auto"/>
            </w:tcBorders>
            <w:shd w:val="clear" w:color="auto" w:fill="auto"/>
            <w:vAlign w:val="center"/>
          </w:tcPr>
          <w:p w:rsidR="00403389" w:rsidRPr="0087364B" w:rsidRDefault="00403389" w:rsidP="00DD3031">
            <w:pPr>
              <w:ind w:left="168"/>
              <w:jc w:val="center"/>
              <w:rPr>
                <w:rFonts w:ascii="Arial" w:hAnsi="Arial" w:cs="Arial"/>
                <w:sz w:val="22"/>
                <w:szCs w:val="22"/>
              </w:rPr>
            </w:pPr>
          </w:p>
        </w:tc>
      </w:tr>
      <w:tr w:rsidR="00403389" w:rsidRPr="0087364B" w:rsidTr="00DD3031">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403389" w:rsidRPr="0087364B" w:rsidRDefault="00403389" w:rsidP="00DD3031">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03389" w:rsidRPr="0087364B" w:rsidRDefault="00403389" w:rsidP="00DD3031">
            <w:pPr>
              <w:spacing w:before="80" w:after="80"/>
              <w:ind w:left="-70"/>
              <w:jc w:val="center"/>
              <w:rPr>
                <w:rFonts w:ascii="Arial" w:hAnsi="Arial" w:cs="Arial"/>
                <w:b/>
                <w:sz w:val="22"/>
                <w:szCs w:val="22"/>
              </w:rPr>
            </w:pPr>
            <w:r w:rsidRPr="0087364B">
              <w:rPr>
                <w:rFonts w:ascii="Arial" w:hAnsi="Arial" w:cs="Arial"/>
                <w:b/>
                <w:sz w:val="22"/>
                <w:szCs w:val="22"/>
              </w:rPr>
              <w:t>20</w:t>
            </w:r>
          </w:p>
        </w:tc>
      </w:tr>
      <w:tr w:rsidR="00403389" w:rsidRPr="0087364B" w:rsidTr="00DD3031">
        <w:trPr>
          <w:trHeight w:val="1552"/>
        </w:trPr>
        <w:tc>
          <w:tcPr>
            <w:tcW w:w="9360" w:type="dxa"/>
            <w:tcBorders>
              <w:top w:val="single" w:sz="4" w:space="0" w:color="auto"/>
              <w:bottom w:val="nil"/>
            </w:tcBorders>
            <w:vAlign w:val="center"/>
          </w:tcPr>
          <w:p w:rsidR="00403389" w:rsidRPr="0087364B" w:rsidRDefault="00403389" w:rsidP="00DD3031">
            <w:pPr>
              <w:spacing w:before="120" w:after="120"/>
              <w:ind w:left="404"/>
              <w:jc w:val="both"/>
              <w:rPr>
                <w:rFonts w:ascii="Arial" w:hAnsi="Arial"/>
              </w:rPr>
            </w:pPr>
            <w:r w:rsidRPr="0087364B">
              <w:rPr>
                <w:rFonts w:ascii="Arial" w:hAnsi="Arial"/>
              </w:rPr>
              <w:t xml:space="preserve">Adecuación </w:t>
            </w:r>
            <w:r>
              <w:rPr>
                <w:rFonts w:ascii="Arial" w:hAnsi="Arial"/>
              </w:rPr>
              <w:t>a los objetivos de la acción</w:t>
            </w:r>
            <w:r w:rsidRPr="0087364B">
              <w:rPr>
                <w:rFonts w:ascii="Arial" w:hAnsi="Arial"/>
              </w:rPr>
              <w:t>.</w:t>
            </w:r>
          </w:p>
          <w:p w:rsidR="00403389" w:rsidRPr="0087364B" w:rsidRDefault="00403389" w:rsidP="00DD3031">
            <w:pPr>
              <w:spacing w:before="120" w:after="120"/>
              <w:ind w:left="404"/>
              <w:jc w:val="both"/>
              <w:rPr>
                <w:rFonts w:ascii="Arial" w:hAnsi="Arial"/>
              </w:rPr>
            </w:pPr>
            <w:r w:rsidRPr="0087364B">
              <w:rPr>
                <w:rFonts w:ascii="Arial" w:hAnsi="Arial"/>
              </w:rPr>
              <w:t>Actualización y vigencia del contenido</w:t>
            </w:r>
            <w:r>
              <w:rPr>
                <w:rFonts w:ascii="Arial" w:hAnsi="Arial"/>
              </w:rPr>
              <w:t>.</w:t>
            </w:r>
          </w:p>
          <w:p w:rsidR="00403389" w:rsidRPr="0087364B" w:rsidRDefault="00403389" w:rsidP="00DD3031">
            <w:pPr>
              <w:spacing w:before="120" w:after="120"/>
              <w:ind w:left="404"/>
              <w:jc w:val="both"/>
              <w:rPr>
                <w:rFonts w:ascii="Arial" w:hAnsi="Arial"/>
              </w:rPr>
            </w:pPr>
            <w:r w:rsidRPr="0087364B">
              <w:rPr>
                <w:rFonts w:ascii="Arial" w:hAnsi="Arial"/>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403389" w:rsidRPr="0087364B" w:rsidRDefault="00403389" w:rsidP="00DD3031">
            <w:pPr>
              <w:ind w:right="290"/>
              <w:jc w:val="center"/>
              <w:rPr>
                <w:rFonts w:ascii="Arial" w:hAnsi="Arial" w:cs="Arial"/>
                <w:sz w:val="22"/>
                <w:szCs w:val="22"/>
              </w:rPr>
            </w:pPr>
          </w:p>
        </w:tc>
      </w:tr>
      <w:tr w:rsidR="00403389" w:rsidRPr="0087364B" w:rsidTr="00DD3031">
        <w:trPr>
          <w:trHeight w:val="577"/>
        </w:trPr>
        <w:tc>
          <w:tcPr>
            <w:tcW w:w="9360" w:type="dxa"/>
            <w:tcBorders>
              <w:top w:val="nil"/>
              <w:bottom w:val="single" w:sz="4" w:space="0" w:color="auto"/>
            </w:tcBorders>
            <w:vAlign w:val="center"/>
          </w:tcPr>
          <w:p w:rsidR="00403389" w:rsidRPr="0087364B" w:rsidRDefault="00403389" w:rsidP="00DD3031">
            <w:pPr>
              <w:spacing w:before="120" w:after="120"/>
              <w:ind w:left="404"/>
              <w:jc w:val="both"/>
              <w:rPr>
                <w:rFonts w:ascii="Arial" w:hAnsi="Arial"/>
                <w:highlight w:val="yellow"/>
              </w:rPr>
            </w:pPr>
            <w:r w:rsidRPr="009D08B0">
              <w:rPr>
                <w:rFonts w:ascii="Arial" w:hAnsi="Arial"/>
              </w:rPr>
              <w:t>Adaptación del material a la discapacidad del alumnado</w:t>
            </w:r>
          </w:p>
        </w:tc>
        <w:tc>
          <w:tcPr>
            <w:tcW w:w="1080" w:type="dxa"/>
            <w:tcBorders>
              <w:top w:val="nil"/>
              <w:bottom w:val="single" w:sz="4" w:space="0" w:color="auto"/>
            </w:tcBorders>
            <w:vAlign w:val="center"/>
          </w:tcPr>
          <w:p w:rsidR="00403389" w:rsidRPr="0087364B" w:rsidRDefault="00403389" w:rsidP="00DD3031">
            <w:pPr>
              <w:ind w:right="290"/>
              <w:jc w:val="center"/>
              <w:rPr>
                <w:rFonts w:ascii="Arial" w:hAnsi="Arial" w:cs="Arial"/>
                <w:sz w:val="22"/>
                <w:szCs w:val="22"/>
                <w:highlight w:val="yellow"/>
              </w:rPr>
            </w:pPr>
            <w:r w:rsidRPr="009D08B0">
              <w:rPr>
                <w:rFonts w:ascii="Arial" w:hAnsi="Arial" w:cs="Arial"/>
                <w:sz w:val="22"/>
                <w:szCs w:val="22"/>
              </w:rPr>
              <w:t xml:space="preserve">    8</w:t>
            </w:r>
          </w:p>
        </w:tc>
      </w:tr>
      <w:tr w:rsidR="00403389" w:rsidRPr="0087364B" w:rsidTr="00DD3031">
        <w:trPr>
          <w:trHeight w:val="557"/>
        </w:trPr>
        <w:tc>
          <w:tcPr>
            <w:tcW w:w="9360" w:type="dxa"/>
            <w:tcBorders>
              <w:top w:val="single" w:sz="4" w:space="0" w:color="auto"/>
              <w:bottom w:val="single" w:sz="4" w:space="0" w:color="auto"/>
            </w:tcBorders>
            <w:shd w:val="clear" w:color="auto" w:fill="D9D9D9"/>
            <w:vAlign w:val="center"/>
          </w:tcPr>
          <w:p w:rsidR="00403389" w:rsidRPr="0087364B" w:rsidRDefault="00403389" w:rsidP="00DD3031">
            <w:pPr>
              <w:spacing w:before="80" w:after="80"/>
              <w:ind w:left="360"/>
            </w:pPr>
            <w:r w:rsidRPr="0087364B">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403389" w:rsidRPr="0087364B" w:rsidRDefault="00403389" w:rsidP="00DD3031">
            <w:pPr>
              <w:spacing w:before="80" w:after="80"/>
              <w:ind w:left="-70"/>
              <w:jc w:val="center"/>
              <w:rPr>
                <w:rFonts w:ascii="Arial" w:hAnsi="Arial" w:cs="Arial"/>
                <w:sz w:val="22"/>
                <w:szCs w:val="22"/>
              </w:rPr>
            </w:pPr>
            <w:r w:rsidRPr="0087364B">
              <w:rPr>
                <w:rFonts w:ascii="Arial" w:hAnsi="Arial" w:cs="Arial"/>
                <w:b/>
                <w:sz w:val="22"/>
                <w:szCs w:val="22"/>
              </w:rPr>
              <w:t>10</w:t>
            </w:r>
          </w:p>
        </w:tc>
      </w:tr>
      <w:tr w:rsidR="00403389" w:rsidRPr="0087364B" w:rsidTr="00DD3031">
        <w:trPr>
          <w:trHeight w:val="1335"/>
        </w:trPr>
        <w:tc>
          <w:tcPr>
            <w:tcW w:w="9360" w:type="dxa"/>
            <w:tcBorders>
              <w:top w:val="single" w:sz="4" w:space="0" w:color="auto"/>
              <w:bottom w:val="single" w:sz="4" w:space="0" w:color="auto"/>
            </w:tcBorders>
            <w:vAlign w:val="center"/>
          </w:tcPr>
          <w:p w:rsidR="00374080" w:rsidRDefault="00374080" w:rsidP="00374080">
            <w:pPr>
              <w:ind w:left="404"/>
              <w:jc w:val="both"/>
              <w:rPr>
                <w:rFonts w:ascii="Arial" w:hAnsi="Arial" w:cs="Arial"/>
                <w:color w:val="FF0000"/>
                <w:sz w:val="22"/>
                <w:szCs w:val="22"/>
              </w:rPr>
            </w:pPr>
          </w:p>
          <w:p w:rsidR="00374080" w:rsidRPr="00A47357" w:rsidRDefault="00374080" w:rsidP="00374080">
            <w:pPr>
              <w:ind w:left="404"/>
              <w:jc w:val="both"/>
              <w:rPr>
                <w:rFonts w:ascii="Arial" w:hAnsi="Arial" w:cs="Arial"/>
                <w:sz w:val="22"/>
                <w:szCs w:val="22"/>
              </w:rPr>
            </w:pPr>
            <w:r w:rsidRPr="00A47357">
              <w:rPr>
                <w:rFonts w:ascii="Arial" w:hAnsi="Arial" w:cs="Arial"/>
                <w:sz w:val="22"/>
                <w:szCs w:val="22"/>
              </w:rPr>
              <w:t xml:space="preserve">Actividades de prospección y dinamización empresarial por parte del proveedor encaminadas a lograr </w:t>
            </w:r>
            <w:r w:rsidR="00A47357" w:rsidRPr="00A47357">
              <w:rPr>
                <w:rFonts w:ascii="Arial" w:hAnsi="Arial" w:cs="Arial"/>
                <w:sz w:val="22"/>
                <w:szCs w:val="22"/>
              </w:rPr>
              <w:t>opcione</w:t>
            </w:r>
            <w:r w:rsidRPr="00A47357">
              <w:rPr>
                <w:rFonts w:ascii="Arial" w:hAnsi="Arial" w:cs="Arial"/>
                <w:sz w:val="22"/>
                <w:szCs w:val="22"/>
              </w:rPr>
              <w:t>s de prácticas para los alumnos.</w:t>
            </w:r>
          </w:p>
          <w:p w:rsidR="00403389" w:rsidRPr="00A47357" w:rsidRDefault="00403389" w:rsidP="00DD3031">
            <w:pPr>
              <w:jc w:val="both"/>
              <w:rPr>
                <w:rFonts w:ascii="Arial" w:hAnsi="Arial" w:cs="Arial"/>
              </w:rPr>
            </w:pPr>
            <w:r w:rsidRPr="00A47357">
              <w:rPr>
                <w:rFonts w:ascii="Arial" w:hAnsi="Arial" w:cs="Arial"/>
              </w:rPr>
              <w:t xml:space="preserve">      </w:t>
            </w:r>
          </w:p>
          <w:p w:rsidR="00403389" w:rsidRPr="00A47357" w:rsidRDefault="00403389" w:rsidP="00DF710A">
            <w:pPr>
              <w:jc w:val="both"/>
              <w:rPr>
                <w:rFonts w:ascii="Arial" w:hAnsi="Arial" w:cs="Arial"/>
              </w:rPr>
            </w:pPr>
            <w:r w:rsidRPr="00A47357">
              <w:rPr>
                <w:rFonts w:ascii="Arial" w:hAnsi="Arial" w:cs="Arial"/>
              </w:rPr>
              <w:t xml:space="preserve">      </w:t>
            </w:r>
            <w:r w:rsidR="00DF710A" w:rsidRPr="00A47357">
              <w:rPr>
                <w:rFonts w:ascii="Arial" w:hAnsi="Arial" w:cs="Arial"/>
                <w:sz w:val="22"/>
                <w:szCs w:val="22"/>
              </w:rPr>
              <w:t>Otras propuestas</w:t>
            </w:r>
            <w:r w:rsidR="00FA5563" w:rsidRPr="00A47357">
              <w:rPr>
                <w:rFonts w:ascii="Arial" w:hAnsi="Arial" w:cs="Arial"/>
                <w:sz w:val="22"/>
                <w:szCs w:val="22"/>
              </w:rPr>
              <w:t>.</w:t>
            </w:r>
            <w:r w:rsidRPr="00A47357">
              <w:rPr>
                <w:rFonts w:ascii="Arial" w:hAnsi="Arial" w:cs="Arial"/>
              </w:rPr>
              <w:t xml:space="preserve">   </w:t>
            </w:r>
          </w:p>
          <w:p w:rsidR="00403389" w:rsidRPr="0015175C" w:rsidRDefault="00403389" w:rsidP="00DD3031">
            <w:pPr>
              <w:jc w:val="both"/>
              <w:rPr>
                <w:rFonts w:ascii="Arial" w:hAnsi="Arial" w:cs="Arial"/>
              </w:rPr>
            </w:pPr>
            <w:r w:rsidRPr="00A47357">
              <w:rPr>
                <w:rFonts w:ascii="Arial" w:hAnsi="Arial" w:cs="Arial"/>
              </w:rPr>
              <w:t xml:space="preserve">      </w:t>
            </w:r>
          </w:p>
        </w:tc>
        <w:tc>
          <w:tcPr>
            <w:tcW w:w="1080" w:type="dxa"/>
            <w:tcBorders>
              <w:top w:val="single" w:sz="4" w:space="0" w:color="auto"/>
              <w:bottom w:val="single" w:sz="4" w:space="0" w:color="auto"/>
            </w:tcBorders>
            <w:vAlign w:val="center"/>
          </w:tcPr>
          <w:p w:rsidR="00746383" w:rsidRDefault="00746383" w:rsidP="00746383">
            <w:pPr>
              <w:ind w:right="290"/>
              <w:rPr>
                <w:rFonts w:ascii="Arial" w:hAnsi="Arial" w:cs="Arial"/>
                <w:sz w:val="22"/>
                <w:szCs w:val="22"/>
              </w:rPr>
            </w:pPr>
          </w:p>
          <w:p w:rsidR="00746383" w:rsidRDefault="00403389" w:rsidP="00746383">
            <w:pPr>
              <w:ind w:right="290"/>
              <w:rPr>
                <w:rFonts w:ascii="Arial" w:hAnsi="Arial" w:cs="Arial"/>
                <w:sz w:val="22"/>
                <w:szCs w:val="22"/>
              </w:rPr>
            </w:pPr>
            <w:r>
              <w:rPr>
                <w:rFonts w:ascii="Arial" w:hAnsi="Arial" w:cs="Arial"/>
                <w:sz w:val="22"/>
                <w:szCs w:val="22"/>
              </w:rPr>
              <w:t xml:space="preserve"> </w:t>
            </w:r>
          </w:p>
          <w:p w:rsidR="00403389" w:rsidRDefault="00403389" w:rsidP="00DD3031">
            <w:pPr>
              <w:ind w:right="290"/>
              <w:jc w:val="center"/>
              <w:rPr>
                <w:rFonts w:ascii="Arial" w:hAnsi="Arial" w:cs="Arial"/>
                <w:sz w:val="22"/>
                <w:szCs w:val="22"/>
              </w:rPr>
            </w:pPr>
            <w:r>
              <w:rPr>
                <w:rFonts w:ascii="Arial" w:hAnsi="Arial" w:cs="Arial"/>
                <w:sz w:val="22"/>
                <w:szCs w:val="22"/>
              </w:rPr>
              <w:t xml:space="preserve"> 5</w:t>
            </w:r>
          </w:p>
          <w:p w:rsidR="00403389" w:rsidRDefault="00403389" w:rsidP="00DD3031">
            <w:pPr>
              <w:ind w:right="290"/>
              <w:jc w:val="center"/>
              <w:rPr>
                <w:rFonts w:ascii="Arial" w:hAnsi="Arial" w:cs="Arial"/>
                <w:sz w:val="22"/>
                <w:szCs w:val="22"/>
              </w:rPr>
            </w:pPr>
          </w:p>
          <w:p w:rsidR="00403389" w:rsidRDefault="00403389" w:rsidP="00DD3031">
            <w:pPr>
              <w:ind w:right="290"/>
              <w:jc w:val="center"/>
              <w:rPr>
                <w:rFonts w:ascii="Arial" w:hAnsi="Arial" w:cs="Arial"/>
                <w:sz w:val="22"/>
                <w:szCs w:val="22"/>
              </w:rPr>
            </w:pPr>
          </w:p>
          <w:p w:rsidR="00403389" w:rsidRDefault="00403389" w:rsidP="00DD3031">
            <w:pPr>
              <w:ind w:right="290"/>
              <w:jc w:val="center"/>
              <w:rPr>
                <w:rFonts w:ascii="Arial" w:hAnsi="Arial" w:cs="Arial"/>
                <w:sz w:val="22"/>
                <w:szCs w:val="22"/>
              </w:rPr>
            </w:pPr>
            <w:r>
              <w:rPr>
                <w:rFonts w:ascii="Arial" w:hAnsi="Arial" w:cs="Arial"/>
                <w:sz w:val="22"/>
                <w:szCs w:val="22"/>
              </w:rPr>
              <w:t xml:space="preserve">  5</w:t>
            </w:r>
          </w:p>
          <w:p w:rsidR="00403389" w:rsidRDefault="00403389" w:rsidP="00DD3031">
            <w:pPr>
              <w:ind w:right="290"/>
              <w:jc w:val="center"/>
              <w:rPr>
                <w:rFonts w:ascii="Arial" w:hAnsi="Arial" w:cs="Arial"/>
                <w:sz w:val="22"/>
                <w:szCs w:val="22"/>
              </w:rPr>
            </w:pPr>
          </w:p>
          <w:p w:rsidR="00403389" w:rsidRPr="0087364B" w:rsidRDefault="00403389" w:rsidP="00DD3031">
            <w:pPr>
              <w:ind w:right="290"/>
              <w:jc w:val="center"/>
              <w:rPr>
                <w:rFonts w:ascii="Arial" w:hAnsi="Arial" w:cs="Arial"/>
                <w:sz w:val="22"/>
                <w:szCs w:val="22"/>
              </w:rPr>
            </w:pPr>
          </w:p>
        </w:tc>
      </w:tr>
      <w:tr w:rsidR="00374080" w:rsidRPr="0087364B" w:rsidTr="00DD3031">
        <w:trPr>
          <w:trHeight w:val="1335"/>
        </w:trPr>
        <w:tc>
          <w:tcPr>
            <w:tcW w:w="9360" w:type="dxa"/>
            <w:tcBorders>
              <w:top w:val="single" w:sz="4" w:space="0" w:color="auto"/>
              <w:bottom w:val="single" w:sz="4" w:space="0" w:color="auto"/>
            </w:tcBorders>
            <w:vAlign w:val="center"/>
          </w:tcPr>
          <w:p w:rsidR="00374080" w:rsidRPr="00374080" w:rsidRDefault="00374080" w:rsidP="00374080">
            <w:pPr>
              <w:jc w:val="both"/>
              <w:rPr>
                <w:rFonts w:ascii="Arial" w:hAnsi="Arial" w:cs="Arial"/>
                <w:color w:val="FF0000"/>
                <w:sz w:val="22"/>
                <w:szCs w:val="22"/>
              </w:rPr>
            </w:pPr>
          </w:p>
        </w:tc>
        <w:tc>
          <w:tcPr>
            <w:tcW w:w="1080" w:type="dxa"/>
            <w:tcBorders>
              <w:top w:val="single" w:sz="4" w:space="0" w:color="auto"/>
              <w:bottom w:val="single" w:sz="4" w:space="0" w:color="auto"/>
            </w:tcBorders>
            <w:vAlign w:val="center"/>
          </w:tcPr>
          <w:p w:rsidR="00374080" w:rsidRDefault="00374080" w:rsidP="00DD3031">
            <w:pPr>
              <w:ind w:right="290"/>
              <w:jc w:val="center"/>
              <w:rPr>
                <w:rFonts w:ascii="Arial" w:hAnsi="Arial" w:cs="Arial"/>
                <w:sz w:val="22"/>
                <w:szCs w:val="22"/>
              </w:rPr>
            </w:pPr>
          </w:p>
        </w:tc>
      </w:tr>
    </w:tbl>
    <w:p w:rsidR="00403389" w:rsidRDefault="00403389" w:rsidP="00403389">
      <w:pPr>
        <w:jc w:val="both"/>
        <w:rPr>
          <w:rFonts w:ascii="Arial" w:hAnsi="Arial" w:cs="Arial"/>
          <w:b/>
          <w:sz w:val="24"/>
        </w:rPr>
      </w:pPr>
    </w:p>
    <w:p w:rsidR="00BA0983" w:rsidRDefault="00BA0983" w:rsidP="00403389">
      <w:pPr>
        <w:jc w:val="both"/>
        <w:rPr>
          <w:rFonts w:ascii="Arial" w:hAnsi="Arial" w:cs="Arial"/>
          <w:b/>
          <w:sz w:val="24"/>
        </w:rPr>
      </w:pPr>
    </w:p>
    <w:p w:rsidR="00BA0983" w:rsidRDefault="00BA0983" w:rsidP="00403389">
      <w:pPr>
        <w:jc w:val="both"/>
        <w:rPr>
          <w:rFonts w:ascii="Arial" w:hAnsi="Arial" w:cs="Arial"/>
          <w:b/>
          <w:sz w:val="24"/>
        </w:rPr>
      </w:pPr>
    </w:p>
    <w:p w:rsidR="00403389" w:rsidRDefault="00403389" w:rsidP="00403389">
      <w:pPr>
        <w:jc w:val="both"/>
        <w:rPr>
          <w:rFonts w:ascii="Arial" w:hAnsi="Arial" w:cs="Arial"/>
          <w:sz w:val="24"/>
          <w:szCs w:val="24"/>
        </w:rPr>
      </w:pPr>
    </w:p>
    <w:p w:rsidR="00403389" w:rsidRPr="00D37878" w:rsidRDefault="00403389" w:rsidP="00403389">
      <w:pPr>
        <w:numPr>
          <w:ilvl w:val="0"/>
          <w:numId w:val="1"/>
        </w:numPr>
        <w:jc w:val="both"/>
        <w:rPr>
          <w:rFonts w:ascii="Arial" w:hAnsi="Arial" w:cs="Arial"/>
          <w:b/>
          <w:sz w:val="24"/>
        </w:rPr>
      </w:pPr>
      <w:r>
        <w:rPr>
          <w:rFonts w:ascii="Arial" w:hAnsi="Arial" w:cs="Arial"/>
          <w:b/>
          <w:sz w:val="24"/>
        </w:rPr>
        <w:lastRenderedPageBreak/>
        <w:t>CONDICIONES DE LA PRESTACIÓ</w:t>
      </w:r>
      <w:r w:rsidRPr="00D37878">
        <w:rPr>
          <w:rFonts w:ascii="Arial" w:hAnsi="Arial" w:cs="Arial"/>
          <w:b/>
          <w:sz w:val="24"/>
        </w:rPr>
        <w:t xml:space="preserve">N DEL SERVICIO </w:t>
      </w:r>
    </w:p>
    <w:p w:rsidR="00403389" w:rsidRDefault="00403389" w:rsidP="00403389">
      <w:pPr>
        <w:jc w:val="both"/>
      </w:pPr>
    </w:p>
    <w:p w:rsidR="00403389" w:rsidRDefault="00403389" w:rsidP="00403389">
      <w:pPr>
        <w:jc w:val="both"/>
      </w:pPr>
    </w:p>
    <w:p w:rsidR="00403389" w:rsidRPr="003F11A0" w:rsidRDefault="00403389" w:rsidP="00403389">
      <w:pPr>
        <w:numPr>
          <w:ilvl w:val="1"/>
          <w:numId w:val="1"/>
        </w:numPr>
        <w:jc w:val="both"/>
        <w:rPr>
          <w:rFonts w:ascii="Arial" w:hAnsi="Arial" w:cs="Arial"/>
          <w:b/>
          <w:sz w:val="24"/>
        </w:rPr>
      </w:pPr>
      <w:r w:rsidRPr="003F11A0">
        <w:rPr>
          <w:rFonts w:ascii="Arial" w:hAnsi="Arial" w:cs="Arial"/>
          <w:b/>
          <w:sz w:val="24"/>
        </w:rPr>
        <w:t>SEGUIMIENTO  DE LAS ACCIONES FORMATIVAS:</w:t>
      </w:r>
    </w:p>
    <w:p w:rsidR="00403389" w:rsidRDefault="00403389" w:rsidP="00403389">
      <w:pPr>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le requiera.</w:t>
      </w:r>
    </w:p>
    <w:p w:rsidR="00403389" w:rsidRDefault="00403389" w:rsidP="00403389">
      <w:pPr>
        <w:ind w:left="851"/>
        <w:jc w:val="both"/>
        <w:rPr>
          <w:rFonts w:ascii="Arial" w:hAnsi="Arial" w:cs="Arial"/>
          <w:color w:val="000000"/>
          <w:sz w:val="22"/>
          <w:szCs w:val="22"/>
        </w:rPr>
      </w:pPr>
    </w:p>
    <w:p w:rsidR="00403389" w:rsidRPr="00FA5563" w:rsidRDefault="00403389" w:rsidP="00403389">
      <w:pPr>
        <w:ind w:left="851"/>
        <w:jc w:val="both"/>
        <w:rPr>
          <w:rFonts w:ascii="Arial" w:hAnsi="Arial" w:cs="Arial"/>
          <w:color w:val="000000"/>
          <w:sz w:val="22"/>
          <w:szCs w:val="22"/>
        </w:rPr>
      </w:pPr>
      <w:proofErr w:type="spellStart"/>
      <w:r w:rsidRPr="00FA5563">
        <w:rPr>
          <w:rFonts w:ascii="Arial" w:hAnsi="Arial" w:cs="Arial"/>
          <w:color w:val="000000"/>
          <w:sz w:val="22"/>
          <w:szCs w:val="22"/>
        </w:rPr>
        <w:t>FSCI</w:t>
      </w:r>
      <w:proofErr w:type="spellEnd"/>
      <w:r w:rsidRPr="00FA5563">
        <w:rPr>
          <w:rFonts w:ascii="Arial" w:hAnsi="Arial" w:cs="Arial"/>
          <w:color w:val="000000"/>
          <w:sz w:val="22"/>
          <w:szCs w:val="22"/>
        </w:rPr>
        <w:t xml:space="preserve"> 24 – Programa formativo </w:t>
      </w:r>
    </w:p>
    <w:p w:rsidR="00403389" w:rsidRPr="00FA5563" w:rsidRDefault="00403389" w:rsidP="00403389">
      <w:pPr>
        <w:ind w:left="851"/>
        <w:jc w:val="both"/>
        <w:rPr>
          <w:rFonts w:ascii="Arial" w:hAnsi="Arial" w:cs="Arial"/>
          <w:color w:val="000000"/>
          <w:sz w:val="22"/>
          <w:szCs w:val="22"/>
        </w:rPr>
      </w:pPr>
      <w:proofErr w:type="spellStart"/>
      <w:r w:rsidRPr="00FA5563">
        <w:rPr>
          <w:rFonts w:ascii="Arial" w:hAnsi="Arial" w:cs="Arial"/>
          <w:color w:val="000000"/>
          <w:sz w:val="22"/>
          <w:szCs w:val="22"/>
        </w:rPr>
        <w:t>FSCI</w:t>
      </w:r>
      <w:proofErr w:type="spellEnd"/>
      <w:r w:rsidRPr="00FA5563">
        <w:rPr>
          <w:rFonts w:ascii="Arial" w:hAnsi="Arial" w:cs="Arial"/>
          <w:color w:val="000000"/>
          <w:sz w:val="22"/>
          <w:szCs w:val="22"/>
        </w:rPr>
        <w:t xml:space="preserve"> 26 – Ficha de modificación del programa</w:t>
      </w:r>
    </w:p>
    <w:p w:rsidR="00403389" w:rsidRPr="00FA5563" w:rsidRDefault="00403389" w:rsidP="00403389">
      <w:pPr>
        <w:ind w:left="851"/>
        <w:jc w:val="both"/>
        <w:rPr>
          <w:rFonts w:ascii="Arial" w:hAnsi="Arial" w:cs="Arial"/>
          <w:color w:val="000000"/>
          <w:sz w:val="22"/>
          <w:szCs w:val="22"/>
        </w:rPr>
      </w:pPr>
      <w:proofErr w:type="spellStart"/>
      <w:r w:rsidRPr="00FA5563">
        <w:rPr>
          <w:rFonts w:ascii="Arial" w:hAnsi="Arial" w:cs="Arial"/>
          <w:color w:val="000000"/>
          <w:sz w:val="22"/>
          <w:szCs w:val="22"/>
        </w:rPr>
        <w:t>FSCI</w:t>
      </w:r>
      <w:proofErr w:type="spellEnd"/>
      <w:r w:rsidRPr="00FA5563">
        <w:rPr>
          <w:rFonts w:ascii="Arial" w:hAnsi="Arial" w:cs="Arial"/>
          <w:color w:val="000000"/>
          <w:sz w:val="22"/>
          <w:szCs w:val="22"/>
        </w:rPr>
        <w:t xml:space="preserve"> 53 – Control de asistencia</w:t>
      </w:r>
    </w:p>
    <w:p w:rsidR="00403389" w:rsidRPr="00FA5563" w:rsidRDefault="00403389" w:rsidP="00403389">
      <w:pPr>
        <w:ind w:left="851"/>
        <w:jc w:val="both"/>
        <w:rPr>
          <w:rFonts w:ascii="Arial" w:hAnsi="Arial" w:cs="Arial"/>
          <w:color w:val="000000"/>
          <w:sz w:val="22"/>
          <w:szCs w:val="22"/>
        </w:rPr>
      </w:pPr>
      <w:proofErr w:type="spellStart"/>
      <w:r w:rsidRPr="00FA5563">
        <w:rPr>
          <w:rFonts w:ascii="Arial" w:hAnsi="Arial" w:cs="Arial"/>
          <w:color w:val="000000"/>
          <w:sz w:val="22"/>
          <w:szCs w:val="22"/>
        </w:rPr>
        <w:t>FSCI</w:t>
      </w:r>
      <w:proofErr w:type="spellEnd"/>
      <w:r w:rsidRPr="00FA5563">
        <w:rPr>
          <w:rFonts w:ascii="Arial" w:hAnsi="Arial" w:cs="Arial"/>
          <w:color w:val="000000"/>
          <w:sz w:val="22"/>
          <w:szCs w:val="22"/>
        </w:rPr>
        <w:t xml:space="preserve"> 54 – Ficha de incidencias </w:t>
      </w:r>
    </w:p>
    <w:p w:rsidR="00403389" w:rsidRPr="00FA5563" w:rsidRDefault="00403389" w:rsidP="00403389">
      <w:pPr>
        <w:ind w:left="851"/>
        <w:jc w:val="both"/>
        <w:rPr>
          <w:rFonts w:ascii="Arial" w:hAnsi="Arial" w:cs="Arial"/>
          <w:color w:val="000000"/>
          <w:sz w:val="22"/>
          <w:szCs w:val="22"/>
        </w:rPr>
      </w:pPr>
      <w:proofErr w:type="spellStart"/>
      <w:r w:rsidRPr="00FA5563">
        <w:rPr>
          <w:rFonts w:ascii="Arial" w:hAnsi="Arial" w:cs="Arial"/>
          <w:color w:val="000000"/>
          <w:sz w:val="22"/>
          <w:szCs w:val="22"/>
        </w:rPr>
        <w:t>FSCI</w:t>
      </w:r>
      <w:proofErr w:type="spellEnd"/>
      <w:r w:rsidRPr="00FA5563">
        <w:rPr>
          <w:rFonts w:ascii="Arial" w:hAnsi="Arial" w:cs="Arial"/>
          <w:color w:val="000000"/>
          <w:sz w:val="22"/>
          <w:szCs w:val="22"/>
        </w:rPr>
        <w:t xml:space="preserve"> 48 – Evaluación modular </w:t>
      </w:r>
    </w:p>
    <w:p w:rsidR="00403389" w:rsidRDefault="00403389" w:rsidP="00403389">
      <w:pPr>
        <w:ind w:left="851"/>
        <w:jc w:val="both"/>
        <w:rPr>
          <w:rFonts w:ascii="Arial" w:hAnsi="Arial" w:cs="Arial"/>
          <w:color w:val="000000"/>
          <w:sz w:val="22"/>
          <w:szCs w:val="22"/>
        </w:rPr>
      </w:pPr>
      <w:proofErr w:type="spellStart"/>
      <w:r w:rsidRPr="00FA5563">
        <w:rPr>
          <w:rFonts w:ascii="Arial" w:hAnsi="Arial" w:cs="Arial"/>
          <w:color w:val="000000"/>
          <w:sz w:val="22"/>
          <w:szCs w:val="22"/>
        </w:rPr>
        <w:t>FSCI</w:t>
      </w:r>
      <w:proofErr w:type="spellEnd"/>
      <w:r>
        <w:rPr>
          <w:rFonts w:ascii="Arial" w:hAnsi="Arial" w:cs="Arial"/>
          <w:color w:val="000000"/>
          <w:sz w:val="22"/>
          <w:szCs w:val="22"/>
        </w:rPr>
        <w:t xml:space="preserve"> 49 – Acta evaluación final </w:t>
      </w:r>
    </w:p>
    <w:p w:rsidR="00403389" w:rsidRDefault="00403389" w:rsidP="00403389">
      <w:pPr>
        <w:spacing w:after="60"/>
        <w:jc w:val="both"/>
        <w:rPr>
          <w:rFonts w:ascii="Arial" w:hAnsi="Arial" w:cs="Arial"/>
          <w:color w:val="000000"/>
          <w:sz w:val="22"/>
          <w:szCs w:val="22"/>
        </w:rPr>
      </w:pPr>
    </w:p>
    <w:p w:rsidR="00403389" w:rsidRPr="003F11A0" w:rsidRDefault="00403389" w:rsidP="00403389">
      <w:pPr>
        <w:numPr>
          <w:ilvl w:val="1"/>
          <w:numId w:val="1"/>
        </w:numPr>
        <w:jc w:val="both"/>
        <w:rPr>
          <w:rFonts w:ascii="Arial" w:hAnsi="Arial" w:cs="Arial"/>
          <w:b/>
          <w:sz w:val="24"/>
        </w:rPr>
      </w:pPr>
      <w:r w:rsidRPr="003F11A0">
        <w:rPr>
          <w:rFonts w:ascii="Arial" w:hAnsi="Arial" w:cs="Arial"/>
          <w:b/>
          <w:sz w:val="24"/>
        </w:rPr>
        <w:t>CONTROLES DE CALIDAD</w:t>
      </w:r>
    </w:p>
    <w:p w:rsidR="00403389" w:rsidRDefault="00403389" w:rsidP="00403389">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la  Inserta, determinados por el Sistema de Calidad bajo la norma UNE- ISO 9001.</w:t>
      </w:r>
    </w:p>
    <w:p w:rsidR="00403389" w:rsidRDefault="00403389" w:rsidP="00403389">
      <w:pPr>
        <w:spacing w:before="60" w:after="60"/>
        <w:jc w:val="both"/>
        <w:rPr>
          <w:rFonts w:ascii="Arial" w:hAnsi="Arial" w:cs="Arial"/>
          <w:sz w:val="22"/>
          <w:szCs w:val="22"/>
        </w:rPr>
      </w:pPr>
    </w:p>
    <w:p w:rsidR="00403389" w:rsidRDefault="00403389" w:rsidP="00403389">
      <w:pPr>
        <w:numPr>
          <w:ilvl w:val="1"/>
          <w:numId w:val="1"/>
        </w:numPr>
        <w:jc w:val="both"/>
        <w:rPr>
          <w:rFonts w:ascii="Arial" w:hAnsi="Arial" w:cs="Arial"/>
          <w:b/>
          <w:sz w:val="24"/>
        </w:rPr>
      </w:pPr>
      <w:r w:rsidRPr="003F11A0">
        <w:rPr>
          <w:rFonts w:ascii="Arial" w:hAnsi="Arial" w:cs="Arial"/>
          <w:b/>
          <w:sz w:val="24"/>
        </w:rPr>
        <w:t>MATERIAL DIDÁCTICO</w:t>
      </w:r>
    </w:p>
    <w:p w:rsidR="00403389" w:rsidRDefault="00403389" w:rsidP="00403389">
      <w:pPr>
        <w:ind w:left="792"/>
        <w:jc w:val="both"/>
        <w:rPr>
          <w:rFonts w:ascii="Arial" w:hAnsi="Arial" w:cs="Arial"/>
          <w:b/>
          <w:sz w:val="24"/>
        </w:rPr>
      </w:pPr>
    </w:p>
    <w:p w:rsidR="00403389" w:rsidRPr="004734F2" w:rsidRDefault="00403389" w:rsidP="00403389">
      <w:pPr>
        <w:ind w:left="851" w:firstLine="37"/>
        <w:jc w:val="both"/>
        <w:rPr>
          <w:sz w:val="22"/>
          <w:szCs w:val="22"/>
        </w:rPr>
      </w:pPr>
      <w:r w:rsidRPr="004734F2">
        <w:rPr>
          <w:rFonts w:ascii="Arial" w:hAnsi="Arial" w:cs="Arial"/>
          <w:sz w:val="22"/>
          <w:szCs w:val="22"/>
        </w:rPr>
        <w:t xml:space="preserve">La empresa adjudicataria se compromete a entregar un ejemplar del material didáctico a cada alumno participante y uno al coordinador del curso por parte de Inserta. Dicho material será el consignado en la propuesta presentada. </w:t>
      </w:r>
    </w:p>
    <w:p w:rsidR="00403389" w:rsidRPr="00521A10" w:rsidRDefault="00403389" w:rsidP="00403389">
      <w:pPr>
        <w:pStyle w:val="Textoindependiente"/>
        <w:ind w:left="851"/>
        <w:rPr>
          <w:sz w:val="22"/>
          <w:szCs w:val="22"/>
        </w:rPr>
      </w:pPr>
    </w:p>
    <w:p w:rsidR="00403389" w:rsidRDefault="00403389" w:rsidP="00403389">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para el desarrollo del curso. La empresa adjudicataria se compromete a utilizar y/o facilitar el material fungible y las dotaciones necesarias para el desarrollo del curso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403389" w:rsidRPr="00693D27" w:rsidRDefault="00403389" w:rsidP="00403389">
      <w:pPr>
        <w:pStyle w:val="Textoindependiente"/>
        <w:ind w:left="851"/>
        <w:rPr>
          <w:sz w:val="22"/>
          <w:szCs w:val="22"/>
        </w:rPr>
      </w:pPr>
    </w:p>
    <w:p w:rsidR="00403389" w:rsidRDefault="00403389" w:rsidP="00403389">
      <w:pPr>
        <w:spacing w:after="60"/>
        <w:ind w:left="851"/>
        <w:jc w:val="both"/>
        <w:rPr>
          <w:rFonts w:ascii="Arial" w:hAnsi="Arial" w:cs="Arial"/>
          <w:sz w:val="22"/>
          <w:szCs w:val="22"/>
        </w:rPr>
      </w:pPr>
      <w:r w:rsidRPr="00693D27">
        <w:rPr>
          <w:rFonts w:ascii="Arial" w:hAnsi="Arial" w:cs="Arial"/>
          <w:sz w:val="22"/>
          <w:szCs w:val="22"/>
        </w:rPr>
        <w:t>Además, entregará el material de protección, vestuario y elementos de seguridad, que el desarrollo de las prácticas requiera siguiendo las medidas establecidas en lo que a Seguridad e Higiene en el Trabajo disponga la normativa legal vigente.</w:t>
      </w:r>
    </w:p>
    <w:p w:rsidR="00403389" w:rsidRDefault="00403389" w:rsidP="00403389">
      <w:pPr>
        <w:ind w:left="851"/>
        <w:jc w:val="both"/>
        <w:rPr>
          <w:rFonts w:ascii="Arial" w:hAnsi="Arial" w:cs="Arial"/>
          <w:sz w:val="22"/>
          <w:szCs w:val="22"/>
        </w:rPr>
      </w:pPr>
    </w:p>
    <w:p w:rsidR="00403389" w:rsidRDefault="00403389" w:rsidP="00403389">
      <w:pPr>
        <w:ind w:left="851"/>
        <w:jc w:val="both"/>
        <w:rPr>
          <w:rFonts w:ascii="Arial" w:hAnsi="Arial" w:cs="Arial"/>
          <w:sz w:val="22"/>
          <w:szCs w:val="22"/>
        </w:rPr>
      </w:pPr>
      <w:r w:rsidRPr="00496C5E">
        <w:rPr>
          <w:rFonts w:ascii="Arial" w:hAnsi="Arial" w:cs="Arial"/>
          <w:sz w:val="22"/>
          <w:szCs w:val="22"/>
        </w:rPr>
        <w:t>La empresa adjudicataria deberá cumplir en todo momento con la normativa comunitaria en materia de publicidad, garantizando l</w:t>
      </w:r>
      <w:r w:rsidR="00FA5563">
        <w:rPr>
          <w:rFonts w:ascii="Arial" w:hAnsi="Arial" w:cs="Arial"/>
          <w:sz w:val="22"/>
          <w:szCs w:val="22"/>
        </w:rPr>
        <w:t xml:space="preserve">a inserción de los logos que </w:t>
      </w:r>
      <w:r w:rsidRPr="00496C5E">
        <w:rPr>
          <w:rFonts w:ascii="Arial" w:hAnsi="Arial" w:cs="Arial"/>
          <w:sz w:val="22"/>
          <w:szCs w:val="22"/>
        </w:rPr>
        <w:t xml:space="preserve"> Inserta le facilitará en las aulas</w:t>
      </w:r>
      <w:r>
        <w:rPr>
          <w:rFonts w:ascii="Arial" w:hAnsi="Arial" w:cs="Arial"/>
          <w:sz w:val="22"/>
          <w:szCs w:val="22"/>
        </w:rPr>
        <w:t xml:space="preserve"> </w:t>
      </w:r>
      <w:r w:rsidRPr="00496C5E">
        <w:rPr>
          <w:rFonts w:ascii="Arial" w:hAnsi="Arial" w:cs="Arial"/>
          <w:sz w:val="22"/>
          <w:szCs w:val="22"/>
        </w:rPr>
        <w:t>y en el material didáctico</w:t>
      </w:r>
      <w:r>
        <w:rPr>
          <w:rFonts w:ascii="Arial" w:hAnsi="Arial" w:cs="Arial"/>
          <w:sz w:val="22"/>
          <w:szCs w:val="22"/>
        </w:rPr>
        <w:t>.</w:t>
      </w:r>
    </w:p>
    <w:p w:rsidR="00403389" w:rsidRDefault="00403389" w:rsidP="00403389">
      <w:pPr>
        <w:spacing w:after="60"/>
        <w:ind w:left="851"/>
        <w:jc w:val="both"/>
        <w:rPr>
          <w:rFonts w:ascii="Arial" w:hAnsi="Arial" w:cs="Arial"/>
          <w:sz w:val="22"/>
          <w:szCs w:val="22"/>
        </w:rPr>
      </w:pPr>
    </w:p>
    <w:p w:rsidR="001A5A68" w:rsidRDefault="001A5A68">
      <w:bookmarkStart w:id="0" w:name="_GoBack"/>
      <w:bookmarkEnd w:id="0"/>
      <w:permStart w:id="1552426829" w:edGrp="everyone"/>
      <w:permEnd w:id="1552426829"/>
    </w:p>
    <w:sectPr w:rsidR="001A5A68" w:rsidSect="00737A32">
      <w:headerReference w:type="default" r:id="rId9"/>
      <w:footerReference w:type="even" r:id="rId10"/>
      <w:footerReference w:type="default" r:id="rId11"/>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7F" w:rsidRDefault="002C4F7F" w:rsidP="002C4F7F">
      <w:r>
        <w:separator/>
      </w:r>
    </w:p>
  </w:endnote>
  <w:endnote w:type="continuationSeparator" w:id="0">
    <w:p w:rsidR="002C4F7F" w:rsidRDefault="002C4F7F" w:rsidP="002C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6767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D032DB">
    <w:pPr>
      <w:pStyle w:val="Piedepgina"/>
      <w:ind w:right="360"/>
    </w:pPr>
  </w:p>
  <w:p w:rsidR="007506EC" w:rsidRDefault="00D032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Pr="00737A32" w:rsidRDefault="002C4F7F" w:rsidP="00737A32">
    <w:pPr>
      <w:pStyle w:val="Piedepgina"/>
      <w:jc w:val="center"/>
      <w:rPr>
        <w:rFonts w:cs="Arial"/>
        <w:b w:val="0"/>
        <w:sz w:val="20"/>
      </w:rPr>
    </w:pPr>
    <w:r>
      <w:rPr>
        <w:b w:val="0"/>
        <w:noProof/>
        <w:sz w:val="20"/>
      </w:rPr>
      <w:drawing>
        <wp:anchor distT="0" distB="0" distL="114300" distR="114300" simplePos="0" relativeHeight="251664384" behindDoc="1" locked="0" layoutInCell="1" allowOverlap="1" wp14:anchorId="05822003" wp14:editId="6C12CA76">
          <wp:simplePos x="0" y="0"/>
          <wp:positionH relativeFrom="column">
            <wp:posOffset>4337685</wp:posOffset>
          </wp:positionH>
          <wp:positionV relativeFrom="paragraph">
            <wp:posOffset>-241300</wp:posOffset>
          </wp:positionV>
          <wp:extent cx="1615440" cy="472440"/>
          <wp:effectExtent l="0" t="0" r="3810" b="3810"/>
          <wp:wrapNone/>
          <wp:docPr id="5" name="Imagen 5" descr="C:\Users\abmartinez.fsc\Desktop\prensa1019_1683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martinez.fsc\Desktop\prensa1019_1683_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544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389">
      <w:rPr>
        <w:b w:val="0"/>
        <w:noProof/>
      </w:rPr>
      <w:drawing>
        <wp:anchor distT="0" distB="0" distL="114300" distR="114300" simplePos="0" relativeHeight="251662336" behindDoc="1" locked="0" layoutInCell="1" allowOverlap="1" wp14:anchorId="24A145AD" wp14:editId="59FACC72">
          <wp:simplePos x="0" y="0"/>
          <wp:positionH relativeFrom="column">
            <wp:posOffset>-20320</wp:posOffset>
          </wp:positionH>
          <wp:positionV relativeFrom="paragraph">
            <wp:posOffset>-140335</wp:posOffset>
          </wp:positionV>
          <wp:extent cx="668020" cy="575945"/>
          <wp:effectExtent l="0" t="0" r="0" b="0"/>
          <wp:wrapNone/>
          <wp:docPr id="2" name="Imagen 2"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00676746" w:rsidRPr="00737A32">
      <w:rPr>
        <w:rFonts w:cs="Arial"/>
        <w:b w:val="0"/>
        <w:sz w:val="20"/>
      </w:rPr>
      <w:t xml:space="preserve">Página </w:t>
    </w:r>
    <w:r w:rsidR="00676746" w:rsidRPr="00737A32">
      <w:rPr>
        <w:rFonts w:cs="Arial"/>
        <w:b w:val="0"/>
        <w:bCs/>
        <w:sz w:val="20"/>
      </w:rPr>
      <w:fldChar w:fldCharType="begin"/>
    </w:r>
    <w:r w:rsidR="00676746" w:rsidRPr="00737A32">
      <w:rPr>
        <w:rFonts w:cs="Arial"/>
        <w:b w:val="0"/>
        <w:bCs/>
        <w:sz w:val="20"/>
      </w:rPr>
      <w:instrText>PAGE</w:instrText>
    </w:r>
    <w:r w:rsidR="00676746" w:rsidRPr="00737A32">
      <w:rPr>
        <w:rFonts w:cs="Arial"/>
        <w:b w:val="0"/>
        <w:bCs/>
        <w:sz w:val="20"/>
      </w:rPr>
      <w:fldChar w:fldCharType="separate"/>
    </w:r>
    <w:r w:rsidR="00D032DB">
      <w:rPr>
        <w:rFonts w:cs="Arial"/>
        <w:b w:val="0"/>
        <w:bCs/>
        <w:noProof/>
        <w:sz w:val="20"/>
      </w:rPr>
      <w:t>7</w:t>
    </w:r>
    <w:r w:rsidR="00676746" w:rsidRPr="00737A32">
      <w:rPr>
        <w:rFonts w:cs="Arial"/>
        <w:b w:val="0"/>
        <w:bCs/>
        <w:sz w:val="20"/>
      </w:rPr>
      <w:fldChar w:fldCharType="end"/>
    </w:r>
    <w:r w:rsidR="00676746" w:rsidRPr="00737A32">
      <w:rPr>
        <w:rFonts w:cs="Arial"/>
        <w:b w:val="0"/>
        <w:sz w:val="20"/>
      </w:rPr>
      <w:t xml:space="preserve"> de </w:t>
    </w:r>
    <w:r w:rsidR="00676746" w:rsidRPr="00737A32">
      <w:rPr>
        <w:rFonts w:cs="Arial"/>
        <w:b w:val="0"/>
        <w:bCs/>
        <w:sz w:val="20"/>
      </w:rPr>
      <w:fldChar w:fldCharType="begin"/>
    </w:r>
    <w:r w:rsidR="00676746" w:rsidRPr="00737A32">
      <w:rPr>
        <w:rFonts w:cs="Arial"/>
        <w:b w:val="0"/>
        <w:bCs/>
        <w:sz w:val="20"/>
      </w:rPr>
      <w:instrText>NUMPAGES</w:instrText>
    </w:r>
    <w:r w:rsidR="00676746" w:rsidRPr="00737A32">
      <w:rPr>
        <w:rFonts w:cs="Arial"/>
        <w:b w:val="0"/>
        <w:bCs/>
        <w:sz w:val="20"/>
      </w:rPr>
      <w:fldChar w:fldCharType="separate"/>
    </w:r>
    <w:r w:rsidR="00D032DB">
      <w:rPr>
        <w:rFonts w:cs="Arial"/>
        <w:b w:val="0"/>
        <w:bCs/>
        <w:noProof/>
        <w:sz w:val="20"/>
      </w:rPr>
      <w:t>7</w:t>
    </w:r>
    <w:r w:rsidR="00676746" w:rsidRPr="00737A32">
      <w:rPr>
        <w:rFonts w:cs="Arial"/>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7F" w:rsidRDefault="002C4F7F" w:rsidP="002C4F7F">
      <w:r>
        <w:separator/>
      </w:r>
    </w:p>
  </w:footnote>
  <w:footnote w:type="continuationSeparator" w:id="0">
    <w:p w:rsidR="002C4F7F" w:rsidRDefault="002C4F7F" w:rsidP="002C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2C4F7F">
    <w:pPr>
      <w:pStyle w:val="Encabezado"/>
      <w:tabs>
        <w:tab w:val="clear" w:pos="4252"/>
      </w:tabs>
    </w:pPr>
    <w:r>
      <w:rPr>
        <w:noProof/>
      </w:rPr>
      <w:drawing>
        <wp:anchor distT="0" distB="0" distL="114300" distR="114300" simplePos="0" relativeHeight="251666432" behindDoc="0" locked="0" layoutInCell="1" allowOverlap="1" wp14:anchorId="78D0FF82" wp14:editId="04E71D9C">
          <wp:simplePos x="0" y="0"/>
          <wp:positionH relativeFrom="column">
            <wp:posOffset>-532130</wp:posOffset>
          </wp:positionH>
          <wp:positionV relativeFrom="paragraph">
            <wp:posOffset>-27940</wp:posOffset>
          </wp:positionV>
          <wp:extent cx="1838325" cy="588645"/>
          <wp:effectExtent l="0" t="0" r="9525" b="1905"/>
          <wp:wrapSquare wrapText="bothSides"/>
          <wp:docPr id="6"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03389">
      <w:rPr>
        <w:noProof/>
      </w:rPr>
      <w:drawing>
        <wp:anchor distT="0" distB="0" distL="114300" distR="114300" simplePos="0" relativeHeight="251659264" behindDoc="0" locked="0" layoutInCell="1" allowOverlap="1" wp14:anchorId="6DCE1A71" wp14:editId="16D95185">
          <wp:simplePos x="0" y="0"/>
          <wp:positionH relativeFrom="column">
            <wp:posOffset>3768725</wp:posOffset>
          </wp:positionH>
          <wp:positionV relativeFrom="paragraph">
            <wp:posOffset>29845</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C8CCD6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836188C">
      <w:start w:val="12"/>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4B7C55"/>
    <w:multiLevelType w:val="hybridMultilevel"/>
    <w:tmpl w:val="42647C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BWCXYScSNgfuYV75uF5yMNfb0=" w:salt="Th9v3VYFXimpNVc0pvwpR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89"/>
    <w:rsid w:val="00134873"/>
    <w:rsid w:val="001A5A68"/>
    <w:rsid w:val="00286B4E"/>
    <w:rsid w:val="002C4F7F"/>
    <w:rsid w:val="00374080"/>
    <w:rsid w:val="00403389"/>
    <w:rsid w:val="00676746"/>
    <w:rsid w:val="00746383"/>
    <w:rsid w:val="008879E5"/>
    <w:rsid w:val="008C3C62"/>
    <w:rsid w:val="0096423E"/>
    <w:rsid w:val="00965DA5"/>
    <w:rsid w:val="00A47357"/>
    <w:rsid w:val="00B92D5B"/>
    <w:rsid w:val="00BA0983"/>
    <w:rsid w:val="00CB6567"/>
    <w:rsid w:val="00D032DB"/>
    <w:rsid w:val="00DF710A"/>
    <w:rsid w:val="00EE7526"/>
    <w:rsid w:val="00FA5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8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403389"/>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3389"/>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403389"/>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403389"/>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403389"/>
  </w:style>
  <w:style w:type="paragraph" w:styleId="Textoindependiente">
    <w:name w:val="Body Text"/>
    <w:basedOn w:val="Normal"/>
    <w:link w:val="TextoindependienteCar"/>
    <w:rsid w:val="00403389"/>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403389"/>
    <w:rPr>
      <w:rFonts w:ascii="Arial" w:eastAsia="Times New Roman" w:hAnsi="Arial" w:cs="Arial"/>
      <w:sz w:val="24"/>
      <w:szCs w:val="24"/>
      <w:lang w:eastAsia="es-ES"/>
    </w:rPr>
  </w:style>
  <w:style w:type="paragraph" w:styleId="Encabezado">
    <w:name w:val="header"/>
    <w:basedOn w:val="Normal"/>
    <w:link w:val="EncabezadoCar"/>
    <w:rsid w:val="00403389"/>
    <w:pPr>
      <w:tabs>
        <w:tab w:val="center" w:pos="4252"/>
        <w:tab w:val="right" w:pos="8504"/>
      </w:tabs>
    </w:pPr>
  </w:style>
  <w:style w:type="character" w:customStyle="1" w:styleId="EncabezadoCar">
    <w:name w:val="Encabezado Car"/>
    <w:basedOn w:val="Fuentedeprrafopredeter"/>
    <w:link w:val="Encabezado"/>
    <w:rsid w:val="0040338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0338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8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403389"/>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3389"/>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403389"/>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403389"/>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403389"/>
  </w:style>
  <w:style w:type="paragraph" w:styleId="Textoindependiente">
    <w:name w:val="Body Text"/>
    <w:basedOn w:val="Normal"/>
    <w:link w:val="TextoindependienteCar"/>
    <w:rsid w:val="00403389"/>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403389"/>
    <w:rPr>
      <w:rFonts w:ascii="Arial" w:eastAsia="Times New Roman" w:hAnsi="Arial" w:cs="Arial"/>
      <w:sz w:val="24"/>
      <w:szCs w:val="24"/>
      <w:lang w:eastAsia="es-ES"/>
    </w:rPr>
  </w:style>
  <w:style w:type="paragraph" w:styleId="Encabezado">
    <w:name w:val="header"/>
    <w:basedOn w:val="Normal"/>
    <w:link w:val="EncabezadoCar"/>
    <w:rsid w:val="00403389"/>
    <w:pPr>
      <w:tabs>
        <w:tab w:val="center" w:pos="4252"/>
        <w:tab w:val="right" w:pos="8504"/>
      </w:tabs>
    </w:pPr>
  </w:style>
  <w:style w:type="character" w:customStyle="1" w:styleId="EncabezadoCar">
    <w:name w:val="Encabezado Car"/>
    <w:basedOn w:val="Fuentedeprrafopredeter"/>
    <w:link w:val="Encabezado"/>
    <w:rsid w:val="0040338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0338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4E35BC1E3A6064496B0AEE8A978FB74" ma:contentTypeVersion="1" ma:contentTypeDescription="Crear nuevo documento." ma:contentTypeScope="" ma:versionID="b407029e0a9fe958d44c1bb9caac9471">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53031-E5FF-4345-89B5-FC1C18A1C627}"/>
</file>

<file path=customXml/itemProps2.xml><?xml version="1.0" encoding="utf-8"?>
<ds:datastoreItem xmlns:ds="http://schemas.openxmlformats.org/officeDocument/2006/customXml" ds:itemID="{8A62C615-730A-4400-AD87-A65C3FAD59A5}"/>
</file>

<file path=customXml/itemProps3.xml><?xml version="1.0" encoding="utf-8"?>
<ds:datastoreItem xmlns:ds="http://schemas.openxmlformats.org/officeDocument/2006/customXml" ds:itemID="{F77DB51F-CA68-49FF-8AA5-30AB6D4FB6D2}"/>
</file>

<file path=customXml/itemProps4.xml><?xml version="1.0" encoding="utf-8"?>
<ds:datastoreItem xmlns:ds="http://schemas.openxmlformats.org/officeDocument/2006/customXml" ds:itemID="{DBEE3816-5C69-4D54-BED5-75BC3B03E866}"/>
</file>

<file path=docProps/app.xml><?xml version="1.0" encoding="utf-8"?>
<Properties xmlns="http://schemas.openxmlformats.org/officeDocument/2006/extended-properties" xmlns:vt="http://schemas.openxmlformats.org/officeDocument/2006/docPropsVTypes">
  <Template>Normal.dotm</Template>
  <TotalTime>135</TotalTime>
  <Pages>7</Pages>
  <Words>1947</Words>
  <Characters>10714</Characters>
  <Application>Microsoft Office Word</Application>
  <DocSecurity>8</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12</cp:revision>
  <dcterms:created xsi:type="dcterms:W3CDTF">2016-12-16T10:19:00Z</dcterms:created>
  <dcterms:modified xsi:type="dcterms:W3CDTF">2016-12-27T10:08:00Z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0x01010024E35BC1E3A6064496B0AEE8A978FB74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