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bookmarkStart w:id="0" w:name="_GoBack"/>
      <w:bookmarkEnd w:id="0"/>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TÉCNICAS PARA LA CONTRATACIÓN POR  LA ASOCIACIÓN PARA EL EMPLEO Y LA FORMACIÓN DE PERSONAS CON DISCAPACIDAD DE LOS</w:t>
      </w:r>
      <w:r w:rsidR="000622EA" w:rsidRPr="00DA24EB">
        <w:rPr>
          <w:rFonts w:ascii="Arial" w:hAnsi="Arial" w:cs="Arial"/>
          <w:b/>
          <w:sz w:val="22"/>
          <w:szCs w:val="22"/>
          <w:lang w:val="es-ES_tradnl"/>
        </w:rPr>
        <w:t xml:space="preserve"> </w:t>
      </w:r>
      <w:r w:rsidRPr="00DA24EB">
        <w:rPr>
          <w:rFonts w:ascii="Arial" w:hAnsi="Arial"/>
          <w:b/>
          <w:sz w:val="22"/>
          <w:szCs w:val="22"/>
        </w:rPr>
        <w:t xml:space="preserve">SERVICIOS </w:t>
      </w:r>
      <w:r w:rsidR="00D051FA" w:rsidRPr="001D47A2">
        <w:rPr>
          <w:rFonts w:ascii="Arial" w:hAnsi="Arial"/>
          <w:b/>
          <w:sz w:val="22"/>
          <w:szCs w:val="22"/>
        </w:rPr>
        <w:t xml:space="preserve">PARA LA IMPARTICIÓN </w:t>
      </w:r>
      <w:r w:rsidR="00D051FA" w:rsidRPr="001D47A2">
        <w:rPr>
          <w:rFonts w:ascii="Arial" w:hAnsi="Arial" w:cs="Arial"/>
          <w:b/>
          <w:sz w:val="22"/>
          <w:szCs w:val="22"/>
          <w:lang w:val="es-ES_tradnl"/>
        </w:rPr>
        <w:t>DE</w:t>
      </w:r>
      <w:r w:rsidR="000F4D0F" w:rsidRPr="001D47A2">
        <w:rPr>
          <w:rFonts w:ascii="Arial" w:hAnsi="Arial" w:cs="Arial"/>
          <w:b/>
          <w:sz w:val="22"/>
          <w:szCs w:val="22"/>
          <w:lang w:val="es-ES_tradnl"/>
        </w:rPr>
        <w:t xml:space="preserve"> </w:t>
      </w:r>
      <w:r w:rsidR="00BC355D">
        <w:rPr>
          <w:rFonts w:ascii="Arial" w:hAnsi="Arial" w:cs="Arial"/>
          <w:b/>
          <w:sz w:val="22"/>
          <w:szCs w:val="22"/>
          <w:lang w:val="es-ES_tradnl"/>
        </w:rPr>
        <w:t>SEIS</w:t>
      </w:r>
      <w:r w:rsidR="00746053">
        <w:rPr>
          <w:rFonts w:ascii="Arial" w:hAnsi="Arial" w:cs="Arial"/>
          <w:b/>
          <w:sz w:val="22"/>
          <w:szCs w:val="22"/>
          <w:lang w:val="es-ES_tradnl"/>
        </w:rPr>
        <w:t xml:space="preserve"> </w:t>
      </w:r>
      <w:r w:rsidR="0045661B" w:rsidRPr="001D47A2">
        <w:rPr>
          <w:rFonts w:ascii="Arial" w:hAnsi="Arial" w:cs="Arial"/>
          <w:b/>
          <w:sz w:val="22"/>
          <w:szCs w:val="22"/>
          <w:lang w:val="es-ES_tradnl"/>
        </w:rPr>
        <w:t>ACCIONES FORMATIVAS DE ALFABETIZACIÓN DIGITAL</w:t>
      </w:r>
      <w:r w:rsidR="00D051FA" w:rsidRPr="001D47A2">
        <w:rPr>
          <w:rFonts w:ascii="Arial" w:hAnsi="Arial"/>
          <w:b/>
          <w:sz w:val="22"/>
          <w:szCs w:val="22"/>
        </w:rPr>
        <w:t xml:space="preserve"> (</w:t>
      </w:r>
      <w:r w:rsidR="00EA65AD">
        <w:rPr>
          <w:rFonts w:ascii="Arial" w:hAnsi="Arial"/>
          <w:b/>
          <w:sz w:val="22"/>
          <w:szCs w:val="22"/>
        </w:rPr>
        <w:t xml:space="preserve">3 DE </w:t>
      </w:r>
      <w:r w:rsidR="00D051FA" w:rsidRPr="001D47A2">
        <w:rPr>
          <w:rFonts w:ascii="Arial" w:hAnsi="Arial"/>
          <w:b/>
          <w:sz w:val="22"/>
          <w:szCs w:val="22"/>
        </w:rPr>
        <w:t xml:space="preserve">NIVEL INICIAL Y </w:t>
      </w:r>
      <w:r w:rsidR="00EA65AD">
        <w:rPr>
          <w:rFonts w:ascii="Arial" w:hAnsi="Arial"/>
          <w:b/>
          <w:sz w:val="22"/>
          <w:szCs w:val="22"/>
        </w:rPr>
        <w:t xml:space="preserve">3 DE </w:t>
      </w:r>
      <w:r w:rsidR="00D051FA" w:rsidRPr="001D47A2">
        <w:rPr>
          <w:rFonts w:ascii="Arial" w:hAnsi="Arial"/>
          <w:b/>
          <w:sz w:val="22"/>
          <w:szCs w:val="22"/>
        </w:rPr>
        <w:t>NIVEL AVANZADO),</w:t>
      </w:r>
      <w:r w:rsidR="00FE5D68">
        <w:rPr>
          <w:rFonts w:ascii="Arial" w:hAnsi="Arial"/>
          <w:b/>
          <w:sz w:val="22"/>
          <w:szCs w:val="22"/>
        </w:rPr>
        <w:t xml:space="preserve"> EN LA COMUNIDAD AUTÓNOMA DE EXTREMADURA, </w:t>
      </w:r>
      <w:r w:rsidR="00D051FA" w:rsidRPr="001D47A2">
        <w:rPr>
          <w:rFonts w:ascii="Arial" w:hAnsi="Arial"/>
          <w:b/>
          <w:sz w:val="22"/>
          <w:szCs w:val="22"/>
        </w:rPr>
        <w:t xml:space="preserve"> </w:t>
      </w:r>
      <w:r w:rsidRPr="001D47A2">
        <w:rPr>
          <w:rFonts w:ascii="TTE1C89A48t00" w:hAnsi="TTE1C89A48t00" w:cs="TTE1C89A48t00"/>
          <w:b/>
          <w:sz w:val="22"/>
          <w:szCs w:val="22"/>
          <w:lang w:val="es-ES_tradnl"/>
        </w:rPr>
        <w:t>EN EL MARCO QUE REPRESENTA LA EJECUCIÓN Y GESTIÓN</w:t>
      </w:r>
      <w:r w:rsidRPr="00DA24EB">
        <w:rPr>
          <w:rFonts w:ascii="TTE1C89A48t00" w:hAnsi="TTE1C89A48t00" w:cs="TTE1C89A48t00"/>
          <w:b/>
          <w:sz w:val="22"/>
          <w:szCs w:val="22"/>
          <w:lang w:val="es-ES_tradnl"/>
        </w:rPr>
        <w:t xml:space="preserve"> DEL PROGRAMA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BC355D" w:rsidRDefault="00940326" w:rsidP="00940326">
      <w:pPr>
        <w:autoSpaceDE w:val="0"/>
        <w:autoSpaceDN w:val="0"/>
        <w:adjustRightInd w:val="0"/>
        <w:rPr>
          <w:rFonts w:ascii="Arial" w:hAnsi="Arial" w:cs="Arial"/>
          <w:b/>
          <w:lang w:val="es-ES_tradnl"/>
        </w:rPr>
      </w:pPr>
      <w:r w:rsidRPr="00BC355D">
        <w:rPr>
          <w:rFonts w:ascii="Arial" w:hAnsi="Arial" w:cs="Arial"/>
          <w:b/>
          <w:lang w:val="es-ES_tradnl"/>
        </w:rPr>
        <w:t xml:space="preserve">CÓDIGO: </w:t>
      </w:r>
      <w:r w:rsidR="0014256D">
        <w:rPr>
          <w:rFonts w:ascii="Arial" w:hAnsi="Arial" w:cs="Arial"/>
          <w:b/>
          <w:lang w:val="es-ES_tradnl"/>
        </w:rPr>
        <w:t>0</w:t>
      </w:r>
      <w:r w:rsidR="00BC355D" w:rsidRPr="00BC355D">
        <w:rPr>
          <w:rFonts w:ascii="Arial" w:hAnsi="Arial" w:cs="Arial"/>
          <w:b/>
          <w:lang w:val="es-ES_tradnl"/>
        </w:rPr>
        <w:t>03</w:t>
      </w:r>
      <w:r w:rsidRPr="00BC355D">
        <w:rPr>
          <w:rFonts w:ascii="Arial" w:hAnsi="Arial" w:cs="Arial"/>
          <w:b/>
          <w:lang w:val="es-ES_tradnl"/>
        </w:rPr>
        <w:t>/</w:t>
      </w:r>
      <w:r w:rsidR="00BC355D" w:rsidRPr="00BC355D">
        <w:rPr>
          <w:rFonts w:ascii="Arial" w:hAnsi="Arial" w:cs="Arial"/>
          <w:b/>
          <w:lang w:val="es-ES_tradnl"/>
        </w:rPr>
        <w:t>06</w:t>
      </w:r>
      <w:r w:rsidRPr="00BC355D">
        <w:rPr>
          <w:rFonts w:ascii="Arial" w:hAnsi="Arial" w:cs="Arial"/>
          <w:b/>
          <w:lang w:val="es-ES_tradnl"/>
        </w:rPr>
        <w:t>/</w:t>
      </w:r>
      <w:r w:rsidR="00BC355D" w:rsidRPr="00BC355D">
        <w:rPr>
          <w:rFonts w:ascii="Arial" w:hAnsi="Arial" w:cs="Arial"/>
          <w:b/>
          <w:lang w:val="es-ES_tradnl"/>
        </w:rPr>
        <w:t>16</w:t>
      </w:r>
      <w:r w:rsidRPr="00BC355D">
        <w:rPr>
          <w:rFonts w:ascii="Arial" w:hAnsi="Arial" w:cs="Arial"/>
          <w:b/>
          <w:lang w:val="es-ES_tradnl"/>
        </w:rPr>
        <w:t>,</w:t>
      </w:r>
    </w:p>
    <w:p w:rsidR="00D020D5" w:rsidRPr="00BC355D"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 xml:space="preserve">La relación de proyectos aprobados en el marco de ambas convocatorias tiene como objetivo proponer oportunidades de integración social y laboral a las </w:t>
      </w:r>
      <w:r w:rsidRPr="00717993">
        <w:rPr>
          <w:rFonts w:ascii="Arial" w:hAnsi="Arial" w:cs="Arial"/>
          <w:sz w:val="22"/>
          <w:szCs w:val="22"/>
        </w:rPr>
        <w:lastRenderedPageBreak/>
        <w:t>personas con discapacidad, estableciendo y ejecutando para ello Acciones de Mejora de la Empleabilidad</w:t>
      </w:r>
      <w:r w:rsidRPr="00717993">
        <w:rPr>
          <w:rFonts w:ascii="Arial" w:hAnsi="Arial" w:cs="Arial"/>
          <w:color w:val="000000"/>
          <w:sz w:val="24"/>
          <w:szCs w:val="24"/>
        </w:rPr>
        <w:t>.</w:t>
      </w:r>
    </w:p>
    <w:p w:rsidR="00BC355D" w:rsidRDefault="00BC355D" w:rsidP="00717993">
      <w:pPr>
        <w:spacing w:before="120" w:after="120"/>
        <w:ind w:left="348"/>
        <w:jc w:val="both"/>
        <w:rPr>
          <w:rFonts w:ascii="Arial" w:hAnsi="Arial" w:cs="Arial"/>
          <w:sz w:val="22"/>
          <w:szCs w:val="22"/>
        </w:rPr>
      </w:pPr>
    </w:p>
    <w:p w:rsidR="00BC355D" w:rsidRDefault="00BC355D" w:rsidP="00717993">
      <w:pPr>
        <w:spacing w:before="120" w:after="120"/>
        <w:ind w:left="348"/>
        <w:jc w:val="both"/>
        <w:rPr>
          <w:rFonts w:ascii="Arial" w:hAnsi="Arial" w:cs="Arial"/>
          <w:sz w:val="22"/>
          <w:szCs w:val="22"/>
        </w:rPr>
      </w:pPr>
    </w:p>
    <w:p w:rsidR="00BC355D" w:rsidRDefault="00BC355D" w:rsidP="00717993">
      <w:pPr>
        <w:spacing w:before="120" w:after="120"/>
        <w:ind w:left="348"/>
        <w:jc w:val="both"/>
        <w:rPr>
          <w:rFonts w:ascii="Arial" w:hAnsi="Arial" w:cs="Arial"/>
          <w:sz w:val="22"/>
          <w:szCs w:val="22"/>
        </w:rPr>
      </w:pP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Default="00CC23FC" w:rsidP="00CC23FC">
      <w:pPr>
        <w:spacing w:before="120" w:after="120"/>
        <w:ind w:left="426"/>
        <w:jc w:val="both"/>
        <w:rPr>
          <w:sz w:val="22"/>
          <w:szCs w:val="22"/>
          <w:lang w:val="es-ES_tradnl"/>
        </w:rPr>
      </w:pPr>
    </w:p>
    <w:p w:rsidR="00BC355D" w:rsidRPr="00940326" w:rsidRDefault="00BC355D"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2E00B8"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w:t>
      </w:r>
      <w:r w:rsidR="00BC355D">
        <w:rPr>
          <w:rFonts w:ascii="Arial" w:hAnsi="Arial" w:cs="Arial"/>
          <w:sz w:val="22"/>
          <w:szCs w:val="22"/>
          <w:lang w:val="es-ES_tradnl"/>
        </w:rPr>
        <w:t xml:space="preserve">6 </w:t>
      </w:r>
      <w:r w:rsidRPr="00717993">
        <w:rPr>
          <w:rFonts w:ascii="Arial" w:hAnsi="Arial" w:cs="Arial"/>
          <w:sz w:val="22"/>
          <w:szCs w:val="22"/>
          <w:lang w:val="es-ES_tradnl"/>
        </w:rPr>
        <w:t>acciones formativas de Alfabetización Digital (</w:t>
      </w:r>
      <w:r w:rsidR="00BC355D">
        <w:rPr>
          <w:rFonts w:ascii="Arial" w:hAnsi="Arial" w:cs="Arial"/>
          <w:lang w:val="es-ES_tradnl"/>
        </w:rPr>
        <w:t>3</w:t>
      </w:r>
      <w:r w:rsidRPr="00717993">
        <w:rPr>
          <w:rFonts w:ascii="Arial" w:hAnsi="Arial" w:cs="Arial"/>
          <w:lang w:val="es-ES_tradnl"/>
        </w:rPr>
        <w:t xml:space="preserve"> </w:t>
      </w:r>
      <w:r w:rsidRPr="00717993">
        <w:rPr>
          <w:rFonts w:ascii="Arial" w:hAnsi="Arial" w:cs="Arial"/>
          <w:sz w:val="22"/>
          <w:szCs w:val="22"/>
          <w:lang w:val="es-ES_tradnl"/>
        </w:rPr>
        <w:t>Nivel Inicial y</w:t>
      </w:r>
      <w:r w:rsidR="00BC355D">
        <w:rPr>
          <w:rFonts w:ascii="Arial" w:hAnsi="Arial" w:cs="Arial"/>
          <w:sz w:val="22"/>
          <w:szCs w:val="22"/>
          <w:lang w:val="es-ES_tradnl"/>
        </w:rPr>
        <w:t xml:space="preserve"> 3</w:t>
      </w:r>
      <w:r w:rsidRPr="00717993">
        <w:rPr>
          <w:rFonts w:ascii="Arial" w:hAnsi="Arial" w:cs="Arial"/>
          <w:lang w:val="es-ES_tradnl"/>
        </w:rPr>
        <w:t xml:space="preserve"> </w:t>
      </w:r>
      <w:r w:rsidRPr="00717993">
        <w:rPr>
          <w:rFonts w:ascii="Arial" w:hAnsi="Arial" w:cs="Arial"/>
          <w:sz w:val="22"/>
          <w:szCs w:val="22"/>
          <w:lang w:val="es-ES_tradnl"/>
        </w:rPr>
        <w:t>Nivel Avanzado)</w:t>
      </w:r>
      <w:r w:rsidR="00BC355D">
        <w:rPr>
          <w:rFonts w:ascii="Arial" w:hAnsi="Arial" w:cs="Arial"/>
          <w:sz w:val="22"/>
          <w:szCs w:val="22"/>
          <w:lang w:val="es-ES_tradnl"/>
        </w:rPr>
        <w:t xml:space="preserve"> </w:t>
      </w:r>
      <w:r w:rsidR="00BC355D">
        <w:rPr>
          <w:rFonts w:ascii="Arimo" w:hAnsi="Arimo" w:cs="Arial"/>
          <w:kern w:val="1"/>
          <w:sz w:val="22"/>
          <w:szCs w:val="22"/>
          <w:lang w:eastAsia="ar-SA"/>
        </w:rPr>
        <w:t>en la Comunidad Autónoma de Extremadura</w:t>
      </w:r>
      <w:r w:rsidR="00234FE5">
        <w:rPr>
          <w:rFonts w:ascii="Arimo" w:hAnsi="Arimo" w:cs="Arial"/>
          <w:kern w:val="1"/>
          <w:sz w:val="22"/>
          <w:szCs w:val="22"/>
          <w:lang w:eastAsia="ar-SA"/>
        </w:rPr>
        <w:t xml:space="preserve"> (localidades</w:t>
      </w:r>
      <w:r w:rsidR="00BC355D" w:rsidRPr="00751F8C">
        <w:rPr>
          <w:rFonts w:ascii="Arimo" w:hAnsi="Arimo" w:cs="Arial"/>
          <w:kern w:val="1"/>
          <w:sz w:val="22"/>
          <w:szCs w:val="22"/>
          <w:lang w:eastAsia="ar-SA"/>
        </w:rPr>
        <w:t xml:space="preserve"> a determinar)</w:t>
      </w:r>
      <w:r w:rsidRPr="00717993">
        <w:rPr>
          <w:rFonts w:ascii="Arial" w:hAnsi="Arial" w:cs="Arial"/>
          <w:sz w:val="22"/>
          <w:szCs w:val="22"/>
          <w:lang w:val="es-ES_tradnl"/>
        </w:rPr>
        <w:t>.</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BC355D" w:rsidRDefault="00BC355D" w:rsidP="00717993">
      <w:pPr>
        <w:autoSpaceDE w:val="0"/>
        <w:autoSpaceDN w:val="0"/>
        <w:adjustRightInd w:val="0"/>
        <w:spacing w:before="120" w:after="120"/>
        <w:ind w:left="360"/>
        <w:jc w:val="both"/>
        <w:rPr>
          <w:rFonts w:ascii="Arial" w:hAnsi="Arial" w:cs="Arial"/>
          <w:sz w:val="22"/>
          <w:szCs w:val="22"/>
          <w:lang w:val="es-ES_tradnl"/>
        </w:rPr>
      </w:pPr>
    </w:p>
    <w:p w:rsidR="00717993"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BC355D" w:rsidRDefault="00BC355D" w:rsidP="00717993">
      <w:pPr>
        <w:autoSpaceDE w:val="0"/>
        <w:autoSpaceDN w:val="0"/>
        <w:adjustRightInd w:val="0"/>
        <w:spacing w:before="120" w:after="120"/>
        <w:ind w:left="360"/>
        <w:jc w:val="both"/>
        <w:rPr>
          <w:rFonts w:ascii="Arial" w:hAnsi="Arial" w:cs="Arial"/>
          <w:lang w:val="es-ES_tradnl"/>
        </w:rPr>
      </w:pPr>
    </w:p>
    <w:p w:rsidR="00BC355D" w:rsidRPr="00717993" w:rsidRDefault="00BC355D" w:rsidP="00717993">
      <w:pPr>
        <w:autoSpaceDE w:val="0"/>
        <w:autoSpaceDN w:val="0"/>
        <w:adjustRightInd w:val="0"/>
        <w:spacing w:before="120" w:after="120"/>
        <w:ind w:left="360"/>
        <w:jc w:val="both"/>
        <w:rPr>
          <w:rFonts w:ascii="Arial" w:hAnsi="Arial" w:cs="Arial"/>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lastRenderedPageBreak/>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063E47" w:rsidRPr="00EA65AD" w:rsidRDefault="00063E47" w:rsidP="000F6CF3">
            <w:pPr>
              <w:pStyle w:val="Ttulo1"/>
              <w:spacing w:before="60" w:after="60"/>
              <w:ind w:left="1064" w:firstLine="16"/>
              <w:rPr>
                <w:rFonts w:cs="Arial"/>
                <w:sz w:val="22"/>
                <w:szCs w:val="22"/>
              </w:rPr>
            </w:pPr>
            <w:r w:rsidRPr="00EA65AD">
              <w:rPr>
                <w:sz w:val="22"/>
              </w:rPr>
              <w:t>ALFABETIZACIÓN DIGITAL – NIVEL INICIAL</w:t>
            </w:r>
            <w:r w:rsidR="00493C1E" w:rsidRPr="00EA65AD">
              <w:rPr>
                <w:sz w:val="22"/>
              </w:rPr>
              <w:t xml:space="preserve"> </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45661B" w:rsidP="00CD4325">
            <w:pPr>
              <w:pStyle w:val="Ttulo1"/>
              <w:spacing w:before="60" w:after="60"/>
              <w:ind w:left="1064" w:firstLine="16"/>
              <w:rPr>
                <w:rFonts w:cs="Arial"/>
                <w:b w:val="0"/>
                <w:sz w:val="22"/>
                <w:szCs w:val="22"/>
                <w:u w:val="none"/>
              </w:rPr>
            </w:pPr>
            <w:r w:rsidRPr="00DA24EB">
              <w:rPr>
                <w:rFonts w:cs="Arial"/>
                <w:b w:val="0"/>
                <w:sz w:val="22"/>
                <w:szCs w:val="22"/>
                <w:u w:val="none"/>
              </w:rPr>
              <w:t>MAÑANA</w:t>
            </w:r>
            <w:r w:rsidR="00CD4325">
              <w:rPr>
                <w:rFonts w:cs="Arial"/>
                <w:b w:val="0"/>
                <w:sz w:val="22"/>
                <w:szCs w:val="22"/>
                <w:u w:val="none"/>
              </w:rPr>
              <w:t xml:space="preserve">  / </w:t>
            </w:r>
            <w:r w:rsidR="0064505E">
              <w:rPr>
                <w:rFonts w:cs="Arial"/>
                <w:b w:val="0"/>
                <w:sz w:val="22"/>
                <w:szCs w:val="22"/>
                <w:u w:val="none"/>
              </w:rPr>
              <w:t>TARDE</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BC355D" w:rsidRDefault="00BC355D" w:rsidP="000F6CF3">
            <w:pPr>
              <w:pStyle w:val="Ttulo1"/>
              <w:spacing w:before="60" w:after="60"/>
              <w:jc w:val="center"/>
              <w:rPr>
                <w:rFonts w:cs="Arial"/>
                <w:b w:val="0"/>
                <w:sz w:val="22"/>
                <w:szCs w:val="22"/>
                <w:u w:val="none"/>
              </w:rPr>
            </w:pPr>
            <w:r w:rsidRPr="00BC355D">
              <w:rPr>
                <w:rFonts w:ascii="Arimo" w:hAnsi="Arimo" w:cs="Arial"/>
                <w:b w:val="0"/>
                <w:kern w:val="1"/>
                <w:sz w:val="22"/>
                <w:szCs w:val="22"/>
                <w:lang w:eastAsia="ar-SA"/>
              </w:rPr>
              <w:t>En la Comunidad Autónoma de Extremadura (provincias a determinar)</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EA65AD" w:rsidRDefault="004C1E46" w:rsidP="004C1E46">
            <w:pPr>
              <w:pStyle w:val="Ttulo1"/>
              <w:spacing w:before="60" w:after="60"/>
              <w:ind w:left="1064" w:firstLine="16"/>
              <w:rPr>
                <w:rFonts w:cs="Arial"/>
                <w:sz w:val="22"/>
                <w:szCs w:val="22"/>
              </w:rPr>
            </w:pPr>
            <w:r w:rsidRPr="00EA65AD">
              <w:rPr>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4C1E46" w:rsidP="004C1E46">
            <w:pPr>
              <w:pStyle w:val="Ttulo1"/>
              <w:spacing w:before="60" w:after="60"/>
              <w:ind w:left="1064" w:firstLine="16"/>
              <w:rPr>
                <w:rFonts w:cs="Arial"/>
                <w:b w:val="0"/>
                <w:sz w:val="22"/>
                <w:szCs w:val="22"/>
                <w:u w:val="none"/>
              </w:rPr>
            </w:pPr>
            <w:r w:rsidRPr="00DA24EB">
              <w:rPr>
                <w:rFonts w:cs="Arial"/>
                <w:b w:val="0"/>
                <w:sz w:val="22"/>
                <w:szCs w:val="22"/>
                <w:u w:val="none"/>
              </w:rPr>
              <w:t>MAÑANA</w:t>
            </w:r>
            <w:r w:rsidR="00B57D2D">
              <w:rPr>
                <w:rFonts w:cs="Arial"/>
                <w:b w:val="0"/>
                <w:sz w:val="22"/>
                <w:szCs w:val="22"/>
                <w:u w:val="none"/>
              </w:rPr>
              <w:t xml:space="preserve"> / TARDE</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B90A2B" w:rsidRDefault="00B90A2B" w:rsidP="004C1E46">
            <w:pPr>
              <w:pStyle w:val="Ttulo1"/>
              <w:spacing w:before="60" w:after="60"/>
              <w:jc w:val="center"/>
              <w:rPr>
                <w:rFonts w:cs="Arial"/>
                <w:b w:val="0"/>
                <w:sz w:val="22"/>
                <w:szCs w:val="22"/>
                <w:u w:val="none"/>
              </w:rPr>
            </w:pPr>
            <w:r w:rsidRPr="00B90A2B">
              <w:rPr>
                <w:rFonts w:ascii="Arimo" w:hAnsi="Arimo" w:cs="Arial"/>
                <w:b w:val="0"/>
                <w:kern w:val="1"/>
                <w:sz w:val="22"/>
                <w:szCs w:val="22"/>
                <w:lang w:eastAsia="ar-SA"/>
              </w:rPr>
              <w:t>En la Comunidad Autónoma de Extremadura (provincias a determinar)</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lastRenderedPageBreak/>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DA24EB" w:rsidRDefault="007B2EFA" w:rsidP="007B2EFA">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132CAD" w:rsidRPr="00DA24EB" w:rsidRDefault="00132CAD" w:rsidP="00132CAD">
      <w:pPr>
        <w:jc w:val="both"/>
        <w:rPr>
          <w:rFonts w:ascii="Arial" w:hAnsi="Arial" w:cs="Arial"/>
          <w:sz w:val="24"/>
          <w:szCs w:val="24"/>
        </w:rPr>
      </w:pPr>
    </w:p>
    <w:p w:rsidR="00132CAD" w:rsidRPr="00DA24EB" w:rsidRDefault="00132CAD" w:rsidP="00132CAD">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132CAD" w:rsidRPr="00DA24EB" w:rsidRDefault="00132CAD" w:rsidP="00132CAD">
      <w:pPr>
        <w:ind w:left="360"/>
        <w:jc w:val="both"/>
        <w:rPr>
          <w:rFonts w:ascii="Arial" w:hAnsi="Arial" w:cs="Arial"/>
          <w:sz w:val="24"/>
          <w:szCs w:val="24"/>
        </w:rPr>
      </w:pPr>
    </w:p>
    <w:p w:rsidR="00570E9F" w:rsidRDefault="00570E9F" w:rsidP="00570E9F">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570E9F" w:rsidRDefault="00570E9F" w:rsidP="00570E9F">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570E9F" w:rsidRDefault="00570E9F" w:rsidP="00570E9F">
      <w:pPr>
        <w:ind w:left="720"/>
        <w:jc w:val="both"/>
        <w:rPr>
          <w:rFonts w:ascii="Arial" w:hAnsi="Arial" w:cs="Arial"/>
          <w:sz w:val="22"/>
          <w:szCs w:val="22"/>
        </w:rPr>
      </w:pPr>
    </w:p>
    <w:p w:rsidR="00570E9F" w:rsidRDefault="00570E9F" w:rsidP="00570E9F">
      <w:pPr>
        <w:ind w:left="720"/>
        <w:jc w:val="both"/>
        <w:rPr>
          <w:rFonts w:ascii="Arial" w:hAnsi="Arial" w:cs="Arial"/>
          <w:sz w:val="22"/>
          <w:szCs w:val="22"/>
        </w:rPr>
      </w:pPr>
      <w:r>
        <w:rPr>
          <w:rFonts w:ascii="Arial" w:hAnsi="Arial" w:cs="Arial"/>
          <w:sz w:val="22"/>
          <w:szCs w:val="22"/>
        </w:rPr>
        <w:t>La programación didáctica debe recoger:</w:t>
      </w:r>
    </w:p>
    <w:p w:rsidR="00570E9F" w:rsidRDefault="00570E9F" w:rsidP="00570E9F">
      <w:pPr>
        <w:ind w:left="720"/>
        <w:jc w:val="both"/>
        <w:rPr>
          <w:rFonts w:ascii="Arial" w:hAnsi="Arial" w:cs="Arial"/>
          <w:sz w:val="22"/>
          <w:szCs w:val="22"/>
        </w:rPr>
      </w:pPr>
    </w:p>
    <w:p w:rsidR="00570E9F" w:rsidRDefault="00570E9F" w:rsidP="00570E9F">
      <w:pPr>
        <w:numPr>
          <w:ilvl w:val="1"/>
          <w:numId w:val="17"/>
        </w:numPr>
        <w:jc w:val="both"/>
        <w:rPr>
          <w:rFonts w:ascii="Arial" w:hAnsi="Arial" w:cs="Arial"/>
          <w:sz w:val="22"/>
          <w:szCs w:val="22"/>
        </w:rPr>
      </w:pPr>
      <w:r>
        <w:rPr>
          <w:rFonts w:ascii="Arial" w:hAnsi="Arial" w:cs="Arial"/>
          <w:sz w:val="22"/>
          <w:szCs w:val="22"/>
        </w:rPr>
        <w:t>Objetivo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Contenidos a impartir</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Metodología de exposición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Temporalización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Recursos a emplear</w:t>
      </w:r>
    </w:p>
    <w:p w:rsidR="004700D4" w:rsidRPr="00582DCB" w:rsidRDefault="004700D4" w:rsidP="004700D4">
      <w:pPr>
        <w:ind w:left="1440"/>
        <w:jc w:val="both"/>
        <w:rPr>
          <w:rFonts w:ascii="Arial" w:hAnsi="Arial" w:cs="Arial"/>
          <w:sz w:val="22"/>
          <w:szCs w:val="22"/>
        </w:rPr>
      </w:pPr>
    </w:p>
    <w:p w:rsidR="00FB428C" w:rsidRPr="00FB428C" w:rsidRDefault="00570E9F" w:rsidP="00FB428C">
      <w:pPr>
        <w:numPr>
          <w:ilvl w:val="0"/>
          <w:numId w:val="17"/>
        </w:numPr>
        <w:jc w:val="both"/>
        <w:rPr>
          <w:rFonts w:ascii="Arial" w:hAnsi="Arial" w:cs="Arial"/>
          <w:sz w:val="22"/>
          <w:szCs w:val="22"/>
          <w:lang w:val="es-ES_tradnl"/>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w:t>
      </w:r>
      <w:r w:rsidR="00FB428C">
        <w:rPr>
          <w:rFonts w:ascii="Arial" w:hAnsi="Arial" w:cs="Arial"/>
          <w:sz w:val="22"/>
          <w:szCs w:val="22"/>
        </w:rPr>
        <w:t xml:space="preserve">que se van a evaluar. </w:t>
      </w:r>
      <w:r w:rsidR="00FB428C" w:rsidRPr="00FB428C">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FB428C" w:rsidRPr="00FB428C"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570E9F"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lastRenderedPageBreak/>
        <w:t xml:space="preserve">La evolución personal de cada alumno y las propias características del grupo determinarán la necesidad o no de llevar a cabo una prueba de evaluación final. En caso de no ser necesaria dicha prueba, se tomará como valoración del curso la media de las notas modulares, siendo </w:t>
      </w:r>
      <w:r w:rsidR="00B03E3F" w:rsidRPr="00FB428C">
        <w:rPr>
          <w:rFonts w:ascii="Arial" w:hAnsi="Arial" w:cs="Arial"/>
          <w:sz w:val="22"/>
          <w:szCs w:val="22"/>
          <w:lang w:val="es-ES_tradnl"/>
        </w:rPr>
        <w:t>necesaria</w:t>
      </w:r>
      <w:r w:rsidRPr="00FB428C">
        <w:rPr>
          <w:rFonts w:ascii="Arial" w:hAnsi="Arial" w:cs="Arial"/>
          <w:sz w:val="22"/>
          <w:szCs w:val="22"/>
          <w:lang w:val="es-ES_tradnl"/>
        </w:rPr>
        <w:t xml:space="preserve"> la emisión de un informe de evaluación que recoja el resultado final. Independientemente de que se realice o no la prueba final durante la ejecución de la acción formativa, es necesario presentar la propuesta.</w:t>
      </w:r>
    </w:p>
    <w:p w:rsidR="00B03E3F" w:rsidRPr="00FB428C" w:rsidRDefault="00B03E3F" w:rsidP="00FB428C">
      <w:pPr>
        <w:ind w:left="720"/>
        <w:jc w:val="both"/>
        <w:rPr>
          <w:rFonts w:ascii="Arial" w:hAnsi="Arial" w:cs="Arial"/>
          <w:sz w:val="22"/>
          <w:szCs w:val="22"/>
          <w:lang w:val="es-ES_tradnl"/>
        </w:rPr>
      </w:pPr>
    </w:p>
    <w:p w:rsid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B03E3F" w:rsidRPr="00B03E3F" w:rsidRDefault="00B03E3F" w:rsidP="00B03E3F">
      <w:pPr>
        <w:ind w:left="720"/>
        <w:jc w:val="both"/>
        <w:rPr>
          <w:rFonts w:ascii="Arial" w:hAnsi="Arial" w:cs="Arial"/>
          <w:sz w:val="22"/>
          <w:szCs w:val="22"/>
        </w:rPr>
      </w:pPr>
    </w:p>
    <w:p w:rsidR="00B03E3F" w:rsidRP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 xml:space="preserve">Propuestas de Mejora en su caso: </w:t>
      </w:r>
      <w:r w:rsidRPr="00B03E3F">
        <w:rPr>
          <w:rFonts w:ascii="Arial" w:hAnsi="Arial" w:cs="Arial"/>
          <w:sz w:val="22"/>
          <w:szCs w:val="22"/>
        </w:rPr>
        <w:t xml:space="preserve">la entidad licitadora puede presentar si lo desea propuestas de mejora a la licitación. Estas mejoras están contempladas en dos líneas: </w:t>
      </w:r>
    </w:p>
    <w:p w:rsidR="00B03E3F" w:rsidRPr="00B03E3F" w:rsidRDefault="00B90C80" w:rsidP="00B03E3F">
      <w:pPr>
        <w:numPr>
          <w:ilvl w:val="1"/>
          <w:numId w:val="9"/>
        </w:numPr>
        <w:jc w:val="both"/>
        <w:rPr>
          <w:rFonts w:ascii="Arial" w:hAnsi="Arial" w:cs="Arial"/>
          <w:sz w:val="22"/>
          <w:szCs w:val="22"/>
        </w:rPr>
      </w:pPr>
      <w:r w:rsidRPr="00B90C80">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r w:rsidR="00B03E3F" w:rsidRPr="00B03E3F">
        <w:rPr>
          <w:rFonts w:ascii="Arial" w:hAnsi="Arial" w:cs="Arial"/>
          <w:sz w:val="22"/>
          <w:szCs w:val="22"/>
        </w:rPr>
        <w:t>.</w:t>
      </w:r>
    </w:p>
    <w:p w:rsidR="00B03E3F" w:rsidRPr="00B03E3F" w:rsidRDefault="00B03E3F" w:rsidP="00B03E3F">
      <w:pPr>
        <w:numPr>
          <w:ilvl w:val="1"/>
          <w:numId w:val="9"/>
        </w:numPr>
        <w:jc w:val="both"/>
        <w:rPr>
          <w:rFonts w:ascii="Arial" w:hAnsi="Arial" w:cs="Arial"/>
          <w:sz w:val="22"/>
          <w:szCs w:val="22"/>
        </w:rPr>
      </w:pPr>
      <w:r w:rsidRPr="00B03E3F">
        <w:rPr>
          <w:rFonts w:ascii="Arial" w:hAnsi="Arial" w:cs="Arial"/>
          <w:sz w:val="22"/>
          <w:szCs w:val="22"/>
        </w:rPr>
        <w:t>Sesiones de tutorías individualizadas: de ofrecerse esta línea de mejora deberá contemplarse para el total de los alumnos de la acción formativa, y ofertando un mínimo de 10 horas de tutoría fuera del horario lectivo.</w:t>
      </w:r>
    </w:p>
    <w:p w:rsidR="006308F6" w:rsidRPr="00DA24EB" w:rsidRDefault="006308F6" w:rsidP="00D020D5">
      <w:pPr>
        <w:jc w:val="both"/>
        <w:rPr>
          <w:rFonts w:ascii="Arial" w:hAnsi="Arial" w:cs="Arial"/>
          <w:sz w:val="24"/>
          <w:szCs w:val="24"/>
        </w:rPr>
      </w:pPr>
    </w:p>
    <w:p w:rsidR="00CF7FF2" w:rsidRPr="00DA24EB" w:rsidRDefault="00CF7FF2">
      <w:pPr>
        <w:rPr>
          <w:rFonts w:ascii="Arial" w:hAnsi="Arial" w:cs="Arial"/>
          <w:b/>
          <w:sz w:val="24"/>
        </w:rPr>
      </w:pPr>
      <w:r w:rsidRPr="00DA24EB">
        <w:rPr>
          <w:rFonts w:ascii="Arial" w:hAnsi="Arial" w:cs="Arial"/>
          <w:b/>
          <w:sz w:val="24"/>
        </w:rPr>
        <w:br w:type="page"/>
      </w: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lastRenderedPageBreak/>
        <w:t>CRITERIOS DE VALORACIÓN DE PROPUESTAS (TAB</w:t>
      </w:r>
      <w:r w:rsidR="004236A2" w:rsidRPr="00DA24EB">
        <w:rPr>
          <w:rFonts w:ascii="Arial" w:hAnsi="Arial" w:cs="Arial"/>
          <w:b/>
          <w:sz w:val="24"/>
        </w:rPr>
        <w:t>LA</w:t>
      </w:r>
      <w:r w:rsidRPr="00DA24EB">
        <w:rPr>
          <w:rFonts w:ascii="Arial" w:hAnsi="Arial" w:cs="Arial"/>
          <w:b/>
          <w:sz w:val="24"/>
        </w:rPr>
        <w:t xml:space="preserve"> DE BAREMACIÓN)</w:t>
      </w:r>
    </w:p>
    <w:p w:rsidR="004236A2" w:rsidRPr="00DA24EB" w:rsidRDefault="004236A2" w:rsidP="00D020D5">
      <w:pPr>
        <w:jc w:val="both"/>
        <w:rPr>
          <w:rFonts w:ascii="Arial" w:hAnsi="Arial" w:cs="Arial"/>
          <w:sz w:val="24"/>
          <w:szCs w:val="24"/>
        </w:rPr>
      </w:pPr>
    </w:p>
    <w:p w:rsidR="00384ED9" w:rsidRPr="00DA24EB" w:rsidRDefault="00384ED9"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F75938" w:rsidRPr="00DA24EB" w:rsidTr="00F75938">
        <w:trPr>
          <w:trHeight w:val="527"/>
        </w:trPr>
        <w:tc>
          <w:tcPr>
            <w:tcW w:w="10440" w:type="dxa"/>
            <w:gridSpan w:val="2"/>
            <w:shd w:val="clear" w:color="auto" w:fill="FFFFFF"/>
            <w:noWrap/>
            <w:vAlign w:val="center"/>
          </w:tcPr>
          <w:p w:rsidR="00F75938" w:rsidRPr="00DA24EB" w:rsidRDefault="00F75938" w:rsidP="00F75938">
            <w:pPr>
              <w:ind w:left="1550"/>
              <w:rPr>
                <w:rFonts w:ascii="Arial" w:hAnsi="Arial" w:cs="Arial"/>
                <w:b/>
                <w:bCs/>
                <w:sz w:val="22"/>
                <w:szCs w:val="22"/>
              </w:rPr>
            </w:pPr>
          </w:p>
          <w:p w:rsidR="00F75938" w:rsidRPr="00DA24EB" w:rsidRDefault="00F75938" w:rsidP="00F75938">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F75938" w:rsidRPr="00DA24EB" w:rsidRDefault="00F75938" w:rsidP="00F75938">
            <w:pPr>
              <w:ind w:left="1550"/>
              <w:rPr>
                <w:rFonts w:ascii="Arial" w:hAnsi="Arial" w:cs="Arial"/>
                <w:b/>
                <w:bCs/>
                <w:sz w:val="22"/>
                <w:szCs w:val="22"/>
              </w:rPr>
            </w:pPr>
          </w:p>
          <w:p w:rsidR="00F75938" w:rsidRPr="00DA24EB" w:rsidRDefault="00F75938" w:rsidP="00F75938">
            <w:pPr>
              <w:jc w:val="both"/>
              <w:rPr>
                <w:rFonts w:ascii="Arial" w:hAnsi="Arial" w:cs="Arial"/>
                <w:b/>
                <w:bCs/>
                <w:sz w:val="22"/>
                <w:szCs w:val="22"/>
              </w:rPr>
            </w:pPr>
          </w:p>
        </w:tc>
      </w:tr>
      <w:tr w:rsidR="00F75938" w:rsidRPr="00DA24EB" w:rsidTr="00F75938">
        <w:trPr>
          <w:trHeight w:val="567"/>
        </w:trPr>
        <w:tc>
          <w:tcPr>
            <w:tcW w:w="9360" w:type="dxa"/>
            <w:tcBorders>
              <w:bottom w:val="single" w:sz="4" w:space="0" w:color="auto"/>
            </w:tcBorders>
            <w:shd w:val="clear" w:color="auto" w:fill="E6E6E6"/>
            <w:vAlign w:val="center"/>
          </w:tcPr>
          <w:p w:rsidR="00F75938" w:rsidRPr="00DA24EB" w:rsidRDefault="00FE41B6" w:rsidP="00AF4ADF">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F75938" w:rsidRPr="00DA24EB" w:rsidRDefault="006B148A" w:rsidP="00101CDB">
            <w:pPr>
              <w:ind w:left="-25"/>
              <w:jc w:val="center"/>
              <w:rPr>
                <w:rFonts w:ascii="Arial" w:hAnsi="Arial" w:cs="Arial"/>
                <w:b/>
                <w:sz w:val="22"/>
                <w:szCs w:val="22"/>
              </w:rPr>
            </w:pPr>
            <w:r>
              <w:rPr>
                <w:rFonts w:ascii="Arial" w:hAnsi="Arial" w:cs="Arial"/>
                <w:b/>
                <w:sz w:val="22"/>
                <w:szCs w:val="22"/>
              </w:rPr>
              <w:t>3</w:t>
            </w:r>
            <w:r w:rsidR="00B90A2B">
              <w:rPr>
                <w:rFonts w:ascii="Arial" w:hAnsi="Arial" w:cs="Arial"/>
                <w:b/>
                <w:sz w:val="22"/>
                <w:szCs w:val="22"/>
              </w:rPr>
              <w:t>5</w:t>
            </w:r>
          </w:p>
        </w:tc>
      </w:tr>
      <w:tr w:rsidR="00F75938" w:rsidRPr="00DA24EB" w:rsidTr="006B148A">
        <w:trPr>
          <w:trHeight w:val="1327"/>
        </w:trPr>
        <w:tc>
          <w:tcPr>
            <w:tcW w:w="9360" w:type="dxa"/>
            <w:tcBorders>
              <w:bottom w:val="single" w:sz="4" w:space="0" w:color="auto"/>
            </w:tcBorders>
            <w:vAlign w:val="center"/>
          </w:tcPr>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con los objetivos propuestos</w:t>
            </w:r>
          </w:p>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a los destinatarios de la acción</w:t>
            </w:r>
          </w:p>
          <w:p w:rsidR="00FE41B6" w:rsidRPr="0087364B" w:rsidRDefault="00FE41B6" w:rsidP="00FE41B6">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F75938" w:rsidRPr="00DA24EB" w:rsidRDefault="00F75938" w:rsidP="00FE41B6">
            <w:pPr>
              <w:pStyle w:val="Marta"/>
              <w:numPr>
                <w:ilvl w:val="0"/>
                <w:numId w:val="0"/>
              </w:numPr>
              <w:ind w:left="360"/>
            </w:pPr>
          </w:p>
        </w:tc>
        <w:tc>
          <w:tcPr>
            <w:tcW w:w="1080" w:type="dxa"/>
            <w:tcBorders>
              <w:bottom w:val="single" w:sz="4" w:space="0" w:color="auto"/>
            </w:tcBorders>
            <w:vAlign w:val="center"/>
          </w:tcPr>
          <w:p w:rsidR="00F75938" w:rsidRPr="00DA24EB" w:rsidRDefault="00F75938" w:rsidP="00F75938">
            <w:pPr>
              <w:ind w:left="168"/>
              <w:jc w:val="center"/>
              <w:rPr>
                <w:rFonts w:ascii="Arial" w:hAnsi="Arial" w:cs="Arial"/>
              </w:rPr>
            </w:pPr>
          </w:p>
        </w:tc>
      </w:tr>
      <w:tr w:rsidR="00F75938" w:rsidRPr="00DA24EB" w:rsidTr="006B148A">
        <w:trPr>
          <w:trHeight w:val="170"/>
        </w:trPr>
        <w:tc>
          <w:tcPr>
            <w:tcW w:w="9360" w:type="dxa"/>
            <w:shd w:val="pct10" w:color="auto" w:fill="auto"/>
            <w:vAlign w:val="center"/>
          </w:tcPr>
          <w:p w:rsidR="00F75938" w:rsidRPr="00DD3CD3" w:rsidRDefault="00725206" w:rsidP="00F75938">
            <w:pPr>
              <w:spacing w:before="80" w:after="80"/>
              <w:ind w:left="360"/>
              <w:rPr>
                <w:rFonts w:ascii="Arial" w:hAnsi="Arial" w:cs="Arial"/>
                <w:b/>
                <w:sz w:val="22"/>
                <w:szCs w:val="22"/>
              </w:rPr>
            </w:pPr>
            <w:r>
              <w:rPr>
                <w:rFonts w:ascii="Arial" w:hAnsi="Arial" w:cs="Arial"/>
                <w:b/>
                <w:sz w:val="22"/>
                <w:szCs w:val="22"/>
              </w:rPr>
              <w:t>EVALUACIÓN</w:t>
            </w:r>
            <w:r w:rsidR="006B148A" w:rsidRPr="00DD3CD3">
              <w:rPr>
                <w:rFonts w:ascii="Arial" w:hAnsi="Arial" w:cs="Arial"/>
                <w:b/>
                <w:sz w:val="22"/>
                <w:szCs w:val="22"/>
              </w:rPr>
              <w:t>:</w:t>
            </w:r>
          </w:p>
        </w:tc>
        <w:tc>
          <w:tcPr>
            <w:tcW w:w="1080" w:type="dxa"/>
            <w:shd w:val="pct10" w:color="auto" w:fill="auto"/>
            <w:vAlign w:val="center"/>
          </w:tcPr>
          <w:p w:rsidR="00F75938" w:rsidRPr="00E95409" w:rsidRDefault="006B148A" w:rsidP="00101CDB">
            <w:pPr>
              <w:jc w:val="center"/>
              <w:rPr>
                <w:rFonts w:ascii="Arial" w:hAnsi="Arial" w:cs="Arial"/>
                <w:b/>
                <w:sz w:val="22"/>
                <w:szCs w:val="22"/>
                <w:highlight w:val="lightGray"/>
              </w:rPr>
            </w:pPr>
            <w:r w:rsidRPr="006B148A">
              <w:rPr>
                <w:rFonts w:ascii="Arial" w:hAnsi="Arial" w:cs="Arial"/>
                <w:b/>
                <w:sz w:val="22"/>
                <w:szCs w:val="22"/>
              </w:rPr>
              <w:t>20</w:t>
            </w:r>
          </w:p>
        </w:tc>
      </w:tr>
      <w:tr w:rsidR="00F75938" w:rsidRPr="00DA24EB" w:rsidTr="00F75938">
        <w:trPr>
          <w:trHeight w:val="170"/>
        </w:trPr>
        <w:tc>
          <w:tcPr>
            <w:tcW w:w="9360" w:type="dxa"/>
            <w:tcBorders>
              <w:bottom w:val="single" w:sz="4" w:space="0" w:color="auto"/>
            </w:tcBorders>
            <w:shd w:val="clear" w:color="auto" w:fill="auto"/>
            <w:vAlign w:val="center"/>
          </w:tcPr>
          <w:p w:rsidR="00F75938" w:rsidRPr="00DD3CD3" w:rsidRDefault="00F75938" w:rsidP="00F75938">
            <w:pPr>
              <w:pStyle w:val="Marta"/>
              <w:numPr>
                <w:ilvl w:val="0"/>
                <w:numId w:val="8"/>
              </w:numPr>
            </w:pPr>
            <w:r w:rsidRPr="00DD3CD3">
              <w:t>Técnicas e instrumentos de evaluación: tipología y secuencia de empleo</w:t>
            </w:r>
            <w:r w:rsidR="004F53A6" w:rsidRPr="00DD3CD3">
              <w:t>.</w:t>
            </w:r>
          </w:p>
          <w:p w:rsidR="00F75938" w:rsidRPr="00DD3CD3" w:rsidRDefault="00F75938" w:rsidP="00AF40C9">
            <w:pPr>
              <w:pStyle w:val="Marta"/>
              <w:numPr>
                <w:ilvl w:val="0"/>
                <w:numId w:val="8"/>
              </w:numPr>
              <w:rPr>
                <w:rFonts w:cs="Arial"/>
              </w:rPr>
            </w:pPr>
            <w:r w:rsidRPr="00DD3CD3">
              <w:t xml:space="preserve">Técnicas e instrumentos de evaluación: adecuación al perfil de los participantes </w:t>
            </w:r>
            <w:r w:rsidR="00AF40C9" w:rsidRPr="0087364B">
              <w:t xml:space="preserve">y a los </w:t>
            </w:r>
            <w:r w:rsidR="00AF40C9">
              <w:t>objetivos</w:t>
            </w:r>
            <w:r w:rsidR="004F53A6" w:rsidRPr="00DD3CD3">
              <w:t>.</w:t>
            </w:r>
          </w:p>
        </w:tc>
        <w:tc>
          <w:tcPr>
            <w:tcW w:w="1080" w:type="dxa"/>
            <w:tcBorders>
              <w:bottom w:val="single" w:sz="4" w:space="0" w:color="auto"/>
            </w:tcBorders>
            <w:shd w:val="clear" w:color="auto" w:fill="auto"/>
            <w:vAlign w:val="center"/>
          </w:tcPr>
          <w:p w:rsidR="00F75938" w:rsidRPr="00E95409" w:rsidRDefault="00F75938" w:rsidP="00F75938">
            <w:pPr>
              <w:ind w:left="168"/>
              <w:jc w:val="center"/>
              <w:rPr>
                <w:rFonts w:ascii="Arial" w:hAnsi="Arial" w:cs="Arial"/>
                <w:highlight w:val="lightGray"/>
              </w:rPr>
            </w:pPr>
          </w:p>
        </w:tc>
      </w:tr>
      <w:tr w:rsidR="00DF255D" w:rsidRPr="00DA24EB" w:rsidTr="008868A8">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DF255D" w:rsidRPr="00DA24EB" w:rsidRDefault="00DF255D" w:rsidP="00DF255D">
            <w:pPr>
              <w:spacing w:before="80" w:after="80"/>
              <w:ind w:left="360"/>
              <w:rPr>
                <w:rFonts w:ascii="Arial" w:hAnsi="Arial" w:cs="Arial"/>
                <w:b/>
                <w:sz w:val="22"/>
                <w:szCs w:val="22"/>
              </w:rPr>
            </w:pPr>
            <w:r w:rsidRPr="00DF255D">
              <w:rPr>
                <w:rFonts w:ascii="Arial" w:hAnsi="Arial" w:cs="Arial"/>
                <w:b/>
                <w:sz w:val="22"/>
                <w:szCs w:val="22"/>
              </w:rPr>
              <w:t>PROPUESTAS DE MEJORA / VALOR AÑADIDO A LA AME</w:t>
            </w:r>
            <w:r w:rsidRPr="00DA24EB">
              <w:rPr>
                <w:rFonts w:ascii="Arial" w:hAnsi="Arial" w:cs="Arial"/>
                <w:b/>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DF255D" w:rsidRPr="00DA24EB" w:rsidRDefault="00B90A2B" w:rsidP="008868A8">
            <w:pPr>
              <w:spacing w:before="80" w:after="80"/>
              <w:ind w:left="-70"/>
              <w:jc w:val="center"/>
              <w:rPr>
                <w:rFonts w:ascii="Arial" w:hAnsi="Arial" w:cs="Arial"/>
                <w:b/>
                <w:sz w:val="22"/>
                <w:szCs w:val="22"/>
              </w:rPr>
            </w:pPr>
            <w:r>
              <w:rPr>
                <w:rFonts w:ascii="Arial" w:hAnsi="Arial" w:cs="Arial"/>
                <w:b/>
                <w:sz w:val="22"/>
                <w:szCs w:val="22"/>
              </w:rPr>
              <w:t>10</w:t>
            </w:r>
          </w:p>
        </w:tc>
      </w:tr>
      <w:tr w:rsidR="0037502A" w:rsidRPr="00BF152C" w:rsidTr="001F50AC">
        <w:trPr>
          <w:trHeight w:val="1696"/>
        </w:trPr>
        <w:tc>
          <w:tcPr>
            <w:tcW w:w="9360" w:type="dxa"/>
            <w:shd w:val="clear" w:color="auto" w:fill="auto"/>
            <w:vAlign w:val="center"/>
          </w:tcPr>
          <w:p w:rsidR="005B1651" w:rsidRDefault="005B1651" w:rsidP="007D42A5">
            <w:pPr>
              <w:pStyle w:val="Marta"/>
              <w:numPr>
                <w:ilvl w:val="0"/>
                <w:numId w:val="8"/>
              </w:numPr>
            </w:pPr>
            <w:r>
              <w:t>Recursos y/o material didáctico que optimicen el servicio de la impartición de la acción formativa, que sirvan</w:t>
            </w:r>
            <w:r w:rsidR="001F50AC">
              <w:t xml:space="preserve"> de refuerzo a dichos contenido, </w:t>
            </w:r>
            <w:r w:rsidR="007D42A5" w:rsidRPr="007D42A5">
              <w:t>materiales complementarios a entregar a los participantes, tales como casos prácticos, ejercicios impresos,</w:t>
            </w:r>
            <w:r w:rsidR="007D42A5">
              <w:t xml:space="preserve"> </w:t>
            </w:r>
            <w:r>
              <w:t>entrega de memoria de USB con ejercicios para trabajar en casa</w:t>
            </w:r>
            <w:r w:rsidR="007D42A5">
              <w:t>, etc</w:t>
            </w:r>
            <w:r w:rsidR="001F50AC">
              <w:t xml:space="preserve">. </w:t>
            </w:r>
          </w:p>
          <w:p w:rsidR="0037502A" w:rsidRDefault="005B1651" w:rsidP="001F50AC">
            <w:pPr>
              <w:pStyle w:val="Marta"/>
              <w:numPr>
                <w:ilvl w:val="0"/>
                <w:numId w:val="8"/>
              </w:numPr>
            </w:pPr>
            <w:r>
              <w:t>Sesiones de tutorías individualizadas</w:t>
            </w:r>
            <w:r w:rsidR="001F50AC">
              <w:t>.</w:t>
            </w:r>
          </w:p>
        </w:tc>
        <w:tc>
          <w:tcPr>
            <w:tcW w:w="1080" w:type="dxa"/>
            <w:shd w:val="clear" w:color="auto" w:fill="auto"/>
            <w:vAlign w:val="center"/>
          </w:tcPr>
          <w:p w:rsidR="007D42A5" w:rsidRDefault="007D42A5" w:rsidP="001F50AC">
            <w:pPr>
              <w:spacing w:before="120" w:after="120" w:line="480" w:lineRule="auto"/>
              <w:jc w:val="center"/>
              <w:rPr>
                <w:rFonts w:ascii="Arial" w:hAnsi="Arial" w:cs="Arial"/>
                <w:sz w:val="22"/>
                <w:szCs w:val="22"/>
              </w:rPr>
            </w:pPr>
          </w:p>
          <w:p w:rsidR="001F50AC" w:rsidRPr="00BF152C" w:rsidRDefault="001F50AC" w:rsidP="001F50AC">
            <w:pPr>
              <w:spacing w:before="120" w:after="120" w:line="480" w:lineRule="auto"/>
              <w:jc w:val="center"/>
              <w:rPr>
                <w:rFonts w:ascii="Arial" w:hAnsi="Arial" w:cs="Arial"/>
                <w:b/>
                <w:sz w:val="22"/>
                <w:szCs w:val="22"/>
              </w:rPr>
            </w:pPr>
          </w:p>
        </w:tc>
      </w:tr>
    </w:tbl>
    <w:p w:rsidR="002D6F36" w:rsidRPr="00DA24EB" w:rsidRDefault="002D6F36" w:rsidP="00D020D5">
      <w:pPr>
        <w:jc w:val="both"/>
        <w:rPr>
          <w:rFonts w:ascii="Arial" w:hAnsi="Arial" w:cs="Arial"/>
          <w:sz w:val="24"/>
          <w:szCs w:val="24"/>
        </w:rPr>
      </w:pPr>
    </w:p>
    <w:p w:rsidR="002D6F36" w:rsidRPr="00DA24EB" w:rsidRDefault="002D6F36"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MATERIAL DIDACTICO</w:t>
      </w:r>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p>
    <w:sectPr w:rsidR="00D020D5"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Arimo">
    <w:altName w:val="Arial"/>
    <w:charset w:val="00"/>
    <w:family w:val="swiss"/>
    <w:pitch w:val="variable"/>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CC23FC"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14:anchorId="25EE5386" wp14:editId="430701D0">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b w:val="0"/>
        <w:noProof/>
      </w:rPr>
      <w:drawing>
        <wp:anchor distT="0" distB="0" distL="114300" distR="114300" simplePos="0" relativeHeight="251658240" behindDoc="0" locked="0" layoutInCell="1" allowOverlap="1" wp14:anchorId="7EDD62FF" wp14:editId="0E2BDA0F">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356592" w:rsidRPr="00AB2B26">
      <w:rPr>
        <w:b w:val="0"/>
        <w:sz w:val="20"/>
      </w:rPr>
      <w:t xml:space="preserve">Página </w:t>
    </w:r>
    <w:r w:rsidR="00CB02B2" w:rsidRPr="00AB2B26">
      <w:rPr>
        <w:b w:val="0"/>
        <w:sz w:val="20"/>
      </w:rPr>
      <w:fldChar w:fldCharType="begin"/>
    </w:r>
    <w:r w:rsidR="00356592" w:rsidRPr="00AB2B26">
      <w:rPr>
        <w:b w:val="0"/>
        <w:sz w:val="20"/>
      </w:rPr>
      <w:instrText xml:space="preserve"> PAGE </w:instrText>
    </w:r>
    <w:r w:rsidR="00CB02B2" w:rsidRPr="00AB2B26">
      <w:rPr>
        <w:b w:val="0"/>
        <w:sz w:val="20"/>
      </w:rPr>
      <w:fldChar w:fldCharType="separate"/>
    </w:r>
    <w:r w:rsidR="008D7A62">
      <w:rPr>
        <w:b w:val="0"/>
        <w:noProof/>
        <w:sz w:val="20"/>
      </w:rPr>
      <w:t>1</w:t>
    </w:r>
    <w:r w:rsidR="00CB02B2" w:rsidRPr="00AB2B26">
      <w:rPr>
        <w:b w:val="0"/>
        <w:sz w:val="20"/>
      </w:rPr>
      <w:fldChar w:fldCharType="end"/>
    </w:r>
    <w:r w:rsidR="00356592" w:rsidRPr="00AB2B26">
      <w:rPr>
        <w:b w:val="0"/>
        <w:sz w:val="20"/>
      </w:rPr>
      <w:t xml:space="preserve"> de </w:t>
    </w:r>
    <w:r w:rsidR="00CB02B2" w:rsidRPr="00AB2B26">
      <w:rPr>
        <w:b w:val="0"/>
        <w:sz w:val="20"/>
      </w:rPr>
      <w:fldChar w:fldCharType="begin"/>
    </w:r>
    <w:r w:rsidR="00356592" w:rsidRPr="00AB2B26">
      <w:rPr>
        <w:b w:val="0"/>
        <w:sz w:val="20"/>
      </w:rPr>
      <w:instrText xml:space="preserve"> NUMPAGES </w:instrText>
    </w:r>
    <w:r w:rsidR="00CB02B2" w:rsidRPr="00AB2B26">
      <w:rPr>
        <w:b w:val="0"/>
        <w:sz w:val="20"/>
      </w:rPr>
      <w:fldChar w:fldCharType="separate"/>
    </w:r>
    <w:r w:rsidR="008D7A62">
      <w:rPr>
        <w:b w:val="0"/>
        <w:noProof/>
        <w:sz w:val="20"/>
      </w:rPr>
      <w:t>7</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C23FC">
    <w:pPr>
      <w:pStyle w:val="Encabezado"/>
      <w:tabs>
        <w:tab w:val="clear" w:pos="4252"/>
      </w:tabs>
    </w:pPr>
    <w:r>
      <w:rPr>
        <w:noProof/>
      </w:rPr>
      <w:drawing>
        <wp:anchor distT="0" distB="0" distL="114300" distR="114300" simplePos="0" relativeHeight="251659264" behindDoc="0" locked="0" layoutInCell="1" allowOverlap="1" wp14:anchorId="7D293D14" wp14:editId="321935A8">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noProof/>
      </w:rPr>
      <w:drawing>
        <wp:anchor distT="0" distB="0" distL="114300" distR="114300" simplePos="0" relativeHeight="251656192" behindDoc="0" locked="0" layoutInCell="1" allowOverlap="1" wp14:anchorId="0C2C3E95" wp14:editId="186997B9">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d10SAabHdJh6fsg4uTlk+K2Oc9o=" w:salt="BsSvEwiZGVzg89+TJcZwpw=="/>
  <w:defaultTabStop w:val="708"/>
  <w:hyphenationZone w:val="425"/>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64B9"/>
    <w:rsid w:val="00034720"/>
    <w:rsid w:val="00036DC5"/>
    <w:rsid w:val="0005346C"/>
    <w:rsid w:val="000615BD"/>
    <w:rsid w:val="000622EA"/>
    <w:rsid w:val="00063E47"/>
    <w:rsid w:val="00066BB6"/>
    <w:rsid w:val="00073494"/>
    <w:rsid w:val="000A16D7"/>
    <w:rsid w:val="000A209C"/>
    <w:rsid w:val="000B738A"/>
    <w:rsid w:val="000D39C2"/>
    <w:rsid w:val="000E52ED"/>
    <w:rsid w:val="000F4D0F"/>
    <w:rsid w:val="000F510D"/>
    <w:rsid w:val="000F6CF3"/>
    <w:rsid w:val="00101CDB"/>
    <w:rsid w:val="00107684"/>
    <w:rsid w:val="00116B1E"/>
    <w:rsid w:val="001300DA"/>
    <w:rsid w:val="00132CAD"/>
    <w:rsid w:val="0014256D"/>
    <w:rsid w:val="00144519"/>
    <w:rsid w:val="001630A2"/>
    <w:rsid w:val="0018017F"/>
    <w:rsid w:val="0018711F"/>
    <w:rsid w:val="001923CD"/>
    <w:rsid w:val="00195F35"/>
    <w:rsid w:val="001A4618"/>
    <w:rsid w:val="001A70A4"/>
    <w:rsid w:val="001B7B6D"/>
    <w:rsid w:val="001C5F7A"/>
    <w:rsid w:val="001D47A2"/>
    <w:rsid w:val="001D4C62"/>
    <w:rsid w:val="001F17ED"/>
    <w:rsid w:val="001F50AC"/>
    <w:rsid w:val="00224158"/>
    <w:rsid w:val="00234FE5"/>
    <w:rsid w:val="0024644F"/>
    <w:rsid w:val="00262CE6"/>
    <w:rsid w:val="0027783F"/>
    <w:rsid w:val="002A5C12"/>
    <w:rsid w:val="002B5FEF"/>
    <w:rsid w:val="002C1151"/>
    <w:rsid w:val="002D2B0E"/>
    <w:rsid w:val="002D6F36"/>
    <w:rsid w:val="002E00B8"/>
    <w:rsid w:val="002E7545"/>
    <w:rsid w:val="002F3941"/>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D3004"/>
    <w:rsid w:val="003F000A"/>
    <w:rsid w:val="003F11A0"/>
    <w:rsid w:val="003F4B6D"/>
    <w:rsid w:val="00404F41"/>
    <w:rsid w:val="00410CCD"/>
    <w:rsid w:val="004236A2"/>
    <w:rsid w:val="0043746F"/>
    <w:rsid w:val="0044608E"/>
    <w:rsid w:val="0045661B"/>
    <w:rsid w:val="00461F33"/>
    <w:rsid w:val="00467F08"/>
    <w:rsid w:val="004700D4"/>
    <w:rsid w:val="0047687C"/>
    <w:rsid w:val="00484E44"/>
    <w:rsid w:val="00493C1E"/>
    <w:rsid w:val="0049773F"/>
    <w:rsid w:val="004A2173"/>
    <w:rsid w:val="004B067F"/>
    <w:rsid w:val="004B623F"/>
    <w:rsid w:val="004C1E46"/>
    <w:rsid w:val="004D047D"/>
    <w:rsid w:val="004D6FAB"/>
    <w:rsid w:val="004E16BC"/>
    <w:rsid w:val="004F53A6"/>
    <w:rsid w:val="004F68C2"/>
    <w:rsid w:val="005006F1"/>
    <w:rsid w:val="00504278"/>
    <w:rsid w:val="0051167B"/>
    <w:rsid w:val="00521A10"/>
    <w:rsid w:val="00536957"/>
    <w:rsid w:val="00537E2E"/>
    <w:rsid w:val="0054208E"/>
    <w:rsid w:val="00570E9F"/>
    <w:rsid w:val="0057193D"/>
    <w:rsid w:val="00572355"/>
    <w:rsid w:val="0057415E"/>
    <w:rsid w:val="005A23B3"/>
    <w:rsid w:val="005A5627"/>
    <w:rsid w:val="005B1651"/>
    <w:rsid w:val="005B167A"/>
    <w:rsid w:val="005F1155"/>
    <w:rsid w:val="00605930"/>
    <w:rsid w:val="0060628B"/>
    <w:rsid w:val="00625D7F"/>
    <w:rsid w:val="00625FF0"/>
    <w:rsid w:val="006308F6"/>
    <w:rsid w:val="00642DCA"/>
    <w:rsid w:val="0064505E"/>
    <w:rsid w:val="00662D49"/>
    <w:rsid w:val="006631AE"/>
    <w:rsid w:val="00665AB6"/>
    <w:rsid w:val="006761FF"/>
    <w:rsid w:val="00695E30"/>
    <w:rsid w:val="006B148A"/>
    <w:rsid w:val="006B5E16"/>
    <w:rsid w:val="006E1EE3"/>
    <w:rsid w:val="006E32DF"/>
    <w:rsid w:val="007022B0"/>
    <w:rsid w:val="00702397"/>
    <w:rsid w:val="0070669B"/>
    <w:rsid w:val="007111CA"/>
    <w:rsid w:val="00715FD6"/>
    <w:rsid w:val="00717993"/>
    <w:rsid w:val="00725206"/>
    <w:rsid w:val="007271F1"/>
    <w:rsid w:val="007368CF"/>
    <w:rsid w:val="00746053"/>
    <w:rsid w:val="00764DD1"/>
    <w:rsid w:val="00765A25"/>
    <w:rsid w:val="0079462F"/>
    <w:rsid w:val="00796F34"/>
    <w:rsid w:val="007A6EC3"/>
    <w:rsid w:val="007B2EFA"/>
    <w:rsid w:val="007B32D1"/>
    <w:rsid w:val="007C7727"/>
    <w:rsid w:val="007D3E18"/>
    <w:rsid w:val="007D42A5"/>
    <w:rsid w:val="0081240E"/>
    <w:rsid w:val="00817B84"/>
    <w:rsid w:val="00821AC0"/>
    <w:rsid w:val="008221D0"/>
    <w:rsid w:val="00822D98"/>
    <w:rsid w:val="00826A96"/>
    <w:rsid w:val="00826F8B"/>
    <w:rsid w:val="008473A3"/>
    <w:rsid w:val="00851569"/>
    <w:rsid w:val="00860756"/>
    <w:rsid w:val="00883BF4"/>
    <w:rsid w:val="00886555"/>
    <w:rsid w:val="008868A8"/>
    <w:rsid w:val="0089254E"/>
    <w:rsid w:val="00893D4F"/>
    <w:rsid w:val="008A0AB9"/>
    <w:rsid w:val="008A2A49"/>
    <w:rsid w:val="008A5B4D"/>
    <w:rsid w:val="008C2C57"/>
    <w:rsid w:val="008D7A62"/>
    <w:rsid w:val="008E307A"/>
    <w:rsid w:val="008E5E78"/>
    <w:rsid w:val="0092353F"/>
    <w:rsid w:val="0092678A"/>
    <w:rsid w:val="00935417"/>
    <w:rsid w:val="009363CD"/>
    <w:rsid w:val="00940326"/>
    <w:rsid w:val="009673FC"/>
    <w:rsid w:val="0099225E"/>
    <w:rsid w:val="0099758F"/>
    <w:rsid w:val="00997B7A"/>
    <w:rsid w:val="009B1D51"/>
    <w:rsid w:val="009B7CA8"/>
    <w:rsid w:val="009C6BAD"/>
    <w:rsid w:val="009E2043"/>
    <w:rsid w:val="009E39D7"/>
    <w:rsid w:val="009F0BE3"/>
    <w:rsid w:val="00A1271E"/>
    <w:rsid w:val="00A176A7"/>
    <w:rsid w:val="00A37757"/>
    <w:rsid w:val="00A66728"/>
    <w:rsid w:val="00A762A7"/>
    <w:rsid w:val="00A95976"/>
    <w:rsid w:val="00AD0F3A"/>
    <w:rsid w:val="00AD4F01"/>
    <w:rsid w:val="00AF36C8"/>
    <w:rsid w:val="00AF40C9"/>
    <w:rsid w:val="00AF4ADF"/>
    <w:rsid w:val="00AF5DCC"/>
    <w:rsid w:val="00B03E3F"/>
    <w:rsid w:val="00B05848"/>
    <w:rsid w:val="00B2299D"/>
    <w:rsid w:val="00B3308D"/>
    <w:rsid w:val="00B445EB"/>
    <w:rsid w:val="00B57D2D"/>
    <w:rsid w:val="00B61293"/>
    <w:rsid w:val="00B66BEC"/>
    <w:rsid w:val="00B72D3C"/>
    <w:rsid w:val="00B73E0E"/>
    <w:rsid w:val="00B90A2B"/>
    <w:rsid w:val="00B90C80"/>
    <w:rsid w:val="00B94437"/>
    <w:rsid w:val="00BA6AB3"/>
    <w:rsid w:val="00BB1662"/>
    <w:rsid w:val="00BB3656"/>
    <w:rsid w:val="00BC0209"/>
    <w:rsid w:val="00BC355D"/>
    <w:rsid w:val="00BD359B"/>
    <w:rsid w:val="00BD4EA8"/>
    <w:rsid w:val="00BE6891"/>
    <w:rsid w:val="00C275C0"/>
    <w:rsid w:val="00C328F9"/>
    <w:rsid w:val="00C5698C"/>
    <w:rsid w:val="00C56AB2"/>
    <w:rsid w:val="00C57836"/>
    <w:rsid w:val="00C916DF"/>
    <w:rsid w:val="00C94192"/>
    <w:rsid w:val="00CB02B2"/>
    <w:rsid w:val="00CB4D3C"/>
    <w:rsid w:val="00CC23FC"/>
    <w:rsid w:val="00CC322C"/>
    <w:rsid w:val="00CC58D1"/>
    <w:rsid w:val="00CD4325"/>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752B1"/>
    <w:rsid w:val="00E81BEF"/>
    <w:rsid w:val="00E82F12"/>
    <w:rsid w:val="00E83D9C"/>
    <w:rsid w:val="00E910A6"/>
    <w:rsid w:val="00E9171E"/>
    <w:rsid w:val="00E939B9"/>
    <w:rsid w:val="00E95409"/>
    <w:rsid w:val="00EA65AD"/>
    <w:rsid w:val="00EA671F"/>
    <w:rsid w:val="00EA6AC6"/>
    <w:rsid w:val="00EB03DE"/>
    <w:rsid w:val="00EB6C18"/>
    <w:rsid w:val="00EC6ADE"/>
    <w:rsid w:val="00EF394A"/>
    <w:rsid w:val="00F52450"/>
    <w:rsid w:val="00F60679"/>
    <w:rsid w:val="00F75938"/>
    <w:rsid w:val="00F90BB5"/>
    <w:rsid w:val="00F9400D"/>
    <w:rsid w:val="00FA530C"/>
    <w:rsid w:val="00FB0860"/>
    <w:rsid w:val="00FB428C"/>
    <w:rsid w:val="00FC30F4"/>
    <w:rsid w:val="00FD7976"/>
    <w:rsid w:val="00FE15AB"/>
    <w:rsid w:val="00FE28DA"/>
    <w:rsid w:val="00FE41B6"/>
    <w:rsid w:val="00FE5D68"/>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8FF612-9CFA-4E9B-B3A3-5B71B46228B8}"/>
</file>

<file path=customXml/itemProps2.xml><?xml version="1.0" encoding="utf-8"?>
<ds:datastoreItem xmlns:ds="http://schemas.openxmlformats.org/officeDocument/2006/customXml" ds:itemID="{09BF2DA7-45C2-4886-BDA6-88293858D4F0}"/>
</file>

<file path=customXml/itemProps3.xml><?xml version="1.0" encoding="utf-8"?>
<ds:datastoreItem xmlns:ds="http://schemas.openxmlformats.org/officeDocument/2006/customXml" ds:itemID="{3766EF67-C8EB-4540-870E-E01468294684}"/>
</file>

<file path=customXml/itemProps4.xml><?xml version="1.0" encoding="utf-8"?>
<ds:datastoreItem xmlns:ds="http://schemas.openxmlformats.org/officeDocument/2006/customXml" ds:itemID="{A4DEA584-5C50-4B94-BD0E-8BD7FE68BE04}"/>
</file>

<file path=docProps/app.xml><?xml version="1.0" encoding="utf-8"?>
<Properties xmlns="http://schemas.openxmlformats.org/officeDocument/2006/extended-properties" xmlns:vt="http://schemas.openxmlformats.org/officeDocument/2006/docPropsVTypes">
  <Template>Normal.dotm</Template>
  <TotalTime>59</TotalTime>
  <Pages>7</Pages>
  <Words>1765</Words>
  <Characters>9683</Characters>
  <Application>Microsoft Office Word</Application>
  <DocSecurity>8</DocSecurity>
  <Lines>80</Lines>
  <Paragraphs>22</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mfernandez</cp:lastModifiedBy>
  <cp:revision>24</cp:revision>
  <cp:lastPrinted>2015-12-23T11:48:00Z</cp:lastPrinted>
  <dcterms:created xsi:type="dcterms:W3CDTF">2016-01-13T07:08:00Z</dcterms:created>
  <dcterms:modified xsi:type="dcterms:W3CDTF">2016-04-01T10:05:00Z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