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62A66" w14:textId="77777777" w:rsidR="00C02E84" w:rsidRPr="00C02E84" w:rsidRDefault="00C02E84" w:rsidP="00C02E84">
      <w:pPr>
        <w:spacing w:after="0" w:line="240" w:lineRule="auto"/>
        <w:rPr>
          <w:rFonts w:ascii="Arial" w:eastAsia="Times New Roman" w:hAnsi="Arial" w:cs="Arial"/>
          <w:b/>
          <w:lang w:val="es-ES_tradnl" w:eastAsia="es-ES"/>
        </w:rPr>
      </w:pPr>
      <w:r w:rsidRPr="00C02E84">
        <w:rPr>
          <w:rFonts w:ascii="Arial" w:eastAsia="Times New Roman" w:hAnsi="Arial" w:cs="Arial"/>
          <w:b/>
          <w:lang w:val="es-ES_tradnl" w:eastAsia="es-ES"/>
        </w:rPr>
        <w:t xml:space="preserve">                                                    ANEXO I</w:t>
      </w:r>
    </w:p>
    <w:p w14:paraId="4935859A" w14:textId="77777777" w:rsidR="00C02E84" w:rsidRPr="00C02E84" w:rsidRDefault="00C02E84" w:rsidP="00C02E84">
      <w:pPr>
        <w:spacing w:after="0" w:line="240" w:lineRule="auto"/>
        <w:jc w:val="center"/>
        <w:rPr>
          <w:rFonts w:ascii="Arial" w:eastAsia="Times New Roman" w:hAnsi="Arial" w:cs="Arial"/>
          <w:b/>
          <w:lang w:val="es-ES_tradnl" w:eastAsia="es-ES"/>
        </w:rPr>
      </w:pPr>
    </w:p>
    <w:p w14:paraId="25532E74" w14:textId="753403F9" w:rsidR="00C02E84" w:rsidRPr="00C02E84" w:rsidRDefault="00C02E84" w:rsidP="00C02E84">
      <w:pPr>
        <w:autoSpaceDE w:val="0"/>
        <w:autoSpaceDN w:val="0"/>
        <w:adjustRightInd w:val="0"/>
        <w:spacing w:after="0" w:line="240" w:lineRule="auto"/>
        <w:jc w:val="both"/>
        <w:rPr>
          <w:rFonts w:ascii="Arial" w:eastAsia="Times New Roman" w:hAnsi="Arial" w:cs="Arial"/>
          <w:color w:val="000000"/>
          <w:lang w:eastAsia="es-ES"/>
        </w:rPr>
      </w:pPr>
      <w:r w:rsidRPr="00C02E84">
        <w:rPr>
          <w:rFonts w:ascii="Arial" w:eastAsia="Times New Roman" w:hAnsi="Arial" w:cs="Arial"/>
          <w:b/>
          <w:color w:val="000000"/>
          <w:lang w:eastAsia="es-ES"/>
        </w:rPr>
        <w:t xml:space="preserve">PLIEGO DE CONDICIONES PARTICULARES Y TÉCNICAS PARA LA CONTRATACIÓN POR LA ASOCIACIÓN INSERTA EMPLEO DE LOS SERVICIOS DE IMPARTICIÓN </w:t>
      </w:r>
      <w:r w:rsidRPr="00C02E84">
        <w:rPr>
          <w:rFonts w:ascii="Arial" w:hAnsi="Arial" w:cs="Arial"/>
          <w:b/>
        </w:rPr>
        <w:t>DE</w:t>
      </w:r>
      <w:r w:rsidR="00110726">
        <w:rPr>
          <w:b/>
        </w:rPr>
        <w:t xml:space="preserve"> </w:t>
      </w:r>
      <w:r w:rsidR="00110726" w:rsidRPr="000F0559">
        <w:rPr>
          <w:b/>
        </w:rPr>
        <w:t xml:space="preserve"> </w:t>
      </w:r>
      <w:r w:rsidR="009B7DB1">
        <w:rPr>
          <w:rFonts w:ascii="Arial" w:hAnsi="Arial" w:cs="Arial"/>
          <w:b/>
        </w:rPr>
        <w:t>8</w:t>
      </w:r>
      <w:r w:rsidR="00110726" w:rsidRPr="008C52BE">
        <w:rPr>
          <w:rFonts w:ascii="Arial" w:hAnsi="Arial" w:cs="Arial"/>
          <w:b/>
        </w:rPr>
        <w:t xml:space="preserve"> EDICIONES DE MANIPULACION DE CARGAS CON CARRETILLAS ELEVADORAS</w:t>
      </w:r>
      <w:r w:rsidR="00110726" w:rsidRPr="00C02E84">
        <w:rPr>
          <w:rFonts w:ascii="Arial" w:hAnsi="Arial" w:cs="Arial"/>
          <w:b/>
        </w:rPr>
        <w:t xml:space="preserve"> </w:t>
      </w:r>
      <w:r w:rsidRPr="00C02E84">
        <w:rPr>
          <w:rFonts w:ascii="Arial" w:eastAsia="Times New Roman" w:hAnsi="Arial" w:cs="Arial"/>
          <w:b/>
          <w:color w:val="000000"/>
          <w:lang w:eastAsia="es-ES"/>
        </w:rPr>
        <w:t xml:space="preserve">EN EL MARCO QUE REPRESENTA LA EJECUCIÓN Y GESTIÓN DEL PROGRAMA OPERATIVO DE INCLUSIÓN SOCIAL Y ECONOMÍA SOCIAL, </w:t>
      </w:r>
      <w:r w:rsidR="00BC14DD" w:rsidRPr="00BC14DD">
        <w:rPr>
          <w:rFonts w:ascii="Arial" w:hAnsi="Arial" w:cs="Arial"/>
          <w:b/>
        </w:rPr>
        <w:t>Y EL PROGRAMA DE EMPLEO JUVENIL</w:t>
      </w:r>
      <w:r w:rsidR="00BC14DD" w:rsidRPr="00883F42">
        <w:rPr>
          <w:b/>
        </w:rPr>
        <w:t xml:space="preserve"> </w:t>
      </w:r>
      <w:r w:rsidRPr="00C02E84">
        <w:rPr>
          <w:rFonts w:ascii="Arial" w:eastAsia="Times New Roman" w:hAnsi="Arial" w:cs="Arial"/>
          <w:b/>
          <w:color w:val="000000"/>
          <w:lang w:eastAsia="es-ES"/>
        </w:rPr>
        <w:t xml:space="preserve">Y LA INICIATIVA DE EMPLEO JUVENIL, COFINANCIADOS POR EL FONDO SOCIAL EUROPEO (FSE) EN </w:t>
      </w:r>
      <w:r w:rsidR="00030941">
        <w:rPr>
          <w:rFonts w:ascii="Arial" w:eastAsia="Times New Roman" w:hAnsi="Arial" w:cs="Arial"/>
          <w:b/>
          <w:color w:val="000000"/>
          <w:lang w:eastAsia="es-ES"/>
        </w:rPr>
        <w:t>T</w:t>
      </w:r>
      <w:r w:rsidR="0082202F">
        <w:rPr>
          <w:rFonts w:ascii="Arial" w:eastAsia="Times New Roman" w:hAnsi="Arial" w:cs="Arial"/>
          <w:b/>
          <w:color w:val="000000"/>
          <w:lang w:eastAsia="es-ES"/>
        </w:rPr>
        <w:t>OLEDO</w:t>
      </w:r>
      <w:r w:rsidR="009B7DB1">
        <w:rPr>
          <w:rFonts w:ascii="Arial" w:eastAsia="Times New Roman" w:hAnsi="Arial" w:cs="Arial"/>
          <w:b/>
          <w:color w:val="000000"/>
          <w:lang w:eastAsia="es-ES"/>
        </w:rPr>
        <w:t>, CIUDAD REAL, ALBACETE Y GUADALAJARA</w:t>
      </w:r>
      <w:r w:rsidRPr="00C02E84">
        <w:rPr>
          <w:rFonts w:ascii="Arial" w:eastAsia="Times New Roman" w:hAnsi="Arial" w:cs="Arial"/>
          <w:b/>
          <w:color w:val="000000"/>
          <w:lang w:eastAsia="es-ES"/>
        </w:rPr>
        <w:t xml:space="preserve"> (CASTILLA LA MANCHA).</w:t>
      </w:r>
    </w:p>
    <w:p w14:paraId="0329D2E3" w14:textId="77777777"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p>
    <w:p w14:paraId="768C1186" w14:textId="54BC6A72"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r w:rsidRPr="00C02E84">
        <w:rPr>
          <w:rFonts w:ascii="Arial" w:eastAsia="Times New Roman" w:hAnsi="Arial" w:cs="Arial"/>
          <w:b/>
          <w:lang w:val="es-ES_tradnl" w:eastAsia="es-ES"/>
        </w:rPr>
        <w:t>CÓDIGO: 1</w:t>
      </w:r>
      <w:r w:rsidR="00BB0CDD">
        <w:rPr>
          <w:rFonts w:ascii="Arial" w:eastAsia="Times New Roman" w:hAnsi="Arial" w:cs="Arial"/>
          <w:b/>
          <w:lang w:val="es-ES_tradnl" w:eastAsia="es-ES"/>
        </w:rPr>
        <w:t>10</w:t>
      </w:r>
      <w:r w:rsidRPr="00C02E84">
        <w:rPr>
          <w:rFonts w:ascii="Arial" w:eastAsia="Times New Roman" w:hAnsi="Arial" w:cs="Arial"/>
          <w:b/>
          <w:lang w:val="es-ES_tradnl" w:eastAsia="es-ES"/>
        </w:rPr>
        <w:t>/45/22</w:t>
      </w:r>
    </w:p>
    <w:p w14:paraId="76893152" w14:textId="77777777" w:rsidR="00C02E84" w:rsidRPr="00C02E84" w:rsidRDefault="00C02E84" w:rsidP="00C02E84">
      <w:pPr>
        <w:autoSpaceDE w:val="0"/>
        <w:autoSpaceDN w:val="0"/>
        <w:adjustRightInd w:val="0"/>
        <w:spacing w:after="0" w:line="240" w:lineRule="auto"/>
        <w:rPr>
          <w:rFonts w:ascii="Arial" w:eastAsia="Times New Roman" w:hAnsi="Arial" w:cs="Arial"/>
          <w:b/>
          <w:lang w:val="es-ES_tradnl" w:eastAsia="es-ES"/>
        </w:rPr>
      </w:pPr>
    </w:p>
    <w:p w14:paraId="08362070" w14:textId="77777777" w:rsidR="00C02E84" w:rsidRPr="00C02E84" w:rsidRDefault="00C02E84" w:rsidP="00C02E84">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A.- Objeto del Contrato </w:t>
      </w:r>
    </w:p>
    <w:tbl>
      <w:tblPr>
        <w:tblW w:w="0" w:type="auto"/>
        <w:tblLook w:val="01E0" w:firstRow="1" w:lastRow="1" w:firstColumn="1" w:lastColumn="1" w:noHBand="0" w:noVBand="0"/>
      </w:tblPr>
      <w:tblGrid>
        <w:gridCol w:w="8645"/>
      </w:tblGrid>
      <w:tr w:rsidR="00C02E84" w:rsidRPr="00C02E84" w14:paraId="54A9D9CC" w14:textId="77777777" w:rsidTr="00DC0996">
        <w:trPr>
          <w:trHeight w:val="264"/>
        </w:trPr>
        <w:tc>
          <w:tcPr>
            <w:tcW w:w="8755" w:type="dxa"/>
            <w:tcMar>
              <w:top w:w="57" w:type="dxa"/>
              <w:left w:w="108" w:type="dxa"/>
              <w:bottom w:w="57" w:type="dxa"/>
              <w:right w:w="108" w:type="dxa"/>
            </w:tcMar>
          </w:tcPr>
          <w:p w14:paraId="1F870FBA"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6325736A" w14:textId="5EB73D9E" w:rsidR="00B84C1D" w:rsidRPr="001139A4" w:rsidRDefault="00C02E84" w:rsidP="00B84C1D">
            <w:pPr>
              <w:autoSpaceDE w:val="0"/>
              <w:autoSpaceDN w:val="0"/>
              <w:adjustRightInd w:val="0"/>
              <w:jc w:val="both"/>
              <w:rPr>
                <w:rFonts w:ascii="Arial" w:eastAsia="Times New Roman" w:hAnsi="Arial" w:cs="Arial"/>
                <w:u w:val="single"/>
                <w:lang w:eastAsia="es-ES"/>
              </w:rPr>
            </w:pPr>
            <w:r w:rsidRPr="00C02E84">
              <w:rPr>
                <w:rFonts w:ascii="Arial" w:eastAsia="Times New Roman" w:hAnsi="Arial" w:cs="Arial"/>
                <w:lang w:val="es-ES_tradnl" w:eastAsia="es-ES"/>
              </w:rPr>
              <w:t xml:space="preserve">De conformidad con las características del Pliego de Condiciones Particulares y Técnicas desde la Asociación Inserta Empleo se licita la impartición en </w:t>
            </w:r>
            <w:bookmarkStart w:id="0" w:name="_Hlk95749435"/>
            <w:r w:rsidR="0082202F" w:rsidRPr="0082202F">
              <w:rPr>
                <w:rFonts w:ascii="Arial" w:eastAsia="Times New Roman" w:hAnsi="Arial" w:cs="Arial"/>
                <w:lang w:val="es-ES_tradnl" w:eastAsia="es-ES"/>
              </w:rPr>
              <w:t>T</w:t>
            </w:r>
            <w:proofErr w:type="spellStart"/>
            <w:r w:rsidR="0082202F" w:rsidRPr="0082202F">
              <w:rPr>
                <w:rFonts w:ascii="Arial" w:eastAsia="Times New Roman" w:hAnsi="Arial" w:cs="Arial"/>
                <w:color w:val="000000"/>
                <w:lang w:eastAsia="es-ES"/>
              </w:rPr>
              <w:t>oledo</w:t>
            </w:r>
            <w:proofErr w:type="spellEnd"/>
            <w:r w:rsidR="0082202F" w:rsidRPr="0082202F">
              <w:rPr>
                <w:rFonts w:ascii="Arial" w:eastAsia="Times New Roman" w:hAnsi="Arial" w:cs="Arial"/>
                <w:color w:val="000000"/>
                <w:lang w:eastAsia="es-ES"/>
              </w:rPr>
              <w:t xml:space="preserve">, </w:t>
            </w:r>
            <w:r w:rsidR="006C3D0E">
              <w:rPr>
                <w:rFonts w:ascii="Arial" w:eastAsia="Times New Roman" w:hAnsi="Arial" w:cs="Arial"/>
                <w:color w:val="000000"/>
                <w:lang w:eastAsia="es-ES"/>
              </w:rPr>
              <w:t>Ciudad Real, Albacete y Guadalajara</w:t>
            </w:r>
            <w:r w:rsidR="0082202F" w:rsidRPr="0082202F">
              <w:rPr>
                <w:rFonts w:ascii="Arial" w:eastAsia="Times New Roman" w:hAnsi="Arial" w:cs="Arial"/>
                <w:color w:val="000000"/>
                <w:lang w:eastAsia="es-ES"/>
              </w:rPr>
              <w:t xml:space="preserve"> de un total de </w:t>
            </w:r>
            <w:r w:rsidR="009B7DB1">
              <w:rPr>
                <w:rFonts w:ascii="Arial" w:eastAsia="Times New Roman" w:hAnsi="Arial" w:cs="Arial"/>
                <w:color w:val="000000"/>
                <w:lang w:eastAsia="es-ES"/>
              </w:rPr>
              <w:t>8</w:t>
            </w:r>
            <w:r w:rsidR="0082202F" w:rsidRPr="0082202F">
              <w:rPr>
                <w:rFonts w:ascii="Arial" w:eastAsia="Times New Roman" w:hAnsi="Arial" w:cs="Times New Roman"/>
                <w:u w:val="single"/>
                <w:lang w:eastAsia="es-ES"/>
              </w:rPr>
              <w:t xml:space="preserve"> ediciones de </w:t>
            </w:r>
            <w:r w:rsidR="0082202F" w:rsidRPr="0082202F">
              <w:rPr>
                <w:rFonts w:ascii="Arial" w:eastAsia="Times New Roman" w:hAnsi="Arial" w:cs="Times New Roman"/>
                <w:lang w:eastAsia="es-ES"/>
              </w:rPr>
              <w:t>manipulaci</w:t>
            </w:r>
            <w:r w:rsidR="009B7DB1">
              <w:rPr>
                <w:rFonts w:ascii="Arial" w:eastAsia="Times New Roman" w:hAnsi="Arial" w:cs="Times New Roman"/>
                <w:lang w:eastAsia="es-ES"/>
              </w:rPr>
              <w:t>ó</w:t>
            </w:r>
            <w:r w:rsidR="0082202F" w:rsidRPr="0082202F">
              <w:rPr>
                <w:rFonts w:ascii="Arial" w:eastAsia="Times New Roman" w:hAnsi="Arial" w:cs="Times New Roman"/>
                <w:lang w:eastAsia="es-ES"/>
              </w:rPr>
              <w:t>n de cargas con carretillas elevadoras</w:t>
            </w:r>
            <w:r w:rsidR="0082202F" w:rsidRPr="0082202F">
              <w:rPr>
                <w:rFonts w:ascii="Arial" w:eastAsia="Times New Roman" w:hAnsi="Arial" w:cs="Times New Roman"/>
                <w:u w:val="single"/>
                <w:lang w:eastAsia="es-ES"/>
              </w:rPr>
              <w:t xml:space="preserve"> </w:t>
            </w:r>
            <w:r w:rsidR="00B84C1D">
              <w:rPr>
                <w:rFonts w:ascii="Arial" w:eastAsia="Times New Roman" w:hAnsi="Arial" w:cs="Times New Roman"/>
                <w:u w:val="single"/>
                <w:lang w:eastAsia="es-ES"/>
              </w:rPr>
              <w:t>(4</w:t>
            </w:r>
            <w:r w:rsidR="00B84C1D" w:rsidRPr="001139A4">
              <w:rPr>
                <w:rFonts w:ascii="Arial" w:eastAsia="Times New Roman" w:hAnsi="Arial" w:cs="Arial"/>
                <w:u w:val="single"/>
                <w:lang w:eastAsia="es-ES"/>
              </w:rPr>
              <w:t xml:space="preserve"> ediciones en 2022 y </w:t>
            </w:r>
            <w:r w:rsidR="00B84C1D">
              <w:rPr>
                <w:rFonts w:ascii="Arial" w:eastAsia="Times New Roman" w:hAnsi="Arial" w:cs="Arial"/>
                <w:u w:val="single"/>
                <w:lang w:eastAsia="es-ES"/>
              </w:rPr>
              <w:t>4</w:t>
            </w:r>
            <w:r w:rsidR="00B84C1D" w:rsidRPr="001139A4">
              <w:rPr>
                <w:rFonts w:ascii="Arial" w:eastAsia="Times New Roman" w:hAnsi="Arial" w:cs="Arial"/>
                <w:u w:val="single"/>
                <w:lang w:eastAsia="es-ES"/>
              </w:rPr>
              <w:t xml:space="preserve"> ediciones en 2023) </w:t>
            </w:r>
          </w:p>
          <w:p w14:paraId="51C7108B" w14:textId="2EC998C7" w:rsidR="0082202F" w:rsidRDefault="0082202F" w:rsidP="0082202F">
            <w:pPr>
              <w:autoSpaceDE w:val="0"/>
              <w:autoSpaceDN w:val="0"/>
              <w:adjustRightInd w:val="0"/>
              <w:jc w:val="both"/>
              <w:rPr>
                <w:rFonts w:ascii="Arial" w:eastAsia="Times New Roman" w:hAnsi="Arial" w:cs="Times New Roman"/>
                <w:u w:val="single"/>
                <w:lang w:eastAsia="es-ES"/>
              </w:rPr>
            </w:pPr>
          </w:p>
          <w:p w14:paraId="6B3570C0" w14:textId="2B389CCB" w:rsidR="009C5A7C" w:rsidRPr="009C5A7C" w:rsidRDefault="009C5A7C" w:rsidP="009C5A7C">
            <w:pPr>
              <w:autoSpaceDE w:val="0"/>
              <w:autoSpaceDN w:val="0"/>
              <w:adjustRightInd w:val="0"/>
              <w:spacing w:before="120" w:after="120" w:line="240" w:lineRule="auto"/>
              <w:jc w:val="both"/>
              <w:rPr>
                <w:rFonts w:ascii="Arial" w:eastAsia="Times New Roman" w:hAnsi="Arial" w:cs="Times New Roman"/>
                <w:u w:val="single"/>
                <w:lang w:eastAsia="es-ES"/>
              </w:rPr>
            </w:pPr>
            <w:r w:rsidRPr="009C5A7C">
              <w:rPr>
                <w:rFonts w:ascii="Arial" w:eastAsia="Times New Roman" w:hAnsi="Arial" w:cs="Arial"/>
                <w:lang w:val="es-ES_tradnl" w:eastAsia="es-ES"/>
              </w:rPr>
              <w:t xml:space="preserve">La finalidad es dotar al alumnado de capacidades, habilidades y destrezas necesarias para conducción de </w:t>
            </w:r>
            <w:r w:rsidR="00C962E9">
              <w:rPr>
                <w:rFonts w:ascii="Arial" w:eastAsia="Times New Roman" w:hAnsi="Arial" w:cs="Arial"/>
                <w:lang w:val="es-ES_tradnl" w:eastAsia="es-ES"/>
              </w:rPr>
              <w:t>carretillas elevadoras, cumpli</w:t>
            </w:r>
            <w:r w:rsidRPr="009C5A7C">
              <w:rPr>
                <w:rFonts w:ascii="Arial" w:eastAsia="Times New Roman" w:hAnsi="Arial" w:cs="Arial"/>
                <w:lang w:val="es-ES_tradnl" w:eastAsia="es-ES"/>
              </w:rPr>
              <w:t>endo la Ley de Prevención de Riesgos Laborales vigente</w:t>
            </w:r>
          </w:p>
          <w:bookmarkEnd w:id="0"/>
          <w:p w14:paraId="535A9242" w14:textId="61A8126F" w:rsidR="00C02E84" w:rsidRPr="00C02E84" w:rsidRDefault="00C02E84" w:rsidP="009C5A7C">
            <w:pPr>
              <w:autoSpaceDE w:val="0"/>
              <w:autoSpaceDN w:val="0"/>
              <w:adjustRightInd w:val="0"/>
              <w:spacing w:after="0" w:line="240" w:lineRule="auto"/>
              <w:jc w:val="both"/>
              <w:rPr>
                <w:rFonts w:ascii="Arial" w:eastAsia="Times New Roman" w:hAnsi="Arial" w:cs="Arial"/>
                <w:lang w:val="es-ES_tradnl" w:eastAsia="es-ES"/>
              </w:rPr>
            </w:pPr>
          </w:p>
        </w:tc>
      </w:tr>
    </w:tbl>
    <w:p w14:paraId="13154F9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B.- Destinatarios de la prestación del servicio </w:t>
      </w:r>
    </w:p>
    <w:tbl>
      <w:tblPr>
        <w:tblW w:w="0" w:type="auto"/>
        <w:tblInd w:w="-34" w:type="dxa"/>
        <w:tblLook w:val="01E0" w:firstRow="1" w:lastRow="1" w:firstColumn="1" w:lastColumn="1" w:noHBand="0" w:noVBand="0"/>
      </w:tblPr>
      <w:tblGrid>
        <w:gridCol w:w="8679"/>
      </w:tblGrid>
      <w:tr w:rsidR="00C02E84" w:rsidRPr="00C02E84" w14:paraId="3C5DD049" w14:textId="77777777" w:rsidTr="00DC0996">
        <w:trPr>
          <w:trHeight w:val="264"/>
        </w:trPr>
        <w:tc>
          <w:tcPr>
            <w:tcW w:w="8789" w:type="dxa"/>
            <w:tcMar>
              <w:top w:w="57" w:type="dxa"/>
              <w:left w:w="108" w:type="dxa"/>
              <w:bottom w:w="57" w:type="dxa"/>
              <w:right w:w="108" w:type="dxa"/>
            </w:tcMar>
          </w:tcPr>
          <w:p w14:paraId="339A02B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36679B59" w14:textId="34DE2E05"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Este servicio se dirige a personas con certificado de </w:t>
            </w:r>
            <w:r w:rsidRPr="00C02E84">
              <w:rPr>
                <w:rFonts w:ascii="Arial" w:eastAsia="Times New Roman" w:hAnsi="Arial" w:cs="Arial"/>
                <w:u w:val="single"/>
                <w:lang w:val="es-ES_tradnl" w:eastAsia="es-ES"/>
              </w:rPr>
              <w:t xml:space="preserve">discapacidad </w:t>
            </w:r>
            <w:r w:rsidR="00865C16" w:rsidRPr="00C02E84">
              <w:rPr>
                <w:rFonts w:ascii="Arial" w:eastAsia="Times New Roman" w:hAnsi="Arial" w:cs="Arial"/>
                <w:u w:val="single"/>
                <w:lang w:val="es-ES_tradnl" w:eastAsia="es-ES"/>
              </w:rPr>
              <w:t>psi</w:t>
            </w:r>
            <w:r w:rsidR="00865C16">
              <w:rPr>
                <w:rFonts w:ascii="Arial" w:eastAsia="Times New Roman" w:hAnsi="Arial" w:cs="Arial"/>
                <w:u w:val="single"/>
                <w:lang w:val="es-ES_tradnl" w:eastAsia="es-ES"/>
              </w:rPr>
              <w:t>cosocial</w:t>
            </w:r>
            <w:r w:rsidRPr="00C02E84">
              <w:rPr>
                <w:rFonts w:ascii="Arial" w:eastAsia="Times New Roman" w:hAnsi="Arial" w:cs="Arial"/>
                <w:lang w:val="es-ES_tradnl" w:eastAsia="es-ES"/>
              </w:rPr>
              <w:t xml:space="preserve"> igual o superior al 33% o tener reconocida una incapacidad permanente de grado total, absoluta o gran invalidez, según el artículo 4.2 de Real Decreto Legislativo 1/2013, de 28 de noviembre, que considera a los mismos afectados con un grado igual o superior al 33% de discapacidad. Dentro del colectivo, se incluyen por especial riesgo de exclusión, jóvenes con discapacidad que, además estén inscritos en el Sistema Nacional de Garantía Juvenil.</w:t>
            </w:r>
          </w:p>
          <w:p w14:paraId="3FBF6FE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E34270A"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30"/>
              <w:jc w:val="both"/>
              <w:rPr>
                <w:rFonts w:ascii="Arial" w:eastAsia="Times New Roman" w:hAnsi="Arial" w:cs="Arial"/>
                <w:b/>
                <w:lang w:eastAsia="es-ES"/>
              </w:rPr>
            </w:pPr>
            <w:r w:rsidRPr="00C02E84">
              <w:rPr>
                <w:rFonts w:ascii="Arial" w:eastAsia="Times New Roman" w:hAnsi="Arial" w:cs="Arial"/>
                <w:b/>
                <w:lang w:eastAsia="es-ES"/>
              </w:rPr>
              <w:t>C.- Plazo de ejecución, posibilidad de prórroga y penalizaciones</w:t>
            </w:r>
          </w:p>
          <w:p w14:paraId="21CA80BA"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70B92E18" w14:textId="16FA80E8"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El plazo de ejecución para los servicios referenciados será desde la firma del contrato hasta el 3</w:t>
            </w:r>
            <w:r w:rsidR="009C5A7C">
              <w:rPr>
                <w:rFonts w:ascii="Arial" w:eastAsia="Times New Roman" w:hAnsi="Arial" w:cs="Arial"/>
                <w:lang w:val="es-ES_tradnl" w:eastAsia="es-ES"/>
              </w:rPr>
              <w:t>1</w:t>
            </w:r>
            <w:r w:rsidRPr="00C02E84">
              <w:rPr>
                <w:rFonts w:ascii="Arial" w:eastAsia="Times New Roman" w:hAnsi="Arial" w:cs="Arial"/>
                <w:lang w:val="es-ES_tradnl" w:eastAsia="es-ES"/>
              </w:rPr>
              <w:t xml:space="preserve"> de </w:t>
            </w:r>
            <w:r w:rsidR="00E33CFD">
              <w:rPr>
                <w:rFonts w:ascii="Arial" w:eastAsia="Times New Roman" w:hAnsi="Arial" w:cs="Arial"/>
                <w:lang w:val="es-ES_tradnl" w:eastAsia="es-ES"/>
              </w:rPr>
              <w:t>j</w:t>
            </w:r>
            <w:r w:rsidR="009C5A7C">
              <w:rPr>
                <w:rFonts w:ascii="Arial" w:eastAsia="Times New Roman" w:hAnsi="Arial" w:cs="Arial"/>
                <w:lang w:val="es-ES_tradnl" w:eastAsia="es-ES"/>
              </w:rPr>
              <w:t>ulio</w:t>
            </w:r>
            <w:r w:rsidRPr="00C02E84">
              <w:rPr>
                <w:rFonts w:ascii="Arial" w:eastAsia="Times New Roman" w:hAnsi="Arial" w:cs="Arial"/>
                <w:lang w:val="es-ES_tradnl" w:eastAsia="es-ES"/>
              </w:rPr>
              <w:t xml:space="preserve"> de 202</w:t>
            </w:r>
            <w:r w:rsidR="009C5A7C">
              <w:rPr>
                <w:rFonts w:ascii="Arial" w:eastAsia="Times New Roman" w:hAnsi="Arial" w:cs="Arial"/>
                <w:lang w:val="es-ES_tradnl" w:eastAsia="es-ES"/>
              </w:rPr>
              <w:t>3</w:t>
            </w:r>
            <w:r w:rsidRPr="00C02E84">
              <w:rPr>
                <w:rFonts w:ascii="Arial" w:eastAsia="Times New Roman" w:hAnsi="Arial" w:cs="Arial"/>
                <w:lang w:val="es-ES_tradnl" w:eastAsia="es-ES"/>
              </w:rPr>
              <w:t>.</w:t>
            </w:r>
          </w:p>
          <w:p w14:paraId="0B2A365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6D73AFE6"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No se contempla la posibilidad de prórroga del mismo.</w:t>
            </w:r>
          </w:p>
          <w:p w14:paraId="0A2FF3E8"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6CACCDBE" w14:textId="77777777" w:rsidR="00C02E84" w:rsidRPr="00C02E84" w:rsidRDefault="00C02E84" w:rsidP="00C02E84">
            <w:pPr>
              <w:autoSpaceDE w:val="0"/>
              <w:autoSpaceDN w:val="0"/>
              <w:adjustRightInd w:val="0"/>
              <w:spacing w:after="0" w:line="240" w:lineRule="auto"/>
              <w:jc w:val="both"/>
              <w:rPr>
                <w:rFonts w:ascii="Arial" w:eastAsia="Times New Roman" w:hAnsi="Arial" w:cs="Arial"/>
                <w:strike/>
                <w:lang w:val="es-ES_tradnl" w:eastAsia="es-ES"/>
              </w:rPr>
            </w:pPr>
          </w:p>
        </w:tc>
      </w:tr>
    </w:tbl>
    <w:p w14:paraId="760C4779"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D.- Presupuesto máximo de la licitación</w:t>
      </w:r>
    </w:p>
    <w:tbl>
      <w:tblPr>
        <w:tblW w:w="0" w:type="auto"/>
        <w:tblLook w:val="01E0" w:firstRow="1" w:lastRow="1" w:firstColumn="1" w:lastColumn="1" w:noHBand="0" w:noVBand="0"/>
      </w:tblPr>
      <w:tblGrid>
        <w:gridCol w:w="8587"/>
      </w:tblGrid>
      <w:tr w:rsidR="00C02E84" w:rsidRPr="00C02E84" w14:paraId="079265E3" w14:textId="77777777" w:rsidTr="00DC0996">
        <w:trPr>
          <w:trHeight w:val="575"/>
        </w:trPr>
        <w:tc>
          <w:tcPr>
            <w:tcW w:w="8587" w:type="dxa"/>
            <w:tcMar>
              <w:top w:w="57" w:type="dxa"/>
              <w:left w:w="108" w:type="dxa"/>
              <w:bottom w:w="57" w:type="dxa"/>
              <w:right w:w="108" w:type="dxa"/>
            </w:tcMar>
          </w:tcPr>
          <w:p w14:paraId="501EEDA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eastAsia="es-ES"/>
              </w:rPr>
              <w:t>El presupuesto que Inserta Empleo destinará a estos servicios será de:</w:t>
            </w:r>
          </w:p>
          <w:p w14:paraId="4D912EC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55BDAC0A" w14:textId="7410DB63"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Valor estimado del contrato:             </w:t>
            </w:r>
            <w:r w:rsidR="00A36CBC">
              <w:rPr>
                <w:rFonts w:ascii="Arial" w:eastAsia="Times New Roman" w:hAnsi="Arial" w:cs="Arial"/>
                <w:b/>
                <w:lang w:val="es-ES_tradnl" w:eastAsia="es-ES"/>
              </w:rPr>
              <w:t xml:space="preserve">         </w:t>
            </w:r>
            <w:r w:rsidR="00281CA0">
              <w:rPr>
                <w:rFonts w:ascii="Arial" w:eastAsia="Times New Roman" w:hAnsi="Arial" w:cs="Arial"/>
                <w:b/>
                <w:lang w:val="es-ES_tradnl" w:eastAsia="es-ES"/>
              </w:rPr>
              <w:t>36.000</w:t>
            </w:r>
            <w:r w:rsidRPr="00C02E84">
              <w:rPr>
                <w:rFonts w:ascii="Arial" w:eastAsia="Times New Roman" w:hAnsi="Arial" w:cs="Arial"/>
                <w:b/>
                <w:lang w:val="es-ES_tradnl" w:eastAsia="es-ES"/>
              </w:rPr>
              <w:t xml:space="preserve"> Euros</w:t>
            </w:r>
          </w:p>
          <w:p w14:paraId="687DEA99" w14:textId="71CD3FB1"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del contrato (Base Imponible):    </w:t>
            </w:r>
            <w:r w:rsidR="00281CA0">
              <w:rPr>
                <w:rFonts w:ascii="Arial" w:eastAsia="Times New Roman" w:hAnsi="Arial" w:cs="Arial"/>
                <w:b/>
                <w:lang w:val="es-ES_tradnl" w:eastAsia="es-ES"/>
              </w:rPr>
              <w:t>36.000</w:t>
            </w:r>
            <w:r w:rsidRPr="00C02E84">
              <w:rPr>
                <w:rFonts w:ascii="Arial" w:eastAsia="Times New Roman" w:hAnsi="Arial" w:cs="Arial"/>
                <w:b/>
                <w:lang w:val="es-ES_tradnl" w:eastAsia="es-ES"/>
              </w:rPr>
              <w:t xml:space="preserve"> Euros        </w:t>
            </w:r>
          </w:p>
          <w:p w14:paraId="419DF029"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Impuesto del valor añadido:                      </w:t>
            </w:r>
            <w:proofErr w:type="gramStart"/>
            <w:r w:rsidRPr="00C02E84">
              <w:rPr>
                <w:rFonts w:ascii="Arial" w:eastAsia="Times New Roman" w:hAnsi="Arial" w:cs="Arial"/>
                <w:b/>
                <w:lang w:val="es-ES_tradnl" w:eastAsia="es-ES"/>
              </w:rPr>
              <w:t xml:space="preserve">   (</w:t>
            </w:r>
            <w:proofErr w:type="gramEnd"/>
            <w:r w:rsidRPr="00C02E84">
              <w:rPr>
                <w:rFonts w:ascii="Arial" w:eastAsia="Times New Roman" w:hAnsi="Arial" w:cs="Arial"/>
                <w:b/>
                <w:lang w:val="es-ES_tradnl" w:eastAsia="es-ES"/>
              </w:rPr>
              <w:t>*)</w:t>
            </w:r>
          </w:p>
          <w:p w14:paraId="6313230B" w14:textId="054BC70F" w:rsid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Importe Total:                                               </w:t>
            </w:r>
            <w:r w:rsidR="00281CA0">
              <w:rPr>
                <w:rFonts w:ascii="Arial" w:eastAsia="Times New Roman" w:hAnsi="Arial" w:cs="Arial"/>
                <w:b/>
                <w:lang w:val="es-ES_tradnl" w:eastAsia="es-ES"/>
              </w:rPr>
              <w:t>36.000</w:t>
            </w:r>
            <w:r w:rsidRPr="00C02E84">
              <w:rPr>
                <w:rFonts w:ascii="Arial" w:eastAsia="Times New Roman" w:hAnsi="Arial" w:cs="Arial"/>
                <w:b/>
                <w:lang w:val="es-ES_tradnl" w:eastAsia="es-ES"/>
              </w:rPr>
              <w:t xml:space="preserve"> Euros</w:t>
            </w:r>
          </w:p>
          <w:p w14:paraId="714C7679" w14:textId="1D69FFB6" w:rsidR="00AC7D9E" w:rsidRDefault="00AC7D9E" w:rsidP="00C02E84">
            <w:pPr>
              <w:autoSpaceDE w:val="0"/>
              <w:autoSpaceDN w:val="0"/>
              <w:adjustRightInd w:val="0"/>
              <w:spacing w:after="0" w:line="240" w:lineRule="auto"/>
              <w:jc w:val="both"/>
              <w:rPr>
                <w:rFonts w:ascii="Arial" w:eastAsia="Times New Roman" w:hAnsi="Arial" w:cs="Arial"/>
                <w:b/>
                <w:lang w:val="es-ES_tradnl" w:eastAsia="es-ES"/>
              </w:rPr>
            </w:pPr>
          </w:p>
          <w:p w14:paraId="0683B76C" w14:textId="06205699" w:rsidR="00AC7D9E" w:rsidRDefault="00AC7D9E" w:rsidP="00C02E84">
            <w:pPr>
              <w:autoSpaceDE w:val="0"/>
              <w:autoSpaceDN w:val="0"/>
              <w:adjustRightInd w:val="0"/>
              <w:spacing w:after="0" w:line="240" w:lineRule="auto"/>
              <w:jc w:val="both"/>
              <w:rPr>
                <w:rFonts w:ascii="Arial" w:eastAsia="Times New Roman" w:hAnsi="Arial" w:cs="Arial"/>
                <w:b/>
                <w:lang w:val="es-ES_tradnl" w:eastAsia="es-ES"/>
              </w:rPr>
            </w:pPr>
          </w:p>
          <w:p w14:paraId="7CFC7D11" w14:textId="0B91E1AE" w:rsidR="000F54C0" w:rsidRPr="00AC7D9E" w:rsidRDefault="00A037DA" w:rsidP="000F54C0">
            <w:pPr>
              <w:autoSpaceDE w:val="0"/>
              <w:autoSpaceDN w:val="0"/>
              <w:adjustRightInd w:val="0"/>
              <w:spacing w:before="120" w:after="120" w:line="240" w:lineRule="auto"/>
              <w:jc w:val="both"/>
              <w:rPr>
                <w:rFonts w:ascii="Arial" w:eastAsia="Times New Roman" w:hAnsi="Arial" w:cs="Arial"/>
                <w:bCs/>
                <w:sz w:val="24"/>
                <w:szCs w:val="20"/>
                <w:u w:val="single"/>
                <w:lang w:val="es-ES_tradnl" w:eastAsia="es-ES"/>
              </w:rPr>
            </w:pPr>
            <w:r w:rsidRPr="00827848">
              <w:rPr>
                <w:rFonts w:ascii="Arial" w:eastAsia="Times New Roman" w:hAnsi="Arial" w:cs="Arial"/>
                <w:u w:val="single"/>
                <w:lang w:val="es-ES_tradnl" w:eastAsia="es-ES"/>
              </w:rPr>
              <w:t>Desglose unitario por acción formativa</w:t>
            </w:r>
            <w:r w:rsidR="000F54C0" w:rsidRPr="00AC7D9E">
              <w:rPr>
                <w:rFonts w:ascii="Arial" w:eastAsia="Times New Roman" w:hAnsi="Arial" w:cs="Arial"/>
                <w:b/>
                <w:u w:val="single"/>
                <w:lang w:eastAsia="es-ES"/>
              </w:rPr>
              <w:t xml:space="preserve"> </w:t>
            </w:r>
            <w:r w:rsidR="000F54C0" w:rsidRPr="00AC7D9E">
              <w:rPr>
                <w:rFonts w:ascii="Arial" w:eastAsia="Times New Roman" w:hAnsi="Arial" w:cs="Arial"/>
                <w:bCs/>
                <w:u w:val="single"/>
                <w:lang w:eastAsia="es-ES"/>
              </w:rPr>
              <w:t>MANIPULACION DE CARGA CON CARRETILLA ELEVADORA</w:t>
            </w:r>
            <w:r w:rsidR="000F54C0" w:rsidRPr="00AC7D9E">
              <w:rPr>
                <w:rFonts w:ascii="Arial" w:eastAsia="Times New Roman" w:hAnsi="Arial" w:cs="Arial"/>
                <w:bCs/>
                <w:szCs w:val="20"/>
                <w:u w:val="single"/>
                <w:lang w:val="es-ES_tradnl" w:eastAsia="es-ES"/>
              </w:rPr>
              <w:t xml:space="preserve">  </w:t>
            </w:r>
          </w:p>
          <w:p w14:paraId="330955FD" w14:textId="77777777" w:rsidR="00EA019D" w:rsidRDefault="00EA019D" w:rsidP="00EA019D">
            <w:pPr>
              <w:autoSpaceDE w:val="0"/>
              <w:autoSpaceDN w:val="0"/>
              <w:adjustRightInd w:val="0"/>
              <w:spacing w:after="0" w:line="240" w:lineRule="auto"/>
              <w:rPr>
                <w:rFonts w:ascii="Arial" w:eastAsia="Times New Roman" w:hAnsi="Arial" w:cs="Arial"/>
                <w:b/>
                <w:bCs/>
                <w:color w:val="000000"/>
                <w:spacing w:val="-2"/>
                <w:szCs w:val="24"/>
                <w:lang w:val="es-ES_tradnl" w:eastAsia="es-ES"/>
              </w:rPr>
            </w:pPr>
          </w:p>
          <w:p w14:paraId="57E58A62" w14:textId="77777777" w:rsidR="00AC7D9E" w:rsidRPr="00C02E84" w:rsidRDefault="00AC7D9E" w:rsidP="00C02E84">
            <w:pPr>
              <w:autoSpaceDE w:val="0"/>
              <w:autoSpaceDN w:val="0"/>
              <w:adjustRightInd w:val="0"/>
              <w:spacing w:after="0" w:line="240" w:lineRule="auto"/>
              <w:jc w:val="both"/>
              <w:rPr>
                <w:rFonts w:ascii="Arial" w:eastAsia="Times New Roman" w:hAnsi="Arial" w:cs="Arial"/>
                <w:b/>
                <w:lang w:val="es-ES_tradnl" w:eastAsia="es-ES"/>
              </w:rPr>
            </w:pPr>
          </w:p>
          <w:p w14:paraId="6A69DC43" w14:textId="7386D5F3" w:rsidR="00EA019D" w:rsidRPr="00EA019D" w:rsidRDefault="00EA019D" w:rsidP="00EA019D">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Valor estimado de</w:t>
            </w:r>
            <w:r w:rsidR="00A60269">
              <w:rPr>
                <w:rFonts w:ascii="Arial" w:eastAsia="Times New Roman" w:hAnsi="Arial" w:cs="Arial"/>
                <w:b/>
                <w:bCs/>
                <w:color w:val="000000"/>
                <w:spacing w:val="-2"/>
                <w:szCs w:val="24"/>
                <w:lang w:val="es-ES_tradnl" w:eastAsia="es-ES"/>
              </w:rPr>
              <w:t xml:space="preserve"> la acción</w:t>
            </w:r>
            <w:r w:rsidRPr="00EA019D">
              <w:rPr>
                <w:rFonts w:ascii="Arial" w:eastAsia="Times New Roman" w:hAnsi="Arial" w:cs="Arial"/>
                <w:b/>
                <w:bCs/>
                <w:color w:val="000000"/>
                <w:spacing w:val="-2"/>
                <w:szCs w:val="24"/>
                <w:lang w:val="es-ES_tradnl" w:eastAsia="es-ES"/>
              </w:rPr>
              <w:t xml:space="preserve">:                   </w:t>
            </w:r>
            <w:r w:rsidR="00BC30D2">
              <w:rPr>
                <w:rFonts w:ascii="Arial" w:eastAsia="Times New Roman" w:hAnsi="Arial" w:cs="Arial"/>
                <w:b/>
                <w:bCs/>
                <w:color w:val="000000"/>
                <w:spacing w:val="-2"/>
                <w:szCs w:val="24"/>
                <w:lang w:val="es-ES_tradnl" w:eastAsia="es-ES"/>
              </w:rPr>
              <w:t>4.5</w:t>
            </w:r>
            <w:r w:rsidR="00A36CBC">
              <w:rPr>
                <w:rFonts w:ascii="Arial" w:eastAsia="Times New Roman" w:hAnsi="Arial" w:cs="Arial"/>
                <w:b/>
                <w:bCs/>
                <w:color w:val="000000"/>
                <w:spacing w:val="-2"/>
                <w:szCs w:val="24"/>
                <w:lang w:val="es-ES_tradnl" w:eastAsia="es-ES"/>
              </w:rPr>
              <w:t>00 Euros</w:t>
            </w:r>
            <w:r w:rsidRPr="00EA019D">
              <w:rPr>
                <w:rFonts w:ascii="Arial" w:eastAsia="Times New Roman" w:hAnsi="Arial" w:cs="Arial"/>
                <w:color w:val="000000"/>
                <w:spacing w:val="-2"/>
                <w:szCs w:val="24"/>
                <w:lang w:val="es-ES_tradnl" w:eastAsia="es-ES"/>
              </w:rPr>
              <w:t xml:space="preserve"> </w:t>
            </w:r>
          </w:p>
          <w:p w14:paraId="7A33D39F" w14:textId="4670BF34" w:rsidR="00EA019D" w:rsidRPr="00EA019D" w:rsidRDefault="00EA019D" w:rsidP="00EA019D">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del contrato (Base Imponible):  </w:t>
            </w:r>
            <w:r w:rsidR="00A36CBC">
              <w:rPr>
                <w:rFonts w:ascii="Arial" w:eastAsia="Times New Roman" w:hAnsi="Arial" w:cs="Arial"/>
                <w:b/>
                <w:bCs/>
                <w:color w:val="000000"/>
                <w:spacing w:val="-2"/>
                <w:szCs w:val="24"/>
                <w:lang w:val="es-ES_tradnl" w:eastAsia="es-ES"/>
              </w:rPr>
              <w:t>4.500 Euros</w:t>
            </w:r>
          </w:p>
          <w:p w14:paraId="314A806F" w14:textId="45A52A97" w:rsidR="00EA019D" w:rsidRPr="00EA019D" w:rsidRDefault="00EA019D" w:rsidP="00EA019D">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I</w:t>
            </w:r>
            <w:r w:rsidR="00BC30D2">
              <w:rPr>
                <w:rFonts w:ascii="Arial" w:eastAsia="Times New Roman" w:hAnsi="Arial" w:cs="Arial"/>
                <w:b/>
                <w:bCs/>
                <w:color w:val="000000"/>
                <w:spacing w:val="-2"/>
                <w:szCs w:val="24"/>
                <w:lang w:val="es-ES_tradnl" w:eastAsia="es-ES"/>
              </w:rPr>
              <w:t>mpuesto del valor añadido</w:t>
            </w:r>
            <w:r w:rsidRPr="00EA019D">
              <w:rPr>
                <w:rFonts w:ascii="Arial" w:eastAsia="Times New Roman" w:hAnsi="Arial" w:cs="Arial"/>
                <w:b/>
                <w:bCs/>
                <w:color w:val="000000"/>
                <w:spacing w:val="-2"/>
                <w:szCs w:val="24"/>
                <w:lang w:val="es-ES_tradnl" w:eastAsia="es-ES"/>
              </w:rPr>
              <w:t>:                                                  </w:t>
            </w:r>
            <w:proofErr w:type="gramStart"/>
            <w:r w:rsidRPr="00EA019D">
              <w:rPr>
                <w:rFonts w:ascii="Arial" w:eastAsia="Times New Roman" w:hAnsi="Arial" w:cs="Arial"/>
                <w:b/>
                <w:bCs/>
                <w:color w:val="000000"/>
                <w:spacing w:val="-2"/>
                <w:szCs w:val="24"/>
                <w:lang w:val="es-ES_tradnl" w:eastAsia="es-ES"/>
              </w:rPr>
              <w:t xml:space="preserve">   </w:t>
            </w:r>
            <w:r w:rsidRPr="00EA019D">
              <w:rPr>
                <w:rFonts w:ascii="Arial" w:eastAsia="Times New Roman" w:hAnsi="Arial" w:cs="Arial"/>
                <w:color w:val="000000"/>
                <w:spacing w:val="-2"/>
                <w:szCs w:val="24"/>
                <w:lang w:val="es-ES_tradnl" w:eastAsia="es-ES"/>
              </w:rPr>
              <w:t>(</w:t>
            </w:r>
            <w:proofErr w:type="gramEnd"/>
            <w:r w:rsidRPr="00EA019D">
              <w:rPr>
                <w:rFonts w:ascii="Arial" w:eastAsia="Times New Roman" w:hAnsi="Arial" w:cs="Arial"/>
                <w:color w:val="000000"/>
                <w:spacing w:val="-2"/>
                <w:szCs w:val="24"/>
                <w:lang w:val="es-ES_tradnl" w:eastAsia="es-ES"/>
              </w:rPr>
              <w:t>*)</w:t>
            </w:r>
          </w:p>
          <w:p w14:paraId="122DFDF7" w14:textId="186980B4" w:rsidR="00EA019D" w:rsidRPr="00EA019D" w:rsidRDefault="00EA019D" w:rsidP="00EA019D">
            <w:pPr>
              <w:autoSpaceDE w:val="0"/>
              <w:autoSpaceDN w:val="0"/>
              <w:adjustRightInd w:val="0"/>
              <w:spacing w:after="0" w:line="240" w:lineRule="auto"/>
              <w:rPr>
                <w:rFonts w:ascii="Arial" w:eastAsia="Times New Roman" w:hAnsi="Arial" w:cs="Arial"/>
                <w:color w:val="000000"/>
                <w:spacing w:val="-2"/>
                <w:szCs w:val="24"/>
                <w:lang w:val="es-ES_tradnl" w:eastAsia="es-ES"/>
              </w:rPr>
            </w:pPr>
            <w:r w:rsidRPr="00EA019D">
              <w:rPr>
                <w:rFonts w:ascii="Arial" w:eastAsia="Times New Roman" w:hAnsi="Arial" w:cs="Arial"/>
                <w:b/>
                <w:bCs/>
                <w:color w:val="000000"/>
                <w:spacing w:val="-2"/>
                <w:szCs w:val="24"/>
                <w:lang w:val="es-ES_tradnl" w:eastAsia="es-ES"/>
              </w:rPr>
              <w:t xml:space="preserve">Importe Total:                                            </w:t>
            </w:r>
            <w:r w:rsidR="00A36CBC">
              <w:rPr>
                <w:rFonts w:ascii="Arial" w:eastAsia="Times New Roman" w:hAnsi="Arial" w:cs="Arial"/>
                <w:b/>
                <w:bCs/>
                <w:color w:val="000000"/>
                <w:spacing w:val="-2"/>
                <w:szCs w:val="24"/>
                <w:lang w:val="es-ES_tradnl" w:eastAsia="es-ES"/>
              </w:rPr>
              <w:t xml:space="preserve"> 4.500 Euros</w:t>
            </w:r>
          </w:p>
          <w:p w14:paraId="70344824" w14:textId="77777777" w:rsidR="00C02E84" w:rsidRPr="00C02E84" w:rsidRDefault="00C02E84" w:rsidP="00C02E84">
            <w:pPr>
              <w:autoSpaceDE w:val="0"/>
              <w:autoSpaceDN w:val="0"/>
              <w:adjustRightInd w:val="0"/>
              <w:spacing w:after="0" w:line="240" w:lineRule="auto"/>
              <w:jc w:val="both"/>
              <w:rPr>
                <w:rFonts w:ascii="Arial" w:eastAsia="Times New Roman" w:hAnsi="Arial" w:cs="Arial"/>
                <w:u w:val="single"/>
                <w:lang w:val="es-ES_tradnl" w:eastAsia="es-ES"/>
              </w:rPr>
            </w:pPr>
          </w:p>
          <w:p w14:paraId="0E34570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7C8B86F0" w14:textId="52A0978E" w:rsidR="00C962E9" w:rsidRPr="00827848" w:rsidRDefault="00C962E9" w:rsidP="00C962E9">
            <w:pPr>
              <w:autoSpaceDE w:val="0"/>
              <w:autoSpaceDN w:val="0"/>
              <w:adjustRightInd w:val="0"/>
              <w:spacing w:before="120" w:after="120" w:line="240" w:lineRule="auto"/>
              <w:jc w:val="both"/>
              <w:rPr>
                <w:rFonts w:ascii="Arial" w:eastAsia="Times New Roman" w:hAnsi="Arial" w:cs="Arial"/>
                <w:b/>
                <w:szCs w:val="20"/>
                <w:u w:val="single"/>
                <w:lang w:val="es-ES_tradnl" w:eastAsia="es-ES"/>
              </w:rPr>
            </w:pPr>
            <w:r w:rsidRPr="00493E86">
              <w:rPr>
                <w:rFonts w:ascii="Arial" w:eastAsia="Times New Roman" w:hAnsi="Arial" w:cs="Arial"/>
                <w:b/>
                <w:szCs w:val="20"/>
                <w:lang w:val="es-ES_tradnl" w:eastAsia="es-ES"/>
              </w:rPr>
              <w:t>Este</w:t>
            </w:r>
            <w:r w:rsidRPr="00493E86">
              <w:rPr>
                <w:rFonts w:ascii="Arial" w:eastAsia="Times New Roman" w:hAnsi="Arial" w:cs="Arial"/>
                <w:b/>
                <w:szCs w:val="20"/>
                <w:lang w:val="es-ES_tradnl" w:eastAsia="es-ES"/>
              </w:rPr>
              <w:t xml:space="preserve"> </w:t>
            </w:r>
            <w:r w:rsidRPr="00493E86">
              <w:rPr>
                <w:rFonts w:ascii="Arial" w:eastAsia="Times New Roman" w:hAnsi="Arial" w:cs="Arial"/>
                <w:b/>
                <w:szCs w:val="20"/>
                <w:lang w:val="es-ES_tradnl" w:eastAsia="es-ES"/>
              </w:rPr>
              <w:t>precio unitario</w:t>
            </w:r>
            <w:r w:rsidRPr="00493E86">
              <w:rPr>
                <w:rFonts w:ascii="Arial" w:eastAsia="Times New Roman" w:hAnsi="Arial" w:cs="Arial"/>
                <w:b/>
                <w:szCs w:val="20"/>
                <w:lang w:val="es-ES_tradnl" w:eastAsia="es-ES"/>
              </w:rPr>
              <w:t xml:space="preserve"> </w:t>
            </w:r>
            <w:r w:rsidR="006164FF" w:rsidRPr="00493E86">
              <w:rPr>
                <w:rFonts w:ascii="Arial" w:eastAsia="Times New Roman" w:hAnsi="Arial" w:cs="Arial"/>
                <w:b/>
                <w:szCs w:val="20"/>
                <w:lang w:val="es-ES_tradnl" w:eastAsia="es-ES"/>
              </w:rPr>
              <w:t>será el precio que se tomará</w:t>
            </w:r>
            <w:r w:rsidRPr="00493E86">
              <w:rPr>
                <w:rFonts w:ascii="Arial" w:eastAsia="Times New Roman" w:hAnsi="Arial" w:cs="Arial"/>
                <w:b/>
                <w:szCs w:val="20"/>
                <w:lang w:val="es-ES_tradnl" w:eastAsia="es-ES"/>
              </w:rPr>
              <w:t xml:space="preserve"> como referencia para la valoración económica de las propuestas conforme a los Modelos de Oferta Económica ANEXO IV</w:t>
            </w:r>
            <w:r w:rsidRPr="00493E86">
              <w:rPr>
                <w:rFonts w:ascii="Arial" w:eastAsia="Times New Roman" w:hAnsi="Arial" w:cs="Arial"/>
                <w:b/>
                <w:szCs w:val="20"/>
                <w:lang w:val="es-ES_tradnl" w:eastAsia="es-ES"/>
              </w:rPr>
              <w:t>.</w:t>
            </w:r>
          </w:p>
          <w:p w14:paraId="08FBF30D"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7B31F8F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iCs/>
                <w:lang w:val="es-ES_tradnl" w:eastAsia="es-ES"/>
              </w:rPr>
            </w:pPr>
            <w:r w:rsidRPr="00C02E84">
              <w:rPr>
                <w:rFonts w:ascii="Arial" w:eastAsia="Times New Roman" w:hAnsi="Arial" w:cs="Arial"/>
                <w:i/>
                <w:lang w:val="es-ES_tradnl" w:eastAsia="es-ES"/>
              </w:rPr>
              <w:t xml:space="preserve">(*) </w:t>
            </w:r>
            <w:r w:rsidRPr="00C02E84">
              <w:rPr>
                <w:rFonts w:ascii="Arial" w:eastAsia="Times New Roman" w:hAnsi="Arial" w:cs="Arial"/>
                <w:bCs/>
                <w:i/>
                <w:iCs/>
                <w:lang w:val="es-ES_tradnl" w:eastAsia="es-ES"/>
              </w:rPr>
              <w:t>El presupuesto base fijado no incluye el IVA/IGIC o impuesto correspondiente y, en consecuencia</w:t>
            </w:r>
            <w:bookmarkStart w:id="1" w:name="_GoBack"/>
            <w:bookmarkEnd w:id="1"/>
            <w:r w:rsidRPr="00C02E84">
              <w:rPr>
                <w:rFonts w:ascii="Arial" w:eastAsia="Times New Roman" w:hAnsi="Arial" w:cs="Arial"/>
                <w:bCs/>
                <w:i/>
                <w:iCs/>
                <w:lang w:val="es-ES_tradnl" w:eastAsia="es-ES"/>
              </w:rPr>
              <w:t>, a todos los efectos las ofertas presentadas deberán comprender tanto la base imponible como el importe del impuesto si procede, en partidas separadas; en cualquier caso, la valoración se realizará sobre la Base Imponible</w:t>
            </w:r>
            <w:r w:rsidRPr="00C02E84">
              <w:rPr>
                <w:rFonts w:ascii="Arial" w:eastAsia="Times New Roman" w:hAnsi="Arial" w:cs="Arial"/>
                <w:b/>
                <w:bCs/>
                <w:iCs/>
                <w:lang w:val="es-ES_tradnl" w:eastAsia="es-ES"/>
              </w:rPr>
              <w:t>.</w:t>
            </w:r>
          </w:p>
          <w:p w14:paraId="4728961C"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lang w:eastAsia="es-ES"/>
              </w:rPr>
            </w:pPr>
          </w:p>
          <w:p w14:paraId="7B13988B"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lang w:eastAsia="es-ES"/>
              </w:rPr>
            </w:pPr>
            <w:r w:rsidRPr="00C02E84">
              <w:rPr>
                <w:rFonts w:ascii="Arial" w:eastAsia="Times New Roman" w:hAnsi="Arial" w:cs="Arial"/>
                <w:i/>
                <w:lang w:eastAsia="es-ES"/>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IGIC.</w:t>
            </w:r>
          </w:p>
          <w:p w14:paraId="39D00DA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7DA95F04"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En este precio quedan incluidas, las adaptaciones informáticas y/o papel siempre que las características del alumnado así lo requieran.</w:t>
            </w:r>
          </w:p>
          <w:p w14:paraId="65AF0CFE" w14:textId="77777777" w:rsidR="00C02E84" w:rsidRPr="00C02E84" w:rsidRDefault="00C02E84" w:rsidP="00C02E84">
            <w:pPr>
              <w:spacing w:after="0" w:line="240" w:lineRule="auto"/>
              <w:rPr>
                <w:rFonts w:ascii="Arial" w:eastAsia="Times New Roman" w:hAnsi="Arial" w:cs="Arial"/>
                <w:lang w:val="es-ES_tradnl" w:eastAsia="es-ES"/>
              </w:rPr>
            </w:pPr>
          </w:p>
        </w:tc>
      </w:tr>
    </w:tbl>
    <w:p w14:paraId="165B616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E.- Procedimiento de adjudicación. Forma y plazo de presentación de proposiciones</w:t>
      </w:r>
    </w:p>
    <w:tbl>
      <w:tblPr>
        <w:tblW w:w="0" w:type="auto"/>
        <w:tblLook w:val="01E0" w:firstRow="1" w:lastRow="1" w:firstColumn="1" w:lastColumn="1" w:noHBand="0" w:noVBand="0"/>
      </w:tblPr>
      <w:tblGrid>
        <w:gridCol w:w="8613"/>
      </w:tblGrid>
      <w:tr w:rsidR="00C02E84" w:rsidRPr="00C02E84" w14:paraId="318E3723" w14:textId="77777777" w:rsidTr="00DC0996">
        <w:trPr>
          <w:trHeight w:val="575"/>
        </w:trPr>
        <w:tc>
          <w:tcPr>
            <w:tcW w:w="8613" w:type="dxa"/>
            <w:tcMar>
              <w:top w:w="57" w:type="dxa"/>
              <w:left w:w="108" w:type="dxa"/>
              <w:bottom w:w="57" w:type="dxa"/>
              <w:right w:w="108" w:type="dxa"/>
            </w:tcMar>
          </w:tcPr>
          <w:p w14:paraId="4AB3644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Concurso público. Publicación en web INSERTA EMPLEO</w:t>
            </w:r>
          </w:p>
          <w:p w14:paraId="5F1B182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D79EBD4"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r w:rsidRPr="00C02E84">
              <w:rPr>
                <w:rFonts w:ascii="Arial" w:eastAsia="Times New Roman" w:hAnsi="Arial" w:cs="Arial"/>
                <w:lang w:val="es-ES_tradnl" w:eastAsia="es-ES"/>
              </w:rPr>
              <w:t xml:space="preserve">Persona de contacto: Elena Ribas Millanes </w:t>
            </w:r>
          </w:p>
          <w:p w14:paraId="3958FA2F"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 xml:space="preserve">Dirección de correo electrónico: </w:t>
            </w:r>
          </w:p>
          <w:p w14:paraId="2582B292" w14:textId="77777777" w:rsidR="00C02E84" w:rsidRPr="00C02E84" w:rsidRDefault="00C02E84" w:rsidP="00C02E84">
            <w:pPr>
              <w:autoSpaceDE w:val="0"/>
              <w:autoSpaceDN w:val="0"/>
              <w:adjustRightInd w:val="0"/>
              <w:spacing w:after="0" w:line="240" w:lineRule="auto"/>
              <w:rPr>
                <w:rFonts w:ascii="Arial" w:eastAsia="Times New Roman" w:hAnsi="Arial" w:cs="Arial"/>
                <w:b/>
                <w:u w:val="single"/>
                <w:lang w:val="es-ES_tradnl" w:eastAsia="es-ES"/>
              </w:rPr>
            </w:pPr>
          </w:p>
          <w:p w14:paraId="2209482F" w14:textId="77777777" w:rsidR="00C02E84" w:rsidRPr="00C02E84" w:rsidRDefault="001B2FF5" w:rsidP="00C02E84">
            <w:pPr>
              <w:autoSpaceDE w:val="0"/>
              <w:autoSpaceDN w:val="0"/>
              <w:adjustRightInd w:val="0"/>
              <w:spacing w:after="0" w:line="240" w:lineRule="auto"/>
              <w:rPr>
                <w:rFonts w:ascii="Arial" w:eastAsia="Times New Roman" w:hAnsi="Arial" w:cs="Arial"/>
                <w:b/>
                <w:lang w:val="es-ES_tradnl" w:eastAsia="es-ES"/>
              </w:rPr>
            </w:pPr>
            <w:hyperlink r:id="rId7" w:history="1">
              <w:r w:rsidR="00C02E84" w:rsidRPr="00C02E84">
                <w:rPr>
                  <w:rFonts w:ascii="Arial" w:eastAsia="Times New Roman" w:hAnsi="Arial" w:cs="Arial"/>
                  <w:b/>
                  <w:color w:val="0000FF"/>
                  <w:u w:val="single"/>
                  <w:lang w:val="es-ES_tradnl" w:eastAsia="es-ES"/>
                </w:rPr>
                <w:t>licitaciones.castillalamancha.inserta@fundaciononce.es</w:t>
              </w:r>
            </w:hyperlink>
            <w:r w:rsidR="00C02E84" w:rsidRPr="00C02E84">
              <w:rPr>
                <w:rFonts w:ascii="Arial" w:eastAsia="Times New Roman" w:hAnsi="Arial" w:cs="Arial"/>
                <w:b/>
                <w:lang w:val="es-ES_tradnl" w:eastAsia="es-ES"/>
              </w:rPr>
              <w:t xml:space="preserve"> </w:t>
            </w:r>
          </w:p>
          <w:p w14:paraId="5922EEF1"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2C357269" w14:textId="3AEED999" w:rsidR="00C02E84" w:rsidRPr="00D52696" w:rsidRDefault="00C02E84" w:rsidP="00C02E84">
            <w:pPr>
              <w:autoSpaceDE w:val="0"/>
              <w:autoSpaceDN w:val="0"/>
              <w:adjustRightInd w:val="0"/>
              <w:spacing w:after="0" w:line="240" w:lineRule="auto"/>
              <w:jc w:val="both"/>
              <w:rPr>
                <w:rFonts w:ascii="Arial" w:eastAsia="Times New Roman" w:hAnsi="Arial" w:cs="Arial"/>
                <w:bCs/>
                <w:lang w:val="es-ES_tradnl" w:eastAsia="es-ES"/>
              </w:rPr>
            </w:pPr>
            <w:r w:rsidRPr="00D52696">
              <w:rPr>
                <w:rFonts w:ascii="Arial" w:eastAsia="Times New Roman" w:hAnsi="Arial" w:cs="Arial"/>
                <w:lang w:val="es-ES_tradnl" w:eastAsia="es-ES"/>
              </w:rPr>
              <w:t>Fecha límite</w:t>
            </w:r>
            <w:r w:rsidRPr="00D52696">
              <w:rPr>
                <w:rFonts w:ascii="Arial" w:eastAsia="Times New Roman" w:hAnsi="Arial" w:cs="Arial"/>
                <w:b/>
                <w:lang w:val="es-ES_tradnl" w:eastAsia="es-ES"/>
              </w:rPr>
              <w:t xml:space="preserve">: </w:t>
            </w:r>
            <w:r w:rsidR="00D52696" w:rsidRPr="00D52696">
              <w:rPr>
                <w:rFonts w:ascii="Arial" w:eastAsia="Times New Roman" w:hAnsi="Arial" w:cs="Arial"/>
                <w:bCs/>
                <w:lang w:val="es-ES_tradnl" w:eastAsia="es-ES"/>
              </w:rPr>
              <w:t>18</w:t>
            </w:r>
            <w:r w:rsidR="0064030D" w:rsidRPr="00D52696">
              <w:rPr>
                <w:rFonts w:ascii="Arial" w:eastAsia="Times New Roman" w:hAnsi="Arial" w:cs="Arial"/>
                <w:b/>
                <w:lang w:val="es-ES_tradnl" w:eastAsia="es-ES"/>
              </w:rPr>
              <w:t xml:space="preserve"> </w:t>
            </w:r>
            <w:r w:rsidRPr="00D52696">
              <w:rPr>
                <w:rFonts w:ascii="Arial" w:eastAsia="Times New Roman" w:hAnsi="Arial" w:cs="Arial"/>
                <w:bCs/>
                <w:lang w:val="es-ES_tradnl" w:eastAsia="es-ES"/>
              </w:rPr>
              <w:t xml:space="preserve">de </w:t>
            </w:r>
            <w:r w:rsidR="00D52696" w:rsidRPr="00D52696">
              <w:rPr>
                <w:rFonts w:ascii="Arial" w:eastAsia="Times New Roman" w:hAnsi="Arial" w:cs="Arial"/>
                <w:bCs/>
                <w:lang w:val="es-ES_tradnl" w:eastAsia="es-ES"/>
              </w:rPr>
              <w:t>j</w:t>
            </w:r>
            <w:r w:rsidR="00D326F8" w:rsidRPr="00D52696">
              <w:rPr>
                <w:rFonts w:ascii="Arial" w:eastAsia="Times New Roman" w:hAnsi="Arial" w:cs="Arial"/>
                <w:bCs/>
                <w:lang w:val="es-ES_tradnl" w:eastAsia="es-ES"/>
              </w:rPr>
              <w:t>ulio</w:t>
            </w:r>
            <w:r w:rsidRPr="00D52696">
              <w:rPr>
                <w:rFonts w:ascii="Arial" w:eastAsia="Times New Roman" w:hAnsi="Arial" w:cs="Arial"/>
                <w:bCs/>
                <w:lang w:val="es-ES_tradnl" w:eastAsia="es-ES"/>
              </w:rPr>
              <w:t xml:space="preserve"> de 202</w:t>
            </w:r>
            <w:r w:rsidR="0064030D" w:rsidRPr="00D52696">
              <w:rPr>
                <w:rFonts w:ascii="Arial" w:eastAsia="Times New Roman" w:hAnsi="Arial" w:cs="Arial"/>
                <w:bCs/>
                <w:lang w:val="es-ES_tradnl" w:eastAsia="es-ES"/>
              </w:rPr>
              <w:t>2</w:t>
            </w:r>
            <w:r w:rsidRPr="00D52696">
              <w:rPr>
                <w:rFonts w:ascii="Arial" w:eastAsia="Times New Roman" w:hAnsi="Arial" w:cs="Arial"/>
                <w:bCs/>
                <w:lang w:val="es-ES_tradnl" w:eastAsia="es-ES"/>
              </w:rPr>
              <w:t>, a las 15:00 horas, peninsular.</w:t>
            </w:r>
          </w:p>
          <w:p w14:paraId="1972FE56" w14:textId="77777777" w:rsidR="00C02E84" w:rsidRPr="00C02E84" w:rsidRDefault="00C02E84" w:rsidP="00C02E84">
            <w:pPr>
              <w:autoSpaceDE w:val="0"/>
              <w:autoSpaceDN w:val="0"/>
              <w:adjustRightInd w:val="0"/>
              <w:spacing w:after="0" w:line="276" w:lineRule="auto"/>
              <w:jc w:val="both"/>
              <w:rPr>
                <w:rFonts w:ascii="Arial" w:eastAsia="Times New Roman" w:hAnsi="Arial" w:cs="Arial"/>
                <w:color w:val="FF0000"/>
                <w:lang w:val="es-ES_tradnl"/>
              </w:rPr>
            </w:pPr>
          </w:p>
          <w:p w14:paraId="6B93FB10"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r w:rsidRPr="00C02E84">
              <w:rPr>
                <w:rFonts w:ascii="Arial" w:eastAsia="Times New Roman" w:hAnsi="Arial" w:cs="Arial"/>
                <w:lang w:val="es-ES_tradnl"/>
              </w:rPr>
              <w:t xml:space="preserve">Remitirse al </w:t>
            </w:r>
            <w:r w:rsidRPr="00C02E84">
              <w:rPr>
                <w:rFonts w:ascii="Arial" w:eastAsia="Times New Roman" w:hAnsi="Arial" w:cs="Arial"/>
                <w:b/>
                <w:lang w:val="es-ES_tradnl"/>
              </w:rPr>
              <w:t>Bloque III (BASES DE LA LICITACIÓN) Apartado 2. del Pliego de Condiciones Generales</w:t>
            </w:r>
            <w:r w:rsidRPr="00C02E84">
              <w:rPr>
                <w:rFonts w:ascii="Arial" w:eastAsia="Times New Roman" w:hAnsi="Arial" w:cs="Arial"/>
                <w:lang w:val="es-ES_tradnl"/>
              </w:rPr>
              <w:t xml:space="preserve"> para la Contratación, donde se especifica en detalle las indicaciones al respecto. </w:t>
            </w:r>
          </w:p>
          <w:p w14:paraId="27137C24"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tc>
      </w:tr>
    </w:tbl>
    <w:p w14:paraId="37E60D30"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lang w:val="es-ES_tradnl" w:eastAsia="es-ES"/>
        </w:rPr>
        <w:t xml:space="preserve">F.- Declaraciones responsables a presentar (E-mail 1 “Documentación A1”) </w:t>
      </w:r>
    </w:p>
    <w:p w14:paraId="0F94AB41"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557A94A9"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Ver </w:t>
      </w:r>
      <w:r w:rsidRPr="00C02E84">
        <w:rPr>
          <w:rFonts w:ascii="Arial" w:eastAsia="Times New Roman" w:hAnsi="Arial" w:cs="Arial"/>
          <w:b/>
          <w:lang w:val="es-ES_tradnl" w:eastAsia="es-ES"/>
        </w:rPr>
        <w:t>Bloque III (Bases de la Licitación y Adjudicación) Apartado 2. del Pliego de Condiciones Generales</w:t>
      </w:r>
      <w:r w:rsidRPr="00C02E84">
        <w:rPr>
          <w:rFonts w:ascii="Arial" w:eastAsia="Times New Roman" w:hAnsi="Arial" w:cs="Arial"/>
          <w:lang w:val="es-ES_tradnl" w:eastAsia="es-ES"/>
        </w:rPr>
        <w:t xml:space="preserve"> para la contratación, dónde se especifican en detalle las indicaciones al respecto. </w:t>
      </w:r>
    </w:p>
    <w:p w14:paraId="5AA5EC23" w14:textId="77777777" w:rsidR="00C02E84" w:rsidRPr="00C02E84" w:rsidRDefault="00C02E84" w:rsidP="00C02E84">
      <w:pPr>
        <w:autoSpaceDE w:val="0"/>
        <w:autoSpaceDN w:val="0"/>
        <w:adjustRightInd w:val="0"/>
        <w:spacing w:after="0" w:line="276" w:lineRule="auto"/>
        <w:jc w:val="both"/>
        <w:rPr>
          <w:rFonts w:ascii="Arial" w:eastAsia="Times New Roman" w:hAnsi="Arial" w:cs="Arial"/>
          <w:spacing w:val="-2"/>
          <w:lang w:val="es-ES_tradnl" w:eastAsia="es-ES"/>
        </w:rPr>
      </w:pPr>
    </w:p>
    <w:p w14:paraId="2A60E544" w14:textId="77777777" w:rsidR="00C02E84" w:rsidRPr="00C02E84" w:rsidRDefault="00C02E84" w:rsidP="00C02E84">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Fonts w:ascii="Arial" w:eastAsia="Times New Roman" w:hAnsi="Arial" w:cs="Arial"/>
          <w:b/>
          <w:lang w:val="es-ES_tradnl" w:eastAsia="es-ES"/>
        </w:rPr>
      </w:pPr>
      <w:r w:rsidRPr="00C02E84">
        <w:rPr>
          <w:rFonts w:ascii="Arial" w:eastAsia="Times New Roman" w:hAnsi="Arial" w:cs="Arial"/>
          <w:b/>
          <w:lang w:val="es-ES_tradnl" w:eastAsia="es-ES"/>
        </w:rPr>
        <w:lastRenderedPageBreak/>
        <w:t>Características técnicas del servicios y documentación técnica a presentar (E-mail 2 “Documentación B”) relativa a criterios sujetos a juicio de valor</w:t>
      </w:r>
    </w:p>
    <w:p w14:paraId="6248206B"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p>
    <w:p w14:paraId="00A874FC" w14:textId="77777777" w:rsidR="00F601B5" w:rsidRDefault="00F601B5"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4532B13E" w14:textId="77777777" w:rsidR="00F601B5" w:rsidRDefault="00F601B5"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041083FD" w14:textId="7DD73C56"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r w:rsidRPr="00C02E84">
        <w:rPr>
          <w:rFonts w:ascii="Arial" w:eastAsia="Times New Roman" w:hAnsi="Arial" w:cs="Arial"/>
          <w:b/>
          <w:sz w:val="24"/>
          <w:szCs w:val="24"/>
          <w:u w:val="single"/>
          <w:lang w:val="es-ES_tradnl" w:eastAsia="es-ES"/>
        </w:rPr>
        <w:t>Características técnicas del servicio a contratar</w:t>
      </w:r>
    </w:p>
    <w:p w14:paraId="08A42F9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1DC293EA" w14:textId="3DB4C6A1" w:rsidR="00C02E84" w:rsidRDefault="00C02E84"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DD693B" w:rsidRPr="00DD693B" w14:paraId="1A57D0B3" w14:textId="77777777" w:rsidTr="00A25A1F">
        <w:trPr>
          <w:cantSplit/>
          <w:trHeight w:val="737"/>
        </w:trPr>
        <w:tc>
          <w:tcPr>
            <w:tcW w:w="2127" w:type="dxa"/>
            <w:vAlign w:val="center"/>
          </w:tcPr>
          <w:p w14:paraId="0E1CBE0A" w14:textId="77777777" w:rsidR="00DD693B" w:rsidRPr="00DD693B" w:rsidRDefault="00DD693B" w:rsidP="00DD693B">
            <w:pPr>
              <w:keepNext/>
              <w:spacing w:before="60" w:after="60" w:line="240" w:lineRule="auto"/>
              <w:jc w:val="both"/>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ACCIÓN FORMATIVA</w:t>
            </w:r>
          </w:p>
        </w:tc>
        <w:tc>
          <w:tcPr>
            <w:tcW w:w="7938" w:type="dxa"/>
            <w:gridSpan w:val="5"/>
            <w:vAlign w:val="center"/>
          </w:tcPr>
          <w:p w14:paraId="7FB33DD3" w14:textId="77777777" w:rsidR="00DD693B" w:rsidRPr="00DD693B" w:rsidRDefault="00DD693B" w:rsidP="00DD693B">
            <w:pPr>
              <w:keepNext/>
              <w:spacing w:before="60" w:after="60" w:line="240" w:lineRule="auto"/>
              <w:ind w:left="1064" w:firstLine="16"/>
              <w:jc w:val="center"/>
              <w:outlineLvl w:val="0"/>
              <w:rPr>
                <w:rFonts w:ascii="Arial" w:eastAsia="Times New Roman" w:hAnsi="Arial" w:cs="Arial"/>
                <w:bCs/>
                <w:szCs w:val="20"/>
                <w:u w:val="single"/>
                <w:lang w:eastAsia="es-ES"/>
              </w:rPr>
            </w:pPr>
            <w:r w:rsidRPr="00DD693B">
              <w:rPr>
                <w:rFonts w:ascii="Arial" w:eastAsia="Times New Roman" w:hAnsi="Arial" w:cs="Arial"/>
                <w:b/>
                <w:szCs w:val="20"/>
                <w:u w:val="single"/>
                <w:lang w:val="es-ES_tradnl" w:eastAsia="es-ES"/>
              </w:rPr>
              <w:t xml:space="preserve"> MANIPULACION DE CARGAS CON CARRETILLAS ELEVADORAS</w:t>
            </w:r>
          </w:p>
        </w:tc>
      </w:tr>
      <w:tr w:rsidR="00DD693B" w:rsidRPr="00DD693B" w14:paraId="0F027D15" w14:textId="77777777" w:rsidTr="00A25A1F">
        <w:trPr>
          <w:cantSplit/>
          <w:trHeight w:val="737"/>
        </w:trPr>
        <w:tc>
          <w:tcPr>
            <w:tcW w:w="2127" w:type="dxa"/>
            <w:vAlign w:val="center"/>
          </w:tcPr>
          <w:p w14:paraId="35EE1F0C" w14:textId="77777777" w:rsidR="00DD693B" w:rsidRPr="00DD693B" w:rsidRDefault="00DD693B" w:rsidP="00DD693B">
            <w:pPr>
              <w:keepNext/>
              <w:spacing w:before="60" w:after="60" w:line="240" w:lineRule="auto"/>
              <w:jc w:val="both"/>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NUMERO DE HORAS</w:t>
            </w:r>
          </w:p>
        </w:tc>
        <w:tc>
          <w:tcPr>
            <w:tcW w:w="1559" w:type="dxa"/>
            <w:vAlign w:val="center"/>
          </w:tcPr>
          <w:p w14:paraId="0B29D5CC" w14:textId="77777777" w:rsidR="00DD693B" w:rsidRPr="00DD693B" w:rsidRDefault="00DD693B" w:rsidP="00DD693B">
            <w:pPr>
              <w:keepNext/>
              <w:spacing w:before="60" w:after="60" w:line="240" w:lineRule="auto"/>
              <w:jc w:val="center"/>
              <w:outlineLvl w:val="0"/>
              <w:rPr>
                <w:rFonts w:ascii="Arial" w:eastAsia="Times New Roman" w:hAnsi="Arial" w:cs="Arial"/>
                <w:bCs/>
                <w:szCs w:val="20"/>
                <w:lang w:eastAsia="es-ES"/>
              </w:rPr>
            </w:pPr>
            <w:r w:rsidRPr="00DD693B">
              <w:rPr>
                <w:rFonts w:ascii="Arial" w:eastAsia="Times New Roman" w:hAnsi="Arial" w:cs="Arial"/>
                <w:bCs/>
                <w:szCs w:val="20"/>
                <w:lang w:eastAsia="es-ES"/>
              </w:rPr>
              <w:t>50 HORAS</w:t>
            </w:r>
          </w:p>
        </w:tc>
        <w:tc>
          <w:tcPr>
            <w:tcW w:w="1701" w:type="dxa"/>
            <w:gridSpan w:val="2"/>
            <w:vAlign w:val="center"/>
          </w:tcPr>
          <w:p w14:paraId="5EFB9CB1" w14:textId="77777777" w:rsidR="00DD693B" w:rsidRPr="00DD693B" w:rsidRDefault="00DD693B" w:rsidP="00DD693B">
            <w:pPr>
              <w:keepNext/>
              <w:spacing w:before="60" w:after="60" w:line="240" w:lineRule="auto"/>
              <w:ind w:left="71"/>
              <w:jc w:val="both"/>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HORARIO</w:t>
            </w:r>
          </w:p>
        </w:tc>
        <w:tc>
          <w:tcPr>
            <w:tcW w:w="4678" w:type="dxa"/>
            <w:gridSpan w:val="2"/>
            <w:vAlign w:val="center"/>
          </w:tcPr>
          <w:p w14:paraId="75B72B3B" w14:textId="77777777" w:rsidR="00DD693B" w:rsidRPr="00DD693B" w:rsidRDefault="00DD693B" w:rsidP="00DD693B">
            <w:pPr>
              <w:keepNext/>
              <w:spacing w:before="60" w:after="60" w:line="240" w:lineRule="auto"/>
              <w:ind w:left="1064" w:firstLine="16"/>
              <w:jc w:val="both"/>
              <w:outlineLvl w:val="0"/>
              <w:rPr>
                <w:rFonts w:ascii="Arial" w:eastAsia="Times New Roman" w:hAnsi="Arial" w:cs="Arial"/>
                <w:bCs/>
                <w:szCs w:val="20"/>
                <w:lang w:eastAsia="es-ES"/>
              </w:rPr>
            </w:pPr>
            <w:r w:rsidRPr="00DD693B">
              <w:rPr>
                <w:rFonts w:ascii="Arial" w:eastAsia="Times New Roman" w:hAnsi="Arial" w:cs="Arial"/>
                <w:bCs/>
                <w:szCs w:val="20"/>
                <w:lang w:eastAsia="es-ES"/>
              </w:rPr>
              <w:t xml:space="preserve">MAÑANA </w:t>
            </w:r>
          </w:p>
        </w:tc>
      </w:tr>
      <w:tr w:rsidR="00DD693B" w:rsidRPr="00DD693B" w14:paraId="7088CF3A" w14:textId="77777777" w:rsidTr="00A25A1F">
        <w:trPr>
          <w:cantSplit/>
          <w:trHeight w:val="737"/>
        </w:trPr>
        <w:tc>
          <w:tcPr>
            <w:tcW w:w="2127" w:type="dxa"/>
            <w:vAlign w:val="center"/>
          </w:tcPr>
          <w:p w14:paraId="6D8551D6" w14:textId="77777777" w:rsidR="00DD693B" w:rsidRPr="00DD693B" w:rsidRDefault="00DD693B" w:rsidP="00DD693B">
            <w:pPr>
              <w:keepNext/>
              <w:spacing w:before="60" w:after="60" w:line="240" w:lineRule="auto"/>
              <w:ind w:left="72"/>
              <w:jc w:val="both"/>
              <w:outlineLvl w:val="0"/>
              <w:rPr>
                <w:rFonts w:ascii="Arial" w:eastAsia="Times New Roman" w:hAnsi="Arial" w:cs="Arial"/>
                <w:b/>
                <w:bCs/>
                <w:lang w:eastAsia="es-ES"/>
              </w:rPr>
            </w:pPr>
            <w:r w:rsidRPr="00DD693B">
              <w:rPr>
                <w:rFonts w:ascii="Arial" w:eastAsia="Times New Roman" w:hAnsi="Arial" w:cs="Arial"/>
                <w:b/>
                <w:bCs/>
                <w:lang w:eastAsia="es-ES"/>
              </w:rPr>
              <w:t>MES DE INICIO</w:t>
            </w:r>
          </w:p>
        </w:tc>
        <w:tc>
          <w:tcPr>
            <w:tcW w:w="2693" w:type="dxa"/>
            <w:gridSpan w:val="2"/>
            <w:vAlign w:val="center"/>
          </w:tcPr>
          <w:p w14:paraId="2EA17C53" w14:textId="67FE6549" w:rsidR="00DD693B" w:rsidRPr="00DD693B" w:rsidRDefault="00F113FC" w:rsidP="00DD693B">
            <w:pPr>
              <w:spacing w:before="120" w:after="120" w:line="240" w:lineRule="auto"/>
              <w:jc w:val="center"/>
              <w:rPr>
                <w:rFonts w:ascii="Arial" w:eastAsia="Times New Roman" w:hAnsi="Arial" w:cs="Times New Roman"/>
                <w:szCs w:val="20"/>
                <w:lang w:eastAsia="es-ES"/>
              </w:rPr>
            </w:pPr>
            <w:r>
              <w:rPr>
                <w:rFonts w:ascii="Arial" w:eastAsia="Times New Roman" w:hAnsi="Arial" w:cs="Times New Roman"/>
                <w:szCs w:val="20"/>
                <w:lang w:eastAsia="es-ES"/>
              </w:rPr>
              <w:t>SEPTIEMBRE 2022</w:t>
            </w:r>
            <w:r w:rsidR="009B2B23">
              <w:rPr>
                <w:rFonts w:ascii="Arial" w:eastAsia="Times New Roman" w:hAnsi="Arial" w:cs="Times New Roman"/>
                <w:szCs w:val="20"/>
                <w:lang w:eastAsia="es-ES"/>
              </w:rPr>
              <w:t>(*)</w:t>
            </w:r>
          </w:p>
        </w:tc>
        <w:tc>
          <w:tcPr>
            <w:tcW w:w="2552" w:type="dxa"/>
            <w:gridSpan w:val="2"/>
            <w:vAlign w:val="center"/>
          </w:tcPr>
          <w:p w14:paraId="042B401E" w14:textId="77777777" w:rsidR="00DD693B" w:rsidRPr="00DD693B" w:rsidRDefault="00DD693B" w:rsidP="00DD693B">
            <w:pPr>
              <w:keepNext/>
              <w:spacing w:before="60" w:after="60" w:line="240" w:lineRule="auto"/>
              <w:jc w:val="center"/>
              <w:outlineLvl w:val="0"/>
              <w:rPr>
                <w:rFonts w:ascii="Arial" w:eastAsia="Times New Roman" w:hAnsi="Arial" w:cs="Arial"/>
                <w:b/>
                <w:bCs/>
                <w:lang w:eastAsia="es-ES"/>
              </w:rPr>
            </w:pPr>
            <w:r w:rsidRPr="00DD693B">
              <w:rPr>
                <w:rFonts w:ascii="Arial" w:eastAsia="Times New Roman" w:hAnsi="Arial" w:cs="Arial"/>
                <w:b/>
                <w:bCs/>
                <w:lang w:eastAsia="es-ES"/>
              </w:rPr>
              <w:t>MES DE FINALIZACIÓN</w:t>
            </w:r>
          </w:p>
        </w:tc>
        <w:tc>
          <w:tcPr>
            <w:tcW w:w="2693" w:type="dxa"/>
            <w:vAlign w:val="center"/>
          </w:tcPr>
          <w:p w14:paraId="0A4768B6" w14:textId="1F11B6EC" w:rsidR="00DD693B" w:rsidRPr="00DD693B" w:rsidRDefault="00F113FC" w:rsidP="00DD693B">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lang w:eastAsia="es-ES"/>
              </w:rPr>
              <w:t>JULIO 2023</w:t>
            </w:r>
            <w:r w:rsidR="009B2B23">
              <w:rPr>
                <w:rFonts w:ascii="Arial" w:eastAsia="Times New Roman" w:hAnsi="Arial" w:cs="Arial"/>
                <w:bCs/>
                <w:lang w:eastAsia="es-ES"/>
              </w:rPr>
              <w:t>(*)</w:t>
            </w:r>
          </w:p>
        </w:tc>
      </w:tr>
      <w:tr w:rsidR="00DD693B" w:rsidRPr="00DD693B" w14:paraId="202C1F70" w14:textId="77777777" w:rsidTr="00A25A1F">
        <w:trPr>
          <w:cantSplit/>
          <w:trHeight w:val="737"/>
        </w:trPr>
        <w:tc>
          <w:tcPr>
            <w:tcW w:w="2127" w:type="dxa"/>
            <w:vAlign w:val="center"/>
          </w:tcPr>
          <w:p w14:paraId="4B82DE5A" w14:textId="77777777" w:rsidR="00DD693B" w:rsidRPr="00DD693B" w:rsidRDefault="00DD693B" w:rsidP="00DD693B">
            <w:pPr>
              <w:keepNext/>
              <w:spacing w:before="60" w:after="60" w:line="240" w:lineRule="auto"/>
              <w:jc w:val="both"/>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NIVEL</w:t>
            </w:r>
          </w:p>
        </w:tc>
        <w:tc>
          <w:tcPr>
            <w:tcW w:w="2693" w:type="dxa"/>
            <w:gridSpan w:val="2"/>
            <w:vAlign w:val="center"/>
          </w:tcPr>
          <w:p w14:paraId="76990D51" w14:textId="77777777" w:rsidR="00DD693B" w:rsidRPr="00DD693B" w:rsidRDefault="00DD693B" w:rsidP="00DD693B">
            <w:pPr>
              <w:keepNext/>
              <w:spacing w:before="60" w:after="60" w:line="240" w:lineRule="auto"/>
              <w:ind w:left="72"/>
              <w:jc w:val="center"/>
              <w:outlineLvl w:val="0"/>
              <w:rPr>
                <w:rFonts w:ascii="Arial" w:eastAsia="Times New Roman" w:hAnsi="Arial" w:cs="Arial"/>
                <w:bCs/>
                <w:szCs w:val="20"/>
                <w:lang w:eastAsia="es-ES"/>
              </w:rPr>
            </w:pPr>
          </w:p>
        </w:tc>
        <w:tc>
          <w:tcPr>
            <w:tcW w:w="2552" w:type="dxa"/>
            <w:gridSpan w:val="2"/>
            <w:vAlign w:val="center"/>
          </w:tcPr>
          <w:p w14:paraId="68A0C878" w14:textId="77777777" w:rsidR="00DD693B" w:rsidRPr="00DD693B" w:rsidRDefault="00DD693B" w:rsidP="00DD693B">
            <w:pPr>
              <w:keepNext/>
              <w:spacing w:before="60" w:after="60" w:line="240" w:lineRule="auto"/>
              <w:ind w:left="285"/>
              <w:jc w:val="center"/>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NUMERO ALUMNOS</w:t>
            </w:r>
          </w:p>
        </w:tc>
        <w:tc>
          <w:tcPr>
            <w:tcW w:w="2693" w:type="dxa"/>
            <w:vAlign w:val="center"/>
          </w:tcPr>
          <w:p w14:paraId="7B37A118" w14:textId="77777777" w:rsidR="00DD693B" w:rsidRPr="00DD693B" w:rsidRDefault="00DD693B" w:rsidP="00DD693B">
            <w:pPr>
              <w:keepNext/>
              <w:spacing w:before="60" w:after="60" w:line="240" w:lineRule="auto"/>
              <w:jc w:val="center"/>
              <w:outlineLvl w:val="0"/>
              <w:rPr>
                <w:rFonts w:ascii="Arial" w:eastAsia="Times New Roman" w:hAnsi="Arial" w:cs="Arial"/>
                <w:bCs/>
                <w:szCs w:val="20"/>
                <w:lang w:eastAsia="es-ES"/>
              </w:rPr>
            </w:pPr>
            <w:r w:rsidRPr="00DD693B">
              <w:rPr>
                <w:rFonts w:ascii="Arial" w:eastAsia="Times New Roman" w:hAnsi="Arial" w:cs="Arial"/>
                <w:bCs/>
                <w:szCs w:val="20"/>
                <w:lang w:eastAsia="es-ES"/>
              </w:rPr>
              <w:t>15 por cuso</w:t>
            </w:r>
          </w:p>
        </w:tc>
      </w:tr>
      <w:tr w:rsidR="00C318DA" w:rsidRPr="00DD693B" w14:paraId="5541466F" w14:textId="77777777" w:rsidTr="006A1C00">
        <w:trPr>
          <w:cantSplit/>
          <w:trHeight w:val="737"/>
        </w:trPr>
        <w:tc>
          <w:tcPr>
            <w:tcW w:w="2127" w:type="dxa"/>
            <w:vAlign w:val="center"/>
          </w:tcPr>
          <w:p w14:paraId="5C5BA484" w14:textId="77777777" w:rsidR="00C318DA" w:rsidRPr="00DD693B" w:rsidRDefault="00C318DA" w:rsidP="00C318DA">
            <w:pPr>
              <w:keepNext/>
              <w:spacing w:before="60" w:after="60" w:line="240" w:lineRule="auto"/>
              <w:ind w:left="72"/>
              <w:jc w:val="both"/>
              <w:outlineLvl w:val="0"/>
              <w:rPr>
                <w:rFonts w:ascii="Arial" w:eastAsia="Times New Roman" w:hAnsi="Arial" w:cs="Arial"/>
                <w:b/>
                <w:bCs/>
                <w:szCs w:val="20"/>
                <w:lang w:eastAsia="es-ES"/>
              </w:rPr>
            </w:pPr>
          </w:p>
        </w:tc>
        <w:tc>
          <w:tcPr>
            <w:tcW w:w="7938" w:type="dxa"/>
            <w:gridSpan w:val="5"/>
            <w:shd w:val="clear" w:color="auto" w:fill="BFBFBF"/>
          </w:tcPr>
          <w:p w14:paraId="68CED10E" w14:textId="77777777" w:rsidR="00C318DA" w:rsidRPr="006F7F92" w:rsidRDefault="00C318DA" w:rsidP="00C318DA">
            <w:pPr>
              <w:spacing w:after="0" w:line="240" w:lineRule="auto"/>
              <w:jc w:val="both"/>
              <w:rPr>
                <w:rFonts w:ascii="Arial" w:eastAsia="Times New Roman" w:hAnsi="Arial" w:cs="Arial"/>
                <w:i/>
                <w:lang w:eastAsia="es-ES"/>
              </w:rPr>
            </w:pPr>
          </w:p>
          <w:p w14:paraId="613700BE" w14:textId="77777777" w:rsidR="00C318DA" w:rsidRPr="006F7F92" w:rsidRDefault="00C318DA" w:rsidP="00C318DA">
            <w:pPr>
              <w:spacing w:after="0" w:line="240" w:lineRule="auto"/>
              <w:jc w:val="both"/>
              <w:rPr>
                <w:rFonts w:ascii="Arial" w:eastAsia="Times New Roman" w:hAnsi="Arial" w:cs="Arial"/>
                <w:i/>
                <w:lang w:val="es-ES_tradnl" w:eastAsia="es-ES"/>
              </w:rPr>
            </w:pPr>
            <w:r w:rsidRPr="006F7F92">
              <w:rPr>
                <w:rFonts w:ascii="Arial" w:eastAsia="Times New Roman" w:hAnsi="Arial" w:cs="Arial"/>
                <w:i/>
                <w:lang w:val="es-ES_tradnl" w:eastAsia="es-ES"/>
              </w:rPr>
              <w:t>* Atendiendo a los plazos de obligado cumplimiento en la resolución de la adjudicación, esta previsión puede variar.</w:t>
            </w:r>
          </w:p>
          <w:p w14:paraId="42C33126" w14:textId="77777777" w:rsidR="00C318DA" w:rsidRPr="00F24747" w:rsidRDefault="00C318DA" w:rsidP="00C318DA">
            <w:pPr>
              <w:autoSpaceDE w:val="0"/>
              <w:autoSpaceDN w:val="0"/>
              <w:adjustRightInd w:val="0"/>
              <w:spacing w:after="0" w:line="240" w:lineRule="auto"/>
              <w:jc w:val="both"/>
              <w:rPr>
                <w:rFonts w:ascii="Arial" w:eastAsia="Times New Roman" w:hAnsi="Arial" w:cs="Arial"/>
                <w:b/>
                <w:sz w:val="20"/>
                <w:szCs w:val="20"/>
                <w:u w:val="single"/>
                <w:lang w:eastAsia="es-ES"/>
              </w:rPr>
            </w:pPr>
          </w:p>
        </w:tc>
      </w:tr>
      <w:tr w:rsidR="00C318DA" w:rsidRPr="00DD693B" w14:paraId="4507A0A3" w14:textId="77777777" w:rsidTr="00A25A1F">
        <w:trPr>
          <w:cantSplit/>
          <w:trHeight w:val="737"/>
        </w:trPr>
        <w:tc>
          <w:tcPr>
            <w:tcW w:w="2127" w:type="dxa"/>
            <w:vAlign w:val="center"/>
          </w:tcPr>
          <w:p w14:paraId="57BEE021" w14:textId="77777777" w:rsidR="00C318DA" w:rsidRPr="00DD693B" w:rsidRDefault="00C318DA" w:rsidP="00C318DA">
            <w:pPr>
              <w:keepNext/>
              <w:spacing w:before="60" w:after="60" w:line="240" w:lineRule="auto"/>
              <w:ind w:left="72"/>
              <w:jc w:val="both"/>
              <w:outlineLvl w:val="0"/>
              <w:rPr>
                <w:rFonts w:ascii="Arial" w:eastAsia="Times New Roman" w:hAnsi="Arial" w:cs="Arial"/>
                <w:b/>
                <w:bCs/>
                <w:szCs w:val="20"/>
                <w:lang w:eastAsia="es-ES"/>
              </w:rPr>
            </w:pPr>
            <w:r w:rsidRPr="00DD693B">
              <w:rPr>
                <w:rFonts w:ascii="Arial" w:eastAsia="Times New Roman" w:hAnsi="Arial" w:cs="Arial"/>
                <w:b/>
                <w:bCs/>
                <w:szCs w:val="20"/>
                <w:lang w:eastAsia="es-ES"/>
              </w:rPr>
              <w:t>LUGAR DE IMPARTICIÓN</w:t>
            </w:r>
          </w:p>
        </w:tc>
        <w:tc>
          <w:tcPr>
            <w:tcW w:w="7938" w:type="dxa"/>
            <w:gridSpan w:val="5"/>
            <w:vAlign w:val="center"/>
          </w:tcPr>
          <w:p w14:paraId="038C2698" w14:textId="77777777" w:rsidR="00C318DA" w:rsidRDefault="00C318DA" w:rsidP="00C318DA">
            <w:pPr>
              <w:autoSpaceDE w:val="0"/>
              <w:autoSpaceDN w:val="0"/>
              <w:adjustRightInd w:val="0"/>
              <w:spacing w:after="0" w:line="240" w:lineRule="auto"/>
              <w:jc w:val="both"/>
              <w:rPr>
                <w:rFonts w:ascii="Arial" w:eastAsia="Times New Roman" w:hAnsi="Arial" w:cs="Arial"/>
                <w:sz w:val="20"/>
                <w:szCs w:val="20"/>
                <w:lang w:eastAsia="es-ES"/>
              </w:rPr>
            </w:pPr>
            <w:r w:rsidRPr="00F24747">
              <w:rPr>
                <w:rFonts w:ascii="Arial" w:eastAsia="Times New Roman" w:hAnsi="Arial" w:cs="Arial"/>
                <w:b/>
                <w:sz w:val="20"/>
                <w:szCs w:val="20"/>
                <w:u w:val="single"/>
                <w:lang w:eastAsia="es-ES"/>
              </w:rPr>
              <w:t>AÑO 2022</w:t>
            </w:r>
            <w:r w:rsidRPr="00F24747">
              <w:rPr>
                <w:rFonts w:ascii="Arial" w:eastAsia="Times New Roman" w:hAnsi="Arial" w:cs="Arial"/>
                <w:sz w:val="20"/>
                <w:szCs w:val="20"/>
                <w:lang w:eastAsia="es-ES"/>
              </w:rPr>
              <w:t xml:space="preserve">: TOLEDO (1 edición), </w:t>
            </w:r>
            <w:r>
              <w:rPr>
                <w:rFonts w:ascii="Arial" w:eastAsia="Times New Roman" w:hAnsi="Arial" w:cs="Arial"/>
                <w:sz w:val="20"/>
                <w:szCs w:val="20"/>
                <w:lang w:eastAsia="es-ES"/>
              </w:rPr>
              <w:t>CIUDAD REAL</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ALBACETE</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GUADALAJARA</w:t>
            </w:r>
            <w:r w:rsidRPr="00F24747">
              <w:rPr>
                <w:rFonts w:ascii="Arial" w:eastAsia="Times New Roman" w:hAnsi="Arial" w:cs="Arial"/>
                <w:sz w:val="20"/>
                <w:szCs w:val="20"/>
                <w:lang w:eastAsia="es-ES"/>
              </w:rPr>
              <w:t xml:space="preserve"> (1 edición</w:t>
            </w:r>
          </w:p>
          <w:p w14:paraId="0916A6BF" w14:textId="55E58A58" w:rsidR="00C318DA" w:rsidRPr="00DD693B" w:rsidRDefault="00C318DA" w:rsidP="00C318DA">
            <w:pPr>
              <w:autoSpaceDE w:val="0"/>
              <w:autoSpaceDN w:val="0"/>
              <w:adjustRightInd w:val="0"/>
              <w:spacing w:after="0" w:line="240" w:lineRule="auto"/>
              <w:jc w:val="both"/>
              <w:rPr>
                <w:rFonts w:ascii="Arial" w:eastAsia="Times New Roman" w:hAnsi="Arial" w:cs="Arial"/>
                <w:b/>
                <w:bCs/>
                <w:szCs w:val="20"/>
                <w:u w:val="single"/>
                <w:lang w:eastAsia="es-ES"/>
              </w:rPr>
            </w:pPr>
            <w:r w:rsidRPr="00F24747">
              <w:rPr>
                <w:rFonts w:ascii="Arial" w:eastAsia="Times New Roman" w:hAnsi="Arial" w:cs="Arial"/>
                <w:b/>
                <w:sz w:val="20"/>
                <w:szCs w:val="20"/>
                <w:u w:val="single"/>
                <w:lang w:eastAsia="es-ES"/>
              </w:rPr>
              <w:t>AÑO 2023</w:t>
            </w:r>
            <w:r w:rsidRPr="00F24747">
              <w:rPr>
                <w:rFonts w:ascii="Arial" w:eastAsia="Times New Roman" w:hAnsi="Arial" w:cs="Arial"/>
                <w:sz w:val="20"/>
                <w:szCs w:val="20"/>
                <w:lang w:eastAsia="es-ES"/>
              </w:rPr>
              <w:t xml:space="preserve">: TOLEDO (1 edición), </w:t>
            </w:r>
            <w:r>
              <w:rPr>
                <w:rFonts w:ascii="Arial" w:eastAsia="Times New Roman" w:hAnsi="Arial" w:cs="Arial"/>
                <w:sz w:val="20"/>
                <w:szCs w:val="20"/>
                <w:lang w:eastAsia="es-ES"/>
              </w:rPr>
              <w:t>CIUDAD REAL</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ALBACETE</w:t>
            </w:r>
            <w:r w:rsidRPr="00F24747">
              <w:rPr>
                <w:rFonts w:ascii="Arial" w:eastAsia="Times New Roman" w:hAnsi="Arial" w:cs="Arial"/>
                <w:sz w:val="20"/>
                <w:szCs w:val="20"/>
                <w:lang w:eastAsia="es-ES"/>
              </w:rPr>
              <w:t xml:space="preserve"> (1 edición), </w:t>
            </w:r>
            <w:r>
              <w:rPr>
                <w:rFonts w:ascii="Arial" w:eastAsia="Times New Roman" w:hAnsi="Arial" w:cs="Arial"/>
                <w:sz w:val="20"/>
                <w:szCs w:val="20"/>
                <w:lang w:eastAsia="es-ES"/>
              </w:rPr>
              <w:t>GUADALAJARA</w:t>
            </w:r>
            <w:r w:rsidRPr="00F24747">
              <w:rPr>
                <w:rFonts w:ascii="Arial" w:eastAsia="Times New Roman" w:hAnsi="Arial" w:cs="Arial"/>
                <w:sz w:val="20"/>
                <w:szCs w:val="20"/>
                <w:lang w:eastAsia="es-ES"/>
              </w:rPr>
              <w:t xml:space="preserve"> (1 edición</w:t>
            </w:r>
            <w:r>
              <w:rPr>
                <w:rFonts w:ascii="Arial" w:eastAsia="Times New Roman" w:hAnsi="Arial" w:cs="Arial"/>
                <w:sz w:val="20"/>
                <w:szCs w:val="20"/>
                <w:lang w:eastAsia="es-ES"/>
              </w:rPr>
              <w:t>)</w:t>
            </w:r>
          </w:p>
        </w:tc>
      </w:tr>
    </w:tbl>
    <w:p w14:paraId="50AA7058" w14:textId="77777777" w:rsidR="00DD693B" w:rsidRPr="00DD693B" w:rsidRDefault="00DD693B" w:rsidP="00DD693B">
      <w:pPr>
        <w:spacing w:before="120" w:after="0" w:line="240" w:lineRule="auto"/>
        <w:jc w:val="both"/>
        <w:rPr>
          <w:rFonts w:ascii="Arial" w:eastAsia="Times New Roman" w:hAnsi="Arial" w:cs="Arial"/>
          <w:szCs w:val="20"/>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DD693B" w:rsidRPr="00DD693B" w14:paraId="799164E1" w14:textId="77777777" w:rsidTr="00A25A1F">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35A4C5B9" w14:textId="77777777" w:rsidR="00DD693B" w:rsidRPr="00DD693B" w:rsidRDefault="00DD693B" w:rsidP="00DD693B">
            <w:pPr>
              <w:keepNext/>
              <w:spacing w:before="60" w:after="60" w:line="240" w:lineRule="auto"/>
              <w:jc w:val="both"/>
              <w:outlineLvl w:val="0"/>
              <w:rPr>
                <w:rFonts w:ascii="Arial" w:eastAsia="Times New Roman" w:hAnsi="Arial" w:cs="Arial"/>
                <w:bCs/>
                <w:szCs w:val="20"/>
                <w:lang w:eastAsia="es-ES"/>
              </w:rPr>
            </w:pPr>
            <w:r w:rsidRPr="00DD693B">
              <w:rPr>
                <w:rFonts w:ascii="Arial" w:eastAsia="Times New Roman" w:hAnsi="Arial" w:cs="Arial"/>
                <w:bCs/>
                <w:szCs w:val="20"/>
                <w:lang w:eastAsia="es-ES"/>
              </w:rPr>
              <w:t xml:space="preserve">OBJETIVOS: </w:t>
            </w:r>
          </w:p>
          <w:p w14:paraId="0D421750" w14:textId="77777777" w:rsidR="00DD693B" w:rsidRPr="00DD693B" w:rsidRDefault="00DD693B" w:rsidP="00DD693B">
            <w:pPr>
              <w:spacing w:before="120" w:after="0" w:line="240" w:lineRule="auto"/>
              <w:jc w:val="both"/>
              <w:rPr>
                <w:rFonts w:ascii="Arial" w:eastAsia="Times New Roman" w:hAnsi="Arial" w:cs="Times New Roman"/>
                <w:szCs w:val="20"/>
                <w:lang w:eastAsia="es-ES"/>
              </w:rPr>
            </w:pPr>
            <w:r w:rsidRPr="00DD693B">
              <w:rPr>
                <w:rFonts w:ascii="Arial" w:eastAsia="Times New Roman" w:hAnsi="Arial" w:cs="Times New Roman"/>
                <w:szCs w:val="20"/>
                <w:lang w:eastAsia="es-ES"/>
              </w:rPr>
              <w:t>manipular cargas con carretillas elevadoras.</w:t>
            </w:r>
          </w:p>
          <w:p w14:paraId="3B850804" w14:textId="77777777" w:rsidR="00DD693B" w:rsidRPr="00DD693B" w:rsidRDefault="00DD693B" w:rsidP="00DD693B">
            <w:pPr>
              <w:spacing w:before="120" w:after="0" w:line="240" w:lineRule="auto"/>
              <w:jc w:val="both"/>
              <w:rPr>
                <w:rFonts w:ascii="Arial" w:eastAsia="Times New Roman" w:hAnsi="Arial" w:cs="Times New Roman"/>
                <w:b/>
                <w:szCs w:val="20"/>
                <w:u w:val="single"/>
                <w:lang w:eastAsia="es-ES"/>
              </w:rPr>
            </w:pPr>
          </w:p>
        </w:tc>
      </w:tr>
      <w:tr w:rsidR="00DD693B" w:rsidRPr="00DD693B" w14:paraId="2E5575C3" w14:textId="77777777" w:rsidTr="00A25A1F">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59D80D5D" w14:textId="77777777" w:rsidR="00DD693B" w:rsidRPr="00DD693B" w:rsidRDefault="00DD693B" w:rsidP="00DD693B">
            <w:pPr>
              <w:keepNext/>
              <w:spacing w:before="60" w:after="60" w:line="240" w:lineRule="auto"/>
              <w:jc w:val="both"/>
              <w:outlineLvl w:val="0"/>
              <w:rPr>
                <w:rFonts w:ascii="Times New Roman" w:eastAsia="Times New Roman" w:hAnsi="Times New Roman" w:cs="Times New Roman"/>
                <w:szCs w:val="20"/>
                <w:lang w:eastAsia="es-ES"/>
              </w:rPr>
            </w:pPr>
            <w:r w:rsidRPr="00DD693B">
              <w:rPr>
                <w:rFonts w:ascii="Arial" w:eastAsia="Times New Roman" w:hAnsi="Arial" w:cs="Arial"/>
                <w:bCs/>
                <w:szCs w:val="20"/>
                <w:lang w:eastAsia="es-ES"/>
              </w:rPr>
              <w:t>PROGRAMA MODULAR</w:t>
            </w:r>
            <w:r w:rsidRPr="00DD693B">
              <w:rPr>
                <w:rFonts w:ascii="Times New Roman" w:eastAsia="Times New Roman" w:hAnsi="Times New Roman" w:cs="Times New Roman"/>
                <w:szCs w:val="20"/>
                <w:lang w:eastAsia="es-ES"/>
              </w:rPr>
              <w:t>:</w:t>
            </w:r>
          </w:p>
          <w:p w14:paraId="50858BEA" w14:textId="77777777" w:rsidR="00DD693B" w:rsidRPr="00DD693B" w:rsidRDefault="00DD693B" w:rsidP="00DD693B">
            <w:pPr>
              <w:keepNext/>
              <w:spacing w:before="60" w:after="60" w:line="240" w:lineRule="auto"/>
              <w:jc w:val="both"/>
              <w:outlineLvl w:val="0"/>
              <w:rPr>
                <w:rFonts w:ascii="Arial" w:eastAsia="Times New Roman" w:hAnsi="Arial" w:cs="Arial"/>
                <w:bCs/>
                <w:szCs w:val="20"/>
                <w:lang w:eastAsia="es-ES"/>
              </w:rPr>
            </w:pPr>
            <w:r w:rsidRPr="00DD693B">
              <w:rPr>
                <w:rFonts w:ascii="Arial" w:eastAsia="Times New Roman" w:hAnsi="Arial" w:cs="Arial"/>
                <w:bCs/>
                <w:szCs w:val="20"/>
                <w:lang w:eastAsia="es-ES"/>
              </w:rPr>
              <w:t>La programación a presentar por los licitadores debe centrarse en el desarrollo de los siguientes módulos:</w:t>
            </w:r>
          </w:p>
        </w:tc>
      </w:tr>
    </w:tbl>
    <w:p w14:paraId="1F9386F2" w14:textId="77777777" w:rsidR="00DD693B" w:rsidRPr="00DD693B" w:rsidRDefault="00DD693B" w:rsidP="00DD693B">
      <w:pPr>
        <w:spacing w:before="120" w:after="0" w:line="240" w:lineRule="auto"/>
        <w:ind w:left="360"/>
        <w:jc w:val="both"/>
        <w:rPr>
          <w:rFonts w:ascii="Arial" w:eastAsia="Times New Roman" w:hAnsi="Arial" w:cs="Arial"/>
          <w:b/>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DD693B" w:rsidRPr="00DD693B" w14:paraId="6F2BCB9A" w14:textId="77777777" w:rsidTr="00A25A1F">
        <w:trPr>
          <w:cantSplit/>
          <w:trHeight w:val="415"/>
        </w:trPr>
        <w:tc>
          <w:tcPr>
            <w:tcW w:w="7655" w:type="dxa"/>
            <w:tcBorders>
              <w:bottom w:val="single" w:sz="4" w:space="0" w:color="auto"/>
            </w:tcBorders>
            <w:shd w:val="pct10" w:color="auto" w:fill="FFFFFF"/>
            <w:vAlign w:val="center"/>
          </w:tcPr>
          <w:p w14:paraId="79ACA1DD" w14:textId="77777777" w:rsidR="00DD693B" w:rsidRPr="00DD693B" w:rsidRDefault="00DD693B" w:rsidP="00DD693B">
            <w:pPr>
              <w:spacing w:before="120" w:after="0" w:line="240" w:lineRule="auto"/>
              <w:jc w:val="center"/>
              <w:rPr>
                <w:rFonts w:ascii="Arial" w:eastAsia="Times New Roman" w:hAnsi="Arial" w:cs="Times New Roman"/>
                <w:b/>
                <w:szCs w:val="20"/>
                <w:lang w:eastAsia="es-ES"/>
              </w:rPr>
            </w:pPr>
            <w:r w:rsidRPr="00DD693B">
              <w:rPr>
                <w:rFonts w:ascii="Arial" w:eastAsia="Times New Roman" w:hAnsi="Arial" w:cs="Times New Roman"/>
                <w:b/>
                <w:szCs w:val="20"/>
                <w:lang w:eastAsia="es-ES"/>
              </w:rPr>
              <w:t>MÓDULO</w:t>
            </w:r>
          </w:p>
        </w:tc>
        <w:tc>
          <w:tcPr>
            <w:tcW w:w="2410" w:type="dxa"/>
            <w:tcBorders>
              <w:bottom w:val="single" w:sz="4" w:space="0" w:color="auto"/>
            </w:tcBorders>
            <w:shd w:val="pct10" w:color="auto" w:fill="FFFFFF"/>
            <w:vAlign w:val="center"/>
          </w:tcPr>
          <w:p w14:paraId="6ECAA513" w14:textId="77777777" w:rsidR="00DD693B" w:rsidRPr="00DD693B" w:rsidRDefault="00DD693B" w:rsidP="00DD693B">
            <w:pPr>
              <w:spacing w:before="120" w:after="0" w:line="240" w:lineRule="auto"/>
              <w:jc w:val="center"/>
              <w:rPr>
                <w:rFonts w:ascii="Arial" w:eastAsia="Times New Roman" w:hAnsi="Arial" w:cs="Times New Roman"/>
                <w:b/>
                <w:szCs w:val="20"/>
                <w:lang w:eastAsia="es-ES"/>
              </w:rPr>
            </w:pPr>
            <w:r w:rsidRPr="00DD693B">
              <w:rPr>
                <w:rFonts w:ascii="Arial" w:eastAsia="Times New Roman" w:hAnsi="Arial" w:cs="Times New Roman"/>
                <w:b/>
                <w:szCs w:val="20"/>
                <w:lang w:eastAsia="es-ES"/>
              </w:rPr>
              <w:t>HORAS</w:t>
            </w:r>
          </w:p>
        </w:tc>
      </w:tr>
      <w:tr w:rsidR="00DD693B" w:rsidRPr="00DD693B" w14:paraId="406DD405" w14:textId="77777777" w:rsidTr="00A25A1F">
        <w:trPr>
          <w:cantSplit/>
          <w:trHeight w:val="400"/>
        </w:trPr>
        <w:tc>
          <w:tcPr>
            <w:tcW w:w="7655" w:type="dxa"/>
            <w:vAlign w:val="center"/>
          </w:tcPr>
          <w:p w14:paraId="7E2EBCF7" w14:textId="77777777" w:rsidR="00DD693B" w:rsidRPr="00DD693B" w:rsidRDefault="00DD693B" w:rsidP="00DD693B">
            <w:pPr>
              <w:spacing w:before="60" w:after="40" w:line="240" w:lineRule="auto"/>
              <w:rPr>
                <w:rFonts w:ascii="Arial" w:eastAsia="Times New Roman" w:hAnsi="Arial" w:cs="Times New Roman"/>
                <w:szCs w:val="20"/>
                <w:lang w:eastAsia="es-ES"/>
              </w:rPr>
            </w:pPr>
            <w:r w:rsidRPr="00DD693B">
              <w:rPr>
                <w:rFonts w:ascii="Arial" w:eastAsia="Times New Roman" w:hAnsi="Arial" w:cs="Times New Roman"/>
                <w:szCs w:val="20"/>
                <w:lang w:val="es-ES_tradnl" w:eastAsia="es-ES"/>
              </w:rPr>
              <w:t>MANIPULACION DE CARGAS CON CARRETILLAS ELEVADORAS</w:t>
            </w:r>
            <w:r w:rsidRPr="00DD693B">
              <w:rPr>
                <w:rFonts w:ascii="Arial" w:eastAsia="Times New Roman" w:hAnsi="Arial" w:cs="Times New Roman"/>
                <w:szCs w:val="20"/>
                <w:lang w:eastAsia="es-ES"/>
              </w:rPr>
              <w:t xml:space="preserve"> </w:t>
            </w:r>
          </w:p>
        </w:tc>
        <w:tc>
          <w:tcPr>
            <w:tcW w:w="2410" w:type="dxa"/>
            <w:vAlign w:val="center"/>
          </w:tcPr>
          <w:p w14:paraId="621450D5" w14:textId="77777777" w:rsidR="00DD693B" w:rsidRPr="00DD693B" w:rsidRDefault="00DD693B" w:rsidP="00DD693B">
            <w:pPr>
              <w:spacing w:before="60" w:after="40" w:line="240" w:lineRule="auto"/>
              <w:jc w:val="center"/>
              <w:rPr>
                <w:rFonts w:ascii="Arial" w:eastAsia="Times New Roman" w:hAnsi="Arial" w:cs="Times New Roman"/>
                <w:szCs w:val="20"/>
                <w:lang w:eastAsia="es-ES"/>
              </w:rPr>
            </w:pPr>
            <w:r w:rsidRPr="00DD693B">
              <w:rPr>
                <w:rFonts w:ascii="Arial" w:eastAsia="Times New Roman" w:hAnsi="Arial" w:cs="Times New Roman"/>
                <w:szCs w:val="20"/>
                <w:lang w:eastAsia="es-ES"/>
              </w:rPr>
              <w:t>50</w:t>
            </w:r>
          </w:p>
        </w:tc>
      </w:tr>
    </w:tbl>
    <w:p w14:paraId="5B34E2B5" w14:textId="16EA19E4" w:rsidR="00DD693B" w:rsidRDefault="00DD693B" w:rsidP="00C02E84">
      <w:pPr>
        <w:autoSpaceDE w:val="0"/>
        <w:autoSpaceDN w:val="0"/>
        <w:adjustRightInd w:val="0"/>
        <w:spacing w:after="0" w:line="240" w:lineRule="auto"/>
        <w:jc w:val="both"/>
        <w:rPr>
          <w:rFonts w:ascii="Arial" w:eastAsia="Times New Roman" w:hAnsi="Arial" w:cs="Arial"/>
          <w:b/>
          <w:sz w:val="24"/>
          <w:szCs w:val="24"/>
          <w:u w:val="single"/>
          <w:lang w:val="es-ES_tradnl" w:eastAsia="es-ES"/>
        </w:rPr>
      </w:pPr>
    </w:p>
    <w:p w14:paraId="61C92D1F"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p>
    <w:p w14:paraId="7DD4EC6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DOCUMENTACIÓN TÉCNICA A PRESENTAR</w:t>
      </w:r>
    </w:p>
    <w:p w14:paraId="6C7E4312"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42DFFBF4" w14:textId="6CF4362E" w:rsidR="00C02E84" w:rsidRPr="00C02E84" w:rsidRDefault="00C02E84" w:rsidP="00C02E84">
      <w:pPr>
        <w:numPr>
          <w:ilvl w:val="0"/>
          <w:numId w:val="17"/>
        </w:numPr>
        <w:autoSpaceDE w:val="0"/>
        <w:autoSpaceDN w:val="0"/>
        <w:adjustRightInd w:val="0"/>
        <w:spacing w:after="0" w:line="240" w:lineRule="auto"/>
        <w:jc w:val="both"/>
        <w:rPr>
          <w:rFonts w:ascii="Arial" w:eastAsia="Times New Roman" w:hAnsi="Arial" w:cs="Arial"/>
          <w:u w:val="single"/>
          <w:lang w:eastAsia="es-ES"/>
        </w:rPr>
      </w:pPr>
      <w:r w:rsidRPr="00C02E84">
        <w:rPr>
          <w:rFonts w:ascii="Arial" w:eastAsia="Times New Roman" w:hAnsi="Arial" w:cs="Arial"/>
          <w:b/>
          <w:u w:val="single"/>
          <w:lang w:val="es-ES_tradnl" w:eastAsia="es-ES"/>
        </w:rPr>
        <w:t xml:space="preserve">Programación didáctica para una sesión: </w:t>
      </w:r>
      <w:r w:rsidRPr="00C02E84">
        <w:rPr>
          <w:rFonts w:ascii="Arial" w:eastAsia="Times New Roman" w:hAnsi="Arial" w:cs="Arial"/>
          <w:lang w:val="es-ES_tradnl" w:eastAsia="es-ES"/>
        </w:rPr>
        <w:t xml:space="preserve"> </w:t>
      </w:r>
      <w:r w:rsidRPr="00C02E84">
        <w:rPr>
          <w:rFonts w:ascii="Arial" w:eastAsia="Times New Roman" w:hAnsi="Arial" w:cs="Arial"/>
          <w:lang w:eastAsia="es-ES"/>
        </w:rPr>
        <w:t>el licitador presentará un documento en el que se desarrolle un planteamiento de impartición de una sesión formativa presencial de 5 horas</w:t>
      </w:r>
    </w:p>
    <w:p w14:paraId="7B828F24" w14:textId="77777777" w:rsidR="00E022C2" w:rsidRPr="00E022C2" w:rsidRDefault="00E022C2" w:rsidP="00E022C2">
      <w:pPr>
        <w:pStyle w:val="Prrafodelista"/>
        <w:numPr>
          <w:ilvl w:val="0"/>
          <w:numId w:val="17"/>
        </w:numPr>
        <w:autoSpaceDE w:val="0"/>
        <w:autoSpaceDN w:val="0"/>
        <w:adjustRightInd w:val="0"/>
        <w:jc w:val="both"/>
        <w:rPr>
          <w:rFonts w:ascii="Arial" w:hAnsi="Arial" w:cs="Arial"/>
          <w:u w:val="single"/>
        </w:rPr>
      </w:pPr>
      <w:r w:rsidRPr="00E022C2">
        <w:rPr>
          <w:rFonts w:ascii="Arial" w:hAnsi="Arial" w:cs="Arial"/>
        </w:rPr>
        <w:t xml:space="preserve">La extensión de este documento debe limitarse a un </w:t>
      </w:r>
      <w:r w:rsidRPr="00E022C2">
        <w:rPr>
          <w:rFonts w:ascii="Arial" w:hAnsi="Arial" w:cs="Arial"/>
          <w:u w:val="single"/>
        </w:rPr>
        <w:t xml:space="preserve">máximo de diez hojas. </w:t>
      </w:r>
    </w:p>
    <w:p w14:paraId="77163D0A" w14:textId="7297DA66" w:rsidR="00C02E84" w:rsidRDefault="00C02E84" w:rsidP="00C02E84">
      <w:pPr>
        <w:spacing w:after="0" w:line="240" w:lineRule="auto"/>
        <w:jc w:val="both"/>
        <w:rPr>
          <w:rFonts w:ascii="Arial" w:eastAsia="Times New Roman" w:hAnsi="Arial" w:cs="Arial"/>
          <w:color w:val="FF0000"/>
          <w:lang w:eastAsia="es-ES"/>
        </w:rPr>
      </w:pPr>
    </w:p>
    <w:p w14:paraId="46A26514" w14:textId="159C09D3" w:rsidR="00674547" w:rsidRDefault="00674547" w:rsidP="00C02E84">
      <w:pPr>
        <w:spacing w:after="0" w:line="240" w:lineRule="auto"/>
        <w:jc w:val="both"/>
        <w:rPr>
          <w:rFonts w:ascii="Arial" w:eastAsia="Times New Roman" w:hAnsi="Arial" w:cs="Arial"/>
          <w:color w:val="FF0000"/>
          <w:lang w:eastAsia="es-ES"/>
        </w:rPr>
      </w:pPr>
    </w:p>
    <w:p w14:paraId="1E3194A8" w14:textId="41C2869A" w:rsidR="00674547" w:rsidRDefault="00674547" w:rsidP="00C02E84">
      <w:pPr>
        <w:spacing w:after="0" w:line="240" w:lineRule="auto"/>
        <w:jc w:val="both"/>
        <w:rPr>
          <w:rFonts w:ascii="Arial" w:eastAsia="Times New Roman" w:hAnsi="Arial" w:cs="Arial"/>
          <w:color w:val="FF0000"/>
          <w:lang w:eastAsia="es-ES"/>
        </w:rPr>
      </w:pPr>
    </w:p>
    <w:p w14:paraId="5EB28C7F" w14:textId="77777777" w:rsidR="00674547" w:rsidRPr="00C02E84" w:rsidRDefault="00674547" w:rsidP="00C02E84">
      <w:pPr>
        <w:spacing w:after="0" w:line="240" w:lineRule="auto"/>
        <w:jc w:val="both"/>
        <w:rPr>
          <w:rFonts w:ascii="Arial" w:eastAsia="Times New Roman" w:hAnsi="Arial" w:cs="Arial"/>
          <w:color w:val="FF0000"/>
          <w:lang w:eastAsia="es-ES"/>
        </w:rPr>
      </w:pPr>
    </w:p>
    <w:p w14:paraId="2B30A0E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lastRenderedPageBreak/>
        <w:t>La programación didáctica debe recoger:</w:t>
      </w:r>
    </w:p>
    <w:p w14:paraId="03993934"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Objetivo de la sesión</w:t>
      </w:r>
    </w:p>
    <w:p w14:paraId="2834225C"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Contenidos a impartir</w:t>
      </w:r>
    </w:p>
    <w:p w14:paraId="7316EC2D"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Metodología de exposición</w:t>
      </w:r>
    </w:p>
    <w:p w14:paraId="516F627F"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Actividades a realizar durante la jornada</w:t>
      </w:r>
    </w:p>
    <w:p w14:paraId="39228E8F"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Temporalización de la sesión</w:t>
      </w:r>
    </w:p>
    <w:p w14:paraId="7DC3D76A" w14:textId="77777777" w:rsidR="00C02E84" w:rsidRPr="00C02E84" w:rsidRDefault="00C02E84" w:rsidP="00C02E84">
      <w:pPr>
        <w:numPr>
          <w:ilvl w:val="0"/>
          <w:numId w:val="2"/>
        </w:numPr>
        <w:tabs>
          <w:tab w:val="left" w:pos="567"/>
        </w:tabs>
        <w:spacing w:after="0" w:line="240" w:lineRule="auto"/>
        <w:jc w:val="both"/>
        <w:rPr>
          <w:rFonts w:ascii="Arial" w:eastAsia="Times New Roman" w:hAnsi="Arial" w:cs="Arial"/>
          <w:lang w:eastAsia="es-ES"/>
        </w:rPr>
      </w:pPr>
      <w:r w:rsidRPr="00C02E84">
        <w:rPr>
          <w:rFonts w:ascii="Arial" w:eastAsia="Times New Roman" w:hAnsi="Arial" w:cs="Arial"/>
          <w:lang w:eastAsia="es-ES"/>
        </w:rPr>
        <w:t>Recursos a emplear</w:t>
      </w:r>
    </w:p>
    <w:p w14:paraId="5D2C0B0C" w14:textId="77777777" w:rsidR="00C02E84" w:rsidRPr="00C02E84" w:rsidRDefault="00C02E84" w:rsidP="00C02E84">
      <w:pPr>
        <w:tabs>
          <w:tab w:val="left" w:pos="567"/>
        </w:tabs>
        <w:spacing w:after="0" w:line="240" w:lineRule="auto"/>
        <w:jc w:val="both"/>
        <w:rPr>
          <w:rFonts w:ascii="Arial" w:eastAsia="Times New Roman" w:hAnsi="Arial" w:cs="Arial"/>
          <w:lang w:eastAsia="es-ES"/>
        </w:rPr>
      </w:pPr>
    </w:p>
    <w:p w14:paraId="7DB0A9D7" w14:textId="77777777" w:rsidR="00C02E84" w:rsidRPr="00C02E84" w:rsidRDefault="00C02E84" w:rsidP="00C02E84">
      <w:pPr>
        <w:numPr>
          <w:ilvl w:val="0"/>
          <w:numId w:val="17"/>
        </w:numPr>
        <w:spacing w:after="0" w:line="240" w:lineRule="auto"/>
        <w:jc w:val="both"/>
        <w:rPr>
          <w:rFonts w:ascii="Arial" w:eastAsia="Times New Roman" w:hAnsi="Arial" w:cs="Arial"/>
          <w:lang w:eastAsia="es-ES"/>
        </w:rPr>
      </w:pPr>
      <w:r w:rsidRPr="00C02E84">
        <w:rPr>
          <w:rFonts w:ascii="Arial" w:eastAsia="Times New Roman" w:hAnsi="Arial" w:cs="Arial"/>
          <w:b/>
          <w:u w:val="single"/>
          <w:lang w:eastAsia="es-ES"/>
        </w:rPr>
        <w:t>Valoración de los aprendizajes</w:t>
      </w:r>
      <w:r w:rsidRPr="00C02E84">
        <w:rPr>
          <w:rFonts w:ascii="Arial" w:eastAsia="Times New Roman" w:hAnsi="Arial" w:cs="Arial"/>
          <w:b/>
          <w:lang w:eastAsia="es-ES"/>
        </w:rPr>
        <w:t>:</w:t>
      </w:r>
      <w:r w:rsidRPr="00C02E84">
        <w:rPr>
          <w:rFonts w:ascii="Arial" w:eastAsia="Times New Roman" w:hAnsi="Arial" w:cs="Arial"/>
          <w:lang w:eastAsia="es-ES"/>
        </w:rPr>
        <w:t xml:space="preserve"> Especificar la metodología de evaluación de todos los aprendizajes a adquirir: contenidos, actitudes y destrezas, que se van a evaluar.  </w:t>
      </w:r>
    </w:p>
    <w:p w14:paraId="7D709F2D" w14:textId="77777777" w:rsidR="00C02E84" w:rsidRPr="00C02E84" w:rsidRDefault="00C02E84" w:rsidP="00C02E84">
      <w:pPr>
        <w:spacing w:after="0" w:line="240" w:lineRule="auto"/>
        <w:jc w:val="both"/>
        <w:rPr>
          <w:rFonts w:ascii="Arial" w:eastAsia="Times New Roman" w:hAnsi="Arial" w:cs="Arial"/>
          <w:lang w:eastAsia="es-ES"/>
        </w:rPr>
      </w:pPr>
    </w:p>
    <w:p w14:paraId="64978E23" w14:textId="77777777" w:rsidR="00C02E84" w:rsidRPr="00C02E84" w:rsidRDefault="00C02E84" w:rsidP="00C02E84">
      <w:pPr>
        <w:numPr>
          <w:ilvl w:val="0"/>
          <w:numId w:val="17"/>
        </w:numPr>
        <w:spacing w:after="0" w:line="240" w:lineRule="auto"/>
        <w:jc w:val="both"/>
        <w:rPr>
          <w:rFonts w:ascii="Arial" w:eastAsia="Batang" w:hAnsi="Arial" w:cs="Arial"/>
          <w:lang w:eastAsia="es-ES"/>
        </w:rPr>
      </w:pPr>
      <w:r w:rsidRPr="00C02E84">
        <w:rPr>
          <w:rFonts w:ascii="Arial" w:eastAsia="Times New Roman" w:hAnsi="Arial" w:cs="Arial"/>
          <w:b/>
          <w:u w:val="single"/>
          <w:lang w:eastAsia="es-ES"/>
        </w:rPr>
        <w:t>Material didáctico</w:t>
      </w:r>
      <w:r w:rsidRPr="00C02E84">
        <w:rPr>
          <w:rFonts w:ascii="Arial" w:eastAsia="Times New Roman" w:hAnsi="Arial" w:cs="Arial"/>
          <w:b/>
          <w:lang w:eastAsia="es-ES"/>
        </w:rPr>
        <w:t>:</w:t>
      </w:r>
      <w:r w:rsidRPr="00C02E84">
        <w:rPr>
          <w:rFonts w:ascii="Arial" w:eastAsia="Times New Roman" w:hAnsi="Arial" w:cs="Arial"/>
          <w:lang w:eastAsia="es-ES"/>
        </w:rPr>
        <w:t xml:space="preserve"> E</w:t>
      </w:r>
      <w:r w:rsidRPr="00C02E84">
        <w:rPr>
          <w:rFonts w:ascii="Arial" w:eastAsia="Batang" w:hAnsi="Arial" w:cs="Arial"/>
          <w:lang w:eastAsia="es-ES"/>
        </w:rPr>
        <w:t xml:space="preserve">l licitador presentará un ejemplar completo en formato electrónico (preferentemente en PDF), de todos los materiales didácticos que se entregará al alumnado en el desarrollo de la acción formativa para su valoración. </w:t>
      </w:r>
    </w:p>
    <w:p w14:paraId="2534BA3F" w14:textId="77777777" w:rsidR="00C02E84" w:rsidRPr="00C02E84" w:rsidRDefault="00C02E84" w:rsidP="00C02E84">
      <w:pPr>
        <w:spacing w:after="0" w:line="240" w:lineRule="auto"/>
        <w:rPr>
          <w:rFonts w:ascii="Arial" w:eastAsia="Batang" w:hAnsi="Arial" w:cs="Arial"/>
          <w:lang w:eastAsia="es-ES"/>
        </w:rPr>
      </w:pPr>
    </w:p>
    <w:p w14:paraId="72D9BB1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También se podrá optar por facilitar una dirección URL de acceso al entorno en el que estuviera alojado </w:t>
      </w:r>
      <w:r w:rsidRPr="00C02E84">
        <w:rPr>
          <w:rFonts w:ascii="Arial" w:eastAsia="Times New Roman" w:hAnsi="Arial" w:cs="Arial"/>
          <w:u w:val="single"/>
          <w:lang w:eastAsia="es-ES"/>
        </w:rPr>
        <w:t>la totalidad del material didáctico</w:t>
      </w:r>
      <w:r w:rsidRPr="00C02E84">
        <w:rPr>
          <w:rFonts w:ascii="Arial" w:eastAsia="Times New Roman" w:hAnsi="Arial" w:cs="Arial"/>
          <w:lang w:eastAsia="es-ES"/>
        </w:rPr>
        <w:t xml:space="preserve">. Si se opta por esta vía, se deberá garantizar que el acceso tiene un periodo de vigencia suficientemente amplio, respecto a la fecha límite de presentación de propuesta, para que permita su valoración. </w:t>
      </w:r>
    </w:p>
    <w:p w14:paraId="25EAF750"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lang w:eastAsia="es-ES"/>
        </w:rPr>
      </w:pPr>
    </w:p>
    <w:p w14:paraId="421E7415"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b/>
          <w:bCs/>
          <w:lang w:eastAsia="es-ES"/>
        </w:rPr>
        <w:t>Nota</w:t>
      </w:r>
      <w:r w:rsidRPr="00C02E84">
        <w:rPr>
          <w:rFonts w:ascii="Arial" w:eastAsia="Times New Roman" w:hAnsi="Arial" w:cs="Arial"/>
          <w:lang w:eastAsia="es-ES"/>
        </w:rPr>
        <w:t>: en caso de que el licitador presente en su propuesta material didáctico de editorial, deberá aportar la autorización pertinente de la editorial.</w:t>
      </w:r>
    </w:p>
    <w:p w14:paraId="25581010"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3E6D05C3"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H.-  Documentación a presentar (E-mail 3 “Documentación C”) relativa a criterios no sujetos a juicio de valor </w:t>
      </w:r>
    </w:p>
    <w:tbl>
      <w:tblPr>
        <w:tblW w:w="8587" w:type="dxa"/>
        <w:tblLook w:val="01E0" w:firstRow="1" w:lastRow="1" w:firstColumn="1" w:lastColumn="1" w:noHBand="0" w:noVBand="0"/>
      </w:tblPr>
      <w:tblGrid>
        <w:gridCol w:w="8587"/>
      </w:tblGrid>
      <w:tr w:rsidR="00C02E84" w:rsidRPr="00C02E84" w14:paraId="390CC39A" w14:textId="77777777" w:rsidTr="00DC0996">
        <w:trPr>
          <w:trHeight w:val="617"/>
        </w:trPr>
        <w:tc>
          <w:tcPr>
            <w:tcW w:w="8587" w:type="dxa"/>
          </w:tcPr>
          <w:p w14:paraId="7782DC68"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p>
          <w:p w14:paraId="724E886D" w14:textId="67FAB161"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r w:rsidRPr="00C02E84">
              <w:rPr>
                <w:rFonts w:ascii="Arial" w:eastAsia="Times New Roman" w:hAnsi="Arial" w:cs="Arial"/>
                <w:lang w:val="es-ES_tradnl"/>
              </w:rPr>
              <w:t>La proposición económica presentada por el licitador, debidamente firmada y fechada, deberá ajustarse a</w:t>
            </w:r>
            <w:r w:rsidR="00736401">
              <w:rPr>
                <w:rFonts w:ascii="Arial" w:eastAsia="Times New Roman" w:hAnsi="Arial" w:cs="Arial"/>
                <w:lang w:val="es-ES_tradnl"/>
              </w:rPr>
              <w:t>l</w:t>
            </w:r>
            <w:r w:rsidR="00674547">
              <w:rPr>
                <w:rFonts w:ascii="Arial" w:eastAsia="Times New Roman" w:hAnsi="Arial" w:cs="Arial"/>
                <w:lang w:val="es-ES_tradnl"/>
              </w:rPr>
              <w:t xml:space="preserve"> </w:t>
            </w:r>
            <w:r w:rsidRPr="00C02E84">
              <w:rPr>
                <w:rFonts w:ascii="Arial" w:eastAsia="Times New Roman" w:hAnsi="Arial" w:cs="Arial"/>
                <w:lang w:val="es-ES_tradnl"/>
              </w:rPr>
              <w:t xml:space="preserve">modelo que figura como </w:t>
            </w:r>
            <w:r w:rsidRPr="00C02E84">
              <w:rPr>
                <w:rFonts w:ascii="Arial" w:eastAsia="Times New Roman" w:hAnsi="Arial" w:cs="Arial"/>
                <w:b/>
                <w:lang w:val="es-ES_tradnl"/>
              </w:rPr>
              <w:t>Anexo IV. “Modelo de Presentación de</w:t>
            </w:r>
            <w:r w:rsidRPr="00C02E84">
              <w:rPr>
                <w:rFonts w:ascii="Arial" w:eastAsia="Times New Roman" w:hAnsi="Arial" w:cs="Arial"/>
                <w:lang w:val="es-ES_tradnl"/>
              </w:rPr>
              <w:t xml:space="preserve"> </w:t>
            </w:r>
            <w:r w:rsidRPr="00C02E84">
              <w:rPr>
                <w:rFonts w:ascii="Arial" w:eastAsia="Times New Roman" w:hAnsi="Arial" w:cs="Arial"/>
                <w:b/>
                <w:lang w:val="es-ES_tradnl"/>
              </w:rPr>
              <w:t>Oferta Económica”</w:t>
            </w:r>
            <w:r w:rsidRPr="00C02E84">
              <w:rPr>
                <w:rFonts w:ascii="Arial" w:eastAsia="Times New Roman" w:hAnsi="Arial" w:cs="Arial"/>
                <w:lang w:val="es-ES_tradnl"/>
              </w:rPr>
              <w:t xml:space="preserve"> en el presente Pliego. </w:t>
            </w:r>
          </w:p>
          <w:p w14:paraId="49D4A72C"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7E1E1A46" w14:textId="38887FBF"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xml:space="preserve">En dicho </w:t>
            </w:r>
            <w:r w:rsidRPr="00C02E84">
              <w:rPr>
                <w:rFonts w:ascii="Arial" w:eastAsia="Times New Roman" w:hAnsi="Arial" w:cs="Arial"/>
                <w:b/>
                <w:lang w:val="es-ES_tradnl" w:eastAsia="es-ES"/>
              </w:rPr>
              <w:t>Anexo</w:t>
            </w:r>
            <w:r w:rsidRPr="00C02E84">
              <w:rPr>
                <w:rFonts w:ascii="Arial" w:eastAsia="Times New Roman" w:hAnsi="Arial" w:cs="Arial"/>
                <w:lang w:val="es-ES_tradnl" w:eastAsia="es-ES"/>
              </w:rPr>
              <w:t xml:space="preserve"> el licitador deberá desglosar su base imponible en los siguientes conceptos:</w:t>
            </w:r>
          </w:p>
          <w:p w14:paraId="63E2E0B8"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Coste personal (*) (docentes, coordinador, etc.)</w:t>
            </w:r>
          </w:p>
          <w:p w14:paraId="11D3E543"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r w:rsidRPr="00C02E84">
              <w:rPr>
                <w:rFonts w:ascii="Arial" w:eastAsia="Times New Roman" w:hAnsi="Arial" w:cs="Arial"/>
                <w:lang w:val="es-ES_tradnl" w:eastAsia="es-ES"/>
              </w:rPr>
              <w:t>- Otros (material didáctico, aulas, equipamiento, etc.)</w:t>
            </w:r>
          </w:p>
          <w:p w14:paraId="090EFCD5"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eastAsia="es-ES"/>
              </w:rPr>
            </w:pPr>
          </w:p>
          <w:p w14:paraId="1F06216B" w14:textId="5968F5FA" w:rsidR="00C02E84" w:rsidRDefault="00C02E84" w:rsidP="00C02E84">
            <w:pPr>
              <w:autoSpaceDE w:val="0"/>
              <w:autoSpaceDN w:val="0"/>
              <w:adjustRightInd w:val="0"/>
              <w:spacing w:after="0" w:line="276" w:lineRule="auto"/>
              <w:jc w:val="both"/>
              <w:rPr>
                <w:rFonts w:ascii="Arial" w:eastAsia="Times New Roman" w:hAnsi="Arial" w:cs="Arial"/>
                <w:i/>
                <w:lang w:val="es-ES_tradnl" w:eastAsia="es-ES"/>
              </w:rPr>
            </w:pPr>
            <w:r w:rsidRPr="00C02E84">
              <w:rPr>
                <w:rFonts w:ascii="Arial" w:eastAsia="Times New Roman" w:hAnsi="Arial" w:cs="Arial"/>
                <w:b/>
                <w:lang w:val="es-ES_tradnl" w:eastAsia="es-ES"/>
              </w:rPr>
              <w:t>(*)</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 xml:space="preserve">Para realizar el cálculo del desglose entre coste personal y resto de costes se atenderá a la orden </w:t>
            </w:r>
            <w:r w:rsidRPr="00C02E84">
              <w:rPr>
                <w:rFonts w:ascii="Arial" w:eastAsia="Times New Roman" w:hAnsi="Arial" w:cs="Arial"/>
                <w:b/>
                <w:i/>
                <w:lang w:val="es-ES_tradnl" w:eastAsia="es-ES"/>
              </w:rPr>
              <w:t>ESS/1924/2016</w:t>
            </w:r>
            <w:r w:rsidRPr="00C02E84">
              <w:rPr>
                <w:rFonts w:ascii="Arial" w:eastAsia="Times New Roman" w:hAnsi="Arial" w:cs="Arial"/>
                <w:i/>
                <w:lang w:val="es-ES_tradnl" w:eastAsia="es-ES"/>
              </w:rPr>
              <w:t xml:space="preserve">, explicitada en el apartado K-Forma de pago del presente pliego. </w:t>
            </w:r>
          </w:p>
          <w:p w14:paraId="2AB14FA3" w14:textId="6F48F58E" w:rsidR="00F601B5" w:rsidRDefault="00F601B5" w:rsidP="00C02E84">
            <w:pPr>
              <w:autoSpaceDE w:val="0"/>
              <w:autoSpaceDN w:val="0"/>
              <w:adjustRightInd w:val="0"/>
              <w:spacing w:after="0" w:line="276" w:lineRule="auto"/>
              <w:jc w:val="both"/>
              <w:rPr>
                <w:rFonts w:ascii="Arial" w:eastAsia="Times New Roman" w:hAnsi="Arial" w:cs="Arial"/>
                <w:i/>
                <w:lang w:val="es-ES_tradnl" w:eastAsia="es-ES"/>
              </w:rPr>
            </w:pPr>
          </w:p>
          <w:p w14:paraId="493CB586" w14:textId="77777777" w:rsidR="00C02E84" w:rsidRPr="00C02E84" w:rsidRDefault="00C02E84" w:rsidP="00C02E84">
            <w:pPr>
              <w:autoSpaceDE w:val="0"/>
              <w:autoSpaceDN w:val="0"/>
              <w:adjustRightInd w:val="0"/>
              <w:spacing w:after="0" w:line="276" w:lineRule="auto"/>
              <w:jc w:val="both"/>
              <w:rPr>
                <w:rFonts w:ascii="Arial" w:eastAsia="Times New Roman" w:hAnsi="Arial" w:cs="Arial"/>
                <w:i/>
                <w:lang w:val="es-ES_tradnl" w:eastAsia="es-ES"/>
              </w:rPr>
            </w:pPr>
          </w:p>
        </w:tc>
      </w:tr>
    </w:tbl>
    <w:p w14:paraId="39B8B054"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I.- Presentación de documentación previa a la adjudicación del contrato. Forma y plazo de presentación</w:t>
      </w:r>
    </w:p>
    <w:p w14:paraId="7D5167F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370F878A"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NOTA: Solo se aportará cuando el órgano de contratación lo requiera conforme a lo establecido en el Pliego de Condiciones Generales (Bloque III, apartado 5).</w:t>
      </w:r>
    </w:p>
    <w:p w14:paraId="69CF942B"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5B742A0F"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La documentación se presentará a la atención de Elena Ribas Millanes, al siguiente correo electrónico: </w:t>
      </w:r>
      <w:hyperlink r:id="rId8" w:history="1">
        <w:r w:rsidRPr="00C02E84">
          <w:rPr>
            <w:rFonts w:ascii="Arial" w:eastAsia="Times New Roman" w:hAnsi="Arial" w:cs="Arial"/>
            <w:color w:val="0000FF"/>
            <w:u w:val="single"/>
            <w:lang w:val="es-ES_tradnl"/>
          </w:rPr>
          <w:t>licitaciones.castillalamancha.inserta@fundaciononce.es</w:t>
        </w:r>
      </w:hyperlink>
      <w:r w:rsidRPr="00C02E84">
        <w:rPr>
          <w:rFonts w:ascii="Arial" w:eastAsia="Times New Roman" w:hAnsi="Arial" w:cs="Arial"/>
          <w:lang w:val="es-ES_tradnl"/>
        </w:rPr>
        <w:t xml:space="preserve"> </w:t>
      </w:r>
    </w:p>
    <w:p w14:paraId="127E65A2"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La fecha y hora límite para la presentación de la documentación será la que se referencie en la notificación que Inserta Empleo envíe al licitador. </w:t>
      </w:r>
    </w:p>
    <w:p w14:paraId="160DA5B6"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lastRenderedPageBreak/>
        <w:t xml:space="preserve">Ver el </w:t>
      </w:r>
      <w:r w:rsidRPr="00C02E84">
        <w:rPr>
          <w:rFonts w:ascii="Arial" w:eastAsia="Times New Roman" w:hAnsi="Arial" w:cs="Arial"/>
          <w:b/>
          <w:lang w:val="es-ES_tradnl"/>
        </w:rPr>
        <w:t>Bloque</w:t>
      </w:r>
      <w:r w:rsidRPr="00C02E84">
        <w:rPr>
          <w:rFonts w:ascii="Arial" w:eastAsia="Times New Roman" w:hAnsi="Arial" w:cs="Arial"/>
          <w:lang w:val="es-ES_tradnl"/>
        </w:rPr>
        <w:t xml:space="preserve"> </w:t>
      </w:r>
      <w:r w:rsidRPr="00C02E84">
        <w:rPr>
          <w:rFonts w:ascii="Arial" w:eastAsia="Times New Roman" w:hAnsi="Arial" w:cs="Arial"/>
          <w:b/>
          <w:lang w:val="es-ES_tradnl"/>
        </w:rPr>
        <w:t>III (BASES DE LICITACIÓN Y ADJUDICACIÓN) Apartado 5.1. del Pliego de Condiciones Generales</w:t>
      </w:r>
      <w:r w:rsidRPr="00C02E84">
        <w:rPr>
          <w:rFonts w:ascii="Arial" w:eastAsia="Times New Roman" w:hAnsi="Arial" w:cs="Arial"/>
          <w:lang w:val="es-ES_tradnl"/>
        </w:rPr>
        <w:t xml:space="preserve"> para la Contratación, donde se especifican en detalle las indicaciones al respecto.</w:t>
      </w:r>
    </w:p>
    <w:p w14:paraId="212BB509"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I.1 – Documentación General previa a la adjudicación del contrato (“Documentación A2”)</w:t>
      </w:r>
    </w:p>
    <w:p w14:paraId="24CCE19A" w14:textId="77777777" w:rsidR="00C02E84" w:rsidRPr="00C02E84" w:rsidRDefault="00C02E84" w:rsidP="00C02E84">
      <w:pPr>
        <w:autoSpaceDE w:val="0"/>
        <w:autoSpaceDN w:val="0"/>
        <w:adjustRightInd w:val="0"/>
        <w:spacing w:after="0" w:line="276" w:lineRule="auto"/>
        <w:jc w:val="both"/>
        <w:rPr>
          <w:rFonts w:ascii="Arial" w:eastAsia="Times New Roman" w:hAnsi="Arial" w:cs="Arial"/>
          <w:lang w:val="es-ES_tradnl"/>
        </w:rPr>
      </w:pPr>
    </w:p>
    <w:p w14:paraId="62F7A7C9" w14:textId="77777777" w:rsidR="00C02E84" w:rsidRPr="00C02E84" w:rsidRDefault="00C02E84" w:rsidP="00C02E84">
      <w:pPr>
        <w:autoSpaceDE w:val="0"/>
        <w:autoSpaceDN w:val="0"/>
        <w:adjustRightInd w:val="0"/>
        <w:spacing w:after="200" w:line="276" w:lineRule="auto"/>
        <w:jc w:val="both"/>
        <w:rPr>
          <w:rFonts w:ascii="Arial" w:eastAsia="Times New Roman" w:hAnsi="Arial" w:cs="Arial"/>
          <w:lang w:val="es-ES_tradnl"/>
        </w:rPr>
      </w:pPr>
      <w:r w:rsidRPr="00C02E84">
        <w:rPr>
          <w:rFonts w:ascii="Arial" w:eastAsia="Times New Roman" w:hAnsi="Arial" w:cs="Arial"/>
          <w:lang w:val="es-ES_tradnl"/>
        </w:rPr>
        <w:t xml:space="preserve">Ver el </w:t>
      </w:r>
      <w:r w:rsidRPr="00C02E84">
        <w:rPr>
          <w:rFonts w:ascii="Arial" w:eastAsia="Times New Roman" w:hAnsi="Arial" w:cs="Arial"/>
          <w:b/>
          <w:lang w:val="es-ES_tradnl"/>
        </w:rPr>
        <w:t>Bloque III (Bases de Licitación y Adjudicación) Apartado 5.2 del Pliego de</w:t>
      </w:r>
      <w:r w:rsidRPr="00C02E84">
        <w:rPr>
          <w:rFonts w:ascii="Arial" w:eastAsia="Times New Roman" w:hAnsi="Arial" w:cs="Arial"/>
          <w:lang w:val="es-ES_tradnl"/>
        </w:rPr>
        <w:t xml:space="preserve"> </w:t>
      </w:r>
      <w:r w:rsidRPr="00C02E84">
        <w:rPr>
          <w:rFonts w:ascii="Arial" w:eastAsia="Times New Roman" w:hAnsi="Arial" w:cs="Arial"/>
          <w:b/>
          <w:lang w:val="es-ES_tradnl"/>
        </w:rPr>
        <w:t>Condiciones Generales</w:t>
      </w:r>
      <w:r w:rsidRPr="00C02E84">
        <w:rPr>
          <w:rFonts w:ascii="Arial" w:eastAsia="Times New Roman" w:hAnsi="Arial" w:cs="Arial"/>
          <w:lang w:val="es-ES_tradnl"/>
        </w:rPr>
        <w:t xml:space="preserve"> para la contratación, dónde se especifican en detalles las indicaciones sobre la documentación a presentar. </w:t>
      </w:r>
    </w:p>
    <w:p w14:paraId="51ECB7DD"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I.2 – Criterios de solvencia técnica y profesional previa a la adjudicación del contrato y documentación a presentar (“Documentación A2”)</w:t>
      </w:r>
    </w:p>
    <w:p w14:paraId="01567E11"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6E2F116A"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t>Solvencia de la Entidad licitadora:</w:t>
      </w:r>
    </w:p>
    <w:p w14:paraId="1EBBF50A" w14:textId="77777777" w:rsidR="00C02E84" w:rsidRPr="00C02E84" w:rsidRDefault="00C02E84" w:rsidP="00C02E84">
      <w:pPr>
        <w:autoSpaceDE w:val="0"/>
        <w:autoSpaceDN w:val="0"/>
        <w:adjustRightInd w:val="0"/>
        <w:spacing w:before="120" w:after="120" w:line="240" w:lineRule="auto"/>
        <w:ind w:left="360"/>
        <w:jc w:val="both"/>
        <w:rPr>
          <w:rFonts w:ascii="Arial" w:eastAsia="Times New Roman" w:hAnsi="Arial" w:cs="Arial"/>
          <w:lang w:eastAsia="es-ES"/>
        </w:rPr>
      </w:pPr>
      <w:r w:rsidRPr="00C02E84">
        <w:rPr>
          <w:rFonts w:ascii="Arial" w:eastAsia="Times New Roman" w:hAnsi="Arial" w:cs="Arial"/>
          <w:lang w:eastAsia="es-ES"/>
        </w:rPr>
        <w:t>El licitador deberá justificar su experiencia previa en la realización de:</w:t>
      </w:r>
    </w:p>
    <w:p w14:paraId="28AA9FFA" w14:textId="003D7BCC" w:rsidR="001A0B3E" w:rsidRPr="001A0B3E" w:rsidRDefault="001A0B3E" w:rsidP="001A0B3E">
      <w:pPr>
        <w:autoSpaceDE w:val="0"/>
        <w:autoSpaceDN w:val="0"/>
        <w:adjustRightInd w:val="0"/>
        <w:spacing w:before="120" w:after="120" w:line="240" w:lineRule="auto"/>
        <w:jc w:val="both"/>
        <w:rPr>
          <w:rFonts w:ascii="Arial" w:eastAsia="Times New Roman" w:hAnsi="Arial" w:cs="Arial"/>
          <w:b/>
          <w:bCs/>
          <w:szCs w:val="20"/>
          <w:lang w:val="es-ES_tradnl" w:eastAsia="es-ES"/>
        </w:rPr>
      </w:pPr>
      <w:r w:rsidRPr="001A0B3E">
        <w:rPr>
          <w:rFonts w:ascii="Arial" w:eastAsia="Times New Roman" w:hAnsi="Arial" w:cs="Arial"/>
          <w:szCs w:val="20"/>
          <w:lang w:eastAsia="es-ES"/>
        </w:rPr>
        <w:t xml:space="preserve">De </w:t>
      </w:r>
      <w:r w:rsidR="006A028D">
        <w:rPr>
          <w:rFonts w:ascii="Arial" w:eastAsia="Times New Roman" w:hAnsi="Arial" w:cs="Arial"/>
          <w:b/>
          <w:szCs w:val="20"/>
          <w:u w:val="single"/>
          <w:lang w:eastAsia="es-ES"/>
        </w:rPr>
        <w:t>ocho</w:t>
      </w:r>
      <w:r w:rsidRPr="001A0B3E">
        <w:rPr>
          <w:rFonts w:ascii="Arial" w:eastAsia="Times New Roman" w:hAnsi="Arial" w:cs="Arial"/>
          <w:b/>
          <w:bCs/>
          <w:szCs w:val="20"/>
          <w:u w:val="single"/>
          <w:lang w:val="es-ES_tradnl" w:eastAsia="es-ES"/>
        </w:rPr>
        <w:t xml:space="preserve"> (</w:t>
      </w:r>
      <w:r w:rsidR="00E60BC7">
        <w:rPr>
          <w:rFonts w:ascii="Arial" w:eastAsia="Times New Roman" w:hAnsi="Arial" w:cs="Arial"/>
          <w:b/>
          <w:bCs/>
          <w:szCs w:val="20"/>
          <w:u w:val="single"/>
          <w:lang w:val="es-ES_tradnl" w:eastAsia="es-ES"/>
        </w:rPr>
        <w:t>8</w:t>
      </w:r>
      <w:r w:rsidRPr="001A0B3E">
        <w:rPr>
          <w:rFonts w:ascii="Arial" w:eastAsia="Times New Roman" w:hAnsi="Arial" w:cs="Arial"/>
          <w:b/>
          <w:bCs/>
          <w:szCs w:val="20"/>
          <w:u w:val="single"/>
          <w:lang w:val="es-ES_tradnl" w:eastAsia="es-ES"/>
        </w:rPr>
        <w:t xml:space="preserve">) </w:t>
      </w:r>
      <w:r w:rsidRPr="001A0B3E">
        <w:rPr>
          <w:rFonts w:ascii="Arial" w:eastAsia="Times New Roman" w:hAnsi="Arial" w:cs="Arial"/>
          <w:b/>
          <w:szCs w:val="20"/>
          <w:u w:val="single"/>
          <w:lang w:eastAsia="es-ES"/>
        </w:rPr>
        <w:t>acciones formativas</w:t>
      </w:r>
      <w:r w:rsidRPr="001A0B3E">
        <w:rPr>
          <w:rFonts w:ascii="Arial" w:eastAsia="Times New Roman" w:hAnsi="Arial" w:cs="Arial"/>
          <w:szCs w:val="20"/>
          <w:lang w:eastAsia="es-ES"/>
        </w:rPr>
        <w:t xml:space="preserve"> de la </w:t>
      </w:r>
      <w:r w:rsidRPr="001A0B3E">
        <w:rPr>
          <w:rFonts w:ascii="Arial" w:eastAsia="Times New Roman" w:hAnsi="Arial" w:cs="Arial"/>
          <w:bCs/>
          <w:szCs w:val="20"/>
          <w:lang w:eastAsia="es-ES"/>
        </w:rPr>
        <w:t>misma especialidad que la del objeto de la licitación (Manipulaci</w:t>
      </w:r>
      <w:r w:rsidR="00596E28">
        <w:rPr>
          <w:rFonts w:ascii="Arial" w:eastAsia="Times New Roman" w:hAnsi="Arial" w:cs="Arial"/>
          <w:bCs/>
          <w:szCs w:val="20"/>
          <w:lang w:eastAsia="es-ES"/>
        </w:rPr>
        <w:t>ó</w:t>
      </w:r>
      <w:r w:rsidRPr="001A0B3E">
        <w:rPr>
          <w:rFonts w:ascii="Arial" w:eastAsia="Times New Roman" w:hAnsi="Arial" w:cs="Arial"/>
          <w:bCs/>
          <w:szCs w:val="20"/>
          <w:lang w:eastAsia="es-ES"/>
        </w:rPr>
        <w:t>n de cargas con carretillas elevadoras)</w:t>
      </w:r>
      <w:r w:rsidRPr="001A0B3E">
        <w:rPr>
          <w:rFonts w:ascii="Arial" w:eastAsia="Times New Roman" w:hAnsi="Arial" w:cs="Arial"/>
          <w:szCs w:val="20"/>
          <w:lang w:eastAsia="es-ES"/>
        </w:rPr>
        <w:t xml:space="preserve"> en modalidad presencial</w:t>
      </w:r>
      <w:r w:rsidRPr="001A0B3E">
        <w:rPr>
          <w:rFonts w:ascii="Arial" w:eastAsia="Times New Roman" w:hAnsi="Arial" w:cs="Arial"/>
          <w:b/>
          <w:szCs w:val="20"/>
          <w:lang w:eastAsia="es-ES"/>
        </w:rPr>
        <w:t xml:space="preserve"> </w:t>
      </w:r>
      <w:r w:rsidRPr="001A0B3E">
        <w:rPr>
          <w:rFonts w:ascii="Arial" w:eastAsia="Times New Roman" w:hAnsi="Arial" w:cs="Arial"/>
          <w:szCs w:val="20"/>
          <w:lang w:val="es-ES_tradnl" w:eastAsia="es-ES"/>
        </w:rPr>
        <w:t xml:space="preserve">en los últimos </w:t>
      </w:r>
      <w:r w:rsidRPr="001A0B3E">
        <w:rPr>
          <w:rFonts w:ascii="Arial" w:eastAsia="Times New Roman" w:hAnsi="Arial" w:cs="Arial"/>
          <w:b/>
          <w:szCs w:val="20"/>
          <w:lang w:val="es-ES_tradnl" w:eastAsia="es-ES"/>
        </w:rPr>
        <w:t>tres</w:t>
      </w:r>
      <w:r w:rsidRPr="001A0B3E">
        <w:rPr>
          <w:rFonts w:ascii="Arial" w:eastAsia="Times New Roman" w:hAnsi="Arial" w:cs="Arial"/>
          <w:b/>
          <w:bCs/>
          <w:szCs w:val="20"/>
          <w:lang w:val="es-ES_tradnl" w:eastAsia="es-ES"/>
        </w:rPr>
        <w:t xml:space="preserve"> (3) años. </w:t>
      </w:r>
    </w:p>
    <w:p w14:paraId="0EDBA915" w14:textId="77777777" w:rsidR="00C02E84" w:rsidRPr="00C02E84" w:rsidRDefault="00C02E84" w:rsidP="00C02E84">
      <w:pPr>
        <w:autoSpaceDE w:val="0"/>
        <w:autoSpaceDN w:val="0"/>
        <w:adjustRightInd w:val="0"/>
        <w:spacing w:after="0" w:line="240" w:lineRule="auto"/>
        <w:jc w:val="both"/>
        <w:rPr>
          <w:rFonts w:ascii="Arial" w:eastAsia="Times New Roman" w:hAnsi="Arial" w:cs="Arial"/>
          <w:color w:val="FF0000"/>
          <w:lang w:eastAsia="es-ES"/>
        </w:rPr>
      </w:pPr>
    </w:p>
    <w:p w14:paraId="1BF2345E"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u w:val="single"/>
          <w:lang w:eastAsia="es-ES"/>
        </w:rPr>
        <w:t>Para justificar el cumplimiento de este criterio se incluirá en la propuesta una declaración responsable firmada por la persona con poder suficiente</w:t>
      </w:r>
      <w:r w:rsidRPr="00C02E84">
        <w:rPr>
          <w:rFonts w:ascii="Arial" w:eastAsia="Times New Roman" w:hAnsi="Arial" w:cs="Arial"/>
          <w:lang w:eastAsia="es-ES"/>
        </w:rPr>
        <w:t xml:space="preserve">, que contenga la relación de acciones formativas realizadas por el licitante con anterioridad, incluyendo la siguiente información para cada una de ellas: </w:t>
      </w:r>
    </w:p>
    <w:p w14:paraId="35CFB44B" w14:textId="77777777" w:rsidR="00C02E84" w:rsidRP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 xml:space="preserve">nombre de la acción, </w:t>
      </w:r>
    </w:p>
    <w:p w14:paraId="7C447949" w14:textId="77777777" w:rsidR="00C02E84" w:rsidRP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número de horas de la acción</w:t>
      </w:r>
    </w:p>
    <w:p w14:paraId="69EDCFC4" w14:textId="0070D2DF" w:rsidR="00C02E84" w:rsidRDefault="00C02E84" w:rsidP="00C02E84">
      <w:pPr>
        <w:numPr>
          <w:ilvl w:val="0"/>
          <w:numId w:val="4"/>
        </w:numPr>
        <w:autoSpaceDE w:val="0"/>
        <w:autoSpaceDN w:val="0"/>
        <w:adjustRightInd w:val="0"/>
        <w:spacing w:before="120" w:after="120" w:line="240" w:lineRule="auto"/>
        <w:contextualSpacing/>
        <w:jc w:val="both"/>
        <w:rPr>
          <w:rFonts w:ascii="Arial" w:eastAsia="Times New Roman" w:hAnsi="Arial" w:cs="Arial"/>
          <w:lang w:eastAsia="es-ES"/>
        </w:rPr>
      </w:pPr>
      <w:r w:rsidRPr="00C02E84">
        <w:rPr>
          <w:rFonts w:ascii="Arial" w:eastAsia="Times New Roman" w:hAnsi="Arial" w:cs="Arial"/>
          <w:lang w:eastAsia="es-ES"/>
        </w:rPr>
        <w:t xml:space="preserve">fechas de inicio y fin, </w:t>
      </w:r>
    </w:p>
    <w:p w14:paraId="035652C3" w14:textId="77777777" w:rsidR="00674547" w:rsidRPr="00C02E84" w:rsidRDefault="00674547" w:rsidP="00674547">
      <w:pPr>
        <w:autoSpaceDE w:val="0"/>
        <w:autoSpaceDN w:val="0"/>
        <w:adjustRightInd w:val="0"/>
        <w:spacing w:before="120" w:after="120" w:line="240" w:lineRule="auto"/>
        <w:ind w:left="786"/>
        <w:contextualSpacing/>
        <w:jc w:val="both"/>
        <w:rPr>
          <w:rFonts w:ascii="Arial" w:eastAsia="Times New Roman" w:hAnsi="Arial" w:cs="Arial"/>
          <w:lang w:eastAsia="es-ES"/>
        </w:rPr>
      </w:pPr>
    </w:p>
    <w:p w14:paraId="634881EB" w14:textId="60C3930D" w:rsidR="00C02E84" w:rsidRDefault="00C02E84" w:rsidP="00C02E84">
      <w:pPr>
        <w:autoSpaceDE w:val="0"/>
        <w:autoSpaceDN w:val="0"/>
        <w:adjustRightInd w:val="0"/>
        <w:spacing w:after="0" w:line="240" w:lineRule="auto"/>
        <w:jc w:val="both"/>
        <w:rPr>
          <w:rFonts w:ascii="Arial" w:eastAsia="Times New Roman" w:hAnsi="Arial" w:cs="Arial"/>
          <w:u w:val="single"/>
          <w:lang w:eastAsia="es-ES"/>
        </w:rPr>
      </w:pPr>
      <w:r w:rsidRPr="00C02E84">
        <w:rPr>
          <w:rFonts w:ascii="Arial" w:eastAsia="Times New Roman" w:hAnsi="Arial" w:cs="Arial"/>
          <w:lang w:val="es-ES_tradnl" w:eastAsia="es-ES"/>
        </w:rPr>
        <w:t xml:space="preserve">INSERTA EMPLEO, se reserva el derecho de solicitar al adjudicatario, previo a la firma del contrato, las acreditaciones y certificados de buena ejecución, contratos o cualquier otro documento que dé fe de la realización de dichas acciones formativas, pudiendo supeditarse </w:t>
      </w:r>
      <w:r w:rsidRPr="00C02E84">
        <w:rPr>
          <w:rFonts w:ascii="Arial" w:eastAsia="Times New Roman" w:hAnsi="Arial" w:cs="Arial"/>
          <w:u w:val="single"/>
          <w:lang w:eastAsia="es-ES"/>
        </w:rPr>
        <w:t>la firma del contrato a su adecuada acreditación, en caso de ser solicitada.</w:t>
      </w:r>
    </w:p>
    <w:p w14:paraId="49ED4099" w14:textId="77777777" w:rsidR="00C97C6B" w:rsidRPr="00C02E84" w:rsidRDefault="00C97C6B" w:rsidP="00C02E84">
      <w:pPr>
        <w:autoSpaceDE w:val="0"/>
        <w:autoSpaceDN w:val="0"/>
        <w:adjustRightInd w:val="0"/>
        <w:spacing w:after="0" w:line="240" w:lineRule="auto"/>
        <w:jc w:val="both"/>
        <w:rPr>
          <w:rFonts w:ascii="Arial" w:eastAsia="Times New Roman" w:hAnsi="Arial" w:cs="Arial"/>
          <w:u w:val="single"/>
          <w:lang w:eastAsia="es-ES"/>
        </w:rPr>
      </w:pPr>
    </w:p>
    <w:p w14:paraId="6FAD0DE7" w14:textId="77777777" w:rsidR="00C02E84" w:rsidRPr="00C02E84" w:rsidRDefault="00C02E84" w:rsidP="00C02E84">
      <w:pPr>
        <w:autoSpaceDE w:val="0"/>
        <w:autoSpaceDN w:val="0"/>
        <w:adjustRightInd w:val="0"/>
        <w:spacing w:after="0" w:line="240" w:lineRule="auto"/>
        <w:jc w:val="both"/>
        <w:rPr>
          <w:rFonts w:ascii="Arial" w:eastAsia="Times New Roman" w:hAnsi="Arial" w:cs="Arial"/>
          <w:u w:val="single"/>
          <w:lang w:eastAsia="es-ES"/>
        </w:rPr>
      </w:pPr>
    </w:p>
    <w:p w14:paraId="5CFB4895"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Solvencia del equipo profesional adscrito a la acción formativa: </w:t>
      </w:r>
    </w:p>
    <w:p w14:paraId="2F1C6B19"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val="es-ES_tradnl" w:eastAsia="es-ES"/>
        </w:rPr>
        <w:t xml:space="preserve">Se </w:t>
      </w:r>
      <w:r w:rsidRPr="00C02E84">
        <w:rPr>
          <w:rFonts w:ascii="Arial" w:eastAsia="Times New Roman" w:hAnsi="Arial" w:cs="Arial"/>
          <w:lang w:eastAsia="es-ES"/>
        </w:rPr>
        <w:t xml:space="preserve">presentará un documento indicando el nombre de la persona que realizará la coordinación técnica, así como de lo(a)s docentes que impartirán las acciones formativas. </w:t>
      </w:r>
    </w:p>
    <w:p w14:paraId="7045784B"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3424C9C3" w14:textId="77777777" w:rsidR="00C02E84" w:rsidRPr="00C02E84" w:rsidRDefault="00C02E84" w:rsidP="00C02E84">
      <w:pPr>
        <w:numPr>
          <w:ilvl w:val="0"/>
          <w:numId w:val="5"/>
        </w:num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COORDINACIÓN TÉCNICA:</w:t>
      </w:r>
    </w:p>
    <w:p w14:paraId="025D02B4" w14:textId="77777777" w:rsidR="00C02E84" w:rsidRPr="00C02E84" w:rsidRDefault="00C02E84" w:rsidP="00C02E84">
      <w:pPr>
        <w:spacing w:after="0" w:line="240" w:lineRule="auto"/>
        <w:jc w:val="both"/>
        <w:rPr>
          <w:rFonts w:ascii="Arial" w:eastAsia="Times New Roman" w:hAnsi="Arial" w:cs="Arial"/>
          <w:b/>
          <w:lang w:eastAsia="es-ES"/>
        </w:rPr>
      </w:pPr>
    </w:p>
    <w:p w14:paraId="453D6418" w14:textId="6CFDF0D6" w:rsid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La empresa adjudicataria deberá proponer </w:t>
      </w:r>
      <w:r w:rsidRPr="00C02E84">
        <w:rPr>
          <w:rFonts w:ascii="Arial" w:eastAsia="Times New Roman" w:hAnsi="Arial" w:cs="Arial"/>
          <w:b/>
          <w:lang w:eastAsia="es-ES"/>
        </w:rPr>
        <w:t>un/a</w:t>
      </w:r>
      <w:r w:rsidRPr="00C02E84">
        <w:rPr>
          <w:rFonts w:ascii="Arial" w:eastAsia="Times New Roman" w:hAnsi="Arial" w:cs="Arial"/>
          <w:lang w:eastAsia="es-ES"/>
        </w:rPr>
        <w:t xml:space="preserve"> responsable de la coordinación técnica de las acciones, como interlocución única con la Asociación Inserta Empleo, cuyo perfil profesional se deberá ajustar a lo expuesto a continuación:</w:t>
      </w:r>
    </w:p>
    <w:p w14:paraId="650D2DF0" w14:textId="77777777" w:rsidR="00674547" w:rsidRPr="00C02E84" w:rsidRDefault="00674547" w:rsidP="00C02E84">
      <w:pPr>
        <w:spacing w:after="0" w:line="240" w:lineRule="auto"/>
        <w:jc w:val="both"/>
        <w:rPr>
          <w:rFonts w:ascii="Arial" w:eastAsia="Times New Roman" w:hAnsi="Arial" w:cs="Arial"/>
          <w:lang w:eastAsia="es-ES"/>
        </w:rPr>
      </w:pPr>
    </w:p>
    <w:p w14:paraId="1946F2A7" w14:textId="319820BF" w:rsidR="00F408F1" w:rsidRPr="00F408F1" w:rsidRDefault="00C02E84" w:rsidP="00F408F1">
      <w:pPr>
        <w:numPr>
          <w:ilvl w:val="0"/>
          <w:numId w:val="12"/>
        </w:numPr>
        <w:autoSpaceDE w:val="0"/>
        <w:autoSpaceDN w:val="0"/>
        <w:adjustRightInd w:val="0"/>
        <w:spacing w:before="120" w:after="120" w:line="240" w:lineRule="auto"/>
        <w:contextualSpacing/>
        <w:jc w:val="both"/>
        <w:rPr>
          <w:rFonts w:ascii="Arial" w:eastAsia="Times New Roman" w:hAnsi="Arial" w:cs="Arial"/>
          <w:bCs/>
          <w:lang w:eastAsia="es-ES"/>
        </w:rPr>
      </w:pPr>
      <w:r w:rsidRPr="00C97C6B">
        <w:rPr>
          <w:rFonts w:ascii="Arial" w:eastAsia="Times New Roman" w:hAnsi="Arial" w:cs="Arial"/>
          <w:b/>
          <w:u w:val="single"/>
          <w:lang w:eastAsia="es-ES"/>
        </w:rPr>
        <w:t>Experiencia profesional</w:t>
      </w:r>
      <w:r w:rsidRPr="00C97C6B">
        <w:rPr>
          <w:rFonts w:ascii="Arial" w:eastAsia="Times New Roman" w:hAnsi="Arial" w:cs="Arial"/>
          <w:b/>
          <w:lang w:eastAsia="es-ES"/>
        </w:rPr>
        <w:t>:</w:t>
      </w:r>
      <w:r w:rsidRPr="00C97C6B">
        <w:rPr>
          <w:rFonts w:ascii="Arial" w:eastAsia="Times New Roman" w:hAnsi="Arial" w:cs="Arial"/>
          <w:lang w:eastAsia="es-ES"/>
        </w:rPr>
        <w:t xml:space="preserve"> se requiere experiencia en coordinación de al menos </w:t>
      </w:r>
      <w:r w:rsidR="003D78E5" w:rsidRPr="00F408F1">
        <w:rPr>
          <w:rFonts w:ascii="Arial" w:eastAsia="Times New Roman" w:hAnsi="Arial" w:cs="Arial"/>
          <w:b/>
          <w:bCs/>
          <w:lang w:eastAsia="es-ES"/>
        </w:rPr>
        <w:t>ocho</w:t>
      </w:r>
      <w:r w:rsidRPr="00F408F1">
        <w:rPr>
          <w:rFonts w:ascii="Arial" w:eastAsia="Times New Roman" w:hAnsi="Arial" w:cs="Arial"/>
          <w:b/>
          <w:bCs/>
          <w:lang w:eastAsia="es-ES"/>
        </w:rPr>
        <w:t xml:space="preserve"> </w:t>
      </w:r>
      <w:r w:rsidRPr="00C97C6B">
        <w:rPr>
          <w:rFonts w:ascii="Arial" w:eastAsia="Times New Roman" w:hAnsi="Arial" w:cs="Arial"/>
          <w:b/>
          <w:bCs/>
          <w:lang w:eastAsia="es-ES"/>
        </w:rPr>
        <w:t>(</w:t>
      </w:r>
      <w:r w:rsidR="00F408F1">
        <w:rPr>
          <w:rFonts w:ascii="Arial" w:eastAsia="Times New Roman" w:hAnsi="Arial" w:cs="Arial"/>
          <w:b/>
          <w:bCs/>
          <w:lang w:eastAsia="es-ES"/>
        </w:rPr>
        <w:t>8</w:t>
      </w:r>
      <w:r w:rsidRPr="00C97C6B">
        <w:rPr>
          <w:rFonts w:ascii="Arial" w:eastAsia="Times New Roman" w:hAnsi="Arial" w:cs="Arial"/>
          <w:b/>
          <w:bCs/>
          <w:lang w:eastAsia="es-ES"/>
        </w:rPr>
        <w:t>)</w:t>
      </w:r>
      <w:r w:rsidRPr="00C97C6B">
        <w:rPr>
          <w:rFonts w:ascii="Arial" w:eastAsia="Times New Roman" w:hAnsi="Arial" w:cs="Arial"/>
          <w:lang w:eastAsia="es-ES"/>
        </w:rPr>
        <w:t xml:space="preserve"> </w:t>
      </w:r>
      <w:r w:rsidRPr="00C97C6B">
        <w:rPr>
          <w:rFonts w:ascii="Arial" w:eastAsia="Times New Roman" w:hAnsi="Arial" w:cs="Arial"/>
          <w:b/>
          <w:bCs/>
          <w:lang w:eastAsia="es-ES"/>
        </w:rPr>
        <w:t>acciones</w:t>
      </w:r>
      <w:r w:rsidRPr="00C97C6B">
        <w:rPr>
          <w:rFonts w:ascii="Arial" w:eastAsia="Times New Roman" w:hAnsi="Arial" w:cs="Arial"/>
          <w:lang w:eastAsia="es-ES"/>
        </w:rPr>
        <w:t xml:space="preserve"> formativas en modalidad presencial </w:t>
      </w:r>
      <w:r w:rsidR="00BC6F7A">
        <w:rPr>
          <w:rFonts w:ascii="Arial" w:eastAsia="Times New Roman" w:hAnsi="Arial" w:cs="Arial"/>
          <w:lang w:eastAsia="es-ES"/>
        </w:rPr>
        <w:t xml:space="preserve">en los últimos </w:t>
      </w:r>
      <w:r w:rsidR="006A2EA9" w:rsidRPr="006A2EA9">
        <w:rPr>
          <w:rFonts w:ascii="Arial" w:eastAsia="Times New Roman" w:hAnsi="Arial" w:cs="Arial"/>
          <w:b/>
          <w:bCs/>
          <w:lang w:eastAsia="es-ES"/>
        </w:rPr>
        <w:t>tres</w:t>
      </w:r>
      <w:r w:rsidR="006A2EA9">
        <w:rPr>
          <w:rFonts w:ascii="Arial" w:eastAsia="Times New Roman" w:hAnsi="Arial" w:cs="Arial"/>
          <w:b/>
          <w:bCs/>
          <w:lang w:eastAsia="es-ES"/>
        </w:rPr>
        <w:t xml:space="preserve"> (3)</w:t>
      </w:r>
      <w:r w:rsidR="006A2EA9" w:rsidRPr="006A2EA9">
        <w:rPr>
          <w:rFonts w:ascii="Arial" w:eastAsia="Times New Roman" w:hAnsi="Arial" w:cs="Arial"/>
          <w:b/>
          <w:bCs/>
          <w:lang w:eastAsia="es-ES"/>
        </w:rPr>
        <w:t xml:space="preserve"> años.</w:t>
      </w:r>
    </w:p>
    <w:p w14:paraId="63228EBB" w14:textId="116505EB" w:rsidR="00C02E84" w:rsidRPr="00E074FE" w:rsidRDefault="00C02E84" w:rsidP="00F408F1">
      <w:pPr>
        <w:numPr>
          <w:ilvl w:val="0"/>
          <w:numId w:val="12"/>
        </w:numPr>
        <w:autoSpaceDE w:val="0"/>
        <w:autoSpaceDN w:val="0"/>
        <w:adjustRightInd w:val="0"/>
        <w:spacing w:before="120" w:after="120" w:line="240" w:lineRule="auto"/>
        <w:contextualSpacing/>
        <w:jc w:val="both"/>
        <w:rPr>
          <w:rFonts w:ascii="Arial" w:eastAsia="Times New Roman" w:hAnsi="Arial" w:cs="Arial"/>
          <w:bCs/>
          <w:lang w:eastAsia="es-ES"/>
        </w:rPr>
      </w:pPr>
      <w:r w:rsidRPr="00C02E84">
        <w:rPr>
          <w:rFonts w:ascii="Arial" w:eastAsia="Times New Roman" w:hAnsi="Arial" w:cs="Arial"/>
          <w:bCs/>
          <w:lang w:eastAsia="es-ES"/>
        </w:rPr>
        <w:t xml:space="preserve">Para justificar dicho requerimiento deberá presentarse </w:t>
      </w:r>
      <w:r w:rsidRPr="00C02E84">
        <w:rPr>
          <w:rFonts w:ascii="Arial" w:eastAsia="Times New Roman" w:hAnsi="Arial" w:cs="Arial"/>
          <w:b/>
          <w:bCs/>
          <w:lang w:eastAsia="es-ES"/>
        </w:rPr>
        <w:t>un CV actualizado y firmado en señal de veracidad,</w:t>
      </w:r>
      <w:r w:rsidRPr="00C02E84">
        <w:rPr>
          <w:rFonts w:ascii="Arial" w:eastAsia="Times New Roman" w:hAnsi="Arial" w:cs="Arial"/>
          <w:bCs/>
          <w:lang w:eastAsia="es-ES"/>
        </w:rPr>
        <w:t xml:space="preserve"> detallando las acciones coordinadas.</w:t>
      </w:r>
      <w:r w:rsidRPr="00C02E84">
        <w:rPr>
          <w:rFonts w:ascii="Arial" w:eastAsia="Times New Roman" w:hAnsi="Arial" w:cs="Arial"/>
          <w:b/>
          <w:color w:val="FF0000"/>
          <w:szCs w:val="20"/>
          <w:u w:val="single"/>
          <w:lang w:val="es-ES_tradnl" w:eastAsia="es-ES"/>
        </w:rPr>
        <w:t xml:space="preserve"> </w:t>
      </w:r>
    </w:p>
    <w:p w14:paraId="6BA0B207" w14:textId="0EDAB673"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77960FA6" w14:textId="52E34425"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73BA2E8F" w14:textId="48990C19"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32720781" w14:textId="5B96B355"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3F6AAB0E" w14:textId="7A31167E"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4838DAE1" w14:textId="4831D45C" w:rsidR="00E074FE" w:rsidRDefault="00E074FE" w:rsidP="00E074FE">
      <w:pPr>
        <w:autoSpaceDE w:val="0"/>
        <w:autoSpaceDN w:val="0"/>
        <w:adjustRightInd w:val="0"/>
        <w:spacing w:before="120" w:after="120" w:line="240" w:lineRule="auto"/>
        <w:contextualSpacing/>
        <w:jc w:val="both"/>
        <w:rPr>
          <w:rFonts w:ascii="Arial" w:eastAsia="Times New Roman" w:hAnsi="Arial" w:cs="Arial"/>
          <w:b/>
          <w:color w:val="FF0000"/>
          <w:szCs w:val="20"/>
          <w:u w:val="single"/>
          <w:lang w:val="es-ES_tradnl" w:eastAsia="es-ES"/>
        </w:rPr>
      </w:pPr>
    </w:p>
    <w:p w14:paraId="3FCA77B9" w14:textId="77777777" w:rsidR="00C02E84" w:rsidRPr="00C02E84" w:rsidRDefault="00C02E84" w:rsidP="00C02E84">
      <w:pPr>
        <w:tabs>
          <w:tab w:val="left" w:pos="8530"/>
        </w:tabs>
        <w:spacing w:after="0" w:line="240" w:lineRule="auto"/>
        <w:jc w:val="both"/>
        <w:rPr>
          <w:rFonts w:ascii="Arial" w:eastAsia="Times New Roman" w:hAnsi="Arial" w:cs="Arial"/>
          <w:bCs/>
          <w:lang w:eastAsia="es-ES"/>
        </w:rPr>
      </w:pPr>
    </w:p>
    <w:p w14:paraId="549EF47E" w14:textId="77777777" w:rsidR="00C02E84" w:rsidRPr="00C02E84" w:rsidRDefault="00C02E84" w:rsidP="00C02E84">
      <w:pPr>
        <w:numPr>
          <w:ilvl w:val="0"/>
          <w:numId w:val="5"/>
        </w:numPr>
        <w:spacing w:after="0" w:line="240" w:lineRule="auto"/>
        <w:jc w:val="both"/>
        <w:rPr>
          <w:rFonts w:ascii="Arial" w:eastAsia="Times New Roman" w:hAnsi="Arial" w:cs="Arial"/>
          <w:b/>
          <w:lang w:eastAsia="es-ES"/>
        </w:rPr>
      </w:pPr>
      <w:r w:rsidRPr="00C02E84">
        <w:rPr>
          <w:rFonts w:ascii="Arial" w:eastAsia="Times New Roman" w:hAnsi="Arial" w:cs="Arial"/>
          <w:b/>
          <w:lang w:eastAsia="es-ES"/>
        </w:rPr>
        <w:t>EQUIPO DOCENTE</w:t>
      </w:r>
    </w:p>
    <w:p w14:paraId="71165DBD" w14:textId="77777777" w:rsidR="00C02E84" w:rsidRPr="00C02E84" w:rsidRDefault="00C02E84" w:rsidP="00C02E84">
      <w:pPr>
        <w:spacing w:after="0" w:line="240" w:lineRule="auto"/>
        <w:jc w:val="both"/>
        <w:rPr>
          <w:rFonts w:ascii="Arial" w:eastAsia="Times New Roman" w:hAnsi="Arial" w:cs="Arial"/>
          <w:b/>
          <w:lang w:eastAsia="es-ES"/>
        </w:rPr>
      </w:pPr>
    </w:p>
    <w:p w14:paraId="1855EE12" w14:textId="3344C145" w:rsidR="00043AAA" w:rsidRPr="0026284F" w:rsidRDefault="00043AAA" w:rsidP="00043AAA">
      <w:pPr>
        <w:spacing w:after="0" w:line="240" w:lineRule="auto"/>
        <w:jc w:val="both"/>
        <w:rPr>
          <w:rFonts w:ascii="Arial" w:eastAsia="Times New Roman" w:hAnsi="Arial" w:cs="Arial"/>
          <w:u w:val="single"/>
          <w:lang w:eastAsia="es-ES"/>
        </w:rPr>
      </w:pPr>
      <w:r w:rsidRPr="0026284F">
        <w:rPr>
          <w:rFonts w:ascii="Arial" w:eastAsia="Times New Roman" w:hAnsi="Arial" w:cs="Arial"/>
          <w:u w:val="single"/>
          <w:lang w:eastAsia="es-ES"/>
        </w:rPr>
        <w:t>Dada la distribución geográfica es necesario presentar 1 docente diferente en cada población.</w:t>
      </w:r>
    </w:p>
    <w:p w14:paraId="0216FEF2" w14:textId="77777777" w:rsidR="00C02E84" w:rsidRPr="00C02E84" w:rsidRDefault="00C02E84" w:rsidP="00C02E84">
      <w:pPr>
        <w:spacing w:after="0" w:line="240" w:lineRule="auto"/>
        <w:jc w:val="both"/>
        <w:rPr>
          <w:rFonts w:ascii="Arial" w:eastAsia="Times New Roman" w:hAnsi="Arial" w:cs="Arial"/>
          <w:u w:val="single"/>
          <w:lang w:eastAsia="es-ES"/>
        </w:rPr>
      </w:pPr>
    </w:p>
    <w:p w14:paraId="473F30F4" w14:textId="2F8E25E8" w:rsidR="00C02E84" w:rsidRPr="00C02E84" w:rsidRDefault="00ED42DD" w:rsidP="00C02E84">
      <w:pPr>
        <w:spacing w:after="0" w:line="240" w:lineRule="auto"/>
        <w:jc w:val="both"/>
        <w:rPr>
          <w:rFonts w:ascii="Arial" w:eastAsia="Times New Roman" w:hAnsi="Arial" w:cs="Arial"/>
          <w:lang w:eastAsia="es-ES"/>
        </w:rPr>
      </w:pPr>
      <w:r>
        <w:rPr>
          <w:rFonts w:ascii="Arial" w:eastAsia="Times New Roman" w:hAnsi="Arial" w:cs="Arial"/>
          <w:lang w:eastAsia="es-ES"/>
        </w:rPr>
        <w:t>El</w:t>
      </w:r>
      <w:r w:rsidR="00245B3C">
        <w:rPr>
          <w:rFonts w:ascii="Arial" w:eastAsia="Times New Roman" w:hAnsi="Arial" w:cs="Arial"/>
          <w:lang w:eastAsia="es-ES"/>
        </w:rPr>
        <w:t>/la</w:t>
      </w:r>
      <w:r>
        <w:rPr>
          <w:rFonts w:ascii="Arial" w:eastAsia="Times New Roman" w:hAnsi="Arial" w:cs="Arial"/>
          <w:lang w:eastAsia="es-ES"/>
        </w:rPr>
        <w:t xml:space="preserve"> </w:t>
      </w:r>
      <w:r w:rsidR="00C02E84" w:rsidRPr="00C02E84">
        <w:rPr>
          <w:rFonts w:ascii="Arial" w:eastAsia="Times New Roman" w:hAnsi="Arial" w:cs="Arial"/>
          <w:lang w:eastAsia="es-ES"/>
        </w:rPr>
        <w:t>docente deberá cumplir y acreditar, como mínimo, cada uno de los siguientes requisitos:</w:t>
      </w:r>
    </w:p>
    <w:p w14:paraId="5E45CC78" w14:textId="77777777" w:rsidR="00C02E84" w:rsidRPr="00C02E84" w:rsidRDefault="00C02E84" w:rsidP="00C02E84">
      <w:pPr>
        <w:spacing w:before="120" w:after="120" w:line="240" w:lineRule="auto"/>
        <w:jc w:val="both"/>
        <w:rPr>
          <w:rFonts w:ascii="Arial" w:hAnsi="Arial" w:cs="Arial"/>
          <w:b/>
        </w:rPr>
      </w:pPr>
    </w:p>
    <w:p w14:paraId="1A1E7762" w14:textId="2CFF6439" w:rsidR="00AD68A2" w:rsidRPr="00AD68A2" w:rsidRDefault="00C02E84" w:rsidP="00AD68A2">
      <w:pPr>
        <w:numPr>
          <w:ilvl w:val="0"/>
          <w:numId w:val="21"/>
        </w:numPr>
        <w:spacing w:before="120" w:after="120" w:line="240" w:lineRule="auto"/>
        <w:ind w:left="284" w:hanging="284"/>
        <w:contextualSpacing/>
        <w:jc w:val="both"/>
        <w:rPr>
          <w:rFonts w:ascii="Arial" w:eastAsia="Times New Roman" w:hAnsi="Arial" w:cs="Arial"/>
          <w:lang w:eastAsia="es-ES"/>
        </w:rPr>
      </w:pPr>
      <w:r w:rsidRPr="00245B3C">
        <w:rPr>
          <w:rFonts w:ascii="Arial" w:eastAsia="Calibri" w:hAnsi="Arial" w:cs="Arial"/>
          <w:b/>
          <w:lang w:eastAsia="es-ES"/>
        </w:rPr>
        <w:t xml:space="preserve">Experiencia docente: </w:t>
      </w:r>
      <w:r w:rsidRPr="00245B3C">
        <w:rPr>
          <w:rFonts w:ascii="Arial" w:eastAsia="Calibri" w:hAnsi="Arial" w:cs="Arial"/>
          <w:lang w:eastAsia="es-ES"/>
        </w:rPr>
        <w:t xml:space="preserve">Experiencia previa en la impartición de </w:t>
      </w:r>
      <w:r w:rsidR="008D77B8" w:rsidRPr="008D77B8">
        <w:rPr>
          <w:rFonts w:ascii="Arial" w:eastAsia="Calibri" w:hAnsi="Arial" w:cs="Arial"/>
          <w:b/>
          <w:bCs/>
          <w:lang w:eastAsia="es-ES"/>
        </w:rPr>
        <w:t>dos</w:t>
      </w:r>
      <w:r w:rsidRPr="00245B3C">
        <w:rPr>
          <w:rFonts w:ascii="Arial" w:eastAsia="Calibri" w:hAnsi="Arial" w:cs="Arial"/>
          <w:b/>
          <w:bCs/>
          <w:lang w:eastAsia="es-ES"/>
        </w:rPr>
        <w:t xml:space="preserve"> (</w:t>
      </w:r>
      <w:r w:rsidR="008D77B8">
        <w:rPr>
          <w:rFonts w:ascii="Arial" w:eastAsia="Calibri" w:hAnsi="Arial" w:cs="Arial"/>
          <w:b/>
          <w:bCs/>
          <w:lang w:eastAsia="es-ES"/>
        </w:rPr>
        <w:t>2</w:t>
      </w:r>
      <w:r w:rsidRPr="00245B3C">
        <w:rPr>
          <w:rFonts w:ascii="Arial" w:eastAsia="Calibri" w:hAnsi="Arial" w:cs="Arial"/>
          <w:b/>
          <w:bCs/>
          <w:lang w:eastAsia="es-ES"/>
        </w:rPr>
        <w:t xml:space="preserve">) acciones </w:t>
      </w:r>
      <w:r w:rsidRPr="00245B3C">
        <w:rPr>
          <w:rFonts w:ascii="Arial" w:eastAsia="Calibri" w:hAnsi="Arial" w:cs="Arial"/>
          <w:lang w:eastAsia="es-ES"/>
        </w:rPr>
        <w:t>en la misma especialidad formativa objeto de la licitación</w:t>
      </w:r>
      <w:r w:rsidR="008D77B8">
        <w:rPr>
          <w:rFonts w:ascii="Arial" w:eastAsia="Calibri" w:hAnsi="Arial" w:cs="Arial"/>
          <w:lang w:eastAsia="es-ES"/>
        </w:rPr>
        <w:t xml:space="preserve"> </w:t>
      </w:r>
      <w:bookmarkStart w:id="2" w:name="_Hlk107402053"/>
      <w:r w:rsidR="008D77B8">
        <w:rPr>
          <w:rFonts w:ascii="Arial" w:eastAsia="Calibri" w:hAnsi="Arial" w:cs="Arial"/>
          <w:lang w:eastAsia="es-ES"/>
        </w:rPr>
        <w:t>(Manipulación de cargas con carretillas elevadoras)</w:t>
      </w:r>
      <w:r w:rsidRPr="00245B3C">
        <w:rPr>
          <w:rFonts w:ascii="Arial" w:eastAsia="Calibri" w:hAnsi="Arial" w:cs="Arial"/>
          <w:lang w:eastAsia="es-ES"/>
        </w:rPr>
        <w:t xml:space="preserve"> o similar/análoga (*) en los últimos </w:t>
      </w:r>
      <w:r w:rsidRPr="00245B3C">
        <w:rPr>
          <w:rFonts w:ascii="Arial" w:eastAsia="Calibri" w:hAnsi="Arial" w:cs="Arial"/>
          <w:b/>
          <w:lang w:eastAsia="es-ES"/>
        </w:rPr>
        <w:t>c</w:t>
      </w:r>
      <w:r w:rsidR="00385F46" w:rsidRPr="00245B3C">
        <w:rPr>
          <w:rFonts w:ascii="Arial" w:eastAsia="Calibri" w:hAnsi="Arial" w:cs="Arial"/>
          <w:b/>
          <w:lang w:eastAsia="es-ES"/>
        </w:rPr>
        <w:t>uatro</w:t>
      </w:r>
      <w:r w:rsidRPr="00245B3C">
        <w:rPr>
          <w:rFonts w:ascii="Arial" w:eastAsia="Calibri" w:hAnsi="Arial" w:cs="Arial"/>
          <w:b/>
          <w:bCs/>
          <w:lang w:eastAsia="es-ES"/>
        </w:rPr>
        <w:t xml:space="preserve"> (</w:t>
      </w:r>
      <w:r w:rsidR="00385F46" w:rsidRPr="00245B3C">
        <w:rPr>
          <w:rFonts w:ascii="Arial" w:eastAsia="Calibri" w:hAnsi="Arial" w:cs="Arial"/>
          <w:b/>
          <w:bCs/>
          <w:lang w:eastAsia="es-ES"/>
        </w:rPr>
        <w:t>4</w:t>
      </w:r>
      <w:r w:rsidRPr="00245B3C">
        <w:rPr>
          <w:rFonts w:ascii="Arial" w:eastAsia="Calibri" w:hAnsi="Arial" w:cs="Arial"/>
          <w:b/>
          <w:bCs/>
          <w:lang w:eastAsia="es-ES"/>
        </w:rPr>
        <w:t>) años</w:t>
      </w:r>
      <w:r w:rsidR="00D70AA0" w:rsidRPr="00D70AA0">
        <w:rPr>
          <w:rFonts w:ascii="Arial" w:eastAsia="Times New Roman" w:hAnsi="Arial" w:cs="Arial"/>
          <w:szCs w:val="20"/>
          <w:lang w:eastAsia="es-ES"/>
        </w:rPr>
        <w:t xml:space="preserve"> </w:t>
      </w:r>
      <w:r w:rsidR="00D70AA0" w:rsidRPr="001A0B3E">
        <w:rPr>
          <w:rFonts w:ascii="Arial" w:eastAsia="Times New Roman" w:hAnsi="Arial" w:cs="Arial"/>
          <w:szCs w:val="20"/>
          <w:lang w:eastAsia="es-ES"/>
        </w:rPr>
        <w:t>en modalidad presencial</w:t>
      </w:r>
      <w:r w:rsidRPr="00245B3C">
        <w:rPr>
          <w:rFonts w:ascii="Arial" w:eastAsia="Calibri" w:hAnsi="Arial" w:cs="Arial"/>
          <w:lang w:eastAsia="es-ES"/>
        </w:rPr>
        <w:t xml:space="preserve"> </w:t>
      </w:r>
    </w:p>
    <w:bookmarkEnd w:id="2"/>
    <w:p w14:paraId="7369BB1C" w14:textId="3CB0F81C" w:rsidR="00C63607" w:rsidRPr="00257BB2" w:rsidRDefault="00C63607" w:rsidP="00C63607">
      <w:pPr>
        <w:pStyle w:val="Prrafodelista"/>
        <w:numPr>
          <w:ilvl w:val="0"/>
          <w:numId w:val="21"/>
        </w:numPr>
        <w:ind w:left="284" w:hanging="142"/>
        <w:rPr>
          <w:rFonts w:cs="Arial"/>
          <w:sz w:val="22"/>
          <w:szCs w:val="22"/>
        </w:rPr>
      </w:pPr>
      <w:r w:rsidRPr="00257BB2">
        <w:rPr>
          <w:rFonts w:ascii="Arial" w:hAnsi="Arial" w:cs="Arial"/>
          <w:b/>
          <w:sz w:val="22"/>
          <w:szCs w:val="22"/>
        </w:rPr>
        <w:t>Formación Académica:</w:t>
      </w:r>
      <w:r w:rsidRPr="00257BB2">
        <w:rPr>
          <w:rFonts w:ascii="Arial" w:hAnsi="Arial" w:cs="Arial"/>
          <w:sz w:val="22"/>
          <w:szCs w:val="22"/>
        </w:rPr>
        <w:t xml:space="preserve"> Ciclo Formativo de Grado Medio, de Grado Básico o Certificado de Profesionalidad en la familia de Comercio y Marketing, área profesional de Logística comercial y gestión del transporte</w:t>
      </w:r>
    </w:p>
    <w:p w14:paraId="51A886D4" w14:textId="77777777" w:rsidR="00AD68A2" w:rsidRPr="00257BB2" w:rsidRDefault="00AD68A2" w:rsidP="00AD68A2">
      <w:pPr>
        <w:spacing w:before="120" w:after="120" w:line="240" w:lineRule="auto"/>
        <w:contextualSpacing/>
        <w:jc w:val="both"/>
        <w:rPr>
          <w:rFonts w:ascii="Arial" w:eastAsia="Times New Roman" w:hAnsi="Arial" w:cs="Arial"/>
          <w:lang w:eastAsia="es-ES"/>
        </w:rPr>
      </w:pPr>
    </w:p>
    <w:p w14:paraId="1F448128" w14:textId="35B2CB3E" w:rsidR="00DD11C0" w:rsidRPr="00AD68A2" w:rsidRDefault="00C02E84" w:rsidP="00DD11C0">
      <w:pPr>
        <w:numPr>
          <w:ilvl w:val="0"/>
          <w:numId w:val="21"/>
        </w:numPr>
        <w:spacing w:before="120" w:after="120" w:line="240" w:lineRule="auto"/>
        <w:ind w:left="284" w:hanging="284"/>
        <w:contextualSpacing/>
        <w:jc w:val="both"/>
        <w:rPr>
          <w:rFonts w:ascii="Arial" w:eastAsia="Times New Roman" w:hAnsi="Arial" w:cs="Arial"/>
          <w:lang w:eastAsia="es-ES"/>
        </w:rPr>
      </w:pPr>
      <w:r w:rsidRPr="00135BD4">
        <w:rPr>
          <w:rFonts w:ascii="Arial" w:eastAsia="Calibri" w:hAnsi="Arial" w:cs="Arial"/>
          <w:lang w:eastAsia="es-ES"/>
        </w:rPr>
        <w:t xml:space="preserve">En el caso de no disponer de la formación académica requerida, </w:t>
      </w:r>
      <w:r w:rsidR="00245B3C" w:rsidRPr="00135BD4">
        <w:rPr>
          <w:rFonts w:ascii="Arial" w:eastAsia="Calibri" w:hAnsi="Arial" w:cs="Arial"/>
          <w:lang w:eastAsia="es-ES"/>
        </w:rPr>
        <w:t>el/la</w:t>
      </w:r>
      <w:r w:rsidRPr="00135BD4">
        <w:rPr>
          <w:rFonts w:ascii="Arial" w:eastAsia="Calibri" w:hAnsi="Arial" w:cs="Arial"/>
          <w:lang w:eastAsia="es-ES"/>
        </w:rPr>
        <w:t xml:space="preserve"> docente deberá cumplir y acreditar una experiencia docente de </w:t>
      </w:r>
      <w:r w:rsidR="00E37B0F">
        <w:rPr>
          <w:rFonts w:ascii="Arial" w:eastAsia="Calibri" w:hAnsi="Arial" w:cs="Arial"/>
          <w:b/>
          <w:bCs/>
          <w:lang w:eastAsia="es-ES"/>
        </w:rPr>
        <w:t>cuatro</w:t>
      </w:r>
      <w:r w:rsidRPr="00135BD4">
        <w:rPr>
          <w:rFonts w:ascii="Arial" w:eastAsia="Calibri" w:hAnsi="Arial" w:cs="Arial"/>
          <w:b/>
          <w:lang w:eastAsia="es-ES"/>
        </w:rPr>
        <w:t xml:space="preserve"> (</w:t>
      </w:r>
      <w:r w:rsidR="00E37B0F">
        <w:rPr>
          <w:rFonts w:ascii="Arial" w:eastAsia="Calibri" w:hAnsi="Arial" w:cs="Arial"/>
          <w:b/>
          <w:lang w:eastAsia="es-ES"/>
        </w:rPr>
        <w:t>4</w:t>
      </w:r>
      <w:r w:rsidRPr="00135BD4">
        <w:rPr>
          <w:rFonts w:ascii="Arial" w:eastAsia="Calibri" w:hAnsi="Arial" w:cs="Arial"/>
          <w:b/>
          <w:lang w:eastAsia="es-ES"/>
        </w:rPr>
        <w:t>) acciones</w:t>
      </w:r>
      <w:r w:rsidRPr="00135BD4">
        <w:rPr>
          <w:rFonts w:ascii="Arial" w:eastAsia="Calibri" w:hAnsi="Arial" w:cs="Arial"/>
          <w:lang w:eastAsia="es-ES"/>
        </w:rPr>
        <w:t xml:space="preserve"> en la misma especialidad formativa objeto de la licitación </w:t>
      </w:r>
      <w:r w:rsidR="00DD11C0">
        <w:rPr>
          <w:rFonts w:ascii="Arial" w:eastAsia="Calibri" w:hAnsi="Arial" w:cs="Arial"/>
          <w:lang w:eastAsia="es-ES"/>
        </w:rPr>
        <w:t>(Manipulación de cargas con carretillas elevadoras)</w:t>
      </w:r>
      <w:r w:rsidR="00DD11C0" w:rsidRPr="00245B3C">
        <w:rPr>
          <w:rFonts w:ascii="Arial" w:eastAsia="Calibri" w:hAnsi="Arial" w:cs="Arial"/>
          <w:lang w:eastAsia="es-ES"/>
        </w:rPr>
        <w:t xml:space="preserve"> o similar/análoga (*) en los últimos </w:t>
      </w:r>
      <w:r w:rsidR="00DD11C0" w:rsidRPr="00245B3C">
        <w:rPr>
          <w:rFonts w:ascii="Arial" w:eastAsia="Calibri" w:hAnsi="Arial" w:cs="Arial"/>
          <w:b/>
          <w:lang w:eastAsia="es-ES"/>
        </w:rPr>
        <w:t>cuatro</w:t>
      </w:r>
      <w:r w:rsidR="00DD11C0" w:rsidRPr="00245B3C">
        <w:rPr>
          <w:rFonts w:ascii="Arial" w:eastAsia="Calibri" w:hAnsi="Arial" w:cs="Arial"/>
          <w:b/>
          <w:bCs/>
          <w:lang w:eastAsia="es-ES"/>
        </w:rPr>
        <w:t xml:space="preserve"> (4) años</w:t>
      </w:r>
      <w:r w:rsidR="00DD11C0" w:rsidRPr="00245B3C">
        <w:rPr>
          <w:rFonts w:ascii="Arial" w:eastAsia="Calibri" w:hAnsi="Arial" w:cs="Arial"/>
          <w:lang w:eastAsia="es-ES"/>
        </w:rPr>
        <w:t xml:space="preserve"> </w:t>
      </w:r>
      <w:r w:rsidR="00D70AA0" w:rsidRPr="001A0B3E">
        <w:rPr>
          <w:rFonts w:ascii="Arial" w:eastAsia="Times New Roman" w:hAnsi="Arial" w:cs="Arial"/>
          <w:szCs w:val="20"/>
          <w:lang w:eastAsia="es-ES"/>
        </w:rPr>
        <w:t>en modalidad presencial</w:t>
      </w:r>
    </w:p>
    <w:p w14:paraId="7206484A" w14:textId="77777777" w:rsidR="001112B9" w:rsidRPr="00135BD4" w:rsidRDefault="001112B9" w:rsidP="001112B9">
      <w:pPr>
        <w:spacing w:before="120" w:after="120" w:line="240" w:lineRule="auto"/>
        <w:contextualSpacing/>
        <w:jc w:val="both"/>
        <w:rPr>
          <w:rFonts w:ascii="Arial" w:eastAsia="Calibri" w:hAnsi="Arial" w:cs="Arial"/>
          <w:bCs/>
          <w:lang w:eastAsia="es-ES"/>
        </w:rPr>
      </w:pPr>
    </w:p>
    <w:p w14:paraId="08974152" w14:textId="484D664A" w:rsidR="001112B9" w:rsidRPr="00894688" w:rsidRDefault="001112B9" w:rsidP="001112B9">
      <w:pPr>
        <w:spacing w:before="120" w:after="120" w:line="276" w:lineRule="auto"/>
        <w:ind w:left="360"/>
        <w:jc w:val="both"/>
        <w:rPr>
          <w:rFonts w:ascii="Arial" w:eastAsia="Times New Roman" w:hAnsi="Arial" w:cs="Times New Roman"/>
          <w:lang w:eastAsia="es-ES"/>
        </w:rPr>
      </w:pPr>
      <w:r w:rsidRPr="00E37B0F">
        <w:rPr>
          <w:rFonts w:ascii="Arial" w:eastAsia="Times New Roman" w:hAnsi="Arial" w:cs="Times New Roman"/>
          <w:b/>
          <w:i/>
          <w:iCs/>
          <w:lang w:eastAsia="es-ES"/>
        </w:rPr>
        <w:t xml:space="preserve"> </w:t>
      </w:r>
      <w:r w:rsidRPr="00894688">
        <w:rPr>
          <w:rFonts w:ascii="Arial" w:eastAsia="Times New Roman" w:hAnsi="Arial" w:cs="Times New Roman"/>
          <w:b/>
          <w:lang w:eastAsia="es-ES"/>
        </w:rPr>
        <w:t xml:space="preserve">(*) </w:t>
      </w:r>
      <w:r w:rsidRPr="00894688">
        <w:rPr>
          <w:rFonts w:ascii="Arial" w:eastAsia="Times New Roman" w:hAnsi="Arial" w:cs="Times New Roman"/>
          <w:lang w:eastAsia="es-ES"/>
        </w:rPr>
        <w:t xml:space="preserve">Se entenderá similar/análogo al objeto de la licitación aquellas </w:t>
      </w:r>
      <w:r w:rsidRPr="00894688">
        <w:rPr>
          <w:rFonts w:ascii="Arial" w:eastAsia="Times New Roman" w:hAnsi="Arial" w:cs="Times New Roman"/>
          <w:u w:val="single"/>
          <w:lang w:eastAsia="es-ES"/>
        </w:rPr>
        <w:t>acciones formativas</w:t>
      </w:r>
      <w:r w:rsidRPr="00894688">
        <w:rPr>
          <w:rFonts w:ascii="Arial" w:eastAsia="Times New Roman" w:hAnsi="Arial" w:cs="Times New Roman"/>
          <w:lang w:eastAsia="es-ES"/>
        </w:rPr>
        <w:t xml:space="preserve"> correspondientes al </w:t>
      </w:r>
      <w:r w:rsidR="00FA652A">
        <w:rPr>
          <w:rFonts w:ascii="Arial" w:eastAsia="Times New Roman" w:hAnsi="Arial" w:cs="Times New Roman"/>
          <w:lang w:eastAsia="es-ES"/>
        </w:rPr>
        <w:t>Á</w:t>
      </w:r>
      <w:r w:rsidRPr="00894688">
        <w:rPr>
          <w:rFonts w:ascii="Arial" w:eastAsia="Times New Roman" w:hAnsi="Arial" w:cs="Times New Roman"/>
          <w:lang w:eastAsia="es-ES"/>
        </w:rPr>
        <w:t>rea profesional Log</w:t>
      </w:r>
      <w:r w:rsidR="00E074FE">
        <w:rPr>
          <w:rFonts w:ascii="Arial" w:eastAsia="Times New Roman" w:hAnsi="Arial" w:cs="Times New Roman"/>
          <w:lang w:eastAsia="es-ES"/>
        </w:rPr>
        <w:t>í</w:t>
      </w:r>
      <w:r w:rsidRPr="00894688">
        <w:rPr>
          <w:rFonts w:ascii="Arial" w:eastAsia="Times New Roman" w:hAnsi="Arial" w:cs="Times New Roman"/>
          <w:lang w:eastAsia="es-ES"/>
        </w:rPr>
        <w:t xml:space="preserve">stica comercial y gestión del transporte de la familia profesional de Comercio y Marketing </w:t>
      </w:r>
    </w:p>
    <w:p w14:paraId="4FB74432" w14:textId="77777777" w:rsidR="00C02E84" w:rsidRPr="00C02E84" w:rsidRDefault="00C02E84" w:rsidP="00C02E84">
      <w:pPr>
        <w:autoSpaceDE w:val="0"/>
        <w:autoSpaceDN w:val="0"/>
        <w:adjustRightInd w:val="0"/>
        <w:spacing w:after="0" w:line="240" w:lineRule="auto"/>
        <w:jc w:val="both"/>
        <w:rPr>
          <w:rFonts w:ascii="Arial" w:eastAsia="Times New Roman" w:hAnsi="Arial" w:cs="Arial"/>
          <w:color w:val="FF0000"/>
          <w:lang w:val="es-ES_tradnl" w:eastAsia="es-ES"/>
        </w:rPr>
      </w:pPr>
    </w:p>
    <w:p w14:paraId="44C002C9"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Para acreditar dicha experiencia el/la docente/s deberá aportar su </w:t>
      </w:r>
      <w:r w:rsidRPr="00C02E84">
        <w:rPr>
          <w:rFonts w:ascii="Arial" w:eastAsia="Times New Roman" w:hAnsi="Arial" w:cs="Arial"/>
          <w:b/>
          <w:lang w:eastAsia="es-ES"/>
        </w:rPr>
        <w:t>referencia curricular según el modelo anexo (Referencia Curricular- Anexo A)</w:t>
      </w:r>
      <w:r w:rsidRPr="00C02E84">
        <w:rPr>
          <w:rFonts w:ascii="Arial" w:eastAsia="Times New Roman" w:hAnsi="Arial" w:cs="Arial"/>
          <w:lang w:eastAsia="es-ES"/>
        </w:rPr>
        <w:t>, firmada y cumplimentada sólo en las áreas requeridas y sólo para la experiencia exigida en los presentes pliegos, como se indica en dicho modelo.</w:t>
      </w:r>
    </w:p>
    <w:p w14:paraId="1537C3F2" w14:textId="53572CFA" w:rsidR="00C02E84" w:rsidRDefault="00C02E84" w:rsidP="00C02E84">
      <w:pPr>
        <w:spacing w:after="0" w:line="240" w:lineRule="auto"/>
        <w:jc w:val="both"/>
        <w:rPr>
          <w:rFonts w:ascii="Arial" w:eastAsia="Times New Roman" w:hAnsi="Arial" w:cs="Arial"/>
          <w:b/>
          <w:u w:val="single"/>
          <w:lang w:eastAsia="es-ES"/>
        </w:rPr>
      </w:pPr>
      <w:r w:rsidRPr="00C02E84">
        <w:rPr>
          <w:rFonts w:ascii="Arial" w:eastAsia="Times New Roman" w:hAnsi="Arial" w:cs="Arial"/>
          <w:b/>
          <w:u w:val="single"/>
          <w:lang w:eastAsia="es-ES"/>
        </w:rPr>
        <w:t xml:space="preserve">Si posee la formación académica requerida, deberán presentar copia de la Titulación solicitada. </w:t>
      </w:r>
    </w:p>
    <w:p w14:paraId="06B8E0D9" w14:textId="7D968C95" w:rsidR="00C0045A" w:rsidRDefault="00C0045A" w:rsidP="00C02E84">
      <w:pPr>
        <w:spacing w:after="0" w:line="240" w:lineRule="auto"/>
        <w:jc w:val="both"/>
        <w:rPr>
          <w:rFonts w:ascii="Arial" w:eastAsia="Times New Roman" w:hAnsi="Arial" w:cs="Arial"/>
          <w:b/>
          <w:u w:val="single"/>
          <w:lang w:eastAsia="es-ES"/>
        </w:rPr>
      </w:pPr>
    </w:p>
    <w:p w14:paraId="139C1B9B" w14:textId="77777777" w:rsidR="00C0045A" w:rsidRPr="00C02E84" w:rsidRDefault="00C0045A" w:rsidP="00C02E84">
      <w:pPr>
        <w:spacing w:after="0" w:line="240" w:lineRule="auto"/>
        <w:jc w:val="both"/>
        <w:rPr>
          <w:rFonts w:ascii="Arial" w:eastAsia="Times New Roman" w:hAnsi="Arial" w:cs="Arial"/>
          <w:b/>
          <w:u w:val="single"/>
          <w:lang w:eastAsia="es-ES"/>
        </w:rPr>
      </w:pPr>
    </w:p>
    <w:p w14:paraId="1276B6AF" w14:textId="77777777" w:rsidR="00C02E84" w:rsidRPr="00C02E84" w:rsidRDefault="00C02E84" w:rsidP="00C02E84">
      <w:pPr>
        <w:numPr>
          <w:ilvl w:val="0"/>
          <w:numId w:val="3"/>
        </w:numPr>
        <w:autoSpaceDE w:val="0"/>
        <w:autoSpaceDN w:val="0"/>
        <w:adjustRightInd w:val="0"/>
        <w:spacing w:after="0" w:line="240" w:lineRule="auto"/>
        <w:ind w:left="426"/>
        <w:jc w:val="both"/>
        <w:rPr>
          <w:rFonts w:ascii="Arial" w:eastAsia="Times New Roman" w:hAnsi="Arial" w:cs="Arial"/>
          <w:b/>
          <w:lang w:val="es-ES_tradnl" w:eastAsia="es-ES"/>
        </w:rPr>
      </w:pPr>
      <w:r w:rsidRPr="00C02E84">
        <w:rPr>
          <w:rFonts w:ascii="Arial" w:eastAsia="Times New Roman" w:hAnsi="Arial" w:cs="Arial"/>
          <w:b/>
          <w:lang w:val="es-ES_tradnl" w:eastAsia="es-ES"/>
        </w:rPr>
        <w:t>Solvencia de las Instalaciones y equipamiento requerido:</w:t>
      </w:r>
    </w:p>
    <w:p w14:paraId="10567DE1" w14:textId="03B47C9F" w:rsidR="00073E27" w:rsidRDefault="00073E27" w:rsidP="00C02E84">
      <w:pPr>
        <w:autoSpaceDE w:val="0"/>
        <w:autoSpaceDN w:val="0"/>
        <w:adjustRightInd w:val="0"/>
        <w:spacing w:after="0" w:line="240" w:lineRule="auto"/>
        <w:jc w:val="both"/>
        <w:rPr>
          <w:rFonts w:ascii="Arial" w:eastAsia="Times New Roman" w:hAnsi="Arial" w:cs="Arial"/>
          <w:b/>
          <w:lang w:val="es-ES_tradnl" w:eastAsia="es-ES"/>
        </w:rPr>
      </w:pPr>
    </w:p>
    <w:p w14:paraId="3E1D7F88" w14:textId="0CB25ED9" w:rsidR="00073E27" w:rsidRDefault="00073E27" w:rsidP="00C02E84">
      <w:pPr>
        <w:autoSpaceDE w:val="0"/>
        <w:autoSpaceDN w:val="0"/>
        <w:adjustRightInd w:val="0"/>
        <w:spacing w:after="0" w:line="240" w:lineRule="auto"/>
        <w:jc w:val="both"/>
        <w:rPr>
          <w:rFonts w:ascii="Arial" w:eastAsia="Times New Roman" w:hAnsi="Arial" w:cs="Arial"/>
          <w:b/>
          <w:lang w:val="es-ES_tradnl" w:eastAsia="es-ES"/>
        </w:rPr>
      </w:pPr>
    </w:p>
    <w:p w14:paraId="46455415" w14:textId="1F33A36E" w:rsidR="00073E27" w:rsidRPr="00073E27" w:rsidRDefault="00073E27" w:rsidP="00073E27">
      <w:pPr>
        <w:spacing w:before="120" w:after="0" w:line="240" w:lineRule="auto"/>
        <w:jc w:val="both"/>
        <w:rPr>
          <w:rFonts w:ascii="Arial" w:eastAsia="Times New Roman" w:hAnsi="Arial" w:cs="Arial"/>
          <w:szCs w:val="20"/>
          <w:lang w:eastAsia="es-ES"/>
        </w:rPr>
      </w:pPr>
      <w:r w:rsidRPr="00073E27">
        <w:rPr>
          <w:rFonts w:ascii="Arial" w:eastAsia="Times New Roman" w:hAnsi="Arial" w:cs="Arial"/>
          <w:szCs w:val="20"/>
          <w:lang w:eastAsia="es-ES"/>
        </w:rPr>
        <w:t>Para la impartición de las acciones formativas el licitador deberá proporcionar</w:t>
      </w:r>
      <w:r w:rsidRPr="00073E27">
        <w:rPr>
          <w:rFonts w:ascii="Arial" w:eastAsia="Batang" w:hAnsi="Arial" w:cs="Arial"/>
          <w:color w:val="000000"/>
          <w:szCs w:val="20"/>
          <w:lang w:val="es-ES_tradnl" w:eastAsia="es-ES"/>
        </w:rPr>
        <w:t xml:space="preserve"> un aula/nave formativa </w:t>
      </w:r>
      <w:r w:rsidRPr="00073E27">
        <w:rPr>
          <w:rFonts w:ascii="Arial" w:eastAsia="Times New Roman" w:hAnsi="Arial" w:cs="Arial"/>
          <w:szCs w:val="20"/>
          <w:u w:val="single"/>
          <w:lang w:val="es-ES_tradnl" w:eastAsia="es-ES"/>
        </w:rPr>
        <w:t xml:space="preserve">en cada una de las poblaciones de impartición: </w:t>
      </w:r>
      <w:r w:rsidRPr="00073E27">
        <w:rPr>
          <w:rFonts w:ascii="Arial" w:eastAsia="Times New Roman" w:hAnsi="Arial" w:cs="Arial"/>
          <w:color w:val="FF0000"/>
          <w:szCs w:val="20"/>
          <w:lang w:eastAsia="es-ES"/>
        </w:rPr>
        <w:t xml:space="preserve"> </w:t>
      </w:r>
      <w:r w:rsidRPr="00073E27">
        <w:rPr>
          <w:rFonts w:ascii="Arial" w:eastAsia="Times New Roman" w:hAnsi="Arial" w:cs="Arial"/>
          <w:b/>
          <w:szCs w:val="20"/>
          <w:u w:val="single"/>
          <w:lang w:eastAsia="es-ES"/>
        </w:rPr>
        <w:t xml:space="preserve">TOLEDO, </w:t>
      </w:r>
      <w:r>
        <w:rPr>
          <w:rFonts w:ascii="Arial" w:eastAsia="Times New Roman" w:hAnsi="Arial" w:cs="Arial"/>
          <w:b/>
          <w:szCs w:val="20"/>
          <w:u w:val="single"/>
          <w:lang w:eastAsia="es-ES"/>
        </w:rPr>
        <w:t xml:space="preserve">CIUDAD REAL, </w:t>
      </w:r>
      <w:proofErr w:type="gramStart"/>
      <w:r w:rsidRPr="00073E27">
        <w:rPr>
          <w:rFonts w:ascii="Arial" w:eastAsia="Times New Roman" w:hAnsi="Arial" w:cs="Arial"/>
          <w:b/>
          <w:szCs w:val="20"/>
          <w:u w:val="single"/>
          <w:lang w:eastAsia="es-ES"/>
        </w:rPr>
        <w:t>ALBACETE,  GUADALAJARA</w:t>
      </w:r>
      <w:proofErr w:type="gramEnd"/>
      <w:r w:rsidRPr="00073E27">
        <w:rPr>
          <w:rFonts w:ascii="Arial" w:eastAsia="Times New Roman" w:hAnsi="Arial" w:cs="Arial"/>
          <w:b/>
          <w:szCs w:val="20"/>
          <w:u w:val="single"/>
          <w:lang w:eastAsia="es-ES"/>
        </w:rPr>
        <w:t xml:space="preserve"> </w:t>
      </w:r>
      <w:r w:rsidRPr="00073E27">
        <w:rPr>
          <w:rFonts w:ascii="Arial" w:eastAsia="Times New Roman" w:hAnsi="Arial" w:cs="Arial"/>
          <w:b/>
          <w:bCs/>
          <w:szCs w:val="20"/>
          <w:lang w:eastAsia="es-ES"/>
        </w:rPr>
        <w:t> </w:t>
      </w:r>
      <w:r w:rsidRPr="00073E27">
        <w:rPr>
          <w:rFonts w:ascii="Arial" w:eastAsia="Times New Roman" w:hAnsi="Arial" w:cs="Arial"/>
          <w:szCs w:val="20"/>
          <w:lang w:eastAsia="es-ES"/>
        </w:rPr>
        <w:t>que permita el desarrollo del programa formativo teniendo en cuenta los siguientes requisitos: </w:t>
      </w:r>
    </w:p>
    <w:p w14:paraId="6CB79094" w14:textId="77777777" w:rsidR="00073E27" w:rsidRPr="00073E27" w:rsidRDefault="00073E27" w:rsidP="00073E27">
      <w:pPr>
        <w:spacing w:before="120" w:after="0" w:line="240" w:lineRule="auto"/>
        <w:jc w:val="both"/>
        <w:rPr>
          <w:rFonts w:ascii="Arial" w:eastAsia="Times New Roman" w:hAnsi="Arial" w:cs="Arial"/>
          <w:szCs w:val="20"/>
          <w:lang w:eastAsia="es-ES"/>
        </w:rPr>
      </w:pPr>
    </w:p>
    <w:p w14:paraId="59326DA2" w14:textId="1FC2130A" w:rsidR="00073E27" w:rsidRPr="00073E27" w:rsidRDefault="00073E27" w:rsidP="00073E27">
      <w:pPr>
        <w:numPr>
          <w:ilvl w:val="0"/>
          <w:numId w:val="31"/>
        </w:numPr>
        <w:spacing w:before="120" w:after="0" w:line="240" w:lineRule="auto"/>
        <w:jc w:val="both"/>
        <w:rPr>
          <w:rFonts w:ascii="Arial" w:eastAsia="Times New Roman" w:hAnsi="Arial" w:cs="Arial"/>
          <w:lang w:val="es-ES_tradnl" w:eastAsia="es-ES"/>
        </w:rPr>
      </w:pPr>
      <w:r w:rsidRPr="00073E27">
        <w:rPr>
          <w:rFonts w:ascii="Arial" w:eastAsia="Batang" w:hAnsi="Arial" w:cs="Arial"/>
          <w:b/>
          <w:color w:val="000000"/>
          <w:lang w:val="es-ES_tradnl" w:eastAsia="es-ES"/>
        </w:rPr>
        <w:t xml:space="preserve">Aula/Nave formativa, </w:t>
      </w:r>
      <w:r w:rsidRPr="00073E27">
        <w:rPr>
          <w:rFonts w:ascii="Arial" w:eastAsia="Batang" w:hAnsi="Arial" w:cs="Arial"/>
          <w:color w:val="000000"/>
          <w:lang w:val="es-ES_tradnl" w:eastAsia="es-ES"/>
        </w:rPr>
        <w:t xml:space="preserve">con capacidad para </w:t>
      </w:r>
      <w:r w:rsidRPr="00073E27">
        <w:rPr>
          <w:rFonts w:ascii="Arial" w:eastAsia="Batang" w:hAnsi="Arial" w:cs="Arial"/>
          <w:b/>
          <w:color w:val="000000"/>
          <w:lang w:val="es-ES_tradnl" w:eastAsia="es-ES"/>
        </w:rPr>
        <w:t>15 alumnos</w:t>
      </w:r>
      <w:r w:rsidRPr="00073E27">
        <w:rPr>
          <w:rFonts w:ascii="Arial" w:eastAsia="Times New Roman" w:hAnsi="Arial" w:cs="Arial"/>
          <w:b/>
          <w:color w:val="000000"/>
          <w:lang w:val="es-ES_tradnl" w:eastAsia="es-ES"/>
        </w:rPr>
        <w:t>(as)</w:t>
      </w:r>
      <w:r w:rsidRPr="00073E27">
        <w:rPr>
          <w:rFonts w:ascii="Arial" w:eastAsia="Times New Roman" w:hAnsi="Arial" w:cs="Arial"/>
          <w:color w:val="000000"/>
          <w:lang w:val="es-ES_tradnl" w:eastAsia="es-ES"/>
        </w:rPr>
        <w:t xml:space="preserve"> con características suficientes para el adecuado desarrollo de los contenidos de la acción y con </w:t>
      </w:r>
      <w:r w:rsidRPr="00073E27">
        <w:rPr>
          <w:rFonts w:ascii="Arial" w:eastAsia="Times New Roman" w:hAnsi="Arial" w:cs="Arial"/>
          <w:bCs/>
          <w:lang w:val="es-ES_tradnl" w:eastAsia="es-ES"/>
        </w:rPr>
        <w:t>equipamiento suficiente para poner en práctica las tareas vinculadas a la ocupación d</w:t>
      </w:r>
      <w:r w:rsidRPr="00073E27">
        <w:rPr>
          <w:rFonts w:ascii="Arial" w:eastAsia="Batang" w:hAnsi="Arial" w:cs="Arial"/>
          <w:color w:val="000000"/>
          <w:lang w:val="es-ES_tradnl" w:eastAsia="es-ES"/>
        </w:rPr>
        <w:t>e carretillero. Se aportará un mínimo de 3 carretillas</w:t>
      </w:r>
      <w:r w:rsidR="006A245C">
        <w:rPr>
          <w:rFonts w:ascii="Arial" w:eastAsia="Batang" w:hAnsi="Arial" w:cs="Arial"/>
          <w:color w:val="000000"/>
          <w:lang w:val="es-ES_tradnl" w:eastAsia="es-ES"/>
        </w:rPr>
        <w:t xml:space="preserve"> elevadoras</w:t>
      </w:r>
      <w:r w:rsidR="00F54BE8">
        <w:rPr>
          <w:rFonts w:ascii="Arial" w:eastAsia="Batang" w:hAnsi="Arial" w:cs="Arial"/>
          <w:color w:val="000000"/>
          <w:lang w:val="es-ES_tradnl" w:eastAsia="es-ES"/>
        </w:rPr>
        <w:t xml:space="preserve"> (al menos una de ellas retr</w:t>
      </w:r>
      <w:r w:rsidR="00404B88">
        <w:rPr>
          <w:rFonts w:ascii="Arial" w:eastAsia="Batang" w:hAnsi="Arial" w:cs="Arial"/>
          <w:color w:val="000000"/>
          <w:lang w:val="es-ES_tradnl" w:eastAsia="es-ES"/>
        </w:rPr>
        <w:t>á</w:t>
      </w:r>
      <w:r w:rsidR="00F54BE8">
        <w:rPr>
          <w:rFonts w:ascii="Arial" w:eastAsia="Batang" w:hAnsi="Arial" w:cs="Arial"/>
          <w:color w:val="000000"/>
          <w:lang w:val="es-ES_tradnl" w:eastAsia="es-ES"/>
        </w:rPr>
        <w:t>ctil)</w:t>
      </w:r>
      <w:r w:rsidRPr="00073E27">
        <w:rPr>
          <w:rFonts w:ascii="Arial" w:eastAsia="Batang" w:hAnsi="Arial" w:cs="Arial"/>
          <w:color w:val="000000"/>
          <w:lang w:val="es-ES_tradnl" w:eastAsia="es-ES"/>
        </w:rPr>
        <w:t xml:space="preserve">. </w:t>
      </w:r>
      <w:r w:rsidRPr="00073E27">
        <w:rPr>
          <w:rFonts w:ascii="Arial" w:eastAsia="Times New Roman" w:hAnsi="Arial" w:cs="Arial"/>
          <w:color w:val="000000"/>
          <w:lang w:val="es-ES_tradnl" w:eastAsia="es-ES"/>
        </w:rPr>
        <w:t>A su vez, deberá estar equipada con mobiliario docente para 15 plazas.</w:t>
      </w:r>
    </w:p>
    <w:p w14:paraId="7EA4C108" w14:textId="77777777" w:rsidR="00073E27" w:rsidRPr="00073E27" w:rsidRDefault="00073E27" w:rsidP="00073E27">
      <w:pPr>
        <w:spacing w:after="0" w:line="240" w:lineRule="auto"/>
        <w:ind w:left="360" w:hanging="360"/>
        <w:jc w:val="both"/>
        <w:rPr>
          <w:rFonts w:ascii="Arial" w:eastAsia="Times New Roman" w:hAnsi="Arial" w:cs="Arial"/>
          <w:lang w:val="es-ES_tradnl" w:eastAsia="es-ES"/>
        </w:rPr>
      </w:pPr>
    </w:p>
    <w:p w14:paraId="118E404D" w14:textId="77777777" w:rsidR="00073E27" w:rsidRPr="00073E27" w:rsidRDefault="00073E27" w:rsidP="00073E27">
      <w:pPr>
        <w:spacing w:before="120" w:after="120" w:line="240" w:lineRule="auto"/>
        <w:ind w:left="426"/>
        <w:jc w:val="both"/>
        <w:rPr>
          <w:rFonts w:ascii="Arial" w:eastAsia="Batang" w:hAnsi="Arial" w:cs="Arial"/>
          <w:color w:val="000000"/>
          <w:lang w:val="es-ES_tradnl" w:eastAsia="es-ES"/>
        </w:rPr>
      </w:pPr>
      <w:r w:rsidRPr="00073E27">
        <w:rPr>
          <w:rFonts w:ascii="Arial" w:eastAsia="Batang" w:hAnsi="Arial" w:cs="Arial"/>
          <w:color w:val="000000"/>
          <w:lang w:val="es-ES_tradnl" w:eastAsia="es-ES"/>
        </w:rPr>
        <w:t>El aula/nave debe disponer de las siguientes dotaciones:</w:t>
      </w:r>
    </w:p>
    <w:p w14:paraId="19458F22" w14:textId="77777777" w:rsidR="00073E27" w:rsidRPr="00073E27" w:rsidRDefault="00073E27" w:rsidP="00073E27">
      <w:pPr>
        <w:numPr>
          <w:ilvl w:val="0"/>
          <w:numId w:val="32"/>
        </w:numPr>
        <w:spacing w:before="120" w:after="0" w:line="240" w:lineRule="auto"/>
        <w:ind w:left="786"/>
        <w:jc w:val="both"/>
        <w:rPr>
          <w:rFonts w:ascii="Arial" w:eastAsia="Batang" w:hAnsi="Arial" w:cs="Arial"/>
          <w:color w:val="000000"/>
          <w:lang w:val="es-ES_tradnl" w:eastAsia="es-ES"/>
        </w:rPr>
      </w:pPr>
      <w:r w:rsidRPr="00073E27">
        <w:rPr>
          <w:rFonts w:ascii="Arial" w:eastAsia="Batang" w:hAnsi="Arial" w:cs="Arial"/>
          <w:color w:val="000000"/>
          <w:lang w:val="es-ES_tradnl" w:eastAsia="es-ES"/>
        </w:rPr>
        <w:t>Estanterías</w:t>
      </w:r>
      <w:r w:rsidRPr="00073E27">
        <w:rPr>
          <w:rFonts w:ascii="Arial" w:eastAsia="Times New Roman" w:hAnsi="Arial" w:cs="Arial"/>
          <w:lang w:eastAsia="es-ES"/>
        </w:rPr>
        <w:t xml:space="preserve"> a diferentes alturas y de diferentes medidas</w:t>
      </w:r>
    </w:p>
    <w:p w14:paraId="1C90D7EE" w14:textId="77777777" w:rsidR="00073E27" w:rsidRPr="00073E27" w:rsidRDefault="00073E27" w:rsidP="00073E27">
      <w:pPr>
        <w:numPr>
          <w:ilvl w:val="0"/>
          <w:numId w:val="32"/>
        </w:numPr>
        <w:spacing w:before="120" w:after="0" w:line="240" w:lineRule="auto"/>
        <w:ind w:left="786"/>
        <w:jc w:val="both"/>
        <w:rPr>
          <w:rFonts w:ascii="Arial" w:eastAsia="Batang" w:hAnsi="Arial" w:cs="Arial"/>
          <w:color w:val="000000"/>
          <w:lang w:val="es-ES_tradnl" w:eastAsia="es-ES"/>
        </w:rPr>
      </w:pPr>
      <w:r w:rsidRPr="00073E27">
        <w:rPr>
          <w:rFonts w:ascii="Arial" w:eastAsia="Batang" w:hAnsi="Arial" w:cs="Arial"/>
          <w:color w:val="000000"/>
          <w:lang w:val="es-ES_tradnl" w:eastAsia="es-ES"/>
        </w:rPr>
        <w:t>Palés</w:t>
      </w:r>
    </w:p>
    <w:p w14:paraId="7BB8915C" w14:textId="77777777" w:rsidR="00073E27" w:rsidRPr="00073E27" w:rsidRDefault="00073E27" w:rsidP="00073E27">
      <w:pPr>
        <w:numPr>
          <w:ilvl w:val="0"/>
          <w:numId w:val="32"/>
        </w:numPr>
        <w:spacing w:before="120" w:after="0" w:line="240" w:lineRule="auto"/>
        <w:ind w:left="786"/>
        <w:jc w:val="both"/>
        <w:rPr>
          <w:rFonts w:ascii="Arial" w:eastAsia="Batang" w:hAnsi="Arial" w:cs="Arial"/>
          <w:color w:val="000000"/>
          <w:lang w:val="es-ES_tradnl" w:eastAsia="es-ES"/>
        </w:rPr>
      </w:pPr>
      <w:r w:rsidRPr="00073E27">
        <w:rPr>
          <w:rFonts w:ascii="Arial" w:eastAsia="Batang" w:hAnsi="Arial" w:cs="Arial"/>
          <w:color w:val="000000"/>
          <w:lang w:val="es-ES_tradnl" w:eastAsia="es-ES"/>
        </w:rPr>
        <w:t>Material de carga para transportar</w:t>
      </w:r>
    </w:p>
    <w:p w14:paraId="72AD76B2" w14:textId="1EF4BF42" w:rsidR="00073E27" w:rsidRPr="00073E27" w:rsidRDefault="00073E27" w:rsidP="00073E27">
      <w:pPr>
        <w:numPr>
          <w:ilvl w:val="0"/>
          <w:numId w:val="32"/>
        </w:numPr>
        <w:spacing w:before="120" w:after="0" w:line="240" w:lineRule="auto"/>
        <w:ind w:left="786"/>
        <w:jc w:val="both"/>
        <w:rPr>
          <w:rFonts w:ascii="Arial" w:eastAsia="Batang" w:hAnsi="Arial" w:cs="Arial"/>
          <w:color w:val="000000"/>
          <w:lang w:val="es-ES_tradnl" w:eastAsia="es-ES"/>
        </w:rPr>
      </w:pPr>
      <w:r w:rsidRPr="00073E27">
        <w:rPr>
          <w:rFonts w:ascii="Arial" w:eastAsia="Times New Roman" w:hAnsi="Arial" w:cs="Arial"/>
          <w:lang w:eastAsia="es-ES"/>
        </w:rPr>
        <w:t xml:space="preserve">Carretillas </w:t>
      </w:r>
      <w:r w:rsidRPr="00073E27">
        <w:rPr>
          <w:rFonts w:ascii="Arial" w:eastAsia="Times New Roman" w:hAnsi="Arial" w:cs="Arial"/>
        </w:rPr>
        <w:t>(al menos tres carretillas</w:t>
      </w:r>
      <w:r w:rsidR="006A245C">
        <w:rPr>
          <w:rFonts w:ascii="Arial" w:eastAsia="Times New Roman" w:hAnsi="Arial" w:cs="Arial"/>
        </w:rPr>
        <w:t xml:space="preserve"> elevadoras</w:t>
      </w:r>
      <w:r w:rsidR="00C11E58">
        <w:rPr>
          <w:rFonts w:ascii="Arial" w:eastAsia="Times New Roman" w:hAnsi="Arial" w:cs="Arial"/>
        </w:rPr>
        <w:t>, una de ellas retr</w:t>
      </w:r>
      <w:r w:rsidR="0076118E">
        <w:rPr>
          <w:rFonts w:ascii="Arial" w:eastAsia="Times New Roman" w:hAnsi="Arial" w:cs="Arial"/>
        </w:rPr>
        <w:t>á</w:t>
      </w:r>
      <w:r w:rsidR="00C11E58">
        <w:rPr>
          <w:rFonts w:ascii="Arial" w:eastAsia="Times New Roman" w:hAnsi="Arial" w:cs="Arial"/>
        </w:rPr>
        <w:t>ctil</w:t>
      </w:r>
      <w:r w:rsidRPr="00073E27">
        <w:rPr>
          <w:rFonts w:ascii="Arial" w:eastAsia="Times New Roman" w:hAnsi="Arial" w:cs="Arial"/>
        </w:rPr>
        <w:t>)</w:t>
      </w:r>
      <w:r w:rsidRPr="00073E27">
        <w:rPr>
          <w:rFonts w:ascii="Arial" w:eastAsia="Batang" w:hAnsi="Arial" w:cs="Arial"/>
          <w:color w:val="000000"/>
          <w:lang w:val="es-ES_tradnl" w:eastAsia="es-ES"/>
        </w:rPr>
        <w:t>.</w:t>
      </w:r>
    </w:p>
    <w:p w14:paraId="03AF89AC" w14:textId="77777777" w:rsidR="00073E27" w:rsidRPr="00073E27" w:rsidRDefault="00073E27" w:rsidP="00073E27">
      <w:pPr>
        <w:numPr>
          <w:ilvl w:val="0"/>
          <w:numId w:val="32"/>
        </w:numPr>
        <w:spacing w:before="120" w:after="0" w:line="240" w:lineRule="auto"/>
        <w:ind w:left="786"/>
        <w:jc w:val="both"/>
        <w:rPr>
          <w:rFonts w:ascii="Arial" w:eastAsia="Batang" w:hAnsi="Arial" w:cs="Arial"/>
          <w:color w:val="000000"/>
          <w:lang w:val="es-ES_tradnl" w:eastAsia="es-ES"/>
        </w:rPr>
      </w:pPr>
      <w:r w:rsidRPr="00073E27">
        <w:rPr>
          <w:rFonts w:ascii="Arial" w:eastAsia="Times New Roman" w:hAnsi="Arial" w:cs="Arial"/>
          <w:lang w:eastAsia="es-ES"/>
        </w:rPr>
        <w:t>Dispositivos de protección de equipos y maquinaria.</w:t>
      </w:r>
    </w:p>
    <w:p w14:paraId="337D7939" w14:textId="6FA05C8A" w:rsidR="00993B9B" w:rsidRDefault="00993B9B" w:rsidP="00CB3723">
      <w:pPr>
        <w:spacing w:after="0" w:line="276" w:lineRule="auto"/>
        <w:ind w:left="360"/>
        <w:jc w:val="both"/>
        <w:rPr>
          <w:rFonts w:ascii="Arial" w:eastAsia="Batang" w:hAnsi="Arial" w:cs="Arial"/>
          <w:color w:val="FF0000"/>
          <w:lang w:val="es-ES_tradnl"/>
        </w:rPr>
      </w:pPr>
    </w:p>
    <w:p w14:paraId="4129F28D" w14:textId="77777777" w:rsidR="00C02E84" w:rsidRPr="00C02E84" w:rsidRDefault="00C02E84" w:rsidP="00C02E84">
      <w:pPr>
        <w:spacing w:after="0" w:line="240" w:lineRule="auto"/>
        <w:jc w:val="both"/>
        <w:rPr>
          <w:rFonts w:ascii="Arial" w:eastAsia="Times New Roman" w:hAnsi="Arial" w:cs="Arial"/>
          <w:b/>
          <w:bCs/>
          <w:lang w:eastAsia="es-ES"/>
        </w:rPr>
      </w:pPr>
    </w:p>
    <w:p w14:paraId="014AEA3C"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Las </w:t>
      </w:r>
      <w:r w:rsidRPr="00C02E84">
        <w:rPr>
          <w:rFonts w:ascii="Arial" w:eastAsia="Times New Roman" w:hAnsi="Arial" w:cs="Arial"/>
          <w:b/>
          <w:bCs/>
          <w:lang w:eastAsia="es-ES"/>
        </w:rPr>
        <w:t>instalaciones</w:t>
      </w:r>
      <w:r w:rsidRPr="00C02E84">
        <w:rPr>
          <w:rFonts w:ascii="Arial" w:eastAsia="Times New Roman" w:hAnsi="Arial" w:cs="Arial"/>
          <w:lang w:eastAsia="es-ES"/>
        </w:rPr>
        <w:t> para la correcta realización del objeto de la licitación deberán cumplir con los siguientes requerimientos: </w:t>
      </w:r>
    </w:p>
    <w:p w14:paraId="3208BF90" w14:textId="77777777" w:rsidR="00C02E84" w:rsidRPr="00C02E84" w:rsidRDefault="00C02E84" w:rsidP="00C02E84">
      <w:pPr>
        <w:spacing w:after="0" w:line="240" w:lineRule="auto"/>
        <w:jc w:val="both"/>
        <w:rPr>
          <w:rFonts w:ascii="Arial" w:eastAsia="Times New Roman" w:hAnsi="Arial" w:cs="Arial"/>
          <w:b/>
          <w:bCs/>
          <w:lang w:eastAsia="es-ES"/>
        </w:rPr>
      </w:pPr>
    </w:p>
    <w:p w14:paraId="14A9C0E5" w14:textId="3BC0CE42" w:rsidR="00C02E84" w:rsidRDefault="00C02E84" w:rsidP="00C02E84">
      <w:pPr>
        <w:numPr>
          <w:ilvl w:val="0"/>
          <w:numId w:val="18"/>
        </w:numPr>
        <w:spacing w:after="0" w:line="240" w:lineRule="auto"/>
        <w:ind w:left="710"/>
        <w:jc w:val="both"/>
        <w:rPr>
          <w:rFonts w:ascii="Arial" w:eastAsia="Times New Roman" w:hAnsi="Arial" w:cs="Arial"/>
          <w:lang w:eastAsia="es-ES"/>
        </w:rPr>
      </w:pPr>
      <w:r w:rsidRPr="00C02E84">
        <w:rPr>
          <w:rFonts w:ascii="Arial" w:eastAsia="Times New Roman" w:hAnsi="Arial" w:cs="Arial"/>
          <w:b/>
          <w:bCs/>
          <w:lang w:eastAsia="es-ES"/>
        </w:rPr>
        <w:t>Accesos / ubicación:</w:t>
      </w:r>
      <w:r w:rsidRPr="00C02E84">
        <w:rPr>
          <w:rFonts w:ascii="Arial" w:eastAsia="Times New Roman" w:hAnsi="Arial" w:cs="Arial"/>
          <w:lang w:eastAsia="es-ES"/>
        </w:rPr>
        <w:t> </w:t>
      </w:r>
    </w:p>
    <w:p w14:paraId="6EB5868D" w14:textId="77777777" w:rsidR="00674547" w:rsidRPr="00C02E84" w:rsidRDefault="00674547" w:rsidP="00674547">
      <w:pPr>
        <w:spacing w:after="0" w:line="240" w:lineRule="auto"/>
        <w:ind w:left="710"/>
        <w:jc w:val="both"/>
        <w:rPr>
          <w:rFonts w:ascii="Arial" w:eastAsia="Times New Roman" w:hAnsi="Arial" w:cs="Arial"/>
          <w:lang w:eastAsia="es-ES"/>
        </w:rPr>
      </w:pPr>
    </w:p>
    <w:p w14:paraId="241FF447" w14:textId="3D93148D" w:rsidR="006C414F" w:rsidRPr="00482CDB" w:rsidRDefault="006C414F" w:rsidP="00482CDB">
      <w:pPr>
        <w:tabs>
          <w:tab w:val="num" w:pos="426"/>
        </w:tabs>
        <w:jc w:val="both"/>
        <w:rPr>
          <w:rFonts w:ascii="Arial" w:hAnsi="Arial" w:cs="Arial"/>
        </w:rPr>
      </w:pPr>
      <w:r w:rsidRPr="00482CDB">
        <w:rPr>
          <w:rFonts w:ascii="Arial" w:hAnsi="Arial" w:cs="Arial"/>
        </w:rPr>
        <w:t>El acceso de</w:t>
      </w:r>
      <w:r w:rsidR="004C2EAD" w:rsidRPr="00482CDB">
        <w:rPr>
          <w:rFonts w:ascii="Arial" w:hAnsi="Arial" w:cs="Arial"/>
        </w:rPr>
        <w:t>be</w:t>
      </w:r>
      <w:r w:rsidRPr="00482CDB">
        <w:rPr>
          <w:rFonts w:ascii="Arial" w:hAnsi="Arial" w:cs="Arial"/>
        </w:rPr>
        <w:t xml:space="preserve"> ser posible en transporte</w:t>
      </w:r>
      <w:r w:rsidR="00A665A3">
        <w:rPr>
          <w:rFonts w:ascii="Arial" w:hAnsi="Arial" w:cs="Arial"/>
        </w:rPr>
        <w:t xml:space="preserve"> público</w:t>
      </w:r>
      <w:r w:rsidRPr="00482CDB">
        <w:rPr>
          <w:rFonts w:ascii="Arial" w:hAnsi="Arial" w:cs="Arial"/>
        </w:rPr>
        <w:t xml:space="preserve"> o contar con medios propios </w:t>
      </w:r>
      <w:r w:rsidR="005611B3">
        <w:rPr>
          <w:rFonts w:ascii="Arial" w:hAnsi="Arial" w:cs="Arial"/>
        </w:rPr>
        <w:t xml:space="preserve">la entidad </w:t>
      </w:r>
      <w:r w:rsidRPr="00482CDB">
        <w:rPr>
          <w:rFonts w:ascii="Arial" w:hAnsi="Arial" w:cs="Arial"/>
        </w:rPr>
        <w:t>que permita el acceso. </w:t>
      </w:r>
    </w:p>
    <w:p w14:paraId="4F59DE68" w14:textId="29A92878"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 </w:t>
      </w:r>
    </w:p>
    <w:p w14:paraId="3AB21972" w14:textId="77777777" w:rsidR="00C02E84" w:rsidRPr="00C02E84" w:rsidRDefault="00C02E84" w:rsidP="00C02E84">
      <w:pPr>
        <w:numPr>
          <w:ilvl w:val="0"/>
          <w:numId w:val="6"/>
        </w:numPr>
        <w:spacing w:after="0" w:line="240" w:lineRule="auto"/>
        <w:ind w:left="634" w:hanging="284"/>
        <w:jc w:val="both"/>
        <w:rPr>
          <w:rFonts w:ascii="Arial" w:eastAsia="Times New Roman" w:hAnsi="Arial" w:cs="Arial"/>
          <w:lang w:eastAsia="es-ES"/>
        </w:rPr>
      </w:pPr>
      <w:r w:rsidRPr="00C02E84">
        <w:rPr>
          <w:rFonts w:ascii="Arial" w:eastAsia="Times New Roman" w:hAnsi="Arial" w:cs="Arial"/>
          <w:b/>
          <w:bCs/>
          <w:lang w:eastAsia="es-ES"/>
        </w:rPr>
        <w:t>Cumplimiento de la regulación legal administrativa vigente de la Comunidad Autónoma de Castilla La Mancha</w:t>
      </w:r>
      <w:r w:rsidRPr="00C02E84">
        <w:rPr>
          <w:rFonts w:ascii="Arial" w:eastAsia="Times New Roman" w:hAnsi="Arial" w:cs="Arial"/>
          <w:lang w:eastAsia="es-ES"/>
        </w:rPr>
        <w:t>, para la impartición de la actividad formativa en centros privados o de cesión pública; garantizando la aplicación de las medidas preventivas y de protección frente al COVID que procedan.</w:t>
      </w:r>
    </w:p>
    <w:p w14:paraId="5D870035" w14:textId="77777777" w:rsidR="00C02E84" w:rsidRPr="00C02E84" w:rsidRDefault="00C02E84" w:rsidP="00C02E84">
      <w:pPr>
        <w:spacing w:after="0" w:line="240" w:lineRule="auto"/>
        <w:jc w:val="both"/>
        <w:rPr>
          <w:rFonts w:ascii="Arial" w:eastAsia="Batang" w:hAnsi="Arial" w:cs="Arial"/>
          <w:lang w:val="es-ES_tradnl" w:eastAsia="es-ES"/>
        </w:rPr>
      </w:pPr>
    </w:p>
    <w:p w14:paraId="1F1FCA45" w14:textId="6B5A3C21" w:rsidR="00C02E84" w:rsidRDefault="00C02E84" w:rsidP="00C02E84">
      <w:pPr>
        <w:spacing w:after="0" w:line="240" w:lineRule="auto"/>
        <w:jc w:val="both"/>
        <w:rPr>
          <w:rFonts w:ascii="Arial" w:eastAsia="Batang" w:hAnsi="Arial" w:cs="Arial"/>
          <w:lang w:val="es-ES_tradnl" w:eastAsia="es-ES"/>
        </w:rPr>
      </w:pPr>
      <w:r w:rsidRPr="00C02E84">
        <w:rPr>
          <w:rFonts w:ascii="Arial" w:eastAsia="Batang" w:hAnsi="Arial" w:cs="Arial"/>
          <w:lang w:val="es-ES_tradnl" w:eastAsia="es-ES"/>
        </w:rPr>
        <w:t xml:space="preserve">Para verificar que se cumple con los requerimientos establecidos para la solvencia de </w:t>
      </w:r>
      <w:r w:rsidRPr="00C02E84">
        <w:rPr>
          <w:rFonts w:ascii="Arial" w:eastAsia="Batang" w:hAnsi="Arial" w:cs="Arial"/>
          <w:u w:val="single"/>
          <w:lang w:val="es-ES_tradnl" w:eastAsia="es-ES"/>
        </w:rPr>
        <w:t>las instalaciones</w:t>
      </w:r>
      <w:r w:rsidRPr="00C02E84">
        <w:rPr>
          <w:rFonts w:ascii="Arial" w:eastAsia="Batang" w:hAnsi="Arial" w:cs="Arial"/>
          <w:lang w:val="es-ES_tradnl" w:eastAsia="es-ES"/>
        </w:rPr>
        <w:t>, se presentará un dossier que contenga la siguiente documentación:</w:t>
      </w:r>
    </w:p>
    <w:p w14:paraId="7FC1A769" w14:textId="77777777" w:rsidR="00674547" w:rsidRPr="00C02E84" w:rsidRDefault="00674547" w:rsidP="00C02E84">
      <w:pPr>
        <w:spacing w:after="0" w:line="240" w:lineRule="auto"/>
        <w:jc w:val="both"/>
        <w:rPr>
          <w:rFonts w:ascii="Arial" w:eastAsia="Batang" w:hAnsi="Arial" w:cs="Arial"/>
          <w:lang w:val="es-ES_tradnl" w:eastAsia="es-ES"/>
        </w:rPr>
      </w:pPr>
    </w:p>
    <w:p w14:paraId="219F8AD1"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b/>
          <w:bCs/>
          <w:lang w:eastAsia="es-ES"/>
        </w:rPr>
        <w:t>a.-</w:t>
      </w:r>
      <w:r w:rsidRPr="00C02E84">
        <w:rPr>
          <w:rFonts w:ascii="Arial" w:eastAsia="Times New Roman" w:hAnsi="Arial" w:cs="Arial"/>
          <w:b/>
          <w:bCs/>
          <w:u w:val="single"/>
          <w:lang w:eastAsia="es-ES"/>
        </w:rPr>
        <w:t xml:space="preserve"> Documento</w:t>
      </w:r>
      <w:r w:rsidRPr="00C02E84">
        <w:rPr>
          <w:rFonts w:ascii="Arial" w:eastAsia="Times New Roman" w:hAnsi="Arial" w:cs="Arial"/>
          <w:u w:val="single"/>
          <w:lang w:eastAsia="es-ES"/>
        </w:rPr>
        <w:t> </w:t>
      </w:r>
      <w:r w:rsidRPr="00C02E84">
        <w:rPr>
          <w:rFonts w:ascii="Arial" w:eastAsia="Times New Roman" w:hAnsi="Arial" w:cs="Arial"/>
          <w:lang w:eastAsia="es-ES"/>
        </w:rPr>
        <w:t>donde se recoja la siguiente información: </w:t>
      </w:r>
    </w:p>
    <w:p w14:paraId="009D2DED"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w:t>
      </w:r>
    </w:p>
    <w:p w14:paraId="28F780D7"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Dirección del centro y plano de localización. </w:t>
      </w:r>
    </w:p>
    <w:p w14:paraId="3A16843C"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Relación de medios de transporte.  </w:t>
      </w:r>
    </w:p>
    <w:p w14:paraId="0CDBC5C2"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Descripción detallada del acceso, uso y disfrute de las instalaciones, así como de los servicios que en ella se prestan. </w:t>
      </w:r>
    </w:p>
    <w:p w14:paraId="663E5813"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Aula/s a disposición de la acción formativa, con la descripción de sus características (distribución de mobiliario, dimensiones, condiciones de ventilación…) e infraestructura, incluyendo fotografías y plano del centro, en base a los requisitos de solvencia exigida en este punto. </w:t>
      </w:r>
    </w:p>
    <w:p w14:paraId="00C5BE60" w14:textId="77777777" w:rsidR="00C02E84" w:rsidRP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Relación de equipamiento, mobiliario y materiales por aula, en base a la solvencia exigida en este punto. </w:t>
      </w:r>
    </w:p>
    <w:p w14:paraId="3D252AD0" w14:textId="4E7E47F8" w:rsidR="00C02E84" w:rsidRDefault="00C02E84" w:rsidP="00C02E84">
      <w:pPr>
        <w:numPr>
          <w:ilvl w:val="0"/>
          <w:numId w:val="7"/>
        </w:numPr>
        <w:spacing w:after="0" w:line="240" w:lineRule="auto"/>
        <w:ind w:left="567" w:hanging="283"/>
        <w:jc w:val="both"/>
        <w:rPr>
          <w:rFonts w:ascii="Arial" w:eastAsia="Times New Roman" w:hAnsi="Arial" w:cs="Arial"/>
          <w:lang w:eastAsia="es-ES"/>
        </w:rPr>
      </w:pPr>
      <w:r w:rsidRPr="00C02E84">
        <w:rPr>
          <w:rFonts w:ascii="Arial" w:eastAsia="Times New Roman" w:hAnsi="Arial" w:cs="Arial"/>
          <w:lang w:eastAsia="es-ES"/>
        </w:rPr>
        <w:t>Referencia a la normativa vigente que regula en la Comunidad autónoma de Castilla La Mancha la impartición de la actividad formativa en centros privados o de cesión pública de las medidas preventivas y de protección frente al COVID.</w:t>
      </w:r>
    </w:p>
    <w:p w14:paraId="5D9BDA78" w14:textId="61536AE1" w:rsidR="00BE4E75" w:rsidRDefault="00BE4E75" w:rsidP="00BE4E75">
      <w:pPr>
        <w:spacing w:after="0" w:line="240" w:lineRule="auto"/>
        <w:jc w:val="both"/>
        <w:rPr>
          <w:rFonts w:ascii="Arial" w:eastAsia="Times New Roman" w:hAnsi="Arial" w:cs="Arial"/>
          <w:lang w:eastAsia="es-ES"/>
        </w:rPr>
      </w:pPr>
    </w:p>
    <w:p w14:paraId="429D2CB0" w14:textId="22C83D7F" w:rsidR="00BE4E75" w:rsidRDefault="00BE4E75" w:rsidP="00BE4E75">
      <w:pPr>
        <w:spacing w:after="0" w:line="240" w:lineRule="auto"/>
        <w:jc w:val="both"/>
        <w:rPr>
          <w:rFonts w:ascii="Arial" w:eastAsia="Times New Roman" w:hAnsi="Arial" w:cs="Arial"/>
          <w:lang w:eastAsia="es-ES"/>
        </w:rPr>
      </w:pPr>
    </w:p>
    <w:p w14:paraId="46CE4897" w14:textId="438D73B5" w:rsidR="00BE4E75" w:rsidRDefault="00BE4E75" w:rsidP="00BE4E75">
      <w:pPr>
        <w:ind w:left="142"/>
        <w:jc w:val="both"/>
        <w:rPr>
          <w:rFonts w:ascii="Arial" w:hAnsi="Arial" w:cs="Arial"/>
          <w:b/>
          <w:bCs/>
        </w:rPr>
      </w:pPr>
      <w:r>
        <w:rPr>
          <w:rFonts w:ascii="Arial" w:hAnsi="Arial" w:cs="Arial"/>
          <w:b/>
        </w:rPr>
        <w:t>b</w:t>
      </w:r>
      <w:r w:rsidR="00674547">
        <w:rPr>
          <w:rFonts w:ascii="Arial" w:hAnsi="Arial" w:cs="Arial"/>
          <w:b/>
          <w:bCs/>
        </w:rPr>
        <w:t>.- ANEXOS B</w:t>
      </w:r>
      <w:r>
        <w:rPr>
          <w:rFonts w:ascii="Arial" w:hAnsi="Arial" w:cs="Arial"/>
          <w:b/>
          <w:bCs/>
        </w:rPr>
        <w:t xml:space="preserve"> – Medidas de prevención y protección frente el COVID</w:t>
      </w:r>
    </w:p>
    <w:p w14:paraId="4F3CB0CA" w14:textId="77777777" w:rsidR="003E5589" w:rsidRPr="00827848" w:rsidRDefault="003E5589" w:rsidP="003E5589">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t xml:space="preserve">Documento adjunto a este pliego que recoge el compromiso de adoptar las medidas preventivas y de protección frente al COVID durante el desarrollo del contrato, dando respuesta, a su vez, a la normativa que, a lo largo de la ejecución del servicio, vaya aconteciendo en función de la evolución de la situación sanitaria. </w:t>
      </w:r>
    </w:p>
    <w:p w14:paraId="72C3A9CF" w14:textId="77777777" w:rsidR="00BE4E75" w:rsidRDefault="00BE4E75" w:rsidP="00BE4E75">
      <w:pPr>
        <w:ind w:left="142"/>
        <w:jc w:val="both"/>
        <w:rPr>
          <w:rFonts w:ascii="Arial" w:hAnsi="Arial" w:cs="Arial"/>
          <w:b/>
          <w:bCs/>
        </w:rPr>
      </w:pPr>
    </w:p>
    <w:p w14:paraId="7B17A735" w14:textId="77777777" w:rsidR="003E5589" w:rsidRPr="00827848" w:rsidRDefault="003E5589" w:rsidP="003E5589">
      <w:pPr>
        <w:spacing w:after="0" w:line="240" w:lineRule="auto"/>
        <w:ind w:left="284"/>
        <w:jc w:val="both"/>
        <w:rPr>
          <w:rFonts w:ascii="Arial" w:eastAsia="Times New Roman" w:hAnsi="Arial" w:cs="Arial"/>
          <w:lang w:eastAsia="es-ES"/>
        </w:rPr>
      </w:pPr>
      <w:r w:rsidRPr="00827848">
        <w:rPr>
          <w:rFonts w:ascii="Arial" w:eastAsia="Times New Roman" w:hAnsi="Arial" w:cs="Arial"/>
          <w:lang w:eastAsia="es-ES"/>
        </w:rPr>
        <w:lastRenderedPageBreak/>
        <w:t xml:space="preserve">El licitador cumplimentará el ANEXO </w:t>
      </w:r>
      <w:proofErr w:type="gramStart"/>
      <w:r w:rsidRPr="00827848">
        <w:rPr>
          <w:rFonts w:ascii="Arial" w:eastAsia="Times New Roman" w:hAnsi="Arial" w:cs="Arial"/>
          <w:lang w:eastAsia="es-ES"/>
        </w:rPr>
        <w:t>B.I</w:t>
      </w:r>
      <w:proofErr w:type="gramEnd"/>
      <w:r w:rsidRPr="00827848">
        <w:rPr>
          <w:rFonts w:ascii="Arial" w:eastAsia="Times New Roman" w:hAnsi="Arial" w:cs="Arial"/>
          <w:lang w:eastAsia="es-ES"/>
        </w:rPr>
        <w:t>, ANEXO  B.II o ANEXO B.III  que corresponda en función de la titularidad de las instalaciones que presente en su oferta de servicio; debiendo aportar tantos ANEXOS como centros haya presentado en su oferta y con los que haya establecido pre-acuerdo (de contratación de las aulas o de cesión), además del ANEXO asociado a las aulas propias si fuese el caso.</w:t>
      </w:r>
    </w:p>
    <w:p w14:paraId="6BD1EEA6" w14:textId="6FBD3529" w:rsidR="00BE53FF" w:rsidRDefault="00BE53FF" w:rsidP="00C02E84">
      <w:pPr>
        <w:spacing w:after="0" w:line="240" w:lineRule="auto"/>
        <w:rPr>
          <w:rFonts w:ascii="Arial" w:eastAsia="Times New Roman" w:hAnsi="Arial" w:cs="Arial"/>
          <w:lang w:eastAsia="es-ES"/>
        </w:rPr>
      </w:pPr>
    </w:p>
    <w:p w14:paraId="48AD6499" w14:textId="77777777" w:rsidR="00BE53FF" w:rsidRPr="00C02E84" w:rsidRDefault="00BE53FF" w:rsidP="00C02E84">
      <w:pPr>
        <w:spacing w:after="0" w:line="240" w:lineRule="auto"/>
        <w:rPr>
          <w:rFonts w:ascii="Arial" w:eastAsia="Times New Roman" w:hAnsi="Arial" w:cs="Arial"/>
          <w:lang w:eastAsia="es-ES"/>
        </w:rPr>
      </w:pPr>
    </w:p>
    <w:p w14:paraId="08187BC5" w14:textId="77777777" w:rsidR="00C02E84" w:rsidRPr="00C02E84" w:rsidRDefault="00C02E84" w:rsidP="00C02E84">
      <w:pPr>
        <w:spacing w:after="0" w:line="240" w:lineRule="auto"/>
        <w:rPr>
          <w:rFonts w:ascii="Arial" w:eastAsia="Times New Roman" w:hAnsi="Arial" w:cs="Arial"/>
          <w:lang w:eastAsia="es-ES"/>
        </w:rPr>
      </w:pPr>
    </w:p>
    <w:p w14:paraId="2E50D72F"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val="es-ES_tradnl" w:eastAsia="es-ES"/>
        </w:rPr>
        <w:t>J</w:t>
      </w:r>
      <w:r w:rsidRPr="00C02E84">
        <w:rPr>
          <w:rFonts w:ascii="Arial" w:eastAsia="Times New Roman" w:hAnsi="Arial" w:cs="Arial"/>
          <w:b/>
          <w:lang w:eastAsia="es-ES"/>
        </w:rPr>
        <w:t xml:space="preserve">.- Criterios de solvencia Económica y documentación a presentar </w:t>
      </w:r>
    </w:p>
    <w:p w14:paraId="6E5BFCC4"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    (“Documentación Sobre A2”) </w:t>
      </w:r>
    </w:p>
    <w:p w14:paraId="59FCCB1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rPr>
      </w:pPr>
    </w:p>
    <w:p w14:paraId="5208DE31"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lang w:val="es-ES_tradnl"/>
        </w:rPr>
        <w:t xml:space="preserve">Ver el </w:t>
      </w:r>
      <w:r w:rsidRPr="00C02E84">
        <w:rPr>
          <w:rFonts w:ascii="Arial" w:eastAsia="Times New Roman" w:hAnsi="Arial" w:cs="Arial"/>
          <w:b/>
          <w:lang w:val="es-ES_tradnl"/>
        </w:rPr>
        <w:t>Bloque</w:t>
      </w:r>
      <w:r w:rsidRPr="00C02E84">
        <w:rPr>
          <w:rFonts w:ascii="Arial" w:eastAsia="Times New Roman" w:hAnsi="Arial" w:cs="Arial"/>
          <w:lang w:val="es-ES_tradnl"/>
        </w:rPr>
        <w:t xml:space="preserve"> </w:t>
      </w:r>
      <w:r w:rsidRPr="00C02E84">
        <w:rPr>
          <w:rFonts w:ascii="Arial" w:eastAsia="Times New Roman" w:hAnsi="Arial" w:cs="Arial"/>
          <w:b/>
          <w:lang w:val="es-ES_tradnl"/>
        </w:rPr>
        <w:t>III (Bases de Licitación y Adjudicación) Apartado 5.2.3 del Pliego de Condiciones Generales</w:t>
      </w:r>
      <w:r w:rsidRPr="00C02E84">
        <w:rPr>
          <w:rFonts w:ascii="Arial" w:eastAsia="Times New Roman" w:hAnsi="Arial" w:cs="Arial"/>
          <w:lang w:val="es-ES_tradnl"/>
        </w:rPr>
        <w:t xml:space="preserve"> para la Contratación, donde se especifican en detalle las indicaciones respecto a la </w:t>
      </w:r>
      <w:r w:rsidRPr="00C02E84">
        <w:rPr>
          <w:rFonts w:ascii="Arial" w:eastAsia="Times New Roman" w:hAnsi="Arial" w:cs="Arial"/>
          <w:b/>
          <w:lang w:val="es-ES_tradnl" w:eastAsia="es-ES"/>
        </w:rPr>
        <w:t>Documentación acreditativa de la solvencia económica.</w:t>
      </w:r>
    </w:p>
    <w:p w14:paraId="3940E2A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09440D3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p w14:paraId="12BCBE92"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K.- Forma de pago </w:t>
      </w:r>
    </w:p>
    <w:p w14:paraId="6DE79F9C" w14:textId="77777777" w:rsidR="00C02E84" w:rsidRPr="00C02E84" w:rsidRDefault="00C02E84" w:rsidP="00C02E84">
      <w:pPr>
        <w:spacing w:after="0" w:line="240" w:lineRule="auto"/>
        <w:jc w:val="both"/>
        <w:rPr>
          <w:rFonts w:ascii="Arial" w:eastAsia="Times New Roman" w:hAnsi="Arial" w:cs="Arial"/>
          <w:lang w:val="es-ES_tradnl" w:eastAsia="es-ES"/>
        </w:rPr>
      </w:pPr>
    </w:p>
    <w:p w14:paraId="69E302D4" w14:textId="125156CF"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La facturación de los servicios prestados por parte del Contratista se efectuará a la finalización de cada curso</w:t>
      </w:r>
      <w:r w:rsidR="003E5589">
        <w:rPr>
          <w:rFonts w:ascii="Arial" w:eastAsia="Times New Roman" w:hAnsi="Arial" w:cs="Arial"/>
          <w:lang w:val="es-ES_tradnl" w:eastAsia="es-ES"/>
        </w:rPr>
        <w:t>.</w:t>
      </w:r>
      <w:r w:rsidRPr="00C02E84">
        <w:rPr>
          <w:rFonts w:ascii="Arial" w:eastAsia="Times New Roman" w:hAnsi="Arial" w:cs="Arial"/>
          <w:lang w:val="es-ES_tradnl" w:eastAsia="es-ES"/>
        </w:rPr>
        <w:t xml:space="preserve"> </w:t>
      </w:r>
    </w:p>
    <w:p w14:paraId="44F0733B" w14:textId="77777777" w:rsidR="00C02E84" w:rsidRPr="00C02E84" w:rsidRDefault="00C02E84" w:rsidP="00C02E84">
      <w:pPr>
        <w:spacing w:after="0" w:line="240" w:lineRule="auto"/>
        <w:jc w:val="both"/>
        <w:rPr>
          <w:rFonts w:ascii="Arial" w:eastAsia="Times New Roman" w:hAnsi="Arial" w:cs="Arial"/>
          <w:lang w:val="es-ES_tradnl" w:eastAsia="es-ES"/>
        </w:rPr>
      </w:pPr>
    </w:p>
    <w:p w14:paraId="57816DB5"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Asociación Inserta, los cuales el Contratista manifiesta conocer y aceptar.</w:t>
      </w:r>
    </w:p>
    <w:p w14:paraId="1B5A9957"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Las facturas correspondientes a la adjudicación deberán cumplir los siguientes requisitos:</w:t>
      </w:r>
    </w:p>
    <w:p w14:paraId="7DB9573F" w14:textId="77777777" w:rsidR="00C02E84" w:rsidRPr="00C02E84" w:rsidRDefault="00C02E84" w:rsidP="00C02E84">
      <w:pPr>
        <w:spacing w:after="0" w:line="240" w:lineRule="auto"/>
        <w:jc w:val="both"/>
        <w:rPr>
          <w:rFonts w:ascii="Arial" w:eastAsia="Times New Roman" w:hAnsi="Arial" w:cs="Arial"/>
          <w:lang w:val="es-ES_tradnl" w:eastAsia="es-ES"/>
        </w:rPr>
      </w:pPr>
    </w:p>
    <w:p w14:paraId="4A551861" w14:textId="77777777" w:rsidR="00C02E84" w:rsidRPr="00C02E84" w:rsidRDefault="00C02E84" w:rsidP="00C02E84">
      <w:pPr>
        <w:numPr>
          <w:ilvl w:val="0"/>
          <w:numId w:val="9"/>
        </w:numPr>
        <w:autoSpaceDE w:val="0"/>
        <w:autoSpaceDN w:val="0"/>
        <w:adjustRightInd w:val="0"/>
        <w:spacing w:after="200" w:line="276" w:lineRule="auto"/>
        <w:ind w:left="567" w:hanging="425"/>
        <w:jc w:val="both"/>
        <w:rPr>
          <w:rFonts w:ascii="Arial" w:eastAsia="Times New Roman" w:hAnsi="Arial" w:cs="Arial"/>
          <w:lang w:val="es-ES_tradnl" w:eastAsia="es-ES"/>
        </w:rPr>
      </w:pPr>
      <w:r w:rsidRPr="00C02E84">
        <w:rPr>
          <w:rFonts w:ascii="Arial" w:eastAsia="Times New Roman" w:hAnsi="Arial" w:cs="Arial"/>
          <w:lang w:val="es-ES_tradnl" w:eastAsia="es-ES"/>
        </w:rPr>
        <w:t>Deberán enviarse por correo electrónico a la dirección electrónica del técnico/a coordinador/a de la/s acción/es formativa/s.</w:t>
      </w:r>
      <w:r w:rsidRPr="00C02E84">
        <w:rPr>
          <w:rFonts w:ascii="Arial" w:eastAsia="Times New Roman" w:hAnsi="Arial" w:cs="Arial"/>
          <w:lang w:eastAsia="es-ES"/>
        </w:rPr>
        <w:t xml:space="preserve"> </w:t>
      </w:r>
      <w:r w:rsidRPr="00C02E84">
        <w:rPr>
          <w:rFonts w:ascii="Arial" w:eastAsia="Times New Roman" w:hAnsi="Arial" w:cs="Arial"/>
          <w:lang w:val="es-ES_tradnl" w:eastAsia="es-ES"/>
        </w:rPr>
        <w:t>chuerta.inserta@fundaciononce.es</w:t>
      </w:r>
    </w:p>
    <w:p w14:paraId="3D950AE5" w14:textId="0EBB0C58" w:rsidR="00C02E84" w:rsidRPr="00C02E84" w:rsidRDefault="00C02E84" w:rsidP="00C02E84">
      <w:pPr>
        <w:numPr>
          <w:ilvl w:val="0"/>
          <w:numId w:val="9"/>
        </w:numPr>
        <w:autoSpaceDE w:val="0"/>
        <w:autoSpaceDN w:val="0"/>
        <w:adjustRightInd w:val="0"/>
        <w:spacing w:after="200" w:line="276" w:lineRule="auto"/>
        <w:ind w:left="567" w:right="-1" w:hanging="425"/>
        <w:jc w:val="both"/>
        <w:rPr>
          <w:rFonts w:ascii="Arial" w:eastAsia="Times New Roman" w:hAnsi="Arial" w:cs="Arial"/>
          <w:lang w:val="es-ES_tradnl" w:eastAsia="es-ES"/>
        </w:rPr>
      </w:pPr>
      <w:r w:rsidRPr="00C02E84">
        <w:rPr>
          <w:rFonts w:ascii="Arial" w:eastAsia="Times New Roman" w:hAnsi="Arial" w:cs="Arial"/>
          <w:lang w:eastAsia="es-ES"/>
        </w:rPr>
        <w:t xml:space="preserve">En el </w:t>
      </w:r>
      <w:r w:rsidRPr="00C02E84">
        <w:rPr>
          <w:rFonts w:ascii="Arial" w:eastAsia="Times New Roman" w:hAnsi="Arial" w:cs="Arial"/>
          <w:lang w:val="es-ES_tradnl" w:eastAsia="es-ES"/>
        </w:rPr>
        <w:t>concepto de la/s factura/s, se indicará, “</w:t>
      </w:r>
      <w:r w:rsidRPr="00C02E84">
        <w:rPr>
          <w:rFonts w:ascii="Arial" w:eastAsia="Times New Roman" w:hAnsi="Arial" w:cs="Arial"/>
          <w:b/>
          <w:lang w:eastAsia="es-ES"/>
        </w:rPr>
        <w:t xml:space="preserve">SERVICIOS DE IMPARTICIÓN DEL CURSO </w:t>
      </w:r>
      <w:r w:rsidR="008C395A" w:rsidRPr="008C52BE">
        <w:rPr>
          <w:rFonts w:ascii="Arial" w:hAnsi="Arial" w:cs="Arial"/>
          <w:b/>
        </w:rPr>
        <w:t xml:space="preserve">MANIPULACION DE CARGAS CON CARRETILLAS </w:t>
      </w:r>
      <w:proofErr w:type="gramStart"/>
      <w:r w:rsidR="008C395A" w:rsidRPr="008C52BE">
        <w:rPr>
          <w:rFonts w:ascii="Arial" w:hAnsi="Arial" w:cs="Arial"/>
          <w:b/>
        </w:rPr>
        <w:t>ELEVADORAS</w:t>
      </w:r>
      <w:r w:rsidR="008C395A" w:rsidRPr="00C02E84">
        <w:rPr>
          <w:rFonts w:ascii="Arial" w:hAnsi="Arial" w:cs="Arial"/>
          <w:b/>
        </w:rPr>
        <w:t xml:space="preserve"> </w:t>
      </w:r>
      <w:r w:rsidRPr="00C02E84">
        <w:rPr>
          <w:rFonts w:ascii="Arial" w:hAnsi="Arial" w:cs="Arial"/>
          <w:b/>
        </w:rPr>
        <w:t xml:space="preserve"> ED</w:t>
      </w:r>
      <w:r w:rsidRPr="00C02E84">
        <w:rPr>
          <w:rFonts w:ascii="Arial" w:eastAsia="Times New Roman" w:hAnsi="Arial" w:cs="Arial"/>
          <w:b/>
          <w:lang w:eastAsia="es-ES"/>
        </w:rPr>
        <w:t>XX</w:t>
      </w:r>
      <w:proofErr w:type="gramEnd"/>
      <w:r w:rsidRPr="00C02E84">
        <w:rPr>
          <w:rFonts w:ascii="Arial" w:eastAsia="Times New Roman" w:hAnsi="Arial" w:cs="Arial"/>
          <w:b/>
          <w:lang w:eastAsia="es-ES"/>
        </w:rPr>
        <w:t xml:space="preserve">/XX según corresponda; </w:t>
      </w:r>
      <w:r w:rsidRPr="00C02E84">
        <w:rPr>
          <w:rFonts w:ascii="Arial" w:eastAsia="Times New Roman" w:hAnsi="Arial" w:cs="Arial"/>
          <w:lang w:eastAsia="es-ES"/>
        </w:rPr>
        <w:t>haciendo constar de manera diferenciado en el importe, por un lado, el coste de personal y, por otro, el correspondiente al resto de costes.</w:t>
      </w:r>
    </w:p>
    <w:p w14:paraId="51673B31" w14:textId="77777777" w:rsidR="00C02E84" w:rsidRPr="00C02E84" w:rsidRDefault="00C02E84" w:rsidP="00C02E84">
      <w:pPr>
        <w:autoSpaceDE w:val="0"/>
        <w:autoSpaceDN w:val="0"/>
        <w:adjustRightInd w:val="0"/>
        <w:spacing w:after="200" w:line="276" w:lineRule="auto"/>
        <w:ind w:right="-1"/>
        <w:jc w:val="both"/>
        <w:rPr>
          <w:rFonts w:ascii="Arial" w:eastAsia="Times New Roman" w:hAnsi="Arial" w:cs="Arial"/>
          <w:lang w:val="es-ES_tradnl" w:eastAsia="es-ES"/>
        </w:rPr>
      </w:pPr>
      <w:r w:rsidRPr="00C02E84">
        <w:rPr>
          <w:rFonts w:ascii="Arial" w:eastAsia="Times New Roman" w:hAnsi="Arial" w:cs="Arial"/>
          <w:lang w:eastAsia="es-ES"/>
        </w:rPr>
        <w:t xml:space="preserve">Inserta Empleo dará las indicaciones de las correspondientes ediciones. </w:t>
      </w:r>
    </w:p>
    <w:p w14:paraId="0056B733" w14:textId="77777777" w:rsidR="00C02E84" w:rsidRPr="00C02E84" w:rsidRDefault="00C02E84" w:rsidP="00C02E84">
      <w:pPr>
        <w:numPr>
          <w:ilvl w:val="0"/>
          <w:numId w:val="9"/>
        </w:numPr>
        <w:tabs>
          <w:tab w:val="num" w:pos="1812"/>
        </w:tabs>
        <w:autoSpaceDE w:val="0"/>
        <w:autoSpaceDN w:val="0"/>
        <w:adjustRightInd w:val="0"/>
        <w:spacing w:after="200" w:line="276" w:lineRule="auto"/>
        <w:ind w:left="540"/>
        <w:jc w:val="both"/>
        <w:rPr>
          <w:rFonts w:ascii="Arial" w:eastAsia="Times New Roman" w:hAnsi="Arial" w:cs="Arial"/>
          <w:lang w:val="es-ES_tradnl" w:eastAsia="es-ES"/>
        </w:rPr>
      </w:pPr>
      <w:r w:rsidRPr="00C02E84">
        <w:rPr>
          <w:rFonts w:ascii="Arial" w:eastAsia="Times New Roman" w:hAnsi="Arial" w:cs="Arial"/>
          <w:lang w:val="es-ES_tradnl" w:eastAsia="es-ES"/>
        </w:rPr>
        <w:t>Por otro lado, deberá incluirse el siguiente (o siguientes) texto(s), en función del (de los) Programa(s) Operativo(s) que proceda(n), según las indicaciones que marque Asociación Inserta:</w:t>
      </w:r>
    </w:p>
    <w:p w14:paraId="19BEBE53" w14:textId="77777777" w:rsidR="00C02E84" w:rsidRPr="00C02E84" w:rsidRDefault="00C02E84" w:rsidP="00C02E84">
      <w:pPr>
        <w:spacing w:after="0" w:line="240" w:lineRule="auto"/>
        <w:jc w:val="both"/>
        <w:rPr>
          <w:rFonts w:ascii="Arial" w:eastAsia="Times New Roman" w:hAnsi="Arial" w:cs="Arial"/>
          <w:i/>
          <w:iCs/>
          <w:lang w:eastAsia="es-ES"/>
        </w:rPr>
      </w:pPr>
      <w:r w:rsidRPr="00C02E84">
        <w:rPr>
          <w:rFonts w:ascii="Arial" w:eastAsia="Times New Roman" w:hAnsi="Arial" w:cs="Arial"/>
          <w:i/>
          <w:iCs/>
          <w:lang w:eastAsia="es-ES"/>
        </w:rPr>
        <w:t>“Prestación de servicios realizada en el marco del Programa Operativo de Inclusión Social y de la Economía Social cofinanciado por el Fondo Social Europeo CCI2014ES05SFOP012.”</w:t>
      </w:r>
    </w:p>
    <w:p w14:paraId="459842BB" w14:textId="77777777" w:rsidR="00C02E84" w:rsidRPr="00C02E84" w:rsidRDefault="00C02E84" w:rsidP="00C02E84">
      <w:pPr>
        <w:spacing w:after="0" w:line="240" w:lineRule="auto"/>
        <w:jc w:val="both"/>
        <w:rPr>
          <w:rFonts w:ascii="Arial" w:eastAsia="Times New Roman" w:hAnsi="Arial" w:cs="Arial"/>
          <w:iCs/>
          <w:lang w:eastAsia="es-ES"/>
        </w:rPr>
      </w:pPr>
      <w:r w:rsidRPr="00C02E84">
        <w:rPr>
          <w:rFonts w:ascii="Arial" w:eastAsia="Times New Roman" w:hAnsi="Arial" w:cs="Arial"/>
          <w:iCs/>
          <w:lang w:eastAsia="es-ES"/>
        </w:rPr>
        <w:t>                                                             y/o</w:t>
      </w:r>
    </w:p>
    <w:p w14:paraId="7D44DA33"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r w:rsidRPr="00C02E84">
        <w:rPr>
          <w:rFonts w:ascii="Arial" w:eastAsia="Times New Roman" w:hAnsi="Arial" w:cs="Arial"/>
          <w:i/>
          <w:iCs/>
          <w:lang w:eastAsia="es-ES"/>
        </w:rPr>
        <w:t>“Prestación de servicios realizada en el marco del Programa Operativo de Empleo Juvenil y la Iniciativa de Empleo Juvenil cofinanciado por el Fondo Social Europeo CCI2014ES05M9OP001”</w:t>
      </w:r>
    </w:p>
    <w:p w14:paraId="5573D9E0"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color w:val="FF0000"/>
          <w:lang w:eastAsia="es-ES"/>
        </w:rPr>
      </w:pPr>
    </w:p>
    <w:p w14:paraId="587A503F"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color w:val="FF0000"/>
          <w:lang w:eastAsia="es-ES"/>
        </w:rPr>
      </w:pPr>
    </w:p>
    <w:p w14:paraId="676573F9"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sz w:val="20"/>
          <w:lang w:eastAsia="es-ES"/>
        </w:rPr>
      </w:pPr>
      <w:r w:rsidRPr="00C02E84">
        <w:rPr>
          <w:rFonts w:ascii="Arial" w:eastAsia="Times New Roman" w:hAnsi="Arial" w:cs="Arial"/>
          <w:i/>
          <w:iCs/>
          <w:lang w:eastAsia="es-ES"/>
        </w:rPr>
        <w:lastRenderedPageBreak/>
        <w:t>*</w:t>
      </w:r>
      <w:r w:rsidRPr="00C02E84">
        <w:rPr>
          <w:rFonts w:ascii="Arial" w:eastAsia="Times New Roman" w:hAnsi="Arial" w:cs="Arial"/>
          <w:i/>
          <w:iCs/>
          <w:sz w:val="20"/>
          <w:lang w:eastAsia="es-ES"/>
        </w:rPr>
        <w:t xml:space="preserve">ORDEN ESS/1924/2016, de 13 de diciembre, por la que se determinan los gastos subvencionables por el Fondo Social Europeo durante el período de programación 2014-2020. Artículo 5 Criterios específicos de </w:t>
      </w:r>
      <w:proofErr w:type="spellStart"/>
      <w:r w:rsidRPr="00C02E84">
        <w:rPr>
          <w:rFonts w:ascii="Arial" w:eastAsia="Times New Roman" w:hAnsi="Arial" w:cs="Arial"/>
          <w:i/>
          <w:iCs/>
          <w:sz w:val="20"/>
          <w:lang w:eastAsia="es-ES"/>
        </w:rPr>
        <w:t>subvencionabilidad</w:t>
      </w:r>
      <w:proofErr w:type="spellEnd"/>
      <w:r w:rsidRPr="00C02E84">
        <w:rPr>
          <w:rFonts w:ascii="Arial" w:eastAsia="Times New Roman" w:hAnsi="Arial" w:cs="Arial"/>
          <w:i/>
          <w:iCs/>
          <w:sz w:val="20"/>
          <w:lang w:eastAsia="es-ES"/>
        </w:rPr>
        <w:t xml:space="preserve">.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14:paraId="55DB8011" w14:textId="77777777" w:rsidR="00C02E84" w:rsidRP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37DB9EAC" w14:textId="2B15615D" w:rsidR="00C02E84" w:rsidRDefault="00C02E84" w:rsidP="00C02E84">
      <w:pPr>
        <w:autoSpaceDE w:val="0"/>
        <w:autoSpaceDN w:val="0"/>
        <w:adjustRightInd w:val="0"/>
        <w:spacing w:after="0" w:line="240" w:lineRule="auto"/>
        <w:jc w:val="both"/>
        <w:rPr>
          <w:rFonts w:ascii="Arial" w:eastAsia="Times New Roman" w:hAnsi="Arial" w:cs="Arial"/>
          <w:i/>
          <w:iCs/>
          <w:lang w:eastAsia="es-ES"/>
        </w:rPr>
      </w:pPr>
    </w:p>
    <w:p w14:paraId="6E44F4CA" w14:textId="608BC02E" w:rsidR="005C0768" w:rsidRDefault="005C0768" w:rsidP="00C02E84">
      <w:pPr>
        <w:autoSpaceDE w:val="0"/>
        <w:autoSpaceDN w:val="0"/>
        <w:adjustRightInd w:val="0"/>
        <w:spacing w:after="0" w:line="240" w:lineRule="auto"/>
        <w:jc w:val="both"/>
        <w:rPr>
          <w:rFonts w:ascii="Arial" w:eastAsia="Times New Roman" w:hAnsi="Arial" w:cs="Arial"/>
          <w:i/>
          <w:iCs/>
          <w:lang w:eastAsia="es-ES"/>
        </w:rPr>
      </w:pPr>
    </w:p>
    <w:p w14:paraId="6C588B96" w14:textId="77777777" w:rsidR="005C0768" w:rsidRPr="00C02E84" w:rsidRDefault="005C0768" w:rsidP="00C02E84">
      <w:pPr>
        <w:autoSpaceDE w:val="0"/>
        <w:autoSpaceDN w:val="0"/>
        <w:adjustRightInd w:val="0"/>
        <w:spacing w:after="0" w:line="240" w:lineRule="auto"/>
        <w:jc w:val="both"/>
        <w:rPr>
          <w:rFonts w:ascii="Arial" w:eastAsia="Times New Roman" w:hAnsi="Arial" w:cs="Arial"/>
          <w:i/>
          <w:iCs/>
          <w:lang w:eastAsia="es-ES"/>
        </w:rPr>
      </w:pPr>
    </w:p>
    <w:p w14:paraId="7F62F875"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L.- Subcontratación</w:t>
      </w:r>
    </w:p>
    <w:tbl>
      <w:tblPr>
        <w:tblW w:w="17008" w:type="dxa"/>
        <w:tblLook w:val="01E0" w:firstRow="1" w:lastRow="1" w:firstColumn="1" w:lastColumn="1" w:noHBand="0" w:noVBand="0"/>
      </w:tblPr>
      <w:tblGrid>
        <w:gridCol w:w="8504"/>
        <w:gridCol w:w="8504"/>
      </w:tblGrid>
      <w:tr w:rsidR="00C02E84" w:rsidRPr="00C02E84" w14:paraId="13631126" w14:textId="77777777" w:rsidTr="00DC0996">
        <w:trPr>
          <w:trHeight w:val="432"/>
        </w:trPr>
        <w:tc>
          <w:tcPr>
            <w:tcW w:w="8504" w:type="dxa"/>
          </w:tcPr>
          <w:p w14:paraId="25BB4ABC" w14:textId="77777777" w:rsidR="005C0768" w:rsidRDefault="005C0768" w:rsidP="001B6C20">
            <w:pPr>
              <w:autoSpaceDE w:val="0"/>
              <w:autoSpaceDN w:val="0"/>
              <w:adjustRightInd w:val="0"/>
              <w:spacing w:after="200" w:line="240" w:lineRule="auto"/>
              <w:jc w:val="both"/>
              <w:rPr>
                <w:rFonts w:ascii="Arial" w:eastAsia="Times New Roman" w:hAnsi="Arial" w:cs="Arial"/>
                <w:iCs/>
              </w:rPr>
            </w:pPr>
          </w:p>
          <w:p w14:paraId="05986EB3" w14:textId="03F9EB0F" w:rsidR="001B6C20" w:rsidRPr="001B6C20" w:rsidRDefault="001B6C20" w:rsidP="001B6C20">
            <w:pPr>
              <w:autoSpaceDE w:val="0"/>
              <w:autoSpaceDN w:val="0"/>
              <w:adjustRightInd w:val="0"/>
              <w:spacing w:after="200" w:line="240" w:lineRule="auto"/>
              <w:jc w:val="both"/>
              <w:rPr>
                <w:rFonts w:ascii="Arial" w:eastAsia="Times New Roman" w:hAnsi="Arial" w:cs="Arial"/>
                <w:iCs/>
              </w:rPr>
            </w:pPr>
            <w:r w:rsidRPr="001B6C20">
              <w:rPr>
                <w:rFonts w:ascii="Arial" w:eastAsia="Times New Roman" w:hAnsi="Arial" w:cs="Arial"/>
                <w:iCs/>
              </w:rPr>
              <w:t xml:space="preserve">En el caso de que el licitador pretenda contratar algún servicio, deberá tener en cuenta el porcentaje marcado en el </w:t>
            </w:r>
            <w:r w:rsidRPr="001B6C20">
              <w:rPr>
                <w:rFonts w:ascii="Arial" w:eastAsia="Times New Roman" w:hAnsi="Arial" w:cs="Arial"/>
                <w:b/>
                <w:iCs/>
              </w:rPr>
              <w:t>Bloque I (DISPOSICIONES GENERALES) apartado 8, y Bloque IV (Ejecución del Contrato) apartado 4 del Pliego de Condiciones Generales.</w:t>
            </w:r>
            <w:r w:rsidRPr="001B6C20">
              <w:rPr>
                <w:rFonts w:ascii="Arial" w:eastAsia="Times New Roman" w:hAnsi="Arial" w:cs="Arial"/>
                <w:iCs/>
              </w:rPr>
              <w:t xml:space="preserve">  </w:t>
            </w:r>
          </w:p>
          <w:p w14:paraId="43DB8C50" w14:textId="77777777" w:rsidR="001B6C20" w:rsidRPr="001B6C20" w:rsidRDefault="001B6C20" w:rsidP="001B6C20">
            <w:pPr>
              <w:autoSpaceDE w:val="0"/>
              <w:autoSpaceDN w:val="0"/>
              <w:adjustRightInd w:val="0"/>
              <w:spacing w:after="200" w:line="276" w:lineRule="auto"/>
              <w:jc w:val="both"/>
              <w:rPr>
                <w:rFonts w:ascii="Arial" w:eastAsia="Times New Roman" w:hAnsi="Arial" w:cs="Arial"/>
                <w:bCs/>
                <w:lang w:val="es-ES_tradnl"/>
              </w:rPr>
            </w:pPr>
            <w:r w:rsidRPr="001B6C20">
              <w:rPr>
                <w:rFonts w:ascii="Arial" w:eastAsia="Times New Roman" w:hAnsi="Arial" w:cs="Arial"/>
                <w:b/>
                <w:bCs/>
                <w:lang w:val="es-ES_tradnl"/>
              </w:rPr>
              <w:t>Si las instalaciones para la impartición de las acciones formativas objeto de contrato fueran contratadas, se requiere presentar un acuerdo de colaboración entre la entidad licitante y la entidad en cuyas instalaciones van a impartir las acciones formativas</w:t>
            </w:r>
            <w:r w:rsidRPr="001B6C20">
              <w:rPr>
                <w:rFonts w:ascii="Arial" w:eastAsia="Times New Roman" w:hAnsi="Arial" w:cs="Arial"/>
                <w:bCs/>
                <w:lang w:val="es-ES_tradnl"/>
              </w:rPr>
              <w:t xml:space="preserve">. Este acuerdo deberá recoger la identificación de ambas entidades, el concepto de la subcontratación, el importe y el porcentaje que representa dicha contraprestación sobre el importe propuesto por el licitador en su oferta económica. Este acuerdo de colaboración deberá ir firmado y sellado tanto por la entidad licitante como por la entidad subcontratada. </w:t>
            </w:r>
          </w:p>
          <w:p w14:paraId="58A2B73F" w14:textId="77777777" w:rsidR="001B6C20" w:rsidRPr="001B6C20" w:rsidRDefault="001B6C20" w:rsidP="001B6C20">
            <w:pPr>
              <w:autoSpaceDE w:val="0"/>
              <w:autoSpaceDN w:val="0"/>
              <w:adjustRightInd w:val="0"/>
              <w:spacing w:after="0" w:line="240" w:lineRule="auto"/>
              <w:jc w:val="both"/>
              <w:rPr>
                <w:rFonts w:ascii="Arial" w:eastAsia="Times New Roman" w:hAnsi="Arial" w:cs="Arial"/>
                <w:b/>
                <w:bCs/>
                <w:lang w:val="es-ES_tradnl"/>
              </w:rPr>
            </w:pPr>
            <w:r w:rsidRPr="001B6C20">
              <w:rPr>
                <w:rFonts w:ascii="Arial" w:eastAsia="Times New Roman" w:hAnsi="Arial" w:cs="Arial"/>
                <w:b/>
                <w:bCs/>
                <w:lang w:val="es-ES_tradnl"/>
              </w:rPr>
              <w:t>A su vez</w:t>
            </w:r>
            <w:r w:rsidRPr="001B6C20">
              <w:rPr>
                <w:rFonts w:ascii="Arial" w:eastAsia="Times New Roman" w:hAnsi="Arial" w:cs="Arial"/>
                <w:bCs/>
                <w:lang w:val="es-ES_tradnl"/>
              </w:rPr>
              <w:t xml:space="preserve">, en caso de contratación de aulas, </w:t>
            </w:r>
            <w:r w:rsidRPr="001B6C20">
              <w:rPr>
                <w:rFonts w:ascii="Arial" w:eastAsia="Times New Roman" w:hAnsi="Arial" w:cs="Arial"/>
                <w:b/>
                <w:bCs/>
                <w:lang w:val="es-ES_tradnl"/>
              </w:rPr>
              <w:t>se requiere póliza de responsabilidad civil conforme a lo indicado en el apartado 5.2.4. del Pliego de Condiciones Generales.</w:t>
            </w:r>
          </w:p>
          <w:p w14:paraId="10EA0601" w14:textId="77777777" w:rsid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p w14:paraId="38F7AAA7" w14:textId="77777777" w:rsidR="005C0768" w:rsidRDefault="005C0768" w:rsidP="00C02E84">
            <w:pPr>
              <w:autoSpaceDE w:val="0"/>
              <w:autoSpaceDN w:val="0"/>
              <w:adjustRightInd w:val="0"/>
              <w:spacing w:after="0" w:line="240" w:lineRule="auto"/>
              <w:jc w:val="both"/>
              <w:rPr>
                <w:rFonts w:ascii="Arial" w:eastAsia="Times New Roman" w:hAnsi="Arial" w:cs="Arial"/>
                <w:lang w:val="es-ES_tradnl" w:eastAsia="es-ES"/>
              </w:rPr>
            </w:pPr>
          </w:p>
          <w:p w14:paraId="32A8A2D1" w14:textId="77777777" w:rsidR="005C0768" w:rsidRDefault="005C0768" w:rsidP="00C02E84">
            <w:pPr>
              <w:autoSpaceDE w:val="0"/>
              <w:autoSpaceDN w:val="0"/>
              <w:adjustRightInd w:val="0"/>
              <w:spacing w:after="0" w:line="240" w:lineRule="auto"/>
              <w:jc w:val="both"/>
              <w:rPr>
                <w:rFonts w:ascii="Arial" w:eastAsia="Times New Roman" w:hAnsi="Arial" w:cs="Arial"/>
                <w:lang w:val="es-ES_tradnl" w:eastAsia="es-ES"/>
              </w:rPr>
            </w:pPr>
          </w:p>
          <w:p w14:paraId="68531D94" w14:textId="583B6A18" w:rsidR="005C0768" w:rsidRPr="00C02E84" w:rsidRDefault="005C0768" w:rsidP="00C02E84">
            <w:pPr>
              <w:autoSpaceDE w:val="0"/>
              <w:autoSpaceDN w:val="0"/>
              <w:adjustRightInd w:val="0"/>
              <w:spacing w:after="0" w:line="240" w:lineRule="auto"/>
              <w:jc w:val="both"/>
              <w:rPr>
                <w:rFonts w:ascii="Arial" w:eastAsia="Times New Roman" w:hAnsi="Arial" w:cs="Arial"/>
                <w:lang w:val="es-ES_tradnl" w:eastAsia="es-ES"/>
              </w:rPr>
            </w:pPr>
          </w:p>
        </w:tc>
        <w:tc>
          <w:tcPr>
            <w:tcW w:w="8504" w:type="dxa"/>
            <w:tcMar>
              <w:top w:w="57" w:type="dxa"/>
              <w:left w:w="108" w:type="dxa"/>
              <w:bottom w:w="57" w:type="dxa"/>
              <w:right w:w="108" w:type="dxa"/>
            </w:tcMar>
          </w:tcPr>
          <w:p w14:paraId="157DBA5C"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val="es-ES_tradnl" w:eastAsia="es-ES"/>
              </w:rPr>
            </w:pPr>
          </w:p>
        </w:tc>
      </w:tr>
    </w:tbl>
    <w:p w14:paraId="5A959B58"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val="es-ES_tradnl" w:eastAsia="es-ES"/>
        </w:rPr>
        <w:t xml:space="preserve">M.- Criterios de valoración de las propuestas. </w:t>
      </w:r>
    </w:p>
    <w:p w14:paraId="3875762E"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eastAsia="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513"/>
        <w:gridCol w:w="1276"/>
      </w:tblGrid>
      <w:tr w:rsidR="00C02E84" w:rsidRPr="00C02E84" w14:paraId="11517F21" w14:textId="77777777" w:rsidTr="00DC0996">
        <w:trPr>
          <w:trHeight w:val="527"/>
        </w:trPr>
        <w:tc>
          <w:tcPr>
            <w:tcW w:w="751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439C2E" w14:textId="0062F36B" w:rsidR="00C02E84" w:rsidRPr="00C02E84" w:rsidRDefault="00C02E84" w:rsidP="00C02E84">
            <w:pPr>
              <w:spacing w:after="0" w:line="240" w:lineRule="auto"/>
              <w:jc w:val="both"/>
              <w:rPr>
                <w:rFonts w:ascii="Arial" w:eastAsia="Times New Roman" w:hAnsi="Arial" w:cs="Arial"/>
                <w:b/>
                <w:bCs/>
                <w:color w:val="C00000"/>
                <w:lang w:eastAsia="es-ES"/>
              </w:rPr>
            </w:pPr>
            <w:r w:rsidRPr="00C02E84">
              <w:rPr>
                <w:rFonts w:ascii="Arial" w:eastAsia="Times New Roman" w:hAnsi="Arial" w:cs="Arial"/>
                <w:b/>
                <w:bCs/>
                <w:color w:val="C00000"/>
                <w:lang w:eastAsia="es-ES"/>
              </w:rPr>
              <w:t xml:space="preserve">CRITERIOS SUJETOS A JUICIO DE </w:t>
            </w:r>
            <w:r w:rsidR="00771F8E" w:rsidRPr="00C02E84">
              <w:rPr>
                <w:rFonts w:ascii="Arial" w:eastAsia="Times New Roman" w:hAnsi="Arial" w:cs="Arial"/>
                <w:b/>
                <w:bCs/>
                <w:color w:val="C00000"/>
                <w:lang w:eastAsia="es-ES"/>
              </w:rPr>
              <w:t>VALOR (</w:t>
            </w:r>
            <w:r w:rsidRPr="00C02E84">
              <w:rPr>
                <w:rFonts w:ascii="Arial" w:eastAsia="Times New Roman" w:hAnsi="Arial" w:cs="Arial"/>
                <w:b/>
                <w:bCs/>
                <w:color w:val="C00000"/>
                <w:lang w:eastAsia="es-ES"/>
              </w:rPr>
              <w:t>HASTA 60 PUNTOS):</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CB3F8A" w14:textId="77777777" w:rsidR="00C02E84" w:rsidRPr="00C02E84" w:rsidRDefault="00C02E84" w:rsidP="00C02E84">
            <w:pPr>
              <w:spacing w:after="0" w:line="240" w:lineRule="auto"/>
              <w:jc w:val="center"/>
              <w:rPr>
                <w:rFonts w:ascii="Arial" w:eastAsia="Times New Roman" w:hAnsi="Arial" w:cs="Arial"/>
                <w:b/>
                <w:bCs/>
                <w:lang w:eastAsia="es-ES"/>
              </w:rPr>
            </w:pPr>
            <w:proofErr w:type="spellStart"/>
            <w:r w:rsidRPr="00C02E84">
              <w:rPr>
                <w:rFonts w:ascii="Arial" w:eastAsia="Times New Roman" w:hAnsi="Arial" w:cs="Arial"/>
                <w:b/>
                <w:bCs/>
                <w:lang w:eastAsia="es-ES"/>
              </w:rPr>
              <w:t>Ptos</w:t>
            </w:r>
            <w:proofErr w:type="spellEnd"/>
            <w:r w:rsidRPr="00C02E84">
              <w:rPr>
                <w:rFonts w:ascii="Arial" w:eastAsia="Times New Roman" w:hAnsi="Arial" w:cs="Arial"/>
                <w:b/>
                <w:bCs/>
                <w:lang w:eastAsia="es-ES"/>
              </w:rPr>
              <w:t>.</w:t>
            </w:r>
          </w:p>
        </w:tc>
      </w:tr>
      <w:tr w:rsidR="00C02E84" w:rsidRPr="00C02E84" w14:paraId="16C22129" w14:textId="77777777" w:rsidTr="00DC0996">
        <w:trPr>
          <w:trHeight w:val="567"/>
        </w:trPr>
        <w:tc>
          <w:tcPr>
            <w:tcW w:w="751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86E156" w14:textId="77777777" w:rsidR="00C02E84" w:rsidRPr="00C02E84" w:rsidRDefault="00C02E84" w:rsidP="00C02E84">
            <w:pPr>
              <w:spacing w:after="0" w:line="240" w:lineRule="auto"/>
              <w:rPr>
                <w:rFonts w:ascii="Arial" w:eastAsia="Times New Roman" w:hAnsi="Arial" w:cs="Arial"/>
                <w:b/>
                <w:lang w:eastAsia="es-ES"/>
              </w:rPr>
            </w:pPr>
            <w:r w:rsidRPr="00C02E84">
              <w:rPr>
                <w:rFonts w:ascii="Arial" w:eastAsia="Times New Roman" w:hAnsi="Arial" w:cs="Arial"/>
                <w:b/>
                <w:lang w:eastAsia="es-ES"/>
              </w:rPr>
              <w:t>REQUISITOS TÉCNICOS</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77FA3F8" w14:textId="77777777" w:rsidR="00C02E84" w:rsidRPr="00C02E84" w:rsidRDefault="00C02E84" w:rsidP="00C02E84">
            <w:pPr>
              <w:spacing w:after="0" w:line="240" w:lineRule="auto"/>
              <w:jc w:val="center"/>
              <w:rPr>
                <w:rFonts w:ascii="Arial" w:eastAsia="Times New Roman" w:hAnsi="Arial" w:cs="Arial"/>
                <w:b/>
                <w:lang w:eastAsia="es-ES"/>
              </w:rPr>
            </w:pPr>
            <w:r w:rsidRPr="00C02E84">
              <w:rPr>
                <w:rFonts w:ascii="Arial" w:eastAsia="Times New Roman" w:hAnsi="Arial" w:cs="Arial"/>
                <w:b/>
                <w:lang w:eastAsia="es-ES"/>
              </w:rPr>
              <w:t>60</w:t>
            </w:r>
          </w:p>
        </w:tc>
      </w:tr>
      <w:tr w:rsidR="00C02E84" w:rsidRPr="00C02E84" w14:paraId="5E745484" w14:textId="77777777" w:rsidTr="005C0768">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7EE0FC" w14:textId="77777777" w:rsidR="00C02E84" w:rsidRPr="00C02E84" w:rsidRDefault="00C02E84" w:rsidP="00C02E84">
            <w:pPr>
              <w:numPr>
                <w:ilvl w:val="0"/>
                <w:numId w:val="10"/>
              </w:numPr>
              <w:spacing w:before="80" w:after="80" w:line="240" w:lineRule="auto"/>
              <w:rPr>
                <w:rFonts w:ascii="Arial" w:eastAsia="Times New Roman" w:hAnsi="Arial" w:cs="Arial"/>
                <w:b/>
                <w:bCs/>
                <w:lang w:eastAsia="es-ES"/>
              </w:rPr>
            </w:pPr>
            <w:r w:rsidRPr="00C02E84">
              <w:rPr>
                <w:rFonts w:ascii="Arial" w:eastAsia="Times New Roman" w:hAnsi="Arial" w:cs="Arial"/>
                <w:b/>
                <w:bCs/>
                <w:lang w:eastAsia="es-ES"/>
              </w:rPr>
              <w:t>PROGRAMACIÓN DIDÁCTICA PARA UNA SESIÓN</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89FB24" w14:textId="77777777" w:rsidR="00C02E84" w:rsidRPr="00C02E84" w:rsidRDefault="00C02E84" w:rsidP="00C02E84">
            <w:pPr>
              <w:spacing w:before="80" w:after="80" w:line="240" w:lineRule="auto"/>
              <w:jc w:val="center"/>
              <w:rPr>
                <w:rFonts w:ascii="Arial" w:eastAsia="Times New Roman" w:hAnsi="Arial" w:cs="Arial"/>
                <w:b/>
                <w:bCs/>
                <w:lang w:eastAsia="es-ES"/>
              </w:rPr>
            </w:pPr>
            <w:r w:rsidRPr="00C02E84">
              <w:rPr>
                <w:rFonts w:ascii="Arial" w:eastAsia="Times New Roman" w:hAnsi="Arial" w:cs="Arial"/>
                <w:b/>
                <w:bCs/>
                <w:lang w:eastAsia="es-ES"/>
              </w:rPr>
              <w:t>25</w:t>
            </w:r>
          </w:p>
        </w:tc>
      </w:tr>
      <w:tr w:rsidR="00C02E84" w:rsidRPr="00C02E84" w14:paraId="7AB0DFC0" w14:textId="77777777" w:rsidTr="00DC0996">
        <w:trPr>
          <w:trHeight w:val="973"/>
        </w:trPr>
        <w:tc>
          <w:tcPr>
            <w:tcW w:w="7513" w:type="dxa"/>
            <w:tcBorders>
              <w:top w:val="single" w:sz="4" w:space="0" w:color="auto"/>
              <w:left w:val="single" w:sz="4" w:space="0" w:color="auto"/>
              <w:bottom w:val="single" w:sz="4" w:space="0" w:color="auto"/>
              <w:right w:val="single" w:sz="4" w:space="0" w:color="auto"/>
            </w:tcBorders>
            <w:vAlign w:val="center"/>
          </w:tcPr>
          <w:p w14:paraId="2FDB2DE3" w14:textId="77777777" w:rsidR="00C02E84" w:rsidRPr="00C02E84" w:rsidRDefault="00C02E84" w:rsidP="00C02E84">
            <w:pPr>
              <w:spacing w:after="0" w:line="240" w:lineRule="auto"/>
              <w:rPr>
                <w:rFonts w:ascii="Arial" w:eastAsia="Times New Roman" w:hAnsi="Arial" w:cs="Arial"/>
                <w:lang w:eastAsia="es-ES"/>
              </w:rPr>
            </w:pPr>
            <w:r w:rsidRPr="00C02E84">
              <w:rPr>
                <w:rFonts w:ascii="Arial" w:eastAsia="Times New Roman" w:hAnsi="Arial" w:cs="Arial"/>
                <w:lang w:eastAsia="es-ES"/>
              </w:rPr>
              <w:t>Adecuación de la programación presentada con los objetivos propuestos</w:t>
            </w:r>
          </w:p>
          <w:p w14:paraId="067C2074" w14:textId="77777777" w:rsidR="00C02E84" w:rsidRPr="00C02E84" w:rsidRDefault="00C02E84" w:rsidP="00C02E84">
            <w:pPr>
              <w:spacing w:after="0" w:line="240" w:lineRule="auto"/>
              <w:rPr>
                <w:rFonts w:ascii="Arial" w:eastAsia="Times New Roman" w:hAnsi="Arial" w:cs="Arial"/>
                <w:lang w:eastAsia="es-ES"/>
              </w:rPr>
            </w:pPr>
            <w:r w:rsidRPr="00C02E84">
              <w:rPr>
                <w:rFonts w:ascii="Arial" w:eastAsia="Times New Roman" w:hAnsi="Arial" w:cs="Arial"/>
                <w:lang w:eastAsia="es-ES"/>
              </w:rPr>
              <w:t>Coherencia de la metodología y actividades propuestas con la temporización, recursos y contenidos a impartir</w:t>
            </w:r>
          </w:p>
          <w:p w14:paraId="62F5C473" w14:textId="77777777" w:rsidR="00C02E84" w:rsidRPr="00C02E84" w:rsidRDefault="00C02E84" w:rsidP="00C02E84">
            <w:pPr>
              <w:spacing w:after="0" w:line="240" w:lineRule="auto"/>
              <w:rPr>
                <w:rFonts w:ascii="Arial" w:eastAsia="Times New Roman" w:hAnsi="Arial" w:cs="Arial"/>
                <w:lang w:eastAsia="es-ES"/>
              </w:rPr>
            </w:pPr>
            <w:r w:rsidRPr="00C02E84">
              <w:rPr>
                <w:rFonts w:ascii="Arial" w:eastAsia="Times New Roman" w:hAnsi="Arial" w:cs="Arial"/>
                <w:lang w:eastAsia="es-ES"/>
              </w:rPr>
              <w:t>Desarrollo de los contenidos teórico/prácticos del programa</w:t>
            </w:r>
          </w:p>
        </w:tc>
        <w:tc>
          <w:tcPr>
            <w:tcW w:w="1276" w:type="dxa"/>
            <w:tcBorders>
              <w:top w:val="single" w:sz="4" w:space="0" w:color="auto"/>
              <w:left w:val="single" w:sz="4" w:space="0" w:color="auto"/>
              <w:bottom w:val="single" w:sz="4" w:space="0" w:color="auto"/>
              <w:right w:val="single" w:sz="4" w:space="0" w:color="auto"/>
            </w:tcBorders>
            <w:vAlign w:val="center"/>
          </w:tcPr>
          <w:p w14:paraId="097E6678" w14:textId="77777777" w:rsidR="00C02E84" w:rsidRPr="00C02E84" w:rsidRDefault="00C02E84" w:rsidP="00C02E84">
            <w:pPr>
              <w:spacing w:after="0" w:line="240" w:lineRule="auto"/>
              <w:jc w:val="center"/>
              <w:rPr>
                <w:rFonts w:ascii="Arial" w:eastAsia="Times New Roman" w:hAnsi="Arial" w:cs="Arial"/>
                <w:bCs/>
                <w:lang w:eastAsia="es-ES"/>
              </w:rPr>
            </w:pPr>
            <w:r w:rsidRPr="00C02E84">
              <w:rPr>
                <w:rFonts w:ascii="Arial" w:eastAsia="Times New Roman" w:hAnsi="Arial" w:cs="Arial"/>
                <w:bCs/>
                <w:lang w:eastAsia="es-ES"/>
              </w:rPr>
              <w:t>10</w:t>
            </w:r>
          </w:p>
          <w:p w14:paraId="512DB247" w14:textId="77777777" w:rsidR="00C02E84" w:rsidRPr="00C02E84" w:rsidRDefault="00C02E84" w:rsidP="00C02E84">
            <w:pPr>
              <w:spacing w:after="80" w:line="240" w:lineRule="auto"/>
              <w:jc w:val="center"/>
              <w:rPr>
                <w:rFonts w:ascii="Arial" w:eastAsia="Times New Roman" w:hAnsi="Arial" w:cs="Arial"/>
                <w:bCs/>
                <w:lang w:eastAsia="es-ES"/>
              </w:rPr>
            </w:pPr>
          </w:p>
          <w:p w14:paraId="611D3FD5" w14:textId="77777777" w:rsidR="00C02E84" w:rsidRPr="00C02E84" w:rsidRDefault="00C02E84" w:rsidP="00C02E84">
            <w:pPr>
              <w:spacing w:after="80" w:line="240" w:lineRule="auto"/>
              <w:jc w:val="center"/>
              <w:rPr>
                <w:rFonts w:ascii="Arial" w:eastAsia="Times New Roman" w:hAnsi="Arial" w:cs="Arial"/>
                <w:bCs/>
                <w:lang w:eastAsia="es-ES"/>
              </w:rPr>
            </w:pPr>
            <w:r w:rsidRPr="00C02E84">
              <w:rPr>
                <w:rFonts w:ascii="Arial" w:eastAsia="Times New Roman" w:hAnsi="Arial" w:cs="Arial"/>
                <w:bCs/>
                <w:lang w:eastAsia="es-ES"/>
              </w:rPr>
              <w:t>10</w:t>
            </w:r>
          </w:p>
          <w:p w14:paraId="3A26B9C0" w14:textId="77777777" w:rsidR="00C02E84" w:rsidRPr="00C02E84" w:rsidRDefault="00C02E84" w:rsidP="00C02E84">
            <w:pPr>
              <w:spacing w:after="80" w:line="240" w:lineRule="auto"/>
              <w:jc w:val="center"/>
              <w:rPr>
                <w:rFonts w:ascii="Arial" w:eastAsia="Times New Roman" w:hAnsi="Arial" w:cs="Arial"/>
                <w:bCs/>
                <w:lang w:eastAsia="es-ES"/>
              </w:rPr>
            </w:pPr>
            <w:r w:rsidRPr="00C02E84">
              <w:rPr>
                <w:rFonts w:ascii="Arial" w:eastAsia="Times New Roman" w:hAnsi="Arial" w:cs="Arial"/>
                <w:bCs/>
                <w:lang w:eastAsia="es-ES"/>
              </w:rPr>
              <w:t>5</w:t>
            </w:r>
          </w:p>
        </w:tc>
      </w:tr>
      <w:tr w:rsidR="00C02E84" w:rsidRPr="00C02E84" w14:paraId="1999E8B6" w14:textId="77777777" w:rsidTr="005C0768">
        <w:trPr>
          <w:trHeight w:val="170"/>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84C341" w14:textId="77777777" w:rsidR="00C02E84" w:rsidRPr="00C02E84" w:rsidRDefault="00C02E84" w:rsidP="00C02E84">
            <w:pPr>
              <w:numPr>
                <w:ilvl w:val="0"/>
                <w:numId w:val="10"/>
              </w:numPr>
              <w:spacing w:after="0" w:line="240" w:lineRule="auto"/>
              <w:rPr>
                <w:rFonts w:ascii="Arial" w:eastAsia="Times New Roman" w:hAnsi="Arial" w:cs="Arial"/>
                <w:b/>
                <w:bCs/>
                <w:lang w:eastAsia="es-ES"/>
              </w:rPr>
            </w:pPr>
            <w:r w:rsidRPr="00C02E84">
              <w:rPr>
                <w:rFonts w:ascii="Arial" w:eastAsia="Times New Roman" w:hAnsi="Arial" w:cs="Arial"/>
                <w:b/>
                <w:bCs/>
                <w:lang w:eastAsia="es-ES"/>
              </w:rPr>
              <w:t>VALORACIÓN DE APRENDIZAJES</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39437" w14:textId="77777777" w:rsidR="00C02E84" w:rsidRPr="00C02E84" w:rsidRDefault="00C02E84" w:rsidP="00C02E84">
            <w:pPr>
              <w:spacing w:before="80" w:after="80" w:line="240" w:lineRule="auto"/>
              <w:jc w:val="center"/>
              <w:rPr>
                <w:rFonts w:ascii="Arial" w:eastAsia="Times New Roman" w:hAnsi="Arial" w:cs="Arial"/>
                <w:b/>
                <w:bCs/>
                <w:lang w:eastAsia="es-ES"/>
              </w:rPr>
            </w:pPr>
            <w:r w:rsidRPr="00C02E84">
              <w:rPr>
                <w:rFonts w:ascii="Arial" w:eastAsia="Times New Roman" w:hAnsi="Arial" w:cs="Arial"/>
                <w:b/>
                <w:bCs/>
                <w:lang w:eastAsia="es-ES"/>
              </w:rPr>
              <w:t>15</w:t>
            </w:r>
          </w:p>
        </w:tc>
      </w:tr>
      <w:tr w:rsidR="00C02E84" w:rsidRPr="00C02E84" w14:paraId="78FF46CF" w14:textId="77777777" w:rsidTr="00DC0996">
        <w:trPr>
          <w:trHeight w:val="443"/>
        </w:trPr>
        <w:tc>
          <w:tcPr>
            <w:tcW w:w="7513" w:type="dxa"/>
            <w:tcBorders>
              <w:top w:val="single" w:sz="4" w:space="0" w:color="auto"/>
              <w:left w:val="single" w:sz="4" w:space="0" w:color="auto"/>
              <w:bottom w:val="nil"/>
              <w:right w:val="single" w:sz="4" w:space="0" w:color="auto"/>
            </w:tcBorders>
            <w:shd w:val="clear" w:color="auto" w:fill="FFFFFF"/>
            <w:vAlign w:val="center"/>
            <w:hideMark/>
          </w:tcPr>
          <w:p w14:paraId="408142CB" w14:textId="77777777" w:rsidR="00C02E84" w:rsidRPr="00C02E84" w:rsidRDefault="00C02E84" w:rsidP="00C02E84">
            <w:pPr>
              <w:spacing w:after="0" w:line="240" w:lineRule="auto"/>
              <w:rPr>
                <w:rFonts w:ascii="Arial" w:eastAsia="Times New Roman" w:hAnsi="Arial" w:cs="Arial"/>
                <w:b/>
                <w:lang w:eastAsia="es-ES"/>
              </w:rPr>
            </w:pPr>
            <w:r w:rsidRPr="00C02E84">
              <w:rPr>
                <w:rFonts w:ascii="Arial" w:eastAsia="Times New Roman" w:hAnsi="Arial" w:cs="Arial"/>
                <w:lang w:eastAsia="es-ES"/>
              </w:rPr>
              <w:t>Técnicas e instrumentos de evaluación: tipología y secuencia de empleo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EC33D2"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8</w:t>
            </w:r>
          </w:p>
          <w:p w14:paraId="358CE378"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tc>
      </w:tr>
      <w:tr w:rsidR="00C02E84" w:rsidRPr="00C02E84" w14:paraId="6304D281" w14:textId="77777777" w:rsidTr="00DC0996">
        <w:trPr>
          <w:trHeight w:val="465"/>
        </w:trPr>
        <w:tc>
          <w:tcPr>
            <w:tcW w:w="7513" w:type="dxa"/>
            <w:tcBorders>
              <w:top w:val="nil"/>
              <w:left w:val="single" w:sz="4" w:space="0" w:color="auto"/>
              <w:bottom w:val="single" w:sz="4" w:space="0" w:color="auto"/>
              <w:right w:val="single" w:sz="4" w:space="0" w:color="auto"/>
            </w:tcBorders>
            <w:shd w:val="clear" w:color="auto" w:fill="FFFFFF"/>
            <w:vAlign w:val="center"/>
            <w:hideMark/>
          </w:tcPr>
          <w:p w14:paraId="744C79B1" w14:textId="77777777" w:rsidR="00C02E84" w:rsidRPr="00C02E84" w:rsidRDefault="00C02E84" w:rsidP="00C02E84">
            <w:pPr>
              <w:spacing w:after="0" w:line="240" w:lineRule="auto"/>
              <w:rPr>
                <w:rFonts w:ascii="Arial" w:eastAsia="Times New Roman" w:hAnsi="Arial" w:cs="Arial"/>
                <w:lang w:eastAsia="es-ES"/>
              </w:rPr>
            </w:pPr>
            <w:r w:rsidRPr="00C02E84">
              <w:rPr>
                <w:rFonts w:ascii="Arial" w:eastAsia="Times New Roman" w:hAnsi="Arial" w:cs="Arial"/>
                <w:lang w:eastAsia="es-ES"/>
              </w:rPr>
              <w:t>Técnicas e instrumentos de evaluación: adecuación del perfil de los             participantes y a los objetivos.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E57D4D" w14:textId="77777777" w:rsidR="00C02E84" w:rsidRPr="00C02E84" w:rsidRDefault="00C02E84" w:rsidP="00C02E84">
            <w:pPr>
              <w:spacing w:after="0" w:line="240" w:lineRule="auto"/>
              <w:rPr>
                <w:rFonts w:ascii="Arial" w:eastAsia="Times New Roman" w:hAnsi="Arial" w:cs="Arial"/>
                <w:lang w:eastAsia="es-ES"/>
              </w:rPr>
            </w:pPr>
          </w:p>
        </w:tc>
      </w:tr>
      <w:tr w:rsidR="00C02E84" w:rsidRPr="00C02E84" w14:paraId="0F5F8B14" w14:textId="77777777" w:rsidTr="005C0768">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B0C8F68" w14:textId="77777777" w:rsidR="00C02E84" w:rsidRPr="00C02E84" w:rsidRDefault="00C02E84" w:rsidP="00C02E84">
            <w:pPr>
              <w:numPr>
                <w:ilvl w:val="0"/>
                <w:numId w:val="10"/>
              </w:numPr>
              <w:spacing w:after="0" w:line="240" w:lineRule="auto"/>
              <w:rPr>
                <w:rFonts w:ascii="Arial" w:eastAsia="Times New Roman" w:hAnsi="Arial" w:cs="Arial"/>
                <w:b/>
                <w:lang w:eastAsia="es-ES"/>
              </w:rPr>
            </w:pPr>
            <w:r w:rsidRPr="00C02E84">
              <w:rPr>
                <w:rFonts w:ascii="Arial" w:eastAsia="Times New Roman" w:hAnsi="Arial" w:cs="Arial"/>
                <w:b/>
                <w:lang w:eastAsia="es-ES"/>
              </w:rPr>
              <w:lastRenderedPageBreak/>
              <w:t xml:space="preserve">MATERIAL DIDÁCTICO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E65BE1" w14:textId="497C429C" w:rsidR="00C02E84" w:rsidRPr="00C02E84" w:rsidRDefault="00C02E84" w:rsidP="00C02E84">
            <w:pPr>
              <w:spacing w:after="0" w:line="240" w:lineRule="auto"/>
              <w:rPr>
                <w:rFonts w:ascii="Arial" w:eastAsia="Times New Roman" w:hAnsi="Arial" w:cs="Arial"/>
                <w:b/>
                <w:lang w:eastAsia="es-ES"/>
              </w:rPr>
            </w:pPr>
            <w:r w:rsidRPr="00C02E84">
              <w:rPr>
                <w:rFonts w:ascii="Arial" w:eastAsia="Times New Roman" w:hAnsi="Arial" w:cs="Arial"/>
                <w:b/>
                <w:lang w:eastAsia="es-ES"/>
              </w:rPr>
              <w:t xml:space="preserve">    </w:t>
            </w:r>
            <w:r w:rsidR="005C0768">
              <w:rPr>
                <w:rFonts w:ascii="Arial" w:eastAsia="Times New Roman" w:hAnsi="Arial" w:cs="Arial"/>
                <w:b/>
                <w:lang w:eastAsia="es-ES"/>
              </w:rPr>
              <w:t xml:space="preserve">   </w:t>
            </w:r>
            <w:r w:rsidRPr="00C02E84">
              <w:rPr>
                <w:rFonts w:ascii="Arial" w:eastAsia="Times New Roman" w:hAnsi="Arial" w:cs="Arial"/>
                <w:b/>
                <w:lang w:eastAsia="es-ES"/>
              </w:rPr>
              <w:t>20</w:t>
            </w:r>
          </w:p>
        </w:tc>
      </w:tr>
      <w:tr w:rsidR="00C02E84" w:rsidRPr="00C02E84" w14:paraId="26406B6B" w14:textId="77777777" w:rsidTr="00DC0996">
        <w:trPr>
          <w:trHeight w:val="465"/>
        </w:trPr>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14:paraId="5F67248D"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Adecuación a los objetivos de la acción </w:t>
            </w:r>
          </w:p>
          <w:p w14:paraId="12F22E76"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Actualización y vigencia del contenido </w:t>
            </w:r>
          </w:p>
          <w:p w14:paraId="6FED144B" w14:textId="77777777" w:rsidR="00C02E84" w:rsidRPr="00C02E84" w:rsidRDefault="00C02E84" w:rsidP="00C02E84">
            <w:pPr>
              <w:numPr>
                <w:ilvl w:val="0"/>
                <w:numId w:val="15"/>
              </w:numPr>
              <w:spacing w:after="0" w:line="240" w:lineRule="auto"/>
              <w:rPr>
                <w:rFonts w:ascii="Arial" w:eastAsia="Times New Roman" w:hAnsi="Arial" w:cs="Arial"/>
                <w:lang w:eastAsia="es-ES"/>
              </w:rPr>
            </w:pPr>
            <w:r w:rsidRPr="00C02E84">
              <w:rPr>
                <w:rFonts w:ascii="Arial" w:eastAsia="Times New Roman" w:hAnsi="Arial" w:cs="Arial"/>
                <w:lang w:eastAsia="es-ES"/>
              </w:rPr>
              <w:t xml:space="preserve">Adecuada Presentación: índice y paginación; redacción y lenguaje conciso, imágenes y gráficos facilitadores, calidad de la reprografía, actividades, resúmenes.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30809F"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p w14:paraId="60C34BDF" w14:textId="77777777" w:rsidR="00C02E84" w:rsidRPr="00C02E84" w:rsidRDefault="00C02E84" w:rsidP="00C02E84">
            <w:pPr>
              <w:spacing w:after="0" w:line="240" w:lineRule="auto"/>
              <w:jc w:val="center"/>
              <w:rPr>
                <w:rFonts w:ascii="Arial" w:eastAsia="Times New Roman" w:hAnsi="Arial" w:cs="Arial"/>
                <w:lang w:eastAsia="es-ES"/>
              </w:rPr>
            </w:pPr>
            <w:r w:rsidRPr="00C02E84">
              <w:rPr>
                <w:rFonts w:ascii="Arial" w:eastAsia="Times New Roman" w:hAnsi="Arial" w:cs="Arial"/>
                <w:lang w:eastAsia="es-ES"/>
              </w:rPr>
              <w:t>7</w:t>
            </w:r>
          </w:p>
          <w:p w14:paraId="3F428A72" w14:textId="77777777" w:rsidR="00C02E84" w:rsidRPr="00C02E84" w:rsidRDefault="00C02E84" w:rsidP="00C02E84">
            <w:pPr>
              <w:spacing w:after="0" w:line="240" w:lineRule="auto"/>
              <w:jc w:val="center"/>
              <w:rPr>
                <w:rFonts w:ascii="Arial" w:eastAsia="Times New Roman" w:hAnsi="Arial" w:cs="Arial"/>
                <w:lang w:eastAsia="es-ES"/>
              </w:rPr>
            </w:pPr>
          </w:p>
          <w:p w14:paraId="76C6087C" w14:textId="77777777" w:rsidR="00C02E84" w:rsidRPr="00C02E84" w:rsidRDefault="00C02E84" w:rsidP="00C02E84">
            <w:pPr>
              <w:spacing w:after="0" w:line="240" w:lineRule="auto"/>
              <w:jc w:val="center"/>
              <w:rPr>
                <w:rFonts w:ascii="Arial" w:eastAsia="Times New Roman" w:hAnsi="Arial" w:cs="Arial"/>
                <w:highlight w:val="yellow"/>
                <w:lang w:eastAsia="es-ES"/>
              </w:rPr>
            </w:pPr>
            <w:r w:rsidRPr="00C02E84">
              <w:rPr>
                <w:rFonts w:ascii="Arial" w:eastAsia="Times New Roman" w:hAnsi="Arial" w:cs="Arial"/>
                <w:lang w:eastAsia="es-ES"/>
              </w:rPr>
              <w:t>6</w:t>
            </w:r>
          </w:p>
        </w:tc>
      </w:tr>
    </w:tbl>
    <w:p w14:paraId="1065B0C8"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lang w:val="es-ES_tradnl" w:eastAsia="es-ES"/>
        </w:rPr>
      </w:pPr>
    </w:p>
    <w:tbl>
      <w:tblPr>
        <w:tblW w:w="886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865"/>
      </w:tblGrid>
      <w:tr w:rsidR="00C02E84" w:rsidRPr="00C02E84" w14:paraId="105D877C" w14:textId="77777777" w:rsidTr="00DC0996">
        <w:trPr>
          <w:jc w:val="center"/>
        </w:trPr>
        <w:tc>
          <w:tcPr>
            <w:tcW w:w="8865" w:type="dxa"/>
            <w:tcBorders>
              <w:top w:val="double" w:sz="4" w:space="0" w:color="auto"/>
              <w:left w:val="double" w:sz="4" w:space="0" w:color="auto"/>
              <w:bottom w:val="single" w:sz="6" w:space="0" w:color="auto"/>
              <w:right w:val="double" w:sz="4" w:space="0" w:color="auto"/>
            </w:tcBorders>
            <w:hideMark/>
          </w:tcPr>
          <w:p w14:paraId="283B9205" w14:textId="77777777" w:rsidR="00C02E84" w:rsidRPr="00C02E84" w:rsidRDefault="00C02E84" w:rsidP="00C02E84">
            <w:pPr>
              <w:autoSpaceDE w:val="0"/>
              <w:autoSpaceDN w:val="0"/>
              <w:adjustRightInd w:val="0"/>
              <w:spacing w:before="120" w:after="120" w:line="240" w:lineRule="auto"/>
              <w:rPr>
                <w:rFonts w:ascii="Arial" w:eastAsia="Times New Roman" w:hAnsi="Arial" w:cs="Arial"/>
                <w:b/>
                <w:color w:val="C00000"/>
                <w:sz w:val="24"/>
                <w:szCs w:val="24"/>
                <w:lang w:val="es-ES_tradnl" w:eastAsia="es-ES"/>
              </w:rPr>
            </w:pPr>
            <w:r w:rsidRPr="00C02E84">
              <w:rPr>
                <w:rFonts w:ascii="Arial" w:eastAsia="Times New Roman" w:hAnsi="Arial" w:cs="Arial"/>
                <w:b/>
                <w:color w:val="C00000"/>
                <w:lang w:val="es-ES_tradnl" w:eastAsia="es-ES"/>
              </w:rPr>
              <w:t>CRITERIOS NO SUJETOS A JUICIO DE VALOR (Máximo 40 puntos)</w:t>
            </w:r>
          </w:p>
        </w:tc>
      </w:tr>
      <w:tr w:rsidR="00C02E84" w:rsidRPr="00C02E84" w14:paraId="3C198CE4" w14:textId="77777777" w:rsidTr="00DC0996">
        <w:trPr>
          <w:jc w:val="center"/>
        </w:trPr>
        <w:tc>
          <w:tcPr>
            <w:tcW w:w="8865" w:type="dxa"/>
            <w:tcBorders>
              <w:top w:val="single" w:sz="6" w:space="0" w:color="auto"/>
              <w:left w:val="double" w:sz="4" w:space="0" w:color="auto"/>
              <w:bottom w:val="single" w:sz="6" w:space="0" w:color="auto"/>
              <w:right w:val="double" w:sz="4" w:space="0" w:color="auto"/>
            </w:tcBorders>
            <w:shd w:val="clear" w:color="auto" w:fill="BFBFBF"/>
            <w:hideMark/>
          </w:tcPr>
          <w:p w14:paraId="6F236654" w14:textId="77777777" w:rsidR="00C02E84" w:rsidRPr="00C02E84" w:rsidRDefault="00C02E84" w:rsidP="00C02E84">
            <w:pPr>
              <w:autoSpaceDE w:val="0"/>
              <w:autoSpaceDN w:val="0"/>
              <w:adjustRightInd w:val="0"/>
              <w:spacing w:before="120" w:after="120" w:line="240" w:lineRule="auto"/>
              <w:rPr>
                <w:rFonts w:ascii="Arial" w:eastAsia="Times New Roman" w:hAnsi="Arial" w:cs="Arial"/>
                <w:b/>
                <w:szCs w:val="20"/>
                <w:lang w:val="es-ES_tradnl" w:eastAsia="es-ES"/>
              </w:rPr>
            </w:pPr>
            <w:r w:rsidRPr="00C02E84">
              <w:rPr>
                <w:rFonts w:ascii="Arial" w:eastAsia="Times New Roman" w:hAnsi="Arial" w:cs="Arial"/>
                <w:b/>
                <w:lang w:val="es-ES_tradnl" w:eastAsia="es-ES"/>
              </w:rPr>
              <w:t xml:space="preserve">PROPUESTA ECONÓMICA </w:t>
            </w:r>
          </w:p>
        </w:tc>
      </w:tr>
      <w:tr w:rsidR="00C02E84" w:rsidRPr="00C02E84" w14:paraId="5751B8E2" w14:textId="77777777" w:rsidTr="00DC0996">
        <w:trPr>
          <w:trHeight w:val="958"/>
          <w:jc w:val="center"/>
        </w:trPr>
        <w:tc>
          <w:tcPr>
            <w:tcW w:w="8865" w:type="dxa"/>
            <w:tcBorders>
              <w:top w:val="single" w:sz="6" w:space="0" w:color="auto"/>
              <w:left w:val="double" w:sz="4" w:space="0" w:color="auto"/>
              <w:bottom w:val="double" w:sz="4" w:space="0" w:color="auto"/>
              <w:right w:val="double" w:sz="4" w:space="0" w:color="auto"/>
            </w:tcBorders>
          </w:tcPr>
          <w:p w14:paraId="3B3EE1B7" w14:textId="77777777" w:rsidR="00C02E84" w:rsidRPr="00C02E84" w:rsidRDefault="00C02E84" w:rsidP="00C02E84">
            <w:pPr>
              <w:autoSpaceDE w:val="0"/>
              <w:autoSpaceDN w:val="0"/>
              <w:adjustRightInd w:val="0"/>
              <w:spacing w:before="120" w:after="120" w:line="240" w:lineRule="auto"/>
              <w:jc w:val="both"/>
              <w:rPr>
                <w:rFonts w:ascii="Arial" w:eastAsia="Calibri" w:hAnsi="Arial" w:cs="Arial"/>
                <w:lang w:val="es-ES_tradnl"/>
              </w:rPr>
            </w:pPr>
            <w:r w:rsidRPr="00C02E84">
              <w:rPr>
                <w:rFonts w:ascii="Arial" w:eastAsia="Times New Roman" w:hAnsi="Arial" w:cs="Arial"/>
                <w:lang w:val="es-ES_tradnl" w:eastAsia="es-ES"/>
              </w:rPr>
              <w:t xml:space="preserve">Las ofertas se valorarán conforme a una de las siguientes fórmulas en función del número de licitadores que se presenten. </w:t>
            </w:r>
          </w:p>
          <w:p w14:paraId="76660FFB"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Fórmula 1</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(cuando concurra un solo licitador)</w:t>
            </w:r>
          </w:p>
          <w:p w14:paraId="447FFC9B"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Times New Roman" w:eastAsia="Times New Roman" w:hAnsi="Times New Roman" w:cs="Times New Roman"/>
                <w:noProof/>
                <w:sz w:val="24"/>
                <w:szCs w:val="24"/>
                <w:lang w:eastAsia="es-ES"/>
              </w:rPr>
              <w:drawing>
                <wp:anchor distT="0" distB="0" distL="114300" distR="114300" simplePos="0" relativeHeight="251659264" behindDoc="0" locked="0" layoutInCell="1" allowOverlap="1" wp14:anchorId="149BBB74" wp14:editId="35731208">
                  <wp:simplePos x="0" y="0"/>
                  <wp:positionH relativeFrom="column">
                    <wp:posOffset>-58420</wp:posOffset>
                  </wp:positionH>
                  <wp:positionV relativeFrom="paragraph">
                    <wp:posOffset>16510</wp:posOffset>
                  </wp:positionV>
                  <wp:extent cx="5295265" cy="464185"/>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A99DA"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1ABD2E58"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b/>
                <w:lang w:val="es-ES_tradnl"/>
              </w:rPr>
            </w:pPr>
            <w:r w:rsidRPr="00C02E84">
              <w:rPr>
                <w:rFonts w:ascii="Arial" w:eastAsia="Calibri" w:hAnsi="Arial" w:cs="Arial"/>
                <w:lang w:val="es-ES_tradnl"/>
              </w:rPr>
              <w:t xml:space="preserve">Siendo </w:t>
            </w:r>
            <w:r w:rsidRPr="00C02E84">
              <w:rPr>
                <w:rFonts w:ascii="Arial" w:eastAsia="Calibri" w:hAnsi="Arial" w:cs="Arial"/>
                <w:b/>
                <w:lang w:val="es-ES_tradnl"/>
              </w:rPr>
              <w:t>P</w:t>
            </w:r>
            <w:r w:rsidRPr="00C02E84">
              <w:rPr>
                <w:rFonts w:ascii="Arial" w:eastAsia="Calibri" w:hAnsi="Arial" w:cs="Arial"/>
                <w:b/>
                <w:vertAlign w:val="subscript"/>
                <w:lang w:val="es-ES_tradnl"/>
              </w:rPr>
              <w:t>M</w:t>
            </w:r>
            <w:r w:rsidRPr="00C02E84">
              <w:rPr>
                <w:rFonts w:ascii="Arial" w:eastAsia="Calibri" w:hAnsi="Arial" w:cs="Arial"/>
                <w:vertAlign w:val="subscript"/>
                <w:lang w:val="es-ES_tradnl"/>
              </w:rPr>
              <w:t xml:space="preserve"> </w:t>
            </w:r>
            <w:r w:rsidRPr="00C02E84">
              <w:rPr>
                <w:rFonts w:ascii="Arial" w:eastAsia="Calibri" w:hAnsi="Arial" w:cs="Arial"/>
                <w:lang w:val="es-ES_tradnl"/>
              </w:rPr>
              <w:t xml:space="preserve">el presupuesto máximo de licitación (en la fórmula se sustituye por el valor estimado del contrato o curso, si se ha solicitado desglose); </w:t>
            </w:r>
            <w:r w:rsidRPr="00C02E84">
              <w:rPr>
                <w:rFonts w:ascii="Arial" w:eastAsia="Calibri" w:hAnsi="Arial" w:cs="Arial"/>
                <w:b/>
                <w:lang w:val="es-ES_tradnl"/>
              </w:rPr>
              <w:t>P</w:t>
            </w:r>
            <w:r w:rsidRPr="00C02E84">
              <w:rPr>
                <w:rFonts w:ascii="Arial" w:eastAsia="Calibri" w:hAnsi="Arial" w:cs="Arial"/>
                <w:b/>
                <w:vertAlign w:val="subscript"/>
                <w:lang w:val="es-ES_tradnl"/>
              </w:rPr>
              <w:t>O</w:t>
            </w:r>
            <w:r w:rsidRPr="00C02E84">
              <w:rPr>
                <w:rFonts w:ascii="Arial" w:eastAsia="Calibri" w:hAnsi="Arial" w:cs="Arial"/>
                <w:vertAlign w:val="subscript"/>
                <w:lang w:val="es-ES_tradnl"/>
              </w:rPr>
              <w:t xml:space="preserve"> </w:t>
            </w:r>
            <w:r w:rsidRPr="00C02E84">
              <w:rPr>
                <w:rFonts w:ascii="Arial" w:eastAsia="Calibri" w:hAnsi="Arial" w:cs="Arial"/>
                <w:lang w:val="es-ES_tradnl"/>
              </w:rPr>
              <w:t xml:space="preserve">el precio ofertado por el licitador (en la fórmula se refleja el presupuesto ofertado para el contrato o acción, si se ha solicitado desglose); Máxima puntuación otorgable a la oferta económica, que en este caso es de </w:t>
            </w:r>
            <w:r w:rsidRPr="00C02E84">
              <w:rPr>
                <w:rFonts w:ascii="Arial" w:eastAsia="Calibri" w:hAnsi="Arial" w:cs="Arial"/>
                <w:b/>
                <w:lang w:val="es-ES_tradnl"/>
              </w:rPr>
              <w:t xml:space="preserve">40 </w:t>
            </w:r>
            <w:r w:rsidRPr="00C02E84">
              <w:rPr>
                <w:rFonts w:ascii="Arial" w:eastAsia="Calibri" w:hAnsi="Arial" w:cs="Arial"/>
                <w:lang w:val="es-ES_tradnl"/>
              </w:rPr>
              <w:t xml:space="preserve">puntos (se aplica en la fórmula el dato 40), y porcentaje permitido hasta la baja temeraria (donde se aplica en la fórmula 70). </w:t>
            </w:r>
            <w:r w:rsidRPr="00C02E84">
              <w:rPr>
                <w:rFonts w:ascii="Arial" w:eastAsia="Calibri" w:hAnsi="Arial" w:cs="Arial"/>
                <w:b/>
                <w:lang w:val="es-ES_tradnl"/>
              </w:rPr>
              <w:t>La temeraria se calcula igualmente sobre la base imponible, nunca se tienen en cuenta los impuestos.</w:t>
            </w:r>
          </w:p>
          <w:p w14:paraId="66A79A0B"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Arial" w:eastAsia="Calibri" w:hAnsi="Arial" w:cs="Arial"/>
                <w:lang w:val="es-ES_tradnl"/>
              </w:rPr>
              <w:t xml:space="preserve">La puntuación otorgada se situará entre </w:t>
            </w:r>
            <w:r w:rsidRPr="00C02E84">
              <w:rPr>
                <w:rFonts w:ascii="Arial" w:eastAsia="Calibri" w:hAnsi="Arial" w:cs="Arial"/>
                <w:b/>
                <w:lang w:val="es-ES_tradnl"/>
              </w:rPr>
              <w:t xml:space="preserve">0 y 40 puntos </w:t>
            </w:r>
            <w:r w:rsidRPr="00C02E84">
              <w:rPr>
                <w:rFonts w:ascii="Arial" w:eastAsia="Calibri" w:hAnsi="Arial" w:cs="Arial"/>
                <w:lang w:val="es-ES_tradnl"/>
              </w:rPr>
              <w:t>según el importe de la oferta recibida. Sólo será valorada la oferta comprendida entre el precio máximo (valor estimado del contrato o curso) y el 70% del precio máximo establecido para la licitación (porcentaje permitido hasta baja temeraria).</w:t>
            </w:r>
          </w:p>
          <w:p w14:paraId="46CD7B0D"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Fórmula 2</w:t>
            </w:r>
            <w:r w:rsidRPr="00C02E84">
              <w:rPr>
                <w:rFonts w:ascii="Arial" w:eastAsia="Times New Roman" w:hAnsi="Arial" w:cs="Arial"/>
                <w:lang w:val="es-ES_tradnl" w:eastAsia="es-ES"/>
              </w:rPr>
              <w:t xml:space="preserve"> </w:t>
            </w:r>
            <w:r w:rsidRPr="00C02E84">
              <w:rPr>
                <w:rFonts w:ascii="Arial" w:eastAsia="Times New Roman" w:hAnsi="Arial" w:cs="Arial"/>
                <w:i/>
                <w:lang w:val="es-ES_tradnl" w:eastAsia="es-ES"/>
              </w:rPr>
              <w:t>(cuando concurran dos o más licitadores)</w:t>
            </w:r>
          </w:p>
          <w:p w14:paraId="53F68082" w14:textId="77777777" w:rsidR="00C02E84" w:rsidRPr="00C02E84" w:rsidRDefault="00C02E84" w:rsidP="00C02E84">
            <w:pPr>
              <w:autoSpaceDE w:val="0"/>
              <w:autoSpaceDN w:val="0"/>
              <w:adjustRightInd w:val="0"/>
              <w:spacing w:before="120" w:after="120" w:line="240" w:lineRule="auto"/>
              <w:jc w:val="both"/>
              <w:rPr>
                <w:rFonts w:ascii="Arial" w:eastAsia="Times New Roman" w:hAnsi="Arial" w:cs="Arial"/>
                <w:lang w:val="es-ES_tradnl" w:eastAsia="es-ES"/>
              </w:rPr>
            </w:pPr>
            <w:r w:rsidRPr="00C02E84">
              <w:rPr>
                <w:rFonts w:ascii="Arial" w:eastAsia="Times New Roman" w:hAnsi="Arial" w:cs="Arial"/>
                <w:b/>
                <w:i/>
                <w:lang w:val="es-ES_tradnl" w:eastAsia="es-ES"/>
              </w:rPr>
              <w:t xml:space="preserve">Paso 1: </w:t>
            </w:r>
            <w:r w:rsidRPr="00C02E84">
              <w:rPr>
                <w:rFonts w:ascii="Arial" w:eastAsia="Times New Roman" w:hAnsi="Arial" w:cs="Arial"/>
                <w:lang w:val="es-ES_tradnl" w:eastAsia="es-ES"/>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14:paraId="32ACCC73" w14:textId="77777777" w:rsidR="00C02E84" w:rsidRPr="00C02E84" w:rsidRDefault="00C02E84" w:rsidP="00C02E84">
            <w:pPr>
              <w:autoSpaceDE w:val="0"/>
              <w:autoSpaceDN w:val="0"/>
              <w:adjustRightInd w:val="0"/>
              <w:spacing w:after="120" w:line="240" w:lineRule="auto"/>
              <w:jc w:val="both"/>
              <w:rPr>
                <w:rFonts w:ascii="Arial" w:eastAsia="Times New Roman" w:hAnsi="Arial" w:cs="Arial"/>
                <w:lang w:val="es-ES_tradnl" w:eastAsia="es-ES"/>
              </w:rPr>
            </w:pPr>
            <w:r w:rsidRPr="00C02E84">
              <w:rPr>
                <w:rFonts w:ascii="Arial" w:eastAsia="Times New Roman" w:hAnsi="Arial" w:cs="Arial"/>
                <w:b/>
                <w:lang w:val="es-ES_tradnl" w:eastAsia="es-ES"/>
              </w:rPr>
              <w:t xml:space="preserve">Paso 2: </w:t>
            </w:r>
            <w:r w:rsidRPr="00C02E84">
              <w:rPr>
                <w:rFonts w:ascii="Arial" w:eastAsia="Times New Roman" w:hAnsi="Arial" w:cs="Arial"/>
                <w:lang w:val="es-ES_tradnl" w:eastAsia="es-ES"/>
              </w:rPr>
              <w:t>Entre las ofertas validas se aplicará la siguiente fórmula para la asignación de puntos en función de la oferta:</w:t>
            </w:r>
          </w:p>
          <w:p w14:paraId="2A2C2DB9"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Times New Roman" w:hAnsi="Arial" w:cs="Arial"/>
                <w:noProof/>
                <w:lang w:eastAsia="es-ES"/>
              </w:rPr>
            </w:pPr>
          </w:p>
          <w:p w14:paraId="7BE2D2CB"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Times New Roman" w:eastAsia="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14:anchorId="1A877BEC" wp14:editId="5AA9DD5B">
                      <wp:simplePos x="0" y="0"/>
                      <wp:positionH relativeFrom="margin">
                        <wp:posOffset>-14605</wp:posOffset>
                      </wp:positionH>
                      <wp:positionV relativeFrom="paragraph">
                        <wp:posOffset>70485</wp:posOffset>
                      </wp:positionV>
                      <wp:extent cx="5286375" cy="8763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512E" w14:textId="77777777" w:rsidR="00C02E84" w:rsidRDefault="001B2FF5" w:rsidP="00C02E84">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1E7E0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25.8pt" equationxml="&lt;">
                                        <v:imagedata r:id="rId10" o:title="" chromakey="white"/>
                                      </v:shape>
                                    </w:pict>
                                  </w:r>
                                </w:p>
                                <w:p w14:paraId="79661A03" w14:textId="77777777" w:rsidR="00C02E84" w:rsidRDefault="001B2FF5" w:rsidP="00C02E84">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643AAC92">
                                      <v:shape id="_x0000_i1028" type="#_x0000_t75" style="width:196.8pt;height:37.2pt" equationxml="&lt;">
                                        <v:imagedata r:id="rId11" o:title="" chromakey="white"/>
                                      </v:shape>
                                    </w:pict>
                                  </w:r>
                                </w:p>
                                <w:p w14:paraId="5D00F028" w14:textId="77777777" w:rsidR="00C02E84" w:rsidRDefault="00C02E84" w:rsidP="00C02E84">
                                  <w:pPr>
                                    <w:pStyle w:val="NormalWeb"/>
                                    <w:spacing w:before="0" w:beforeAutospacing="0" w:after="0" w:afterAutospacing="0"/>
                                    <w:jc w:val="left"/>
                                    <w:rPr>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877BEC" id="Rectángulo 3" o:spid="_x0000_s1026" style="position:absolute;left:0;text-align:left;margin-left:-1.15pt;margin-top:5.55pt;width:416.25pt;height: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" filled="f" stroked="f">
                      <v:textbox>
                        <w:txbxContent>
                          <w:p w14:paraId="39FB512E" w14:textId="77777777" w:rsidR="00C02E84" w:rsidRDefault="003E5589" w:rsidP="00C02E84">
                            <w:pPr>
                              <w:pStyle w:val="NormalWeb"/>
                              <w:spacing w:before="0" w:beforeAutospacing="0" w:after="0" w:afterAutospacing="0"/>
                              <w:jc w:val="left"/>
                              <w:rPr>
                                <w:rFonts w:ascii="Calibri" w:hAnsi="Calibri"/>
                                <w:iCs/>
                                <w:color w:val="000000"/>
                                <w:kern w:val="24"/>
                                <w:sz w:val="32"/>
                                <w:szCs w:val="36"/>
                              </w:rPr>
                            </w:pPr>
                            <w:r>
                              <w:rPr>
                                <w:rFonts w:ascii="Times New Roman" w:hAnsi="Times New Roman"/>
                                <w:sz w:val="20"/>
                              </w:rPr>
                              <w:pict w14:anchorId="1E7E0962">
                                <v:shape id="_x0000_i1026" type="#_x0000_t75" style="width:30.45pt;height:25.7pt" equationxml="&lt;">
                                  <v:imagedata r:id="rId12" o:title="" chromakey="white"/>
                                </v:shape>
                              </w:pict>
                            </w:r>
                          </w:p>
                          <w:p w14:paraId="79661A03" w14:textId="77777777" w:rsidR="00C02E84" w:rsidRDefault="003E5589" w:rsidP="00C02E84">
                            <w:pPr>
                              <w:pStyle w:val="NormalWeb"/>
                              <w:spacing w:before="0" w:beforeAutospacing="0" w:after="0" w:afterAutospacing="0"/>
                              <w:jc w:val="center"/>
                              <w:rPr>
                                <w:rFonts w:ascii="Calibri" w:hAnsi="Calibri"/>
                                <w:color w:val="000000"/>
                                <w:kern w:val="24"/>
                                <w:sz w:val="24"/>
                                <w:szCs w:val="36"/>
                              </w:rPr>
                            </w:pPr>
                            <w:r>
                              <w:rPr>
                                <w:rFonts w:ascii="Times New Roman" w:hAnsi="Times New Roman"/>
                                <w:sz w:val="20"/>
                              </w:rPr>
                              <w:pict w14:anchorId="643AAC92">
                                <v:shape id="_x0000_i1028" type="#_x0000_t75" style="width:196.6pt;height:37.3pt" equationxml="&lt;">
                                  <v:imagedata r:id="rId13" o:title="" chromakey="white"/>
                                </v:shape>
                              </w:pict>
                            </w:r>
                          </w:p>
                          <w:p w14:paraId="5D00F028" w14:textId="77777777" w:rsidR="00C02E84" w:rsidRDefault="00C02E84" w:rsidP="00C02E84">
                            <w:pPr>
                              <w:pStyle w:val="NormalWeb"/>
                              <w:spacing w:before="0" w:beforeAutospacing="0" w:after="0" w:afterAutospacing="0"/>
                              <w:jc w:val="left"/>
                              <w:rPr>
                                <w:i/>
                                <w:sz w:val="12"/>
                              </w:rPr>
                            </w:pPr>
                          </w:p>
                        </w:txbxContent>
                      </v:textbox>
                      <w10:wrap anchorx="margin"/>
                    </v:rect>
                  </w:pict>
                </mc:Fallback>
              </mc:AlternateContent>
            </w:r>
          </w:p>
          <w:p w14:paraId="47BDA59D"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51875937"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p>
          <w:p w14:paraId="5076835F"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iCs/>
                <w:color w:val="000000"/>
                <w:szCs w:val="24"/>
                <w:lang w:val="es-ES_tradnl" w:eastAsia="es-ES"/>
              </w:rPr>
            </w:pPr>
            <w:r w:rsidRPr="00C02E84">
              <w:rPr>
                <w:rFonts w:ascii="Arial" w:eastAsia="Calibri" w:hAnsi="Arial" w:cs="Arial"/>
                <w:color w:val="000000"/>
                <w:szCs w:val="20"/>
                <w:lang w:val="es-ES_tradnl" w:eastAsia="es-ES"/>
              </w:rPr>
              <w:t xml:space="preserve">Siendo </w:t>
            </w:r>
            <w:r w:rsidRPr="00C02E84">
              <w:rPr>
                <w:rFonts w:ascii="Arial" w:eastAsia="Calibri" w:hAnsi="Arial" w:cs="Arial"/>
                <w:b/>
                <w:i/>
                <w:iCs/>
                <w:color w:val="000000"/>
                <w:szCs w:val="20"/>
                <w:lang w:val="es-ES_tradnl" w:eastAsia="es-ES"/>
              </w:rPr>
              <w:t>POI</w:t>
            </w:r>
            <w:r w:rsidRPr="00C02E84">
              <w:rPr>
                <w:rFonts w:ascii="Arial" w:eastAsia="Calibri" w:hAnsi="Arial" w:cs="Arial"/>
                <w:i/>
                <w:iCs/>
                <w:color w:val="000000"/>
                <w:szCs w:val="20"/>
                <w:lang w:val="es-ES_tradnl" w:eastAsia="es-ES"/>
              </w:rPr>
              <w:t xml:space="preserve"> los p</w:t>
            </w:r>
            <w:r w:rsidRPr="00C02E84">
              <w:rPr>
                <w:rFonts w:ascii="Arial" w:eastAsia="Calibri" w:hAnsi="Arial" w:cs="Arial"/>
                <w:color w:val="000000"/>
                <w:szCs w:val="20"/>
                <w:lang w:val="es-ES_tradnl" w:eastAsia="es-ES"/>
              </w:rPr>
              <w:t xml:space="preserve">untos asignados a la oferta evaluada; </w:t>
            </w:r>
            <w:r w:rsidRPr="00C02E84">
              <w:rPr>
                <w:rFonts w:ascii="Arial" w:eastAsia="Calibri" w:hAnsi="Arial" w:cs="Arial"/>
                <w:b/>
                <w:i/>
                <w:iCs/>
                <w:color w:val="000000"/>
                <w:szCs w:val="20"/>
                <w:lang w:val="es-ES_tradnl" w:eastAsia="es-ES"/>
              </w:rPr>
              <w:t xml:space="preserve">MP </w:t>
            </w:r>
            <w:r w:rsidRPr="00C02E84">
              <w:rPr>
                <w:rFonts w:ascii="Arial" w:eastAsia="Calibri" w:hAnsi="Arial" w:cs="Arial"/>
                <w:i/>
                <w:iCs/>
                <w:color w:val="000000"/>
                <w:szCs w:val="20"/>
                <w:lang w:val="es-ES_tradnl" w:eastAsia="es-ES"/>
              </w:rPr>
              <w:t>la m</w:t>
            </w:r>
            <w:r w:rsidRPr="00C02E84">
              <w:rPr>
                <w:rFonts w:ascii="Arial" w:eastAsia="Calibri" w:hAnsi="Arial" w:cs="Arial"/>
                <w:color w:val="000000"/>
                <w:szCs w:val="20"/>
                <w:lang w:val="es-ES_tradnl" w:eastAsia="es-ES"/>
              </w:rPr>
              <w:t xml:space="preserve">áxima puntuación otorgable a la oferta económica, que en este caso es de </w:t>
            </w:r>
            <w:r w:rsidRPr="00C02E84">
              <w:rPr>
                <w:rFonts w:ascii="Arial" w:eastAsia="Calibri" w:hAnsi="Arial" w:cs="Arial"/>
                <w:b/>
                <w:color w:val="000000"/>
                <w:szCs w:val="20"/>
                <w:lang w:val="es-ES_tradnl" w:eastAsia="es-ES"/>
              </w:rPr>
              <w:t>40</w:t>
            </w:r>
            <w:r w:rsidRPr="00C02E84">
              <w:rPr>
                <w:rFonts w:ascii="Arial" w:eastAsia="Calibri" w:hAnsi="Arial" w:cs="Arial"/>
                <w:color w:val="000000"/>
                <w:szCs w:val="20"/>
                <w:lang w:val="es-ES_tradnl" w:eastAsia="es-ES"/>
              </w:rPr>
              <w:t xml:space="preserve"> puntos</w:t>
            </w:r>
            <w:r w:rsidRPr="00C02E84">
              <w:rPr>
                <w:rFonts w:ascii="Arial" w:eastAsia="Calibri" w:hAnsi="Arial" w:cs="Arial"/>
                <w:b/>
                <w:bCs/>
                <w:color w:val="000000"/>
                <w:szCs w:val="20"/>
                <w:lang w:val="es-ES_tradnl" w:eastAsia="es-ES"/>
              </w:rPr>
              <w:t xml:space="preserve">; </w:t>
            </w:r>
            <w:proofErr w:type="spellStart"/>
            <w:r w:rsidRPr="00C02E84">
              <w:rPr>
                <w:rFonts w:ascii="Arial" w:eastAsia="Calibri" w:hAnsi="Arial" w:cs="Arial"/>
                <w:b/>
                <w:i/>
                <w:iCs/>
                <w:color w:val="000000"/>
                <w:szCs w:val="20"/>
                <w:lang w:val="es-ES_tradnl" w:eastAsia="es-ES"/>
              </w:rPr>
              <w:t>Peso</w:t>
            </w:r>
            <w:r w:rsidRPr="00C02E84">
              <w:rPr>
                <w:rFonts w:ascii="Arial" w:eastAsia="Calibri" w:hAnsi="Arial" w:cs="Arial"/>
                <w:b/>
                <w:i/>
                <w:iCs/>
                <w:color w:val="000000"/>
                <w:szCs w:val="20"/>
                <w:vertAlign w:val="subscript"/>
                <w:lang w:val="es-ES_tradnl" w:eastAsia="es-ES"/>
              </w:rPr>
              <w:t>Oi</w:t>
            </w:r>
            <w:proofErr w:type="spellEnd"/>
            <w:r w:rsidRPr="00C02E84">
              <w:rPr>
                <w:rFonts w:ascii="Arial" w:eastAsia="Calibri" w:hAnsi="Arial" w:cs="Arial"/>
                <w:iCs/>
                <w:color w:val="000000"/>
                <w:szCs w:val="20"/>
                <w:lang w:val="es-ES_tradnl" w:eastAsia="es-ES"/>
              </w:rPr>
              <w:t xml:space="preserve"> el peso alcanzado por la oferta evaluada; </w:t>
            </w:r>
            <w:proofErr w:type="spellStart"/>
            <w:r w:rsidRPr="00C02E84">
              <w:rPr>
                <w:rFonts w:ascii="Arial" w:eastAsia="Calibri" w:hAnsi="Arial" w:cs="Arial"/>
                <w:b/>
                <w:i/>
                <w:iCs/>
                <w:color w:val="000000"/>
                <w:szCs w:val="20"/>
                <w:lang w:val="es-ES_tradnl" w:eastAsia="es-ES"/>
              </w:rPr>
              <w:t>Peso</w:t>
            </w:r>
            <w:r w:rsidRPr="00C02E84">
              <w:rPr>
                <w:rFonts w:ascii="Arial" w:eastAsia="Calibri" w:hAnsi="Arial" w:cs="Arial"/>
                <w:b/>
                <w:i/>
                <w:iCs/>
                <w:color w:val="000000"/>
                <w:szCs w:val="20"/>
                <w:vertAlign w:val="subscript"/>
                <w:lang w:val="es-ES_tradnl" w:eastAsia="es-ES"/>
              </w:rPr>
              <w:t>MejorOi</w:t>
            </w:r>
            <w:proofErr w:type="spellEnd"/>
            <w:r w:rsidRPr="00C02E84">
              <w:rPr>
                <w:rFonts w:ascii="Arial" w:eastAsia="Calibri" w:hAnsi="Arial" w:cs="Arial"/>
                <w:iCs/>
                <w:color w:val="000000"/>
                <w:szCs w:val="20"/>
                <w:lang w:val="es-ES_tradnl" w:eastAsia="es-ES"/>
              </w:rPr>
              <w:t xml:space="preserve"> el peso más alto alcanzado entre todas las ofertas evaluadas; </w:t>
            </w:r>
            <w:r w:rsidRPr="00C02E84">
              <w:rPr>
                <w:rFonts w:ascii="Arial" w:eastAsia="Calibri" w:hAnsi="Arial" w:cs="Arial"/>
                <w:b/>
                <w:i/>
                <w:iCs/>
                <w:color w:val="000000"/>
                <w:szCs w:val="20"/>
                <w:lang w:val="es-ES_tradnl" w:eastAsia="es-ES"/>
              </w:rPr>
              <w:t>P</w:t>
            </w:r>
            <w:r w:rsidRPr="00C02E84">
              <w:rPr>
                <w:rFonts w:ascii="Arial" w:eastAsia="Calibri" w:hAnsi="Arial" w:cs="Arial"/>
                <w:b/>
                <w:i/>
                <w:iCs/>
                <w:color w:val="000000"/>
                <w:szCs w:val="20"/>
                <w:vertAlign w:val="subscript"/>
                <w:lang w:val="es-ES_tradnl" w:eastAsia="es-ES"/>
              </w:rPr>
              <w:t xml:space="preserve">M; </w:t>
            </w:r>
            <w:r w:rsidRPr="00C02E84">
              <w:rPr>
                <w:rFonts w:ascii="Arial" w:eastAsia="Calibri" w:hAnsi="Arial" w:cs="Arial"/>
                <w:iCs/>
                <w:color w:val="000000"/>
                <w:szCs w:val="20"/>
                <w:lang w:val="es-ES_tradnl" w:eastAsia="es-ES"/>
              </w:rPr>
              <w:t xml:space="preserve">el presupuesto máximo de licitación; </w:t>
            </w:r>
            <w:proofErr w:type="spellStart"/>
            <w:r w:rsidRPr="00C02E84">
              <w:rPr>
                <w:rFonts w:ascii="Arial" w:eastAsia="Calibri" w:hAnsi="Arial" w:cs="Arial"/>
                <w:b/>
                <w:i/>
                <w:iCs/>
                <w:color w:val="000000"/>
                <w:szCs w:val="20"/>
                <w:lang w:val="es-ES_tradnl" w:eastAsia="es-ES"/>
              </w:rPr>
              <w:t>O</w:t>
            </w:r>
            <w:r w:rsidRPr="00C02E84">
              <w:rPr>
                <w:rFonts w:ascii="Arial" w:eastAsia="Calibri" w:hAnsi="Arial" w:cs="Arial"/>
                <w:b/>
                <w:i/>
                <w:iCs/>
                <w:color w:val="000000"/>
                <w:szCs w:val="20"/>
                <w:vertAlign w:val="subscript"/>
                <w:lang w:val="es-ES_tradnl" w:eastAsia="es-ES"/>
              </w:rPr>
              <w:t>i</w:t>
            </w:r>
            <w:proofErr w:type="spellEnd"/>
            <w:r w:rsidRPr="00C02E84">
              <w:rPr>
                <w:rFonts w:ascii="Arial" w:eastAsia="Calibri" w:hAnsi="Arial" w:cs="Arial"/>
                <w:i/>
                <w:iCs/>
                <w:color w:val="000000"/>
                <w:szCs w:val="20"/>
                <w:lang w:val="es-ES_tradnl" w:eastAsia="es-ES"/>
              </w:rPr>
              <w:t xml:space="preserve"> el p</w:t>
            </w:r>
            <w:r w:rsidRPr="00C02E84">
              <w:rPr>
                <w:rFonts w:ascii="Arial" w:eastAsia="Calibri" w:hAnsi="Arial" w:cs="Arial"/>
                <w:iCs/>
                <w:color w:val="000000"/>
                <w:szCs w:val="20"/>
                <w:lang w:val="es-ES_tradnl" w:eastAsia="es-ES"/>
              </w:rPr>
              <w:t xml:space="preserve">recio ofertado por el licitador y; </w:t>
            </w:r>
            <w:r w:rsidRPr="00C02E84">
              <w:rPr>
                <w:rFonts w:ascii="Arial" w:eastAsia="Calibri" w:hAnsi="Arial" w:cs="Arial"/>
                <w:b/>
                <w:i/>
                <w:iCs/>
                <w:color w:val="000000"/>
                <w:szCs w:val="20"/>
                <w:lang w:val="es-ES_tradnl" w:eastAsia="es-ES"/>
              </w:rPr>
              <w:t xml:space="preserve">PMO </w:t>
            </w:r>
            <w:r w:rsidRPr="00C02E84">
              <w:rPr>
                <w:rFonts w:ascii="Arial" w:eastAsia="Calibri" w:hAnsi="Arial" w:cs="Arial"/>
                <w:i/>
                <w:iCs/>
                <w:color w:val="000000"/>
                <w:szCs w:val="20"/>
                <w:lang w:val="es-ES_tradnl" w:eastAsia="es-ES"/>
              </w:rPr>
              <w:t>el precio medio de las ofertas validas presentadas</w:t>
            </w:r>
          </w:p>
          <w:p w14:paraId="6D9ABF08" w14:textId="77777777" w:rsidR="00C02E84" w:rsidRPr="00C02E84" w:rsidRDefault="00C02E84" w:rsidP="00C02E84">
            <w:pPr>
              <w:tabs>
                <w:tab w:val="left" w:pos="2182"/>
              </w:tabs>
              <w:autoSpaceDE w:val="0"/>
              <w:autoSpaceDN w:val="0"/>
              <w:adjustRightInd w:val="0"/>
              <w:spacing w:before="120" w:after="120" w:line="276" w:lineRule="auto"/>
              <w:jc w:val="both"/>
              <w:rPr>
                <w:rFonts w:ascii="Arial" w:eastAsia="Calibri" w:hAnsi="Arial" w:cs="Arial"/>
                <w:lang w:val="es-ES_tradnl"/>
              </w:rPr>
            </w:pPr>
            <w:r w:rsidRPr="00C02E84">
              <w:rPr>
                <w:rFonts w:ascii="Arial" w:eastAsia="Calibri" w:hAnsi="Arial" w:cs="Arial"/>
                <w:lang w:val="es-ES_tradnl"/>
              </w:rPr>
              <w:lastRenderedPageBreak/>
              <w:t xml:space="preserve">La puntuación otorgada se situará entre </w:t>
            </w:r>
            <w:r w:rsidRPr="00C02E84">
              <w:rPr>
                <w:rFonts w:ascii="Arial" w:eastAsia="Calibri" w:hAnsi="Arial" w:cs="Arial"/>
                <w:b/>
                <w:lang w:val="es-ES_tradnl"/>
              </w:rPr>
              <w:t xml:space="preserve">0 y 40 puntos </w:t>
            </w:r>
            <w:r w:rsidRPr="00C02E84">
              <w:rPr>
                <w:rFonts w:ascii="Arial" w:eastAsia="Calibri" w:hAnsi="Arial" w:cs="Arial"/>
                <w:lang w:val="es-ES_tradnl"/>
              </w:rPr>
              <w:t xml:space="preserve">según el importe de la oferta recibida. </w:t>
            </w:r>
          </w:p>
          <w:p w14:paraId="649F88D8" w14:textId="60D96D24" w:rsidR="00C02E84" w:rsidRPr="00C02E84" w:rsidRDefault="00C02E84" w:rsidP="00C02E84">
            <w:pPr>
              <w:autoSpaceDE w:val="0"/>
              <w:autoSpaceDN w:val="0"/>
              <w:adjustRightInd w:val="0"/>
              <w:spacing w:before="120" w:after="120" w:line="240" w:lineRule="auto"/>
              <w:jc w:val="both"/>
              <w:rPr>
                <w:rFonts w:ascii="Arial" w:eastAsia="Times New Roman" w:hAnsi="Arial" w:cs="Arial"/>
                <w:b/>
                <w:sz w:val="24"/>
                <w:szCs w:val="24"/>
                <w:u w:val="single"/>
                <w:lang w:val="es-ES_tradnl" w:eastAsia="es-ES"/>
              </w:rPr>
            </w:pPr>
            <w:r w:rsidRPr="00C02E84">
              <w:rPr>
                <w:rFonts w:ascii="Arial" w:eastAsia="Times New Roman" w:hAnsi="Arial" w:cs="Arial"/>
                <w:lang w:val="es-ES_tradnl" w:eastAsia="es-ES"/>
              </w:rPr>
              <w:t xml:space="preserve">A la hora de valorar las ofertas, se tendrá en cuenta la base imponible de la propuesta, tal y como se indica en el </w:t>
            </w:r>
            <w:r w:rsidRPr="00C02E84">
              <w:rPr>
                <w:rFonts w:ascii="Arial" w:eastAsia="Times New Roman" w:hAnsi="Arial" w:cs="Arial"/>
                <w:b/>
                <w:lang w:val="es-ES_tradnl" w:eastAsia="es-ES"/>
              </w:rPr>
              <w:t>Anexo IV</w:t>
            </w:r>
          </w:p>
        </w:tc>
      </w:tr>
    </w:tbl>
    <w:p w14:paraId="752E9DF3" w14:textId="77777777" w:rsidR="00C02E84" w:rsidRPr="00C02E84" w:rsidRDefault="00C02E84" w:rsidP="00C02E84">
      <w:pPr>
        <w:spacing w:after="0" w:line="240" w:lineRule="auto"/>
        <w:jc w:val="center"/>
        <w:rPr>
          <w:rFonts w:ascii="Arial" w:eastAsia="Times New Roman" w:hAnsi="Arial" w:cs="Arial"/>
          <w:b/>
          <w:lang w:val="es-ES_tradnl" w:eastAsia="es-ES"/>
        </w:rPr>
      </w:pPr>
      <w:r w:rsidRPr="00C02E84">
        <w:rPr>
          <w:rFonts w:ascii="Verdana" w:eastAsia="Times New Roman" w:hAnsi="Verdana" w:cs="Times New Roman"/>
          <w:noProof/>
          <w:sz w:val="17"/>
          <w:szCs w:val="17"/>
          <w:lang w:eastAsia="es-ES"/>
        </w:rPr>
        <w:lastRenderedPageBreak/>
        <mc:AlternateContent>
          <mc:Choice Requires="wps">
            <w:drawing>
              <wp:anchor distT="0" distB="0" distL="114300" distR="114300" simplePos="0" relativeHeight="251660288" behindDoc="0" locked="0" layoutInCell="1" allowOverlap="1" wp14:anchorId="419DD6FB" wp14:editId="5F4D3CBD">
                <wp:simplePos x="0" y="0"/>
                <wp:positionH relativeFrom="margin">
                  <wp:posOffset>13335</wp:posOffset>
                </wp:positionH>
                <wp:positionV relativeFrom="paragraph">
                  <wp:posOffset>-3420745</wp:posOffset>
                </wp:positionV>
                <wp:extent cx="5510530" cy="527050"/>
                <wp:effectExtent l="0" t="0" r="0" b="63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AAA70" w14:textId="77777777" w:rsidR="00C02E84" w:rsidRDefault="00C02E84" w:rsidP="00C02E84">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1B2FF5">
                              <w:rPr>
                                <w:rFonts w:ascii="Times New Roman" w:hAnsi="Times New Roman"/>
                                <w:sz w:val="20"/>
                              </w:rPr>
                              <w:pict w14:anchorId="04A7EDE9">
                                <v:shape id="_x0000_i1030" type="#_x0000_t75" style="width:145.8pt;height:27pt" equationxml="&lt;">
                                  <v:imagedata r:id="rId14"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sidR="001B2FF5">
                              <w:rPr>
                                <w:rFonts w:ascii="Times New Roman" w:hAnsi="Times New Roman"/>
                                <w:sz w:val="20"/>
                              </w:rPr>
                              <w:pict w14:anchorId="395EBB78">
                                <v:shape id="_x0000_i1032" type="#_x0000_t75" style="width:145.8pt;height:27pt" equationxml="&lt;">
                                  <v:imagedata r:id="rId14" o:title="" chromakey="white"/>
                                </v:shape>
                              </w:pict>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057934E0" w14:textId="77777777" w:rsidR="00C02E84" w:rsidRDefault="00C02E84" w:rsidP="00C02E84">
                            <w:pPr>
                              <w:pStyle w:val="NormalWeb"/>
                              <w:spacing w:before="0" w:beforeAutospacing="0" w:after="0" w:afterAutospacing="0"/>
                              <w:jc w:val="left"/>
                              <w:rPr>
                                <w:i/>
                                <w:sz w:val="1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9DD6FB" id="Rectángulo 6" o:spid="_x0000_s1027" style="position:absolute;left:0;text-align:left;margin-left:1.05pt;margin-top:-269.35pt;width:433.9pt;height: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" filled="f" stroked="f">
                <v:textbox style="mso-fit-shape-to-text:t">
                  <w:txbxContent>
                    <w:p w14:paraId="024AAA70" w14:textId="77777777" w:rsidR="00C02E84" w:rsidRDefault="00C02E84" w:rsidP="00C02E84">
                      <w:pPr>
                        <w:pStyle w:val="NormalWeb"/>
                        <w:spacing w:before="0" w:beforeAutospacing="0" w:after="0" w:afterAutospacing="0"/>
                        <w:jc w:val="left"/>
                        <w:rPr>
                          <w:rFonts w:ascii="Calibri" w:hAnsi="Calibri"/>
                          <w:color w:val="000000"/>
                          <w:kern w:val="24"/>
                          <w:sz w:val="24"/>
                          <w:szCs w:val="36"/>
                        </w:rPr>
                      </w:pPr>
                      <w:r>
                        <w:rPr>
                          <w:rFonts w:ascii="Calibri" w:hAnsi="Calibri"/>
                          <w:color w:val="000000"/>
                          <w:kern w:val="24"/>
                          <w:sz w:val="24"/>
                          <w:szCs w:val="36"/>
                        </w:rPr>
                        <w:fldChar w:fldCharType="begin"/>
                      </w:r>
                      <w:r>
                        <w:rPr>
                          <w:rFonts w:ascii="Calibri" w:hAnsi="Calibri"/>
                          <w:color w:val="000000"/>
                          <w:kern w:val="24"/>
                          <w:sz w:val="24"/>
                          <w:szCs w:val="36"/>
                        </w:rPr>
                        <w:instrText xml:space="preserve"> QUOTE </w:instrText>
                      </w:r>
                      <w:r w:rsidR="003E5589">
                        <w:rPr>
                          <w:rFonts w:ascii="Times New Roman" w:hAnsi="Times New Roman"/>
                          <w:sz w:val="20"/>
                        </w:rPr>
                        <w:pict w14:anchorId="04A7EDE9">
                          <v:shape id="_x0000_i1030" type="#_x0000_t75" style="width:145.65pt;height:27pt" equationxml="&lt;">
                            <v:imagedata r:id="rId15" o:title="" chromakey="white"/>
                          </v:shape>
                        </w:pict>
                      </w:r>
                      <w:r>
                        <w:rPr>
                          <w:rFonts w:ascii="Calibri" w:hAnsi="Calibri"/>
                          <w:color w:val="000000"/>
                          <w:kern w:val="24"/>
                          <w:sz w:val="24"/>
                          <w:szCs w:val="36"/>
                        </w:rPr>
                        <w:instrText xml:space="preserve"> </w:instrText>
                      </w:r>
                      <w:r>
                        <w:rPr>
                          <w:rFonts w:ascii="Calibri" w:hAnsi="Calibri"/>
                          <w:color w:val="000000"/>
                          <w:kern w:val="24"/>
                          <w:sz w:val="24"/>
                          <w:szCs w:val="36"/>
                        </w:rPr>
                        <w:fldChar w:fldCharType="separate"/>
                      </w:r>
                      <w:r w:rsidR="003E5589">
                        <w:rPr>
                          <w:rFonts w:ascii="Times New Roman" w:hAnsi="Times New Roman"/>
                          <w:sz w:val="20"/>
                        </w:rPr>
                        <w:pict w14:anchorId="395EBB78">
                          <v:shape id="_x0000_i1032" type="#_x0000_t75" style="width:145.65pt;height:27pt" equationxml="&lt;">
                            <v:imagedata r:id="rId15" o:title="" chromakey="white"/>
                          </v:shape>
                        </w:pict>
                      </w:r>
                      <w:r>
                        <w:rPr>
                          <w:rFonts w:ascii="Calibri" w:hAnsi="Calibri"/>
                          <w:color w:val="000000"/>
                          <w:kern w:val="24"/>
                          <w:sz w:val="24"/>
                          <w:szCs w:val="36"/>
                        </w:rPr>
                        <w:fldChar w:fldCharType="end"/>
                      </w:r>
                      <w:r>
                        <w:rPr>
                          <w:rFonts w:ascii="Calibri" w:hAnsi="Calibri"/>
                          <w:color w:val="000000"/>
                          <w:kern w:val="24"/>
                          <w:sz w:val="24"/>
                          <w:szCs w:val="36"/>
                        </w:rPr>
                        <w:t xml:space="preserve"> </w:t>
                      </w:r>
                    </w:p>
                    <w:p w14:paraId="057934E0" w14:textId="77777777" w:rsidR="00C02E84" w:rsidRDefault="00C02E84" w:rsidP="00C02E84">
                      <w:pPr>
                        <w:pStyle w:val="NormalWeb"/>
                        <w:spacing w:before="0" w:beforeAutospacing="0" w:after="0" w:afterAutospacing="0"/>
                        <w:jc w:val="left"/>
                        <w:rPr>
                          <w:i/>
                          <w:sz w:val="12"/>
                        </w:rPr>
                      </w:pPr>
                    </w:p>
                  </w:txbxContent>
                </v:textbox>
                <w10:wrap anchorx="margin"/>
              </v:rect>
            </w:pict>
          </mc:Fallback>
        </mc:AlternateContent>
      </w:r>
    </w:p>
    <w:p w14:paraId="31DDB78B" w14:textId="77777777" w:rsidR="00C02E84" w:rsidRPr="00C02E84" w:rsidRDefault="00C02E84" w:rsidP="00C02E84">
      <w:pPr>
        <w:spacing w:after="0" w:line="240" w:lineRule="auto"/>
        <w:jc w:val="center"/>
        <w:rPr>
          <w:rFonts w:ascii="Arial" w:eastAsia="Times New Roman" w:hAnsi="Arial" w:cs="Arial"/>
          <w:b/>
          <w:lang w:eastAsia="es-ES"/>
        </w:rPr>
      </w:pPr>
    </w:p>
    <w:p w14:paraId="21D72032" w14:textId="77777777" w:rsidR="00C02E84" w:rsidRPr="00C02E84" w:rsidRDefault="00C02E84" w:rsidP="00C02E84">
      <w:pPr>
        <w:spacing w:after="0" w:line="240" w:lineRule="auto"/>
        <w:jc w:val="center"/>
        <w:rPr>
          <w:rFonts w:ascii="Arial" w:eastAsia="Times New Roman" w:hAnsi="Arial" w:cs="Arial"/>
          <w:b/>
          <w:lang w:eastAsia="es-ES"/>
        </w:rPr>
      </w:pPr>
    </w:p>
    <w:p w14:paraId="54FAE9B1" w14:textId="77777777" w:rsidR="00C02E84" w:rsidRPr="00C02E84" w:rsidRDefault="00C02E84" w:rsidP="00C02E84">
      <w:pPr>
        <w:spacing w:after="0" w:line="240" w:lineRule="auto"/>
        <w:jc w:val="center"/>
        <w:rPr>
          <w:rFonts w:ascii="Arial" w:eastAsia="Times New Roman" w:hAnsi="Arial" w:cs="Arial"/>
          <w:b/>
          <w:lang w:eastAsia="es-ES"/>
        </w:rPr>
      </w:pPr>
    </w:p>
    <w:p w14:paraId="38E408BD"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N.- Condiciones de la prestación del servicio </w:t>
      </w:r>
    </w:p>
    <w:p w14:paraId="1F30018B" w14:textId="77777777" w:rsidR="00C02E84" w:rsidRPr="00C02E84" w:rsidRDefault="00C02E84" w:rsidP="00C02E84">
      <w:pPr>
        <w:spacing w:after="0" w:line="240" w:lineRule="auto"/>
        <w:jc w:val="center"/>
        <w:rPr>
          <w:rFonts w:ascii="Arial" w:eastAsia="Times New Roman" w:hAnsi="Arial" w:cs="Arial"/>
          <w:b/>
          <w:lang w:eastAsia="es-ES"/>
        </w:rPr>
      </w:pPr>
    </w:p>
    <w:p w14:paraId="0FB804E5"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El licitador adjudicatario del servicio deberá elaborar tras la comunicación de la adjudicación un Programa Formativo completo (fundamentación y objetivos, perfil, relación modular, recursos, profesorado, evaluación, calendario y cronograma, etc.), que será validado por Asociación Inserta Empleo previo al inicio de la acción.</w:t>
      </w:r>
    </w:p>
    <w:p w14:paraId="21A07F0A" w14:textId="77777777" w:rsidR="00C02E84" w:rsidRPr="00C02E84" w:rsidRDefault="00C02E84" w:rsidP="00C02E84">
      <w:pPr>
        <w:spacing w:after="0" w:line="240" w:lineRule="auto"/>
        <w:jc w:val="both"/>
        <w:rPr>
          <w:rFonts w:ascii="Arial" w:eastAsia="Times New Roman" w:hAnsi="Arial" w:cs="Arial"/>
          <w:lang w:eastAsia="es-ES"/>
        </w:rPr>
      </w:pPr>
    </w:p>
    <w:p w14:paraId="25365ECD"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A su vez, se compromete a seguir las directrices que determine la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14:paraId="3B487B5B" w14:textId="77777777" w:rsidR="00ED15C9" w:rsidRDefault="00ED15C9" w:rsidP="00ED15C9">
      <w:pPr>
        <w:spacing w:after="0" w:line="240" w:lineRule="auto"/>
        <w:jc w:val="both"/>
        <w:rPr>
          <w:rFonts w:ascii="Arial" w:eastAsia="Times New Roman" w:hAnsi="Arial" w:cs="Arial"/>
          <w:lang w:val="es-ES_tradnl" w:eastAsia="es-ES"/>
        </w:rPr>
      </w:pPr>
    </w:p>
    <w:p w14:paraId="31DFB2D8" w14:textId="319A8751" w:rsidR="00C02E84" w:rsidRDefault="00C02E84" w:rsidP="00C02E84">
      <w:pPr>
        <w:spacing w:after="0" w:line="240" w:lineRule="auto"/>
        <w:jc w:val="both"/>
        <w:rPr>
          <w:rFonts w:ascii="Arial" w:eastAsia="Times New Roman" w:hAnsi="Arial" w:cs="Arial"/>
          <w:lang w:val="es-ES_tradnl" w:eastAsia="es-ES"/>
        </w:rPr>
      </w:pPr>
    </w:p>
    <w:p w14:paraId="551E3D8E" w14:textId="77777777" w:rsidR="00F84F3B" w:rsidRPr="00C9372C" w:rsidRDefault="00F84F3B" w:rsidP="00F84F3B">
      <w:pPr>
        <w:jc w:val="both"/>
        <w:rPr>
          <w:rFonts w:ascii="Arial" w:eastAsia="Times New Roman" w:hAnsi="Arial" w:cs="Arial"/>
          <w:lang w:val="es-ES_tradnl" w:eastAsia="es-ES"/>
        </w:rPr>
      </w:pPr>
      <w:r>
        <w:rPr>
          <w:rFonts w:ascii="Arial" w:eastAsia="Times New Roman" w:hAnsi="Arial" w:cs="Arial"/>
          <w:lang w:val="es-ES_tradnl" w:eastAsia="es-ES"/>
        </w:rPr>
        <w:t xml:space="preserve">Deberá aportar los medios necesarios para visualizar y desarrollar contenidos en Prevención de Riesgos Laborales </w:t>
      </w:r>
      <w:r w:rsidRPr="00C9372C">
        <w:rPr>
          <w:rFonts w:ascii="Arial" w:eastAsia="Times New Roman" w:hAnsi="Arial" w:cs="Arial"/>
          <w:lang w:val="es-ES_tradnl" w:eastAsia="es-ES"/>
        </w:rPr>
        <w:t>y</w:t>
      </w:r>
      <w:r w:rsidRPr="00C9372C">
        <w:rPr>
          <w:rFonts w:ascii="Arial" w:hAnsi="Arial" w:cs="Arial"/>
        </w:rPr>
        <w:t xml:space="preserve"> </w:t>
      </w:r>
      <w:r w:rsidRPr="00C9372C">
        <w:rPr>
          <w:rFonts w:ascii="Arial" w:hAnsi="Arial" w:cs="Arial"/>
          <w:color w:val="000000"/>
        </w:rPr>
        <w:t>D</w:t>
      </w:r>
      <w:r w:rsidRPr="00C9372C">
        <w:rPr>
          <w:rFonts w:ascii="Arial" w:hAnsi="Arial" w:cs="Arial"/>
        </w:rPr>
        <w:t>erechos laborales, Calidad y Medioambiente proporcionados por Inserta Empleo</w:t>
      </w:r>
      <w:r>
        <w:rPr>
          <w:rFonts w:ascii="Arial" w:hAnsi="Arial" w:cs="Arial"/>
        </w:rPr>
        <w:t xml:space="preserve"> para la adquisición de los mismos por parte del alumnado.</w:t>
      </w:r>
    </w:p>
    <w:p w14:paraId="2ED5A4C1" w14:textId="77777777" w:rsidR="00F84F3B" w:rsidRPr="00C02E84" w:rsidRDefault="00F84F3B" w:rsidP="00C02E84">
      <w:pPr>
        <w:spacing w:after="0" w:line="240" w:lineRule="auto"/>
        <w:jc w:val="both"/>
        <w:rPr>
          <w:rFonts w:ascii="Arial" w:eastAsia="Times New Roman" w:hAnsi="Arial" w:cs="Arial"/>
          <w:lang w:val="es-ES_tradnl" w:eastAsia="es-ES"/>
        </w:rPr>
      </w:pPr>
    </w:p>
    <w:p w14:paraId="6DDCD02C"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Calibri" w:hAnsi="Arial" w:cs="Arial"/>
        </w:rPr>
        <w:t xml:space="preserve">Además, el licitador adjudicatario, deberá presentar un </w:t>
      </w:r>
      <w:r w:rsidRPr="00C02E84">
        <w:rPr>
          <w:rFonts w:ascii="Arial" w:eastAsia="Calibri" w:hAnsi="Arial" w:cs="Arial"/>
          <w:u w:val="single"/>
        </w:rPr>
        <w:t>Plan de Contingencia</w:t>
      </w:r>
      <w:r w:rsidRPr="00C02E84">
        <w:rPr>
          <w:rFonts w:ascii="Arial" w:eastAsia="Calibri" w:hAnsi="Arial" w:cs="Arial"/>
        </w:rPr>
        <w:t xml:space="preserve"> que recoja la normativa de aplicación junto con el detalle de las medidas de prevención y protección del Centro de Formación; documento que facilitará a la Asociación Inserta Empleo </w:t>
      </w:r>
      <w:r w:rsidRPr="00C02E84">
        <w:rPr>
          <w:rFonts w:ascii="Arial" w:eastAsia="Calibri" w:hAnsi="Arial" w:cs="Arial"/>
          <w:u w:val="single"/>
        </w:rPr>
        <w:t>previo</w:t>
      </w:r>
      <w:r w:rsidRPr="00C02E84">
        <w:rPr>
          <w:rFonts w:ascii="Arial" w:eastAsia="Calibri" w:hAnsi="Arial" w:cs="Arial"/>
        </w:rPr>
        <w:t xml:space="preserve"> a la formalización del contrato.</w:t>
      </w:r>
    </w:p>
    <w:p w14:paraId="4B2B21AB" w14:textId="77777777" w:rsidR="00C02E84" w:rsidRPr="00C02E84" w:rsidRDefault="00C02E84" w:rsidP="00C02E84">
      <w:pPr>
        <w:spacing w:after="0" w:line="240" w:lineRule="auto"/>
        <w:jc w:val="both"/>
        <w:rPr>
          <w:rFonts w:ascii="Arial" w:eastAsia="Times New Roman" w:hAnsi="Arial" w:cs="Arial"/>
          <w:lang w:val="es-ES_tradnl" w:eastAsia="es-ES"/>
        </w:rPr>
      </w:pPr>
    </w:p>
    <w:p w14:paraId="50B7765C" w14:textId="77777777" w:rsidR="00C02E84" w:rsidRPr="00C02E84" w:rsidRDefault="00C02E84" w:rsidP="00C02E84">
      <w:pPr>
        <w:tabs>
          <w:tab w:val="left" w:pos="708"/>
          <w:tab w:val="center" w:pos="4252"/>
          <w:tab w:val="right" w:pos="8504"/>
        </w:tabs>
        <w:spacing w:after="0" w:line="240" w:lineRule="auto"/>
        <w:jc w:val="both"/>
        <w:rPr>
          <w:rFonts w:ascii="Arial" w:eastAsia="Times New Roman" w:hAnsi="Arial" w:cs="Arial"/>
          <w:b/>
          <w:u w:val="single"/>
          <w:lang w:val="es-ES_tradnl" w:eastAsia="es-ES"/>
        </w:rPr>
      </w:pPr>
      <w:r w:rsidRPr="00C02E84">
        <w:rPr>
          <w:rFonts w:ascii="Arial" w:eastAsia="Times New Roman" w:hAnsi="Arial" w:cs="Arial"/>
          <w:b/>
          <w:u w:val="single"/>
          <w:lang w:val="es-ES_tradnl" w:eastAsia="es-ES"/>
        </w:rPr>
        <w:t>Controles de calidad</w:t>
      </w:r>
    </w:p>
    <w:p w14:paraId="29448E13" w14:textId="77777777" w:rsidR="00C02E84" w:rsidRPr="00C02E84" w:rsidRDefault="00C02E84" w:rsidP="00C02E84">
      <w:pPr>
        <w:spacing w:after="0" w:line="240" w:lineRule="auto"/>
        <w:jc w:val="both"/>
        <w:rPr>
          <w:rFonts w:ascii="Arial" w:eastAsia="Times New Roman" w:hAnsi="Arial" w:cs="Arial"/>
          <w:lang w:eastAsia="es-ES"/>
        </w:rPr>
      </w:pPr>
    </w:p>
    <w:p w14:paraId="460B42E6" w14:textId="77777777" w:rsidR="00C02E84" w:rsidRPr="00C02E84" w:rsidRDefault="00C02E84" w:rsidP="00C02E84">
      <w:pPr>
        <w:spacing w:before="60"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estará sometida a cuantos controles se estimen necesarios por parte de Asociación Inserta Empleo, determinados por el Sistema de Calidad bajo la norma UNE - ISO 9001.</w:t>
      </w:r>
    </w:p>
    <w:p w14:paraId="39123CC9" w14:textId="77777777" w:rsidR="00C02E84" w:rsidRPr="00C02E84" w:rsidRDefault="00C02E84" w:rsidP="00C02E84">
      <w:pPr>
        <w:spacing w:after="0" w:line="240" w:lineRule="auto"/>
        <w:jc w:val="both"/>
        <w:rPr>
          <w:rFonts w:ascii="Arial" w:eastAsia="Times New Roman" w:hAnsi="Arial" w:cs="Arial"/>
          <w:b/>
          <w:u w:val="single"/>
          <w:lang w:eastAsia="es-ES"/>
        </w:rPr>
      </w:pPr>
    </w:p>
    <w:p w14:paraId="0BB2AC96" w14:textId="77777777" w:rsidR="00C02E84" w:rsidRPr="00C02E84" w:rsidRDefault="00C02E84" w:rsidP="00C02E84">
      <w:pPr>
        <w:spacing w:before="60" w:after="0" w:line="240" w:lineRule="auto"/>
        <w:jc w:val="both"/>
        <w:rPr>
          <w:rFonts w:ascii="Arial" w:eastAsia="Times New Roman" w:hAnsi="Arial" w:cs="Arial"/>
          <w:b/>
          <w:u w:val="single"/>
          <w:lang w:eastAsia="es-ES"/>
        </w:rPr>
      </w:pPr>
      <w:r w:rsidRPr="00C02E84">
        <w:rPr>
          <w:rFonts w:ascii="Arial" w:eastAsia="Times New Roman" w:hAnsi="Arial" w:cs="Arial"/>
          <w:b/>
          <w:u w:val="single"/>
          <w:lang w:eastAsia="es-ES"/>
        </w:rPr>
        <w:t>Material didáctico</w:t>
      </w:r>
    </w:p>
    <w:p w14:paraId="6093A77E" w14:textId="77777777" w:rsidR="00C02E84" w:rsidRPr="00C02E84" w:rsidRDefault="00C02E84" w:rsidP="00C02E84">
      <w:pPr>
        <w:spacing w:after="0" w:line="240" w:lineRule="auto"/>
        <w:jc w:val="both"/>
        <w:rPr>
          <w:rFonts w:ascii="Arial" w:eastAsia="Times New Roman" w:hAnsi="Arial" w:cs="Arial"/>
          <w:lang w:eastAsia="es-ES"/>
        </w:rPr>
      </w:pPr>
    </w:p>
    <w:p w14:paraId="1B8D8509"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Al inicio del servicio se entregará un ejemplar del material didáctico y del material complementario (cuando proceda) a cada alumno/a participante y uno al coordinador/a del curso por parte de Inserta Empleo. Dicho material será el consignado en la propuesta presentada. </w:t>
      </w:r>
    </w:p>
    <w:p w14:paraId="1F357234" w14:textId="77777777" w:rsidR="00C02E84" w:rsidRPr="00C02E84" w:rsidRDefault="00C02E84" w:rsidP="00C02E84">
      <w:pPr>
        <w:spacing w:after="0" w:line="240" w:lineRule="auto"/>
        <w:jc w:val="both"/>
        <w:rPr>
          <w:rFonts w:ascii="Arial" w:eastAsia="Times New Roman" w:hAnsi="Arial" w:cs="Arial"/>
          <w:lang w:eastAsia="es-ES"/>
        </w:rPr>
      </w:pPr>
    </w:p>
    <w:p w14:paraId="606AF6C0" w14:textId="77777777" w:rsidR="00C02E84" w:rsidRPr="00C02E84" w:rsidRDefault="00C02E84" w:rsidP="00C02E84">
      <w:pPr>
        <w:spacing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aportará el material imprescindible y necesario para el desarrollo del curso; comprometiéndose, a su vez, a facilitar el material fungible y las dotaciones necesarias para el desarrollo del curso (estos materiales y dotaciones se detallarán en la propuesta del licitador).</w:t>
      </w:r>
    </w:p>
    <w:p w14:paraId="028916FE" w14:textId="77777777" w:rsidR="00C02E84" w:rsidRPr="00C02E84" w:rsidRDefault="00C02E84" w:rsidP="00C02E84">
      <w:pPr>
        <w:spacing w:after="0" w:line="240" w:lineRule="auto"/>
        <w:jc w:val="both"/>
        <w:rPr>
          <w:rFonts w:ascii="Arial" w:eastAsia="Times New Roman" w:hAnsi="Arial" w:cs="Arial"/>
          <w:lang w:eastAsia="es-ES"/>
        </w:rPr>
      </w:pPr>
    </w:p>
    <w:p w14:paraId="6043CFAF" w14:textId="77777777" w:rsidR="00C02E84" w:rsidRPr="00C02E84" w:rsidRDefault="00C02E84" w:rsidP="00C02E84">
      <w:pPr>
        <w:spacing w:after="60" w:line="240" w:lineRule="auto"/>
        <w:jc w:val="both"/>
        <w:rPr>
          <w:rFonts w:ascii="Arial" w:eastAsia="Times New Roman" w:hAnsi="Arial" w:cs="Arial"/>
          <w:lang w:eastAsia="es-ES"/>
        </w:rPr>
      </w:pPr>
      <w:r w:rsidRPr="00C02E84">
        <w:rPr>
          <w:rFonts w:ascii="Arial" w:eastAsia="Times New Roman" w:hAnsi="Arial" w:cs="Arial"/>
          <w:lang w:eastAsia="es-ES"/>
        </w:rPr>
        <w:lastRenderedPageBreak/>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14:paraId="24835C5F" w14:textId="77777777" w:rsidR="00C02E84" w:rsidRPr="00C02E84" w:rsidRDefault="00C02E84" w:rsidP="00C02E84">
      <w:pPr>
        <w:spacing w:after="0" w:line="240" w:lineRule="auto"/>
        <w:jc w:val="both"/>
        <w:rPr>
          <w:rFonts w:ascii="Arial" w:eastAsia="Times New Roman" w:hAnsi="Arial" w:cs="Arial"/>
          <w:lang w:eastAsia="es-ES"/>
        </w:rPr>
      </w:pPr>
    </w:p>
    <w:p w14:paraId="5E7B734A" w14:textId="77777777" w:rsidR="00C02E84" w:rsidRPr="00C02E84" w:rsidRDefault="00C02E84" w:rsidP="00C02E84">
      <w:pPr>
        <w:spacing w:after="6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deberá cumplir en todo momento con la normativa comunitaria en materia de publicidad, garantizando la inserción de los logotipos que Asociación Inserta Empleo facilitará como indicativo en aulas y en el material didáctico.</w:t>
      </w:r>
    </w:p>
    <w:p w14:paraId="4102C25D"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p>
    <w:p w14:paraId="21E7338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r w:rsidRPr="00C02E84">
        <w:rPr>
          <w:rFonts w:ascii="Arial" w:eastAsia="Times New Roman" w:hAnsi="Arial" w:cs="Arial"/>
          <w:b/>
          <w:bCs/>
          <w:u w:val="single"/>
          <w:lang w:eastAsia="es-ES"/>
        </w:rPr>
        <w:t>Modificaciones a la Solvencia Técnica y Profesional</w:t>
      </w:r>
    </w:p>
    <w:p w14:paraId="3DB01E9A"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p>
    <w:p w14:paraId="2892D702"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r w:rsidRPr="00C02E84">
        <w:rPr>
          <w:rFonts w:ascii="Arial" w:eastAsia="Batang" w:hAnsi="Arial" w:cs="Arial"/>
          <w:lang w:eastAsia="es-ES"/>
        </w:rPr>
        <w:t>Cualquier propuesta de modificación o cambio durante el desarrollo del curso (personal docente, coordinador/a, espacios, etc.) debe ser comunicada con la antelación suficiente, de cara a su aprobación por el/la Coordinador/a de Inserta Empleo.</w:t>
      </w:r>
    </w:p>
    <w:p w14:paraId="244F3222"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p>
    <w:p w14:paraId="0D4303FE"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r w:rsidRPr="00C02E84">
        <w:rPr>
          <w:rFonts w:ascii="Arial" w:eastAsia="Batang" w:hAnsi="Arial" w:cs="Arial"/>
          <w:lang w:eastAsia="es-ES"/>
        </w:rPr>
        <w:t>Para que se produzca dicha autorización, la entidad adjudicataria debe comunicarla por correo electrónico reflejando la razón que motiva dicho cambio y con la referencia del docente, coordinador/a, espacios, etc. propuesto; que en cualquier caso deberán cumplir, igualmente, con los requisitos de solvencia establecidos en el presente pliego.</w:t>
      </w:r>
    </w:p>
    <w:p w14:paraId="5EFCDF3E" w14:textId="77777777" w:rsidR="00C02E84" w:rsidRPr="00C02E84" w:rsidRDefault="00C02E84" w:rsidP="00C02E84">
      <w:pPr>
        <w:autoSpaceDE w:val="0"/>
        <w:autoSpaceDN w:val="0"/>
        <w:adjustRightInd w:val="0"/>
        <w:spacing w:after="0" w:line="240" w:lineRule="auto"/>
        <w:jc w:val="both"/>
        <w:rPr>
          <w:rFonts w:ascii="Arial" w:eastAsia="Batang" w:hAnsi="Arial" w:cs="Arial"/>
          <w:lang w:eastAsia="es-ES"/>
        </w:rPr>
      </w:pPr>
    </w:p>
    <w:p w14:paraId="260D41AA" w14:textId="77777777" w:rsidR="00C02E84" w:rsidRPr="00C02E84" w:rsidRDefault="00C02E84" w:rsidP="00C02E84">
      <w:pPr>
        <w:autoSpaceDE w:val="0"/>
        <w:autoSpaceDN w:val="0"/>
        <w:spacing w:after="0" w:line="240" w:lineRule="auto"/>
        <w:jc w:val="both"/>
        <w:rPr>
          <w:rFonts w:ascii="Arial" w:eastAsia="Times New Roman" w:hAnsi="Arial" w:cs="Arial"/>
          <w:lang w:eastAsia="es-ES"/>
        </w:rPr>
      </w:pPr>
      <w:r w:rsidRPr="00C02E84">
        <w:rPr>
          <w:rFonts w:ascii="Arial" w:eastAsia="Times New Roman" w:hAnsi="Arial" w:cs="Arial"/>
          <w:lang w:eastAsia="es-ES"/>
        </w:rPr>
        <w:t>La entidad adjudicataria deberá tener previsto docentes suplentes para el caso de que sea necesario sustituir a algún docente. Lo(a)s docentes suplentes han de cumplir, igualmente, con los mismos requerimientos establecidos para el equipo docente.</w:t>
      </w:r>
    </w:p>
    <w:p w14:paraId="659CDF10" w14:textId="77777777" w:rsidR="00C02E84" w:rsidRPr="00C02E84" w:rsidRDefault="00C02E84" w:rsidP="00C02E84">
      <w:pPr>
        <w:spacing w:after="0" w:line="240" w:lineRule="auto"/>
        <w:jc w:val="both"/>
        <w:rPr>
          <w:rFonts w:ascii="Arial" w:eastAsia="Times New Roman" w:hAnsi="Arial" w:cs="Arial"/>
          <w:lang w:val="es-ES_tradnl" w:eastAsia="es-ES"/>
        </w:rPr>
      </w:pPr>
    </w:p>
    <w:p w14:paraId="4E264D84" w14:textId="77777777" w:rsidR="00C02E84" w:rsidRPr="00C02E84" w:rsidRDefault="00C02E84" w:rsidP="00C02E84">
      <w:pPr>
        <w:autoSpaceDE w:val="0"/>
        <w:autoSpaceDN w:val="0"/>
        <w:adjustRightInd w:val="0"/>
        <w:spacing w:after="0" w:line="240" w:lineRule="auto"/>
        <w:jc w:val="both"/>
        <w:rPr>
          <w:rFonts w:ascii="Arial" w:eastAsia="Times New Roman" w:hAnsi="Arial" w:cs="Arial"/>
          <w:b/>
          <w:bCs/>
          <w:u w:val="single"/>
          <w:lang w:eastAsia="es-ES"/>
        </w:rPr>
      </w:pPr>
      <w:r w:rsidRPr="00C02E84">
        <w:rPr>
          <w:rFonts w:ascii="Arial" w:eastAsia="Times New Roman" w:hAnsi="Arial" w:cs="Arial"/>
          <w:b/>
          <w:bCs/>
          <w:u w:val="single"/>
          <w:lang w:eastAsia="es-ES"/>
        </w:rPr>
        <w:t>Modificación de las instalaciones durante la prestación del servicio</w:t>
      </w:r>
    </w:p>
    <w:p w14:paraId="2E789F97" w14:textId="77777777" w:rsidR="00C02E84" w:rsidRPr="00C02E84" w:rsidRDefault="00C02E84" w:rsidP="00C02E84">
      <w:pPr>
        <w:spacing w:after="0" w:line="240" w:lineRule="auto"/>
        <w:jc w:val="both"/>
        <w:rPr>
          <w:rFonts w:ascii="Arial" w:eastAsia="Times New Roman" w:hAnsi="Arial" w:cs="Arial"/>
          <w:lang w:val="es-ES_tradnl" w:eastAsia="es-ES"/>
        </w:rPr>
      </w:pPr>
    </w:p>
    <w:p w14:paraId="648F2724" w14:textId="77777777" w:rsidR="00C02E84" w:rsidRPr="00C02E84" w:rsidRDefault="00C02E84" w:rsidP="00C02E84">
      <w:pPr>
        <w:spacing w:after="0" w:line="240" w:lineRule="auto"/>
        <w:jc w:val="both"/>
        <w:rPr>
          <w:rFonts w:ascii="Arial" w:eastAsia="Times New Roman" w:hAnsi="Arial" w:cs="Arial"/>
          <w:lang w:val="es-ES_tradnl" w:eastAsia="es-ES"/>
        </w:rPr>
      </w:pPr>
      <w:r w:rsidRPr="00C02E84">
        <w:rPr>
          <w:rFonts w:ascii="Arial" w:eastAsia="Times New Roman" w:hAnsi="Arial" w:cs="Arial"/>
          <w:lang w:val="es-ES_tradnl" w:eastAsia="es-ES"/>
        </w:rPr>
        <w:t>En el caso de que se produzcan modificaciones o variaciones respecto a la normativa de regulación que incidan en los criterios de aforo o dimensiones de aula por nº de participantes, la entidad adjudicataria deberá proporcionar las aulas y recursos acordes a las medidas vigentes en cada momento a lo largo del desarrollo del contrato.</w:t>
      </w:r>
    </w:p>
    <w:p w14:paraId="62DD6E43" w14:textId="77777777" w:rsidR="00C02E84" w:rsidRPr="00C02E84" w:rsidRDefault="00C02E84" w:rsidP="00C02E84">
      <w:pPr>
        <w:spacing w:after="0" w:line="240" w:lineRule="auto"/>
        <w:jc w:val="both"/>
        <w:rPr>
          <w:rFonts w:ascii="Arial" w:eastAsia="Times New Roman" w:hAnsi="Arial" w:cs="Arial"/>
          <w:lang w:val="es-ES_tradnl" w:eastAsia="es-ES"/>
        </w:rPr>
      </w:pPr>
    </w:p>
    <w:p w14:paraId="63DBE68A" w14:textId="77777777" w:rsidR="00C02E84" w:rsidRPr="00C02E84" w:rsidRDefault="00C02E84" w:rsidP="00C02E84">
      <w:pPr>
        <w:spacing w:after="0" w:line="240" w:lineRule="auto"/>
        <w:jc w:val="both"/>
        <w:rPr>
          <w:rFonts w:ascii="Arial" w:eastAsia="Times New Roman" w:hAnsi="Arial" w:cs="Arial"/>
          <w:b/>
          <w:lang w:val="es-ES_tradnl" w:eastAsia="es-ES"/>
        </w:rPr>
      </w:pPr>
    </w:p>
    <w:p w14:paraId="0628330C"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eastAsia="es-ES"/>
        </w:rPr>
      </w:pPr>
      <w:r w:rsidRPr="00C02E84">
        <w:rPr>
          <w:rFonts w:ascii="Arial" w:eastAsia="Times New Roman" w:hAnsi="Arial" w:cs="Arial"/>
          <w:b/>
          <w:lang w:eastAsia="es-ES"/>
        </w:rPr>
        <w:t xml:space="preserve">Ñ.- Revisión de precios </w:t>
      </w:r>
    </w:p>
    <w:p w14:paraId="4F3B10F3"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 xml:space="preserve"> </w:t>
      </w:r>
    </w:p>
    <w:p w14:paraId="28061FF5"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r w:rsidRPr="00C02E84">
        <w:rPr>
          <w:rFonts w:ascii="Arial" w:eastAsia="Times New Roman" w:hAnsi="Arial" w:cs="Arial"/>
          <w:lang w:eastAsia="es-ES"/>
        </w:rPr>
        <w:t>No aplica</w:t>
      </w:r>
    </w:p>
    <w:p w14:paraId="0E04C024" w14:textId="77777777" w:rsidR="00C02E84" w:rsidRPr="00C02E84" w:rsidRDefault="00C02E84" w:rsidP="00C02E84">
      <w:pPr>
        <w:autoSpaceDE w:val="0"/>
        <w:autoSpaceDN w:val="0"/>
        <w:adjustRightInd w:val="0"/>
        <w:spacing w:after="0" w:line="240" w:lineRule="auto"/>
        <w:jc w:val="both"/>
        <w:rPr>
          <w:rFonts w:ascii="Arial" w:eastAsia="Times New Roman" w:hAnsi="Arial" w:cs="Arial"/>
          <w:lang w:eastAsia="es-ES"/>
        </w:rPr>
      </w:pPr>
    </w:p>
    <w:p w14:paraId="674BD927" w14:textId="77777777" w:rsidR="00C02E84" w:rsidRPr="00C02E84" w:rsidRDefault="00C02E84" w:rsidP="00C02E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lang w:val="es-ES_tradnl" w:eastAsia="es-ES"/>
        </w:rPr>
      </w:pPr>
      <w:r w:rsidRPr="00C02E84">
        <w:rPr>
          <w:rFonts w:ascii="Arial" w:eastAsia="Times New Roman" w:hAnsi="Arial" w:cs="Arial"/>
          <w:b/>
          <w:lang w:eastAsia="es-ES"/>
        </w:rPr>
        <w:t>O</w:t>
      </w:r>
      <w:r w:rsidRPr="00C02E84">
        <w:rPr>
          <w:rFonts w:ascii="Arial" w:eastAsia="Times New Roman" w:hAnsi="Arial" w:cs="Arial"/>
          <w:b/>
          <w:lang w:val="es-ES_tradnl" w:eastAsia="es-ES"/>
        </w:rPr>
        <w:t>.- Observaciones</w:t>
      </w:r>
    </w:p>
    <w:p w14:paraId="63D69039" w14:textId="77777777" w:rsidR="00C02E84" w:rsidRPr="00C02E84" w:rsidRDefault="00C02E84" w:rsidP="00C02E84">
      <w:pPr>
        <w:spacing w:after="0" w:line="240" w:lineRule="auto"/>
        <w:jc w:val="center"/>
        <w:rPr>
          <w:rFonts w:ascii="Arial" w:eastAsia="Times New Roman" w:hAnsi="Arial" w:cs="Arial"/>
          <w:b/>
          <w:lang w:eastAsia="es-ES"/>
        </w:rPr>
      </w:pPr>
    </w:p>
    <w:p w14:paraId="5727F794" w14:textId="751E1D4F" w:rsidR="00C02E84" w:rsidRPr="00C02E84" w:rsidRDefault="00C02E84" w:rsidP="00DB514A">
      <w:pPr>
        <w:spacing w:after="0" w:line="240" w:lineRule="auto"/>
        <w:jc w:val="both"/>
        <w:rPr>
          <w:rFonts w:ascii="Arial" w:eastAsia="Times New Roman" w:hAnsi="Arial" w:cs="Arial"/>
          <w:b/>
          <w:u w:val="single"/>
          <w:lang w:eastAsia="es-ES"/>
        </w:rPr>
      </w:pPr>
      <w:r w:rsidRPr="00C02E84">
        <w:rPr>
          <w:rFonts w:ascii="Arial" w:eastAsia="Times New Roman" w:hAnsi="Arial" w:cs="Arial"/>
          <w:lang w:eastAsia="es-ES"/>
        </w:rPr>
        <w:t xml:space="preserve">En caso de duda sobre el contenido de los pliegos o la presentación de las ofertas, los licitadores podrán solicitar las aclaraciones oportunas poniéndose en comunicación con Inserta Empleo. Contacto Elena Ribas Millanes, por correo electrónico: </w:t>
      </w:r>
      <w:hyperlink r:id="rId16" w:history="1">
        <w:r w:rsidRPr="00C02E84">
          <w:rPr>
            <w:rFonts w:ascii="Arial" w:eastAsia="Times New Roman" w:hAnsi="Arial" w:cs="Arial"/>
            <w:b/>
            <w:color w:val="0000FF"/>
            <w:u w:val="single"/>
            <w:lang w:val="es-ES_tradnl" w:eastAsia="es-ES"/>
          </w:rPr>
          <w:t>licitaciones.castillalamancha.inserta@fundaciononce.es</w:t>
        </w:r>
      </w:hyperlink>
    </w:p>
    <w:p w14:paraId="3351CFB8" w14:textId="77777777" w:rsidR="00C02E84" w:rsidRPr="00C02E84" w:rsidRDefault="00C02E84" w:rsidP="00C02E84">
      <w:pPr>
        <w:spacing w:after="0" w:line="240" w:lineRule="auto"/>
        <w:jc w:val="center"/>
        <w:rPr>
          <w:rFonts w:ascii="Arial" w:eastAsia="Times New Roman" w:hAnsi="Arial" w:cs="Arial"/>
          <w:b/>
          <w:u w:val="single"/>
          <w:lang w:eastAsia="es-ES"/>
        </w:rPr>
      </w:pPr>
      <w:r w:rsidRPr="00C02E84">
        <w:rPr>
          <w:rFonts w:ascii="Arial" w:eastAsia="Times New Roman" w:hAnsi="Arial" w:cs="Arial"/>
          <w:b/>
          <w:u w:val="single"/>
          <w:lang w:eastAsia="es-ES"/>
        </w:rPr>
        <w:br w:type="page"/>
      </w:r>
    </w:p>
    <w:p w14:paraId="649A8F59" w14:textId="77777777" w:rsidR="00C02E84" w:rsidRPr="00C02E84" w:rsidRDefault="00C02E84" w:rsidP="00C02E84">
      <w:pPr>
        <w:spacing w:after="0" w:line="240" w:lineRule="auto"/>
        <w:jc w:val="center"/>
        <w:rPr>
          <w:rFonts w:ascii="Arial" w:eastAsia="Times New Roman" w:hAnsi="Arial" w:cs="Arial"/>
          <w:b/>
          <w:u w:val="single"/>
          <w:lang w:eastAsia="es-ES"/>
        </w:rPr>
      </w:pPr>
    </w:p>
    <w:p w14:paraId="187A2A71" w14:textId="77777777" w:rsidR="00C02E84" w:rsidRPr="00C02E84" w:rsidRDefault="00C02E84" w:rsidP="00C02E84">
      <w:pPr>
        <w:spacing w:after="0" w:line="240" w:lineRule="auto"/>
        <w:jc w:val="center"/>
        <w:rPr>
          <w:rFonts w:ascii="Arial" w:eastAsia="Times New Roman" w:hAnsi="Arial" w:cs="Arial"/>
          <w:b/>
          <w:lang w:val="es-ES_tradnl" w:eastAsia="x-none"/>
        </w:rPr>
      </w:pPr>
      <w:r w:rsidRPr="00C02E84">
        <w:rPr>
          <w:rFonts w:ascii="Arial" w:eastAsia="Times New Roman" w:hAnsi="Arial" w:cs="Arial"/>
          <w:b/>
          <w:lang w:val="es-ES_tradnl" w:eastAsia="x-none"/>
        </w:rPr>
        <w:t>RELACIÓN DE ANEXOS A LOS PLIEGOS DE CONDICIONES PARTICULARES Y TÉCNICAS</w:t>
      </w:r>
    </w:p>
    <w:p w14:paraId="21BAF41D" w14:textId="77777777" w:rsidR="00C02E84" w:rsidRPr="00C02E84" w:rsidRDefault="00C02E84" w:rsidP="00C02E84">
      <w:pPr>
        <w:pBdr>
          <w:bottom w:val="single" w:sz="4" w:space="1" w:color="auto"/>
        </w:pBdr>
        <w:spacing w:after="0" w:line="240" w:lineRule="auto"/>
        <w:jc w:val="center"/>
        <w:rPr>
          <w:rFonts w:ascii="Arial" w:eastAsia="Times New Roman" w:hAnsi="Arial" w:cs="Arial"/>
          <w:b/>
          <w:lang w:val="es-ES_tradnl" w:eastAsia="x-none"/>
        </w:rPr>
      </w:pPr>
    </w:p>
    <w:p w14:paraId="1C33C5D1" w14:textId="77777777" w:rsidR="00C02E84" w:rsidRPr="00C02E84" w:rsidRDefault="00C02E84" w:rsidP="00C02E84">
      <w:pPr>
        <w:spacing w:after="0" w:line="240" w:lineRule="auto"/>
        <w:jc w:val="center"/>
        <w:rPr>
          <w:rFonts w:ascii="Arial" w:eastAsia="Times New Roman" w:hAnsi="Arial" w:cs="Arial"/>
          <w:b/>
          <w:lang w:val="es-ES_tradnl" w:eastAsia="es-ES"/>
        </w:rPr>
      </w:pPr>
    </w:p>
    <w:p w14:paraId="0938AF22" w14:textId="7DDFCC19" w:rsidR="00C02E84" w:rsidRDefault="00C02E84" w:rsidP="00C02E84">
      <w:pPr>
        <w:spacing w:after="0" w:line="240" w:lineRule="auto"/>
        <w:jc w:val="both"/>
        <w:rPr>
          <w:rFonts w:ascii="Arial" w:eastAsia="Times New Roman" w:hAnsi="Arial" w:cs="Arial"/>
          <w:b/>
          <w:lang w:eastAsia="es-ES"/>
        </w:rPr>
      </w:pPr>
    </w:p>
    <w:p w14:paraId="3394B0D4" w14:textId="106E600A" w:rsidR="004F487A" w:rsidRPr="004F487A" w:rsidRDefault="004F487A" w:rsidP="004F487A">
      <w:pPr>
        <w:spacing w:after="0" w:line="240" w:lineRule="auto"/>
        <w:jc w:val="both"/>
        <w:rPr>
          <w:rFonts w:ascii="Arial" w:eastAsia="Times New Roman" w:hAnsi="Arial" w:cs="Arial"/>
          <w:b/>
          <w:lang w:eastAsia="es-ES"/>
        </w:rPr>
      </w:pPr>
      <w:r w:rsidRPr="004F487A">
        <w:rPr>
          <w:rFonts w:ascii="Arial" w:eastAsia="Times New Roman" w:hAnsi="Arial" w:cs="Arial"/>
          <w:b/>
          <w:lang w:eastAsia="es-ES"/>
        </w:rPr>
        <w:t>ANEXO IV – MODELO DE PRESENTACION DE OFERTA ECONÓMICA DE CURSO</w:t>
      </w:r>
    </w:p>
    <w:p w14:paraId="6A5090E0" w14:textId="77777777" w:rsidR="004F487A" w:rsidRPr="004F487A" w:rsidRDefault="004F487A" w:rsidP="004F487A">
      <w:pPr>
        <w:spacing w:after="0" w:line="240" w:lineRule="auto"/>
        <w:jc w:val="both"/>
        <w:rPr>
          <w:rFonts w:ascii="Arial" w:eastAsia="Times New Roman" w:hAnsi="Arial" w:cs="Arial"/>
          <w:b/>
          <w:lang w:eastAsia="es-ES"/>
        </w:rPr>
      </w:pPr>
    </w:p>
    <w:p w14:paraId="34E8935A" w14:textId="77777777" w:rsidR="004F487A" w:rsidRPr="004F487A" w:rsidRDefault="004F487A" w:rsidP="004F487A">
      <w:pPr>
        <w:spacing w:after="0" w:line="240" w:lineRule="auto"/>
        <w:jc w:val="both"/>
        <w:rPr>
          <w:rFonts w:ascii="Arial" w:eastAsia="Times New Roman" w:hAnsi="Arial" w:cs="Arial"/>
          <w:b/>
          <w:lang w:eastAsia="es-ES"/>
        </w:rPr>
      </w:pPr>
      <w:r w:rsidRPr="004F487A">
        <w:rPr>
          <w:rFonts w:ascii="Arial" w:eastAsia="Times New Roman" w:hAnsi="Arial" w:cs="Arial"/>
          <w:b/>
          <w:lang w:eastAsia="es-ES"/>
        </w:rPr>
        <w:t>ANEXO A - REFERENCIA CURRICULAR</w:t>
      </w:r>
    </w:p>
    <w:p w14:paraId="5969C374" w14:textId="77777777" w:rsidR="004F487A" w:rsidRPr="004F487A" w:rsidRDefault="004F487A" w:rsidP="004F487A">
      <w:pPr>
        <w:spacing w:after="0" w:line="240" w:lineRule="auto"/>
        <w:jc w:val="both"/>
        <w:rPr>
          <w:rFonts w:ascii="Arial" w:eastAsia="Times New Roman" w:hAnsi="Arial" w:cs="Arial"/>
          <w:b/>
          <w:lang w:eastAsia="es-ES"/>
        </w:rPr>
      </w:pPr>
    </w:p>
    <w:p w14:paraId="497C1839" w14:textId="77777777" w:rsidR="004F487A" w:rsidRPr="004F487A" w:rsidRDefault="004F487A" w:rsidP="004F487A">
      <w:pPr>
        <w:suppressAutoHyphens/>
        <w:autoSpaceDN w:val="0"/>
        <w:spacing w:before="100" w:after="0" w:line="240" w:lineRule="auto"/>
        <w:jc w:val="both"/>
        <w:rPr>
          <w:rFonts w:ascii="Arial" w:eastAsia="Symbol" w:hAnsi="Arial" w:cs="Arial"/>
          <w:b/>
          <w:bCs/>
          <w:color w:val="C00000"/>
          <w:kern w:val="3"/>
          <w:u w:val="single"/>
          <w:lang w:eastAsia="zh-CN"/>
        </w:rPr>
      </w:pPr>
      <w:r w:rsidRPr="004F487A">
        <w:rPr>
          <w:rFonts w:ascii="Arial" w:eastAsia="Arial" w:hAnsi="Arial" w:cs="Arial"/>
          <w:b/>
          <w:color w:val="000000"/>
          <w:kern w:val="3"/>
          <w:lang w:eastAsia="zh-CN"/>
        </w:rPr>
        <w:t>ANEXO B (I</w:t>
      </w:r>
      <w:proofErr w:type="gramStart"/>
      <w:r w:rsidRPr="004F487A">
        <w:rPr>
          <w:rFonts w:ascii="Arial" w:eastAsia="Arial" w:hAnsi="Arial" w:cs="Arial"/>
          <w:b/>
          <w:color w:val="000000"/>
          <w:kern w:val="3"/>
          <w:lang w:eastAsia="zh-CN"/>
        </w:rPr>
        <w:t>).-</w:t>
      </w:r>
      <w:proofErr w:type="gramEnd"/>
      <w:r w:rsidRPr="004F487A">
        <w:rPr>
          <w:rFonts w:ascii="Arial" w:eastAsia="Arial" w:hAnsi="Arial" w:cs="Arial"/>
          <w:b/>
          <w:color w:val="000000"/>
          <w:kern w:val="3"/>
          <w:lang w:eastAsia="zh-CN"/>
        </w:rPr>
        <w:t xml:space="preserve"> </w:t>
      </w:r>
      <w:r w:rsidRPr="004F487A">
        <w:rPr>
          <w:rFonts w:ascii="Arial" w:eastAsia="Symbol" w:hAnsi="Arial" w:cs="Arial"/>
          <w:b/>
          <w:bCs/>
          <w:color w:val="000000"/>
          <w:kern w:val="3"/>
          <w:lang w:eastAsia="zh-CN"/>
        </w:rPr>
        <w:t xml:space="preserve">MEDIDAS DE PREVENCIÓN Y PROTECCIÓN PARA EL CONTROL DEL COVID PARA </w:t>
      </w:r>
      <w:r w:rsidRPr="004F487A">
        <w:rPr>
          <w:rFonts w:ascii="Arial" w:eastAsia="Symbol" w:hAnsi="Arial" w:cs="Arial"/>
          <w:b/>
          <w:bCs/>
          <w:color w:val="C00000"/>
          <w:kern w:val="3"/>
          <w:u w:val="single"/>
          <w:lang w:eastAsia="zh-CN"/>
        </w:rPr>
        <w:t>AULAS CONTRATADAS</w:t>
      </w:r>
    </w:p>
    <w:p w14:paraId="38BA2FCE" w14:textId="77777777" w:rsidR="004F487A" w:rsidRPr="004F487A" w:rsidRDefault="004F487A" w:rsidP="004F487A">
      <w:pPr>
        <w:suppressAutoHyphens/>
        <w:autoSpaceDN w:val="0"/>
        <w:spacing w:before="100" w:after="0" w:line="240" w:lineRule="auto"/>
        <w:jc w:val="both"/>
        <w:rPr>
          <w:rFonts w:ascii="Arial" w:eastAsia="Symbol" w:hAnsi="Arial" w:cs="Arial"/>
          <w:b/>
          <w:bCs/>
          <w:color w:val="C00000"/>
          <w:kern w:val="3"/>
          <w:u w:val="single"/>
          <w:lang w:eastAsia="zh-CN"/>
        </w:rPr>
      </w:pPr>
    </w:p>
    <w:p w14:paraId="59C8B74B" w14:textId="77777777" w:rsidR="004F487A" w:rsidRPr="004F487A" w:rsidRDefault="004F487A" w:rsidP="004F487A">
      <w:pPr>
        <w:suppressAutoHyphens/>
        <w:autoSpaceDN w:val="0"/>
        <w:spacing w:before="100" w:after="0" w:line="240" w:lineRule="auto"/>
        <w:jc w:val="both"/>
        <w:rPr>
          <w:rFonts w:ascii="Arial" w:eastAsia="Symbol" w:hAnsi="Arial" w:cs="Arial"/>
          <w:b/>
          <w:bCs/>
          <w:color w:val="C00000"/>
          <w:kern w:val="3"/>
          <w:u w:val="single"/>
          <w:lang w:eastAsia="zh-CN"/>
        </w:rPr>
      </w:pPr>
      <w:r w:rsidRPr="004F487A">
        <w:rPr>
          <w:rFonts w:ascii="Arial" w:eastAsia="Arial" w:hAnsi="Arial" w:cs="Arial"/>
          <w:b/>
          <w:color w:val="000000"/>
          <w:kern w:val="3"/>
          <w:lang w:eastAsia="zh-CN"/>
        </w:rPr>
        <w:t>ANEXO B (II</w:t>
      </w:r>
      <w:proofErr w:type="gramStart"/>
      <w:r w:rsidRPr="004F487A">
        <w:rPr>
          <w:rFonts w:ascii="Arial" w:eastAsia="Arial" w:hAnsi="Arial" w:cs="Arial"/>
          <w:b/>
          <w:color w:val="000000"/>
          <w:kern w:val="3"/>
          <w:lang w:eastAsia="zh-CN"/>
        </w:rPr>
        <w:t>).-</w:t>
      </w:r>
      <w:proofErr w:type="gramEnd"/>
      <w:r w:rsidRPr="004F487A">
        <w:rPr>
          <w:rFonts w:ascii="Arial" w:eastAsia="Arial" w:hAnsi="Arial" w:cs="Arial"/>
          <w:b/>
          <w:color w:val="000000"/>
          <w:kern w:val="3"/>
          <w:lang w:eastAsia="zh-CN"/>
        </w:rPr>
        <w:t xml:space="preserve"> </w:t>
      </w:r>
      <w:r w:rsidRPr="004F487A">
        <w:rPr>
          <w:rFonts w:ascii="Arial" w:eastAsia="Symbol" w:hAnsi="Arial" w:cs="Arial"/>
          <w:b/>
          <w:bCs/>
          <w:color w:val="000000"/>
          <w:kern w:val="3"/>
          <w:lang w:eastAsia="zh-CN"/>
        </w:rPr>
        <w:t xml:space="preserve">MEDIDAS DE PREVENCIÓN Y PROTECCIÓN PARA EL CONTROL DEL COVID PARA </w:t>
      </w:r>
      <w:r w:rsidRPr="004F487A">
        <w:rPr>
          <w:rFonts w:ascii="Arial" w:eastAsia="Symbol" w:hAnsi="Arial" w:cs="Arial"/>
          <w:b/>
          <w:bCs/>
          <w:color w:val="C00000"/>
          <w:kern w:val="3"/>
          <w:u w:val="single"/>
          <w:lang w:eastAsia="zh-CN"/>
        </w:rPr>
        <w:t>AULAS PROPIAS</w:t>
      </w:r>
    </w:p>
    <w:p w14:paraId="042CA0B3" w14:textId="77777777" w:rsidR="004F487A" w:rsidRPr="004F487A" w:rsidRDefault="004F487A" w:rsidP="004F487A">
      <w:pPr>
        <w:suppressAutoHyphens/>
        <w:autoSpaceDN w:val="0"/>
        <w:spacing w:before="100" w:after="0" w:line="240" w:lineRule="auto"/>
        <w:jc w:val="both"/>
        <w:rPr>
          <w:rFonts w:ascii="Arial" w:eastAsia="Symbol" w:hAnsi="Arial" w:cs="Arial"/>
          <w:b/>
          <w:bCs/>
          <w:color w:val="C00000"/>
          <w:kern w:val="3"/>
          <w:u w:val="single"/>
          <w:lang w:eastAsia="zh-CN"/>
        </w:rPr>
      </w:pPr>
    </w:p>
    <w:p w14:paraId="3F1DAE72" w14:textId="77777777" w:rsidR="004F487A" w:rsidRPr="004F487A" w:rsidRDefault="004F487A" w:rsidP="004F487A">
      <w:pPr>
        <w:suppressAutoHyphens/>
        <w:autoSpaceDN w:val="0"/>
        <w:spacing w:before="100" w:after="0" w:line="240" w:lineRule="auto"/>
        <w:jc w:val="both"/>
        <w:rPr>
          <w:rFonts w:ascii="Arial" w:eastAsia="Symbol" w:hAnsi="Arial" w:cs="Arial"/>
          <w:b/>
          <w:bCs/>
          <w:color w:val="C00000"/>
          <w:kern w:val="3"/>
          <w:u w:val="single"/>
          <w:lang w:eastAsia="zh-CN"/>
        </w:rPr>
      </w:pPr>
      <w:r w:rsidRPr="004F487A">
        <w:rPr>
          <w:rFonts w:ascii="Arial" w:eastAsia="Arial" w:hAnsi="Arial" w:cs="Arial"/>
          <w:b/>
          <w:color w:val="000000"/>
          <w:kern w:val="3"/>
          <w:lang w:eastAsia="zh-CN"/>
        </w:rPr>
        <w:t>ANEXO B (III</w:t>
      </w:r>
      <w:proofErr w:type="gramStart"/>
      <w:r w:rsidRPr="004F487A">
        <w:rPr>
          <w:rFonts w:ascii="Arial" w:eastAsia="Arial" w:hAnsi="Arial" w:cs="Arial"/>
          <w:b/>
          <w:color w:val="000000"/>
          <w:kern w:val="3"/>
          <w:lang w:eastAsia="zh-CN"/>
        </w:rPr>
        <w:t>).-</w:t>
      </w:r>
      <w:proofErr w:type="gramEnd"/>
      <w:r w:rsidRPr="004F487A">
        <w:rPr>
          <w:rFonts w:ascii="Arial" w:eastAsia="Arial" w:hAnsi="Arial" w:cs="Arial"/>
          <w:b/>
          <w:color w:val="000000"/>
          <w:kern w:val="3"/>
          <w:lang w:eastAsia="zh-CN"/>
        </w:rPr>
        <w:t xml:space="preserve"> </w:t>
      </w:r>
      <w:r w:rsidRPr="004F487A">
        <w:rPr>
          <w:rFonts w:ascii="Arial" w:eastAsia="Symbol" w:hAnsi="Arial" w:cs="Arial"/>
          <w:b/>
          <w:bCs/>
          <w:color w:val="000000"/>
          <w:kern w:val="3"/>
          <w:lang w:eastAsia="zh-CN"/>
        </w:rPr>
        <w:t xml:space="preserve">MEDIDAS DE PREVENCIÓN Y PROTECCIÓN PARA EL CONTROL DEL COVID PARA </w:t>
      </w:r>
      <w:r w:rsidRPr="004F487A">
        <w:rPr>
          <w:rFonts w:ascii="Arial" w:eastAsia="Symbol" w:hAnsi="Arial" w:cs="Arial"/>
          <w:b/>
          <w:bCs/>
          <w:color w:val="C00000"/>
          <w:kern w:val="3"/>
          <w:u w:val="single"/>
          <w:lang w:eastAsia="zh-CN"/>
        </w:rPr>
        <w:t>AULAS CEDIDAS GRATUITAMENTE</w:t>
      </w:r>
    </w:p>
    <w:p w14:paraId="70BA26D3" w14:textId="77777777" w:rsidR="004F487A" w:rsidRPr="004F487A" w:rsidRDefault="004F487A" w:rsidP="004F487A">
      <w:pPr>
        <w:spacing w:after="0" w:line="240" w:lineRule="auto"/>
        <w:jc w:val="both"/>
        <w:rPr>
          <w:rFonts w:ascii="Arial" w:eastAsia="Times New Roman" w:hAnsi="Arial" w:cs="Arial"/>
          <w:b/>
          <w:lang w:eastAsia="es-ES"/>
        </w:rPr>
      </w:pPr>
    </w:p>
    <w:p w14:paraId="0DA5E422" w14:textId="302D98EF" w:rsidR="004F487A" w:rsidRDefault="004F487A" w:rsidP="00C02E84">
      <w:pPr>
        <w:spacing w:after="0" w:line="240" w:lineRule="auto"/>
        <w:jc w:val="both"/>
        <w:rPr>
          <w:rFonts w:ascii="Arial" w:eastAsia="Times New Roman" w:hAnsi="Arial" w:cs="Arial"/>
          <w:b/>
          <w:lang w:eastAsia="es-ES"/>
        </w:rPr>
      </w:pPr>
    </w:p>
    <w:p w14:paraId="6050E595" w14:textId="1A848063" w:rsidR="004F487A" w:rsidRDefault="004F487A" w:rsidP="00C02E84">
      <w:pPr>
        <w:spacing w:after="0" w:line="240" w:lineRule="auto"/>
        <w:jc w:val="both"/>
        <w:rPr>
          <w:rFonts w:ascii="Arial" w:eastAsia="Times New Roman" w:hAnsi="Arial" w:cs="Arial"/>
          <w:b/>
          <w:lang w:eastAsia="es-ES"/>
        </w:rPr>
      </w:pPr>
    </w:p>
    <w:p w14:paraId="683E2816" w14:textId="77777777" w:rsidR="004F487A" w:rsidRPr="00C02E84" w:rsidRDefault="004F487A" w:rsidP="00C02E84">
      <w:pPr>
        <w:spacing w:after="0" w:line="240" w:lineRule="auto"/>
        <w:jc w:val="both"/>
        <w:rPr>
          <w:rFonts w:ascii="Arial" w:eastAsia="Times New Roman" w:hAnsi="Arial" w:cs="Arial"/>
          <w:b/>
          <w:lang w:eastAsia="es-ES"/>
        </w:rPr>
      </w:pPr>
    </w:p>
    <w:p w14:paraId="2E824FE4" w14:textId="77777777" w:rsidR="00C02E84" w:rsidRPr="00C02E84" w:rsidRDefault="00C02E84" w:rsidP="00C02E84">
      <w:pPr>
        <w:suppressAutoHyphens/>
        <w:autoSpaceDN w:val="0"/>
        <w:spacing w:before="100" w:after="0" w:line="240" w:lineRule="auto"/>
        <w:jc w:val="both"/>
        <w:rPr>
          <w:rFonts w:ascii="Arial" w:eastAsia="Symbol" w:hAnsi="Arial" w:cs="Arial"/>
          <w:b/>
          <w:bCs/>
          <w:color w:val="C00000"/>
          <w:kern w:val="3"/>
          <w:u w:val="single"/>
          <w:lang w:eastAsia="zh-CN"/>
        </w:rPr>
      </w:pPr>
    </w:p>
    <w:p w14:paraId="583FB857" w14:textId="77777777" w:rsidR="00C02E84" w:rsidRPr="00C02E84" w:rsidRDefault="00C02E84" w:rsidP="00C02E84">
      <w:pPr>
        <w:spacing w:after="0" w:line="240" w:lineRule="auto"/>
        <w:jc w:val="both"/>
        <w:rPr>
          <w:rFonts w:ascii="Arial" w:eastAsia="Times New Roman" w:hAnsi="Arial" w:cs="Arial"/>
          <w:b/>
          <w:lang w:eastAsia="es-ES"/>
        </w:rPr>
      </w:pPr>
    </w:p>
    <w:p w14:paraId="1F8FCBA2" w14:textId="77777777" w:rsidR="00C02E84" w:rsidRPr="00C02E84" w:rsidRDefault="00C02E84" w:rsidP="00C02E84">
      <w:pPr>
        <w:spacing w:after="0" w:line="240" w:lineRule="auto"/>
        <w:jc w:val="both"/>
        <w:rPr>
          <w:rFonts w:ascii="Arial" w:eastAsia="Times New Roman" w:hAnsi="Arial" w:cs="Arial"/>
          <w:b/>
          <w:lang w:eastAsia="es-ES"/>
        </w:rPr>
      </w:pPr>
    </w:p>
    <w:p w14:paraId="6A83BA26" w14:textId="77777777" w:rsidR="00C02E84" w:rsidRPr="00C02E84" w:rsidRDefault="00C02E84" w:rsidP="00C02E84">
      <w:pPr>
        <w:spacing w:after="0" w:line="240" w:lineRule="auto"/>
        <w:rPr>
          <w:rFonts w:ascii="Arial" w:eastAsia="Times New Roman" w:hAnsi="Arial" w:cs="Arial"/>
          <w:lang w:eastAsia="es-ES"/>
        </w:rPr>
      </w:pPr>
    </w:p>
    <w:p w14:paraId="5A893BC3" w14:textId="77777777" w:rsidR="00C02E84" w:rsidRPr="00C02E84" w:rsidRDefault="00C02E84" w:rsidP="00C02E84">
      <w:pPr>
        <w:spacing w:after="0" w:line="240" w:lineRule="auto"/>
        <w:rPr>
          <w:rFonts w:ascii="Arial" w:eastAsia="Times New Roman" w:hAnsi="Arial" w:cs="Arial"/>
          <w:lang w:eastAsia="es-ES"/>
        </w:rPr>
      </w:pPr>
    </w:p>
    <w:p w14:paraId="5DC6A09F" w14:textId="77777777" w:rsidR="00C02E84" w:rsidRPr="00C02E84" w:rsidRDefault="00C02E84" w:rsidP="00C02E84">
      <w:pPr>
        <w:spacing w:after="0" w:line="240" w:lineRule="auto"/>
        <w:rPr>
          <w:rFonts w:ascii="Arial" w:eastAsia="Times New Roman" w:hAnsi="Arial" w:cs="Arial"/>
          <w:lang w:eastAsia="es-ES"/>
        </w:rPr>
      </w:pPr>
    </w:p>
    <w:p w14:paraId="280CEC79" w14:textId="77777777" w:rsidR="00C02E84" w:rsidRPr="00C02E84" w:rsidRDefault="00C02E84" w:rsidP="00C02E84">
      <w:pPr>
        <w:spacing w:after="0" w:line="240" w:lineRule="auto"/>
        <w:rPr>
          <w:rFonts w:ascii="Arial" w:eastAsia="Times New Roman" w:hAnsi="Arial" w:cs="Arial"/>
          <w:lang w:eastAsia="es-ES"/>
        </w:rPr>
      </w:pPr>
    </w:p>
    <w:p w14:paraId="12D8A957" w14:textId="77777777" w:rsidR="00C02E84" w:rsidRPr="00C02E84" w:rsidRDefault="00C02E84" w:rsidP="00C02E84">
      <w:pPr>
        <w:spacing w:after="0" w:line="240" w:lineRule="auto"/>
        <w:rPr>
          <w:rFonts w:ascii="Arial" w:eastAsia="Times New Roman" w:hAnsi="Arial" w:cs="Arial"/>
          <w:lang w:eastAsia="es-ES"/>
        </w:rPr>
      </w:pPr>
    </w:p>
    <w:p w14:paraId="1CE517BE" w14:textId="77777777" w:rsidR="00C02E84" w:rsidRPr="00C02E84" w:rsidRDefault="00C02E84" w:rsidP="00C02E84">
      <w:pPr>
        <w:spacing w:after="0" w:line="240" w:lineRule="auto"/>
        <w:rPr>
          <w:rFonts w:ascii="Arial" w:eastAsia="Times New Roman" w:hAnsi="Arial" w:cs="Arial"/>
          <w:lang w:eastAsia="es-ES"/>
        </w:rPr>
      </w:pPr>
    </w:p>
    <w:p w14:paraId="1BCCA326" w14:textId="77777777" w:rsidR="00C02E84" w:rsidRPr="00C02E84" w:rsidRDefault="00C02E84" w:rsidP="00C02E84"/>
    <w:p w14:paraId="29A3013C" w14:textId="77777777" w:rsidR="000261D2" w:rsidRDefault="000261D2"/>
    <w:sectPr w:rsidR="000261D2" w:rsidSect="00201A9A">
      <w:headerReference w:type="default" r:id="rId17"/>
      <w:footerReference w:type="default" r:id="rId18"/>
      <w:pgSz w:w="11906" w:h="16838"/>
      <w:pgMar w:top="1417" w:right="1701" w:bottom="1560" w:left="1560" w:header="72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4423E" w14:textId="77777777" w:rsidR="001B2FF5" w:rsidRDefault="001B2FF5">
      <w:pPr>
        <w:spacing w:after="0" w:line="240" w:lineRule="auto"/>
      </w:pPr>
      <w:r>
        <w:separator/>
      </w:r>
    </w:p>
  </w:endnote>
  <w:endnote w:type="continuationSeparator" w:id="0">
    <w:p w14:paraId="49FC2A1A" w14:textId="77777777" w:rsidR="001B2FF5" w:rsidRDefault="001B2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8A99A" w14:textId="11FBD1D8" w:rsidR="00C97DB0" w:rsidRDefault="00C02E84">
    <w:pPr>
      <w:pStyle w:val="Piedepgina"/>
      <w:jc w:val="center"/>
    </w:pPr>
    <w:r>
      <w:rPr>
        <w:noProof/>
      </w:rPr>
      <w:drawing>
        <wp:anchor distT="0" distB="0" distL="114300" distR="114300" simplePos="0" relativeHeight="251661312" behindDoc="0" locked="0" layoutInCell="1" allowOverlap="1" wp14:anchorId="4C96E6C4" wp14:editId="541FD654">
          <wp:simplePos x="0" y="0"/>
          <wp:positionH relativeFrom="margin">
            <wp:posOffset>0</wp:posOffset>
          </wp:positionH>
          <wp:positionV relativeFrom="paragraph">
            <wp:posOffset>-48260</wp:posOffset>
          </wp:positionV>
          <wp:extent cx="1483360" cy="450215"/>
          <wp:effectExtent l="0" t="0" r="2540" b="6985"/>
          <wp:wrapThrough wrapText="bothSides">
            <wp:wrapPolygon edited="0">
              <wp:start x="0" y="0"/>
              <wp:lineTo x="0" y="21021"/>
              <wp:lineTo x="21360" y="21021"/>
              <wp:lineTo x="21360"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46E2849" wp14:editId="710C5534">
          <wp:simplePos x="0" y="0"/>
          <wp:positionH relativeFrom="margin">
            <wp:posOffset>4133215</wp:posOffset>
          </wp:positionH>
          <wp:positionV relativeFrom="paragraph">
            <wp:posOffset>-55880</wp:posOffset>
          </wp:positionV>
          <wp:extent cx="1353820" cy="424180"/>
          <wp:effectExtent l="0" t="0" r="0" b="0"/>
          <wp:wrapThrough wrapText="bothSides">
            <wp:wrapPolygon edited="0">
              <wp:start x="0" y="0"/>
              <wp:lineTo x="0" y="20371"/>
              <wp:lineTo x="21276" y="20371"/>
              <wp:lineTo x="2127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4241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7C667C">
      <w:rPr>
        <w:noProof/>
      </w:rPr>
      <w:t>2</w:t>
    </w:r>
    <w:r>
      <w:fldChar w:fldCharType="end"/>
    </w:r>
  </w:p>
  <w:p w14:paraId="7BFF5EEB" w14:textId="77777777" w:rsidR="00A8197B" w:rsidRDefault="001B2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E43F1" w14:textId="77777777" w:rsidR="001B2FF5" w:rsidRDefault="001B2FF5">
      <w:pPr>
        <w:spacing w:after="0" w:line="240" w:lineRule="auto"/>
      </w:pPr>
      <w:r>
        <w:separator/>
      </w:r>
    </w:p>
  </w:footnote>
  <w:footnote w:type="continuationSeparator" w:id="0">
    <w:p w14:paraId="6DB877DB" w14:textId="77777777" w:rsidR="001B2FF5" w:rsidRDefault="001B2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0B88" w14:textId="77777777" w:rsidR="00A8197B" w:rsidRDefault="00C02E84" w:rsidP="0063772C">
    <w:pPr>
      <w:pStyle w:val="Encabezado"/>
    </w:pPr>
    <w:r>
      <w:rPr>
        <w:noProof/>
      </w:rPr>
      <w:drawing>
        <wp:anchor distT="0" distB="0" distL="114300" distR="114300" simplePos="0" relativeHeight="251659264" behindDoc="0" locked="0" layoutInCell="1" allowOverlap="1" wp14:anchorId="2AF0F3FB" wp14:editId="78CCA25F">
          <wp:simplePos x="0" y="0"/>
          <wp:positionH relativeFrom="column">
            <wp:posOffset>-83185</wp:posOffset>
          </wp:positionH>
          <wp:positionV relativeFrom="paragraph">
            <wp:posOffset>-232410</wp:posOffset>
          </wp:positionV>
          <wp:extent cx="1744345" cy="737235"/>
          <wp:effectExtent l="0" t="0" r="8255" b="5715"/>
          <wp:wrapNone/>
          <wp:docPr id="7" name="Imagen 7" descr="C:\Users\mcgomez.fsc\AppData\Local\Microsoft\Windows\Temporary Internet Files\Content.Outlook\23ONFSW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cgomez.fsc\AppData\Local\Microsoft\Windows\Temporary Internet Files\Content.Outlook\23ONFSW6\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345" cy="737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D7E0D92" wp14:editId="47DB8C01">
          <wp:simplePos x="0" y="0"/>
          <wp:positionH relativeFrom="column">
            <wp:posOffset>4731385</wp:posOffset>
          </wp:positionH>
          <wp:positionV relativeFrom="paragraph">
            <wp:posOffset>-144145</wp:posOffset>
          </wp:positionV>
          <wp:extent cx="670560" cy="579120"/>
          <wp:effectExtent l="0" t="0" r="0" b="0"/>
          <wp:wrapNone/>
          <wp:docPr id="5" name="Imagen 5"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673753" w14:textId="77777777" w:rsidR="00A8197B" w:rsidRPr="0063772C" w:rsidRDefault="001B2FF5" w:rsidP="006377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2A"/>
    <w:multiLevelType w:val="hybridMultilevel"/>
    <w:tmpl w:val="E12E5FFC"/>
    <w:lvl w:ilvl="0" w:tplc="AE7C6272">
      <w:numFmt w:val="bullet"/>
      <w:pStyle w:val="Marta"/>
      <w:lvlText w:val=""/>
      <w:lvlJc w:val="left"/>
      <w:pPr>
        <w:ind w:left="1068"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D536982"/>
    <w:multiLevelType w:val="hybridMultilevel"/>
    <w:tmpl w:val="022005F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0D871FF5"/>
    <w:multiLevelType w:val="hybridMultilevel"/>
    <w:tmpl w:val="354C1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F444AE5"/>
    <w:multiLevelType w:val="hybridMultilevel"/>
    <w:tmpl w:val="DD14DF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FBD6D1B"/>
    <w:multiLevelType w:val="hybridMultilevel"/>
    <w:tmpl w:val="E56A9302"/>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D142A8"/>
    <w:multiLevelType w:val="hybridMultilevel"/>
    <w:tmpl w:val="FED007D8"/>
    <w:lvl w:ilvl="0" w:tplc="A19A2886">
      <w:start w:val="7"/>
      <w:numFmt w:val="upperLetter"/>
      <w:lvlText w:val="%1."/>
      <w:lvlJc w:val="left"/>
      <w:pPr>
        <w:ind w:left="1080" w:hanging="360"/>
      </w:pPr>
    </w:lvl>
    <w:lvl w:ilvl="1" w:tplc="040A0019">
      <w:start w:val="1"/>
      <w:numFmt w:val="lowerLetter"/>
      <w:lvlText w:val="%2."/>
      <w:lvlJc w:val="left"/>
      <w:pPr>
        <w:ind w:left="1800" w:hanging="360"/>
      </w:pPr>
    </w:lvl>
    <w:lvl w:ilvl="2" w:tplc="040A001B">
      <w:start w:val="1"/>
      <w:numFmt w:val="lowerRoman"/>
      <w:lvlText w:val="%3."/>
      <w:lvlJc w:val="right"/>
      <w:pPr>
        <w:ind w:left="2520" w:hanging="180"/>
      </w:pPr>
    </w:lvl>
    <w:lvl w:ilvl="3" w:tplc="040A000F">
      <w:start w:val="1"/>
      <w:numFmt w:val="decimal"/>
      <w:lvlText w:val="%4."/>
      <w:lvlJc w:val="left"/>
      <w:pPr>
        <w:ind w:left="3240" w:hanging="360"/>
      </w:pPr>
    </w:lvl>
    <w:lvl w:ilvl="4" w:tplc="040A0019">
      <w:start w:val="1"/>
      <w:numFmt w:val="lowerLetter"/>
      <w:lvlText w:val="%5."/>
      <w:lvlJc w:val="left"/>
      <w:pPr>
        <w:ind w:left="3960" w:hanging="360"/>
      </w:pPr>
    </w:lvl>
    <w:lvl w:ilvl="5" w:tplc="040A001B">
      <w:start w:val="1"/>
      <w:numFmt w:val="lowerRoman"/>
      <w:lvlText w:val="%6."/>
      <w:lvlJc w:val="right"/>
      <w:pPr>
        <w:ind w:left="4680" w:hanging="180"/>
      </w:pPr>
    </w:lvl>
    <w:lvl w:ilvl="6" w:tplc="040A000F">
      <w:start w:val="1"/>
      <w:numFmt w:val="decimal"/>
      <w:lvlText w:val="%7."/>
      <w:lvlJc w:val="left"/>
      <w:pPr>
        <w:ind w:left="5400" w:hanging="360"/>
      </w:pPr>
    </w:lvl>
    <w:lvl w:ilvl="7" w:tplc="040A0019">
      <w:start w:val="1"/>
      <w:numFmt w:val="lowerLetter"/>
      <w:lvlText w:val="%8."/>
      <w:lvlJc w:val="left"/>
      <w:pPr>
        <w:ind w:left="6120" w:hanging="360"/>
      </w:pPr>
    </w:lvl>
    <w:lvl w:ilvl="8" w:tplc="040A001B">
      <w:start w:val="1"/>
      <w:numFmt w:val="lowerRoman"/>
      <w:lvlText w:val="%9."/>
      <w:lvlJc w:val="right"/>
      <w:pPr>
        <w:ind w:left="6840" w:hanging="180"/>
      </w:pPr>
    </w:lvl>
  </w:abstractNum>
  <w:abstractNum w:abstractNumId="7" w15:restartNumberingAfterBreak="0">
    <w:nsid w:val="17233D41"/>
    <w:multiLevelType w:val="hybridMultilevel"/>
    <w:tmpl w:val="5DEEDE60"/>
    <w:lvl w:ilvl="0" w:tplc="0C0A000F">
      <w:start w:val="1"/>
      <w:numFmt w:val="decimal"/>
      <w:lvlText w:val="%1."/>
      <w:lvlJc w:val="left"/>
      <w:pPr>
        <w:tabs>
          <w:tab w:val="num" w:pos="360"/>
        </w:tabs>
        <w:ind w:left="360" w:hanging="360"/>
      </w:pPr>
      <w:rPr>
        <w:color w:val="auto"/>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8" w15:restartNumberingAfterBreak="0">
    <w:nsid w:val="18BB60B5"/>
    <w:multiLevelType w:val="hybridMultilevel"/>
    <w:tmpl w:val="78225594"/>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1B260C"/>
    <w:multiLevelType w:val="hybridMultilevel"/>
    <w:tmpl w:val="89CCE0A8"/>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A450CDA"/>
    <w:multiLevelType w:val="hybridMultilevel"/>
    <w:tmpl w:val="C8CCD6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836188C">
      <w:start w:val="12"/>
      <w:numFmt w:val="bullet"/>
      <w:lvlText w:val="-"/>
      <w:lvlJc w:val="left"/>
      <w:pPr>
        <w:ind w:left="2160" w:hanging="360"/>
      </w:pPr>
      <w:rPr>
        <w:rFonts w:ascii="Arial" w:eastAsia="Times New Roman" w:hAnsi="Arial" w:cs="Arial"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B471789"/>
    <w:multiLevelType w:val="hybridMultilevel"/>
    <w:tmpl w:val="2E48DEDA"/>
    <w:lvl w:ilvl="0" w:tplc="0C0A0015">
      <w:start w:val="1"/>
      <w:numFmt w:val="upp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2" w15:restartNumberingAfterBreak="0">
    <w:nsid w:val="21173273"/>
    <w:multiLevelType w:val="hybridMultilevel"/>
    <w:tmpl w:val="E432017A"/>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1E76634"/>
    <w:multiLevelType w:val="hybridMultilevel"/>
    <w:tmpl w:val="EE0CD54A"/>
    <w:lvl w:ilvl="0" w:tplc="010A3E9E">
      <w:numFmt w:val="bullet"/>
      <w:lvlText w:val=""/>
      <w:lvlJc w:val="left"/>
      <w:pPr>
        <w:ind w:left="502" w:hanging="360"/>
      </w:pPr>
      <w:rPr>
        <w:rFonts w:ascii="Symbol" w:eastAsia="New York" w:hAnsi="Symbol" w:hint="default"/>
        <w:b w:val="0"/>
        <w:i w:val="0"/>
        <w:vanish w:val="0"/>
        <w:webHidden w:val="0"/>
        <w:specVanish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14" w15:restartNumberingAfterBreak="0">
    <w:nsid w:val="246C7600"/>
    <w:multiLevelType w:val="hybridMultilevel"/>
    <w:tmpl w:val="460A59FA"/>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8E10589"/>
    <w:multiLevelType w:val="hybridMultilevel"/>
    <w:tmpl w:val="22AEB408"/>
    <w:lvl w:ilvl="0" w:tplc="C3B8FC74">
      <w:numFmt w:val="bullet"/>
      <w:lvlText w:val=""/>
      <w:lvlJc w:val="left"/>
      <w:pPr>
        <w:ind w:left="720" w:hanging="360"/>
      </w:pPr>
      <w:rPr>
        <w:rFonts w:ascii="Symbol" w:eastAsia="New York" w:hAnsi="Symbol" w:hint="default"/>
        <w:b w:val="0"/>
        <w:i w:val="0"/>
        <w:vanish w:val="0"/>
        <w:webHidden w:val="0"/>
        <w:sz w:val="20"/>
        <w:spec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7" w15:restartNumberingAfterBreak="0">
    <w:nsid w:val="418726E3"/>
    <w:multiLevelType w:val="hybridMultilevel"/>
    <w:tmpl w:val="20E2DFE4"/>
    <w:lvl w:ilvl="0" w:tplc="2618D1BE">
      <w:start w:val="1"/>
      <w:numFmt w:val="bullet"/>
      <w:lvlText w:val="o"/>
      <w:lvlJc w:val="left"/>
      <w:pPr>
        <w:tabs>
          <w:tab w:val="num" w:pos="927"/>
        </w:tabs>
        <w:ind w:left="927" w:hanging="360"/>
      </w:pPr>
      <w:rPr>
        <w:rFonts w:ascii="Courier New" w:hAnsi="Courier New" w:cs="Times New Roman" w:hint="default"/>
        <w:sz w:val="20"/>
      </w:rPr>
    </w:lvl>
    <w:lvl w:ilvl="1" w:tplc="E0CEFF10">
      <w:start w:val="1"/>
      <w:numFmt w:val="bullet"/>
      <w:lvlText w:val="o"/>
      <w:lvlJc w:val="left"/>
      <w:pPr>
        <w:tabs>
          <w:tab w:val="num" w:pos="1647"/>
        </w:tabs>
        <w:ind w:left="1647" w:hanging="360"/>
      </w:pPr>
      <w:rPr>
        <w:rFonts w:ascii="Courier New" w:hAnsi="Courier New" w:cs="Times New Roman" w:hint="default"/>
        <w:sz w:val="20"/>
      </w:rPr>
    </w:lvl>
    <w:lvl w:ilvl="2" w:tplc="8DFEAE4C">
      <w:start w:val="1"/>
      <w:numFmt w:val="bullet"/>
      <w:lvlText w:val="o"/>
      <w:lvlJc w:val="left"/>
      <w:pPr>
        <w:tabs>
          <w:tab w:val="num" w:pos="2367"/>
        </w:tabs>
        <w:ind w:left="2367" w:hanging="360"/>
      </w:pPr>
      <w:rPr>
        <w:rFonts w:ascii="Courier New" w:hAnsi="Courier New" w:cs="Times New Roman" w:hint="default"/>
        <w:sz w:val="20"/>
      </w:rPr>
    </w:lvl>
    <w:lvl w:ilvl="3" w:tplc="45507538">
      <w:start w:val="1"/>
      <w:numFmt w:val="bullet"/>
      <w:lvlText w:val="o"/>
      <w:lvlJc w:val="left"/>
      <w:pPr>
        <w:tabs>
          <w:tab w:val="num" w:pos="3087"/>
        </w:tabs>
        <w:ind w:left="3087" w:hanging="360"/>
      </w:pPr>
      <w:rPr>
        <w:rFonts w:ascii="Courier New" w:hAnsi="Courier New" w:cs="Times New Roman" w:hint="default"/>
        <w:sz w:val="20"/>
      </w:rPr>
    </w:lvl>
    <w:lvl w:ilvl="4" w:tplc="533454CA">
      <w:start w:val="1"/>
      <w:numFmt w:val="bullet"/>
      <w:lvlText w:val="o"/>
      <w:lvlJc w:val="left"/>
      <w:pPr>
        <w:tabs>
          <w:tab w:val="num" w:pos="3807"/>
        </w:tabs>
        <w:ind w:left="3807" w:hanging="360"/>
      </w:pPr>
      <w:rPr>
        <w:rFonts w:ascii="Courier New" w:hAnsi="Courier New" w:cs="Times New Roman" w:hint="default"/>
        <w:sz w:val="20"/>
      </w:rPr>
    </w:lvl>
    <w:lvl w:ilvl="5" w:tplc="29CCC484">
      <w:start w:val="1"/>
      <w:numFmt w:val="bullet"/>
      <w:lvlText w:val="o"/>
      <w:lvlJc w:val="left"/>
      <w:pPr>
        <w:tabs>
          <w:tab w:val="num" w:pos="4527"/>
        </w:tabs>
        <w:ind w:left="4527" w:hanging="360"/>
      </w:pPr>
      <w:rPr>
        <w:rFonts w:ascii="Courier New" w:hAnsi="Courier New" w:cs="Times New Roman" w:hint="default"/>
        <w:sz w:val="20"/>
      </w:rPr>
    </w:lvl>
    <w:lvl w:ilvl="6" w:tplc="8FDEC2C8">
      <w:start w:val="1"/>
      <w:numFmt w:val="bullet"/>
      <w:lvlText w:val="o"/>
      <w:lvlJc w:val="left"/>
      <w:pPr>
        <w:tabs>
          <w:tab w:val="num" w:pos="5247"/>
        </w:tabs>
        <w:ind w:left="5247" w:hanging="360"/>
      </w:pPr>
      <w:rPr>
        <w:rFonts w:ascii="Courier New" w:hAnsi="Courier New" w:cs="Times New Roman" w:hint="default"/>
        <w:sz w:val="20"/>
      </w:rPr>
    </w:lvl>
    <w:lvl w:ilvl="7" w:tplc="E7E85554">
      <w:start w:val="1"/>
      <w:numFmt w:val="bullet"/>
      <w:lvlText w:val="o"/>
      <w:lvlJc w:val="left"/>
      <w:pPr>
        <w:tabs>
          <w:tab w:val="num" w:pos="5967"/>
        </w:tabs>
        <w:ind w:left="5967" w:hanging="360"/>
      </w:pPr>
      <w:rPr>
        <w:rFonts w:ascii="Courier New" w:hAnsi="Courier New" w:cs="Times New Roman" w:hint="default"/>
        <w:sz w:val="20"/>
      </w:rPr>
    </w:lvl>
    <w:lvl w:ilvl="8" w:tplc="D3ECBE5C">
      <w:start w:val="1"/>
      <w:numFmt w:val="bullet"/>
      <w:lvlText w:val="o"/>
      <w:lvlJc w:val="left"/>
      <w:pPr>
        <w:tabs>
          <w:tab w:val="num" w:pos="6687"/>
        </w:tabs>
        <w:ind w:left="6687" w:hanging="360"/>
      </w:pPr>
      <w:rPr>
        <w:rFonts w:ascii="Courier New" w:hAnsi="Courier New" w:cs="Times New Roman" w:hint="default"/>
        <w:sz w:val="20"/>
      </w:rPr>
    </w:lvl>
  </w:abstractNum>
  <w:abstractNum w:abstractNumId="18" w15:restartNumberingAfterBreak="0">
    <w:nsid w:val="456A3674"/>
    <w:multiLevelType w:val="hybridMultilevel"/>
    <w:tmpl w:val="65DC0B7E"/>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3">
      <w:start w:val="1"/>
      <w:numFmt w:val="bullet"/>
      <w:lvlText w:val="o"/>
      <w:lvlJc w:val="left"/>
      <w:pPr>
        <w:tabs>
          <w:tab w:val="num" w:pos="360"/>
        </w:tabs>
        <w:ind w:left="360" w:hanging="360"/>
      </w:pPr>
      <w:rPr>
        <w:rFonts w:ascii="Courier New" w:hAnsi="Courier New" w:cs="Courier New"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19" w15:restartNumberingAfterBreak="0">
    <w:nsid w:val="467253DB"/>
    <w:multiLevelType w:val="hybridMultilevel"/>
    <w:tmpl w:val="9DFE98A8"/>
    <w:lvl w:ilvl="0" w:tplc="0C0A0003">
      <w:start w:val="1"/>
      <w:numFmt w:val="bullet"/>
      <w:lvlText w:val="o"/>
      <w:lvlJc w:val="left"/>
      <w:pPr>
        <w:ind w:left="502" w:hanging="360"/>
      </w:pPr>
      <w:rPr>
        <w:rFonts w:ascii="Courier New" w:hAnsi="Courier New" w:cs="Courier New"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20" w15:restartNumberingAfterBreak="0">
    <w:nsid w:val="472216A0"/>
    <w:multiLevelType w:val="hybridMultilevel"/>
    <w:tmpl w:val="42AACCAE"/>
    <w:lvl w:ilvl="0" w:tplc="2836188C">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B9F2A6D"/>
    <w:multiLevelType w:val="hybridMultilevel"/>
    <w:tmpl w:val="A38EFA04"/>
    <w:lvl w:ilvl="0" w:tplc="5088D45E">
      <w:start w:val="1"/>
      <w:numFmt w:val="bullet"/>
      <w:lvlText w:val="º"/>
      <w:lvlJc w:val="left"/>
      <w:pPr>
        <w:tabs>
          <w:tab w:val="num" w:pos="-180"/>
        </w:tabs>
        <w:ind w:left="-180" w:hanging="360"/>
      </w:pPr>
      <w:rPr>
        <w:rFonts w:ascii="Courier New" w:hAnsi="Courier New" w:cs="Times New Roman" w:hint="default"/>
      </w:rPr>
    </w:lvl>
    <w:lvl w:ilvl="1" w:tplc="9670ED86">
      <w:numFmt w:val="bullet"/>
      <w:lvlText w:val="-"/>
      <w:lvlJc w:val="left"/>
      <w:pPr>
        <w:tabs>
          <w:tab w:val="num" w:pos="360"/>
        </w:tabs>
        <w:ind w:left="360" w:hanging="360"/>
      </w:pPr>
      <w:rPr>
        <w:rFonts w:ascii="Arial" w:eastAsia="Times New Roman" w:hAnsi="Arial" w:cs="Arial" w:hint="default"/>
      </w:rPr>
    </w:lvl>
    <w:lvl w:ilvl="2" w:tplc="0C0A0001">
      <w:start w:val="1"/>
      <w:numFmt w:val="bullet"/>
      <w:lvlText w:val=""/>
      <w:lvlJc w:val="left"/>
      <w:pPr>
        <w:tabs>
          <w:tab w:val="num" w:pos="2880"/>
        </w:tabs>
        <w:ind w:left="2880" w:hanging="360"/>
      </w:pPr>
      <w:rPr>
        <w:rFonts w:ascii="Symbol" w:hAnsi="Symbol"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97A397F"/>
    <w:multiLevelType w:val="hybridMultilevel"/>
    <w:tmpl w:val="82D232F4"/>
    <w:lvl w:ilvl="0" w:tplc="010A3E9E">
      <w:numFmt w:val="bullet"/>
      <w:lvlText w:val=""/>
      <w:lvlJc w:val="left"/>
      <w:pPr>
        <w:ind w:left="360" w:hanging="360"/>
      </w:pPr>
      <w:rPr>
        <w:rFonts w:ascii="Symbol" w:eastAsia="New York" w:hAnsi="Symbol" w:hint="default"/>
        <w:b w:val="0"/>
        <w:i w:val="0"/>
        <w:vanish w:val="0"/>
        <w:webHidden w:val="0"/>
        <w:specVanish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C9A2F1B"/>
    <w:multiLevelType w:val="hybridMultilevel"/>
    <w:tmpl w:val="5CF6CE54"/>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71F17317"/>
    <w:multiLevelType w:val="hybridMultilevel"/>
    <w:tmpl w:val="D7D47DBE"/>
    <w:lvl w:ilvl="0" w:tplc="2836188C">
      <w:start w:val="1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76E1760"/>
    <w:multiLevelType w:val="hybridMultilevel"/>
    <w:tmpl w:val="E3F27F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778F0D6A"/>
    <w:multiLevelType w:val="hybridMultilevel"/>
    <w:tmpl w:val="263C59BC"/>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C645514"/>
    <w:multiLevelType w:val="hybridMultilevel"/>
    <w:tmpl w:val="5D3ADB68"/>
    <w:lvl w:ilvl="0" w:tplc="1ACA14FC">
      <w:numFmt w:val="bullet"/>
      <w:lvlText w:val="-"/>
      <w:lvlJc w:val="left"/>
      <w:pPr>
        <w:ind w:left="644" w:hanging="360"/>
      </w:pPr>
      <w:rPr>
        <w:rFonts w:ascii="Calibri" w:eastAsia="Calibri" w:hAnsi="Calibri" w:cs="Times New Roman"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28" w15:restartNumberingAfterBreak="0">
    <w:nsid w:val="7DD5256F"/>
    <w:multiLevelType w:val="hybridMultilevel"/>
    <w:tmpl w:val="6BDEAB00"/>
    <w:lvl w:ilvl="0" w:tplc="0B0AEE9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17"/>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12"/>
  </w:num>
  <w:num w:numId="13">
    <w:abstractNumId w:val="19"/>
  </w:num>
  <w:num w:numId="14">
    <w:abstractNumId w:val="24"/>
  </w:num>
  <w:num w:numId="15">
    <w:abstractNumId w:val="14"/>
  </w:num>
  <w:num w:numId="16">
    <w:abstractNumId w:val="0"/>
  </w:num>
  <w:num w:numId="17">
    <w:abstractNumId w:val="9"/>
  </w:num>
  <w:num w:numId="18">
    <w:abstractNumId w:val="22"/>
  </w:num>
  <w:num w:numId="19">
    <w:abstractNumId w:val="2"/>
  </w:num>
  <w:num w:numId="20">
    <w:abstractNumId w:val="11"/>
  </w:num>
  <w:num w:numId="21">
    <w:abstractNumId w:val="26"/>
  </w:num>
  <w:num w:numId="22">
    <w:abstractNumId w:val="20"/>
  </w:num>
  <w:num w:numId="23">
    <w:abstractNumId w:val="5"/>
  </w:num>
  <w:num w:numId="24">
    <w:abstractNumId w:val="27"/>
  </w:num>
  <w:num w:numId="25">
    <w:abstractNumId w:val="4"/>
  </w:num>
  <w:num w:numId="2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8"/>
  </w:num>
  <w:num w:numId="29">
    <w:abstractNumId w:val="21"/>
  </w:num>
  <w:num w:numId="30">
    <w:abstractNumId w:val="21"/>
  </w:num>
  <w:num w:numId="31">
    <w:abstractNumId w:val="2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XdrPV798I/wW0+lT3gwAZdmQD59akInOmCte3gcIPln8Amt9K3lVekCLEpijYHuKDqeOc6GFN4qvIsFCKzM9vA==" w:salt="vEEYBwTIxpQ4pMsgRQ3U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4"/>
    <w:rsid w:val="00023359"/>
    <w:rsid w:val="000261D2"/>
    <w:rsid w:val="000269DC"/>
    <w:rsid w:val="00030339"/>
    <w:rsid w:val="00030941"/>
    <w:rsid w:val="00032692"/>
    <w:rsid w:val="0003551B"/>
    <w:rsid w:val="00037138"/>
    <w:rsid w:val="00043AAA"/>
    <w:rsid w:val="00043CA9"/>
    <w:rsid w:val="00073E27"/>
    <w:rsid w:val="00087C13"/>
    <w:rsid w:val="000A7CEE"/>
    <w:rsid w:val="000D61EA"/>
    <w:rsid w:val="000E40C1"/>
    <w:rsid w:val="000F54C0"/>
    <w:rsid w:val="00110726"/>
    <w:rsid w:val="001112B9"/>
    <w:rsid w:val="00121CEC"/>
    <w:rsid w:val="001239AD"/>
    <w:rsid w:val="001303D6"/>
    <w:rsid w:val="00135BD4"/>
    <w:rsid w:val="00157D7A"/>
    <w:rsid w:val="00196C56"/>
    <w:rsid w:val="001A0B3E"/>
    <w:rsid w:val="001B2FF5"/>
    <w:rsid w:val="001B6C20"/>
    <w:rsid w:val="002157FC"/>
    <w:rsid w:val="00225565"/>
    <w:rsid w:val="00234475"/>
    <w:rsid w:val="00244753"/>
    <w:rsid w:val="00245B3C"/>
    <w:rsid w:val="0025600B"/>
    <w:rsid w:val="00257BB2"/>
    <w:rsid w:val="00267BCC"/>
    <w:rsid w:val="00281CA0"/>
    <w:rsid w:val="00295282"/>
    <w:rsid w:val="00303E1F"/>
    <w:rsid w:val="00311295"/>
    <w:rsid w:val="00385F46"/>
    <w:rsid w:val="003D78E5"/>
    <w:rsid w:val="003E5589"/>
    <w:rsid w:val="00404B88"/>
    <w:rsid w:val="004133B3"/>
    <w:rsid w:val="00414565"/>
    <w:rsid w:val="004173F3"/>
    <w:rsid w:val="0046489D"/>
    <w:rsid w:val="004804D5"/>
    <w:rsid w:val="00482CDB"/>
    <w:rsid w:val="00493E86"/>
    <w:rsid w:val="004A432F"/>
    <w:rsid w:val="004C2EAD"/>
    <w:rsid w:val="004F487A"/>
    <w:rsid w:val="004F4998"/>
    <w:rsid w:val="0050417A"/>
    <w:rsid w:val="0055107D"/>
    <w:rsid w:val="0055797B"/>
    <w:rsid w:val="005611B3"/>
    <w:rsid w:val="00590AA5"/>
    <w:rsid w:val="00596E28"/>
    <w:rsid w:val="005C0768"/>
    <w:rsid w:val="0061159A"/>
    <w:rsid w:val="006164FF"/>
    <w:rsid w:val="00623DDF"/>
    <w:rsid w:val="0064030D"/>
    <w:rsid w:val="00651CF4"/>
    <w:rsid w:val="00654AE3"/>
    <w:rsid w:val="00664AB1"/>
    <w:rsid w:val="00674547"/>
    <w:rsid w:val="006A028D"/>
    <w:rsid w:val="006A245C"/>
    <w:rsid w:val="006A2EA9"/>
    <w:rsid w:val="006B1DBA"/>
    <w:rsid w:val="006C3D0E"/>
    <w:rsid w:val="006C414F"/>
    <w:rsid w:val="006E172E"/>
    <w:rsid w:val="006F0493"/>
    <w:rsid w:val="006F4636"/>
    <w:rsid w:val="00736401"/>
    <w:rsid w:val="00736CC5"/>
    <w:rsid w:val="0076118E"/>
    <w:rsid w:val="00761B84"/>
    <w:rsid w:val="00771F8E"/>
    <w:rsid w:val="00773075"/>
    <w:rsid w:val="0079103F"/>
    <w:rsid w:val="007B53E3"/>
    <w:rsid w:val="007C667C"/>
    <w:rsid w:val="007E0745"/>
    <w:rsid w:val="007E24E4"/>
    <w:rsid w:val="007F45B7"/>
    <w:rsid w:val="0082202F"/>
    <w:rsid w:val="00825DF2"/>
    <w:rsid w:val="00836914"/>
    <w:rsid w:val="00854F27"/>
    <w:rsid w:val="00857B74"/>
    <w:rsid w:val="008624C0"/>
    <w:rsid w:val="008657C3"/>
    <w:rsid w:val="00865C16"/>
    <w:rsid w:val="008702A5"/>
    <w:rsid w:val="00894688"/>
    <w:rsid w:val="008B4C67"/>
    <w:rsid w:val="008B5084"/>
    <w:rsid w:val="008C395A"/>
    <w:rsid w:val="008C52BE"/>
    <w:rsid w:val="008C5D90"/>
    <w:rsid w:val="008C6057"/>
    <w:rsid w:val="008D66EB"/>
    <w:rsid w:val="008D77B8"/>
    <w:rsid w:val="008E52E1"/>
    <w:rsid w:val="00905B68"/>
    <w:rsid w:val="00911BB3"/>
    <w:rsid w:val="0092560B"/>
    <w:rsid w:val="00953B4E"/>
    <w:rsid w:val="00953C91"/>
    <w:rsid w:val="00973F83"/>
    <w:rsid w:val="00993B9B"/>
    <w:rsid w:val="009B2B23"/>
    <w:rsid w:val="009B7DB1"/>
    <w:rsid w:val="009C5A7C"/>
    <w:rsid w:val="00A037DA"/>
    <w:rsid w:val="00A30D64"/>
    <w:rsid w:val="00A32DCE"/>
    <w:rsid w:val="00A36CBC"/>
    <w:rsid w:val="00A542BA"/>
    <w:rsid w:val="00A60269"/>
    <w:rsid w:val="00A665A3"/>
    <w:rsid w:val="00A71F1E"/>
    <w:rsid w:val="00A76B51"/>
    <w:rsid w:val="00A91968"/>
    <w:rsid w:val="00A95D7C"/>
    <w:rsid w:val="00AA5769"/>
    <w:rsid w:val="00AC0476"/>
    <w:rsid w:val="00AC7D9E"/>
    <w:rsid w:val="00AD3D30"/>
    <w:rsid w:val="00AD68A2"/>
    <w:rsid w:val="00B01734"/>
    <w:rsid w:val="00B06FAA"/>
    <w:rsid w:val="00B60440"/>
    <w:rsid w:val="00B669A8"/>
    <w:rsid w:val="00B84C1D"/>
    <w:rsid w:val="00BB0CDD"/>
    <w:rsid w:val="00BC14DD"/>
    <w:rsid w:val="00BC30D2"/>
    <w:rsid w:val="00BC6F7A"/>
    <w:rsid w:val="00BC7E08"/>
    <w:rsid w:val="00BD776A"/>
    <w:rsid w:val="00BE4E75"/>
    <w:rsid w:val="00BE53FF"/>
    <w:rsid w:val="00BF321A"/>
    <w:rsid w:val="00C0045A"/>
    <w:rsid w:val="00C02E84"/>
    <w:rsid w:val="00C03FF4"/>
    <w:rsid w:val="00C11E58"/>
    <w:rsid w:val="00C27736"/>
    <w:rsid w:val="00C318DA"/>
    <w:rsid w:val="00C54C3C"/>
    <w:rsid w:val="00C6276F"/>
    <w:rsid w:val="00C63607"/>
    <w:rsid w:val="00C962E9"/>
    <w:rsid w:val="00C97C6B"/>
    <w:rsid w:val="00CB3723"/>
    <w:rsid w:val="00CB5E02"/>
    <w:rsid w:val="00CC671F"/>
    <w:rsid w:val="00CF3489"/>
    <w:rsid w:val="00D16F9E"/>
    <w:rsid w:val="00D24181"/>
    <w:rsid w:val="00D2528C"/>
    <w:rsid w:val="00D326F8"/>
    <w:rsid w:val="00D43212"/>
    <w:rsid w:val="00D52123"/>
    <w:rsid w:val="00D52696"/>
    <w:rsid w:val="00D70AA0"/>
    <w:rsid w:val="00D731D5"/>
    <w:rsid w:val="00DA2EA0"/>
    <w:rsid w:val="00DB514A"/>
    <w:rsid w:val="00DC2DE1"/>
    <w:rsid w:val="00DC65FD"/>
    <w:rsid w:val="00DD11C0"/>
    <w:rsid w:val="00DD1909"/>
    <w:rsid w:val="00DD693B"/>
    <w:rsid w:val="00DF093C"/>
    <w:rsid w:val="00E022C2"/>
    <w:rsid w:val="00E06E89"/>
    <w:rsid w:val="00E074FE"/>
    <w:rsid w:val="00E33BAC"/>
    <w:rsid w:val="00E33CFD"/>
    <w:rsid w:val="00E36C12"/>
    <w:rsid w:val="00E37B0F"/>
    <w:rsid w:val="00E56047"/>
    <w:rsid w:val="00E57106"/>
    <w:rsid w:val="00E60BC7"/>
    <w:rsid w:val="00E85118"/>
    <w:rsid w:val="00E914AE"/>
    <w:rsid w:val="00EA019D"/>
    <w:rsid w:val="00EC727F"/>
    <w:rsid w:val="00ED15C9"/>
    <w:rsid w:val="00ED42DD"/>
    <w:rsid w:val="00EE30AD"/>
    <w:rsid w:val="00EF0304"/>
    <w:rsid w:val="00EF077D"/>
    <w:rsid w:val="00EF4B94"/>
    <w:rsid w:val="00F06B08"/>
    <w:rsid w:val="00F113FC"/>
    <w:rsid w:val="00F408F1"/>
    <w:rsid w:val="00F54BE8"/>
    <w:rsid w:val="00F601B5"/>
    <w:rsid w:val="00F84F3B"/>
    <w:rsid w:val="00F85546"/>
    <w:rsid w:val="00FA652A"/>
    <w:rsid w:val="00FB5DCB"/>
    <w:rsid w:val="00FC7A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C050"/>
  <w15:chartTrackingRefBased/>
  <w15:docId w15:val="{CB90D18D-1FFD-44CA-AD4A-B4F29654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02E84"/>
    <w:pPr>
      <w:keepNext/>
      <w:spacing w:after="0" w:line="240" w:lineRule="auto"/>
      <w:jc w:val="both"/>
      <w:outlineLvl w:val="0"/>
    </w:pPr>
    <w:rPr>
      <w:rFonts w:ascii="Times New Roman" w:eastAsia="Times New Roman" w:hAnsi="Times New Roman" w:cs="Times New Roman"/>
      <w:b/>
      <w:bCs/>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02E84"/>
    <w:rPr>
      <w:rFonts w:ascii="Times New Roman" w:eastAsia="Times New Roman" w:hAnsi="Times New Roman" w:cs="Times New Roman"/>
      <w:b/>
      <w:bCs/>
      <w:sz w:val="24"/>
      <w:szCs w:val="24"/>
      <w:u w:val="single"/>
      <w:lang w:eastAsia="es-ES"/>
    </w:rPr>
  </w:style>
  <w:style w:type="numbering" w:customStyle="1" w:styleId="Sinlista1">
    <w:name w:val="Sin lista1"/>
    <w:next w:val="Sinlista"/>
    <w:semiHidden/>
    <w:rsid w:val="00C02E84"/>
  </w:style>
  <w:style w:type="paragraph" w:styleId="Encabezado">
    <w:name w:val="header"/>
    <w:basedOn w:val="Normal"/>
    <w:link w:val="EncabezadoCar"/>
    <w:rsid w:val="00C02E8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02E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C02E84"/>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C02E8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C02E84"/>
    <w:pPr>
      <w:spacing w:after="0" w:line="24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02E84"/>
    <w:rPr>
      <w:rFonts w:ascii="Times New Roman" w:eastAsia="Times New Roman" w:hAnsi="Times New Roman" w:cs="Times New Roman"/>
      <w:sz w:val="24"/>
      <w:szCs w:val="24"/>
      <w:lang w:eastAsia="es-ES"/>
    </w:rPr>
  </w:style>
  <w:style w:type="paragraph" w:styleId="Textodeglobo">
    <w:name w:val="Balloon Text"/>
    <w:basedOn w:val="Normal"/>
    <w:link w:val="TextodegloboCar"/>
    <w:rsid w:val="00C02E84"/>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C02E84"/>
    <w:rPr>
      <w:rFonts w:ascii="Tahoma" w:eastAsia="Times New Roman" w:hAnsi="Tahoma" w:cs="Tahoma"/>
      <w:sz w:val="16"/>
      <w:szCs w:val="16"/>
      <w:lang w:eastAsia="es-ES"/>
    </w:rPr>
  </w:style>
  <w:style w:type="character" w:styleId="Hipervnculo">
    <w:name w:val="Hyperlink"/>
    <w:unhideWhenUsed/>
    <w:rsid w:val="00C02E84"/>
    <w:rPr>
      <w:color w:val="0000FF"/>
      <w:u w:val="single"/>
    </w:rPr>
  </w:style>
  <w:style w:type="paragraph" w:styleId="NormalWeb">
    <w:name w:val="Normal (Web)"/>
    <w:basedOn w:val="Normal"/>
    <w:unhideWhenUsed/>
    <w:rsid w:val="00C02E84"/>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Prrafodelista">
    <w:name w:val="List Paragraph"/>
    <w:basedOn w:val="Normal"/>
    <w:uiPriority w:val="34"/>
    <w:qFormat/>
    <w:rsid w:val="00C02E84"/>
    <w:pPr>
      <w:spacing w:after="0" w:line="240" w:lineRule="auto"/>
      <w:ind w:left="708"/>
    </w:pPr>
    <w:rPr>
      <w:rFonts w:ascii="Times New Roman" w:eastAsia="Times New Roman" w:hAnsi="Times New Roman" w:cs="Times New Roman"/>
      <w:sz w:val="24"/>
      <w:szCs w:val="24"/>
      <w:lang w:eastAsia="es-ES"/>
    </w:rPr>
  </w:style>
  <w:style w:type="paragraph" w:customStyle="1" w:styleId="Default">
    <w:name w:val="Default"/>
    <w:rsid w:val="00C02E8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C02E84"/>
    <w:pPr>
      <w:numPr>
        <w:numId w:val="16"/>
      </w:numPr>
      <w:spacing w:after="0" w:line="240" w:lineRule="auto"/>
      <w:ind w:left="214" w:hanging="142"/>
    </w:pPr>
    <w:rPr>
      <w:rFonts w:ascii="Times New Roman" w:eastAsia="Times New Roman" w:hAnsi="Times New Roman" w:cs="Arial"/>
      <w:sz w:val="20"/>
      <w:szCs w:val="24"/>
      <w:lang w:eastAsia="es-ES"/>
    </w:rPr>
  </w:style>
  <w:style w:type="paragraph" w:customStyle="1" w:styleId="western">
    <w:name w:val="western"/>
    <w:basedOn w:val="Normal"/>
    <w:rsid w:val="00C02E84"/>
    <w:pPr>
      <w:autoSpaceDN w:val="0"/>
      <w:spacing w:before="100" w:after="0" w:line="240" w:lineRule="auto"/>
      <w:jc w:val="both"/>
    </w:pPr>
    <w:rPr>
      <w:rFonts w:ascii="Times New Roman" w:eastAsia="Arial" w:hAnsi="Times New Roman" w:cs="Arial"/>
      <w:color w:val="000000"/>
      <w:kern w:val="3"/>
      <w:sz w:val="24"/>
      <w:szCs w:val="24"/>
      <w:lang w:eastAsia="zh-CN"/>
    </w:rPr>
  </w:style>
  <w:style w:type="character" w:styleId="Textoennegrita">
    <w:name w:val="Strong"/>
    <w:qFormat/>
    <w:rsid w:val="00C02E84"/>
    <w:rPr>
      <w:b/>
      <w:bCs/>
    </w:rPr>
  </w:style>
  <w:style w:type="character" w:customStyle="1" w:styleId="A1">
    <w:name w:val="A1"/>
    <w:uiPriority w:val="99"/>
    <w:rsid w:val="00C02E8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astillalamancha.inserta@fundaciononce.es" TargetMode="External"/><Relationship Id="rId13" Type="http://schemas.openxmlformats.org/officeDocument/2006/relationships/image" Target="media/image30.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itaciones.castillalamancha.inserta@fundaciononce.es" TargetMode="External"/><Relationship Id="rId12" Type="http://schemas.openxmlformats.org/officeDocument/2006/relationships/image" Target="media/image2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icitaciones.castillalamancha.inserta@fundaciononce.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4274</Words>
  <Characters>23511</Characters>
  <Application>Microsoft Office Word</Application>
  <DocSecurity>8</DocSecurity>
  <Lines>195</Lines>
  <Paragraphs>55</Paragraphs>
  <ScaleCrop>false</ScaleCrop>
  <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Ribas Millanes, Elena</dc:creator>
  <cp:keywords/>
  <dc:description/>
  <cp:lastModifiedBy>Rivas Martinez, Juan Carlos</cp:lastModifiedBy>
  <cp:revision>18</cp:revision>
  <dcterms:created xsi:type="dcterms:W3CDTF">2022-07-01T11:08:00Z</dcterms:created>
  <dcterms:modified xsi:type="dcterms:W3CDTF">2022-07-01T11:32:00Z</dcterms:modified>
</cp:coreProperties>
</file>