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E24" w:rsidRDefault="00A67E24" w:rsidP="00A67E24">
      <w:pPr>
        <w:ind w:firstLine="708"/>
        <w:jc w:val="center"/>
        <w:rPr>
          <w:rFonts w:ascii="Arial" w:hAnsi="Arial" w:cs="Arial"/>
          <w:b/>
          <w:sz w:val="22"/>
          <w:szCs w:val="22"/>
          <w:lang w:val="es-ES_tradnl"/>
        </w:rPr>
      </w:pPr>
      <w:bookmarkStart w:id="0" w:name="_GoBack"/>
      <w:bookmarkEnd w:id="0"/>
      <w:r w:rsidRPr="008E0868">
        <w:rPr>
          <w:rFonts w:ascii="Arial" w:hAnsi="Arial" w:cs="Arial"/>
          <w:b/>
          <w:sz w:val="22"/>
          <w:szCs w:val="22"/>
          <w:lang w:val="es-ES_tradnl"/>
        </w:rPr>
        <w:t>ANEXO I</w:t>
      </w:r>
    </w:p>
    <w:p w:rsidR="00A67E24" w:rsidRPr="008E0868" w:rsidRDefault="00A67E24" w:rsidP="00A67E24">
      <w:pPr>
        <w:autoSpaceDE w:val="0"/>
        <w:autoSpaceDN w:val="0"/>
        <w:adjustRightInd w:val="0"/>
        <w:jc w:val="both"/>
        <w:rPr>
          <w:rFonts w:ascii="Arial" w:hAnsi="Arial" w:cs="Arial"/>
          <w:b/>
          <w:sz w:val="22"/>
          <w:szCs w:val="22"/>
        </w:rPr>
      </w:pPr>
    </w:p>
    <w:p w:rsidR="00A5294A" w:rsidRPr="00A5294A" w:rsidRDefault="00A5294A" w:rsidP="00A5294A">
      <w:pPr>
        <w:pStyle w:val="Default"/>
        <w:jc w:val="both"/>
        <w:rPr>
          <w:b/>
          <w:sz w:val="22"/>
          <w:szCs w:val="22"/>
        </w:rPr>
      </w:pPr>
      <w:r w:rsidRPr="00A5294A">
        <w:rPr>
          <w:b/>
          <w:sz w:val="22"/>
          <w:szCs w:val="22"/>
        </w:rPr>
        <w:t xml:space="preserve">PLIEGO DE CONDICIONES PARTICULARES Y TÉCNICAS PARA LA CONTRATACIÓN POR LA ASOCIACIÓN INSERTA EMPLEO DE LOS SERVICIOS DE IMPARTICIÓN DE UN CERTIFICADO DE PROFESIONALIDAD EN LA ESPECIALIDAD DE “OPERACIONES AUXILIARES DE SERVICIOS ADMINISTRATIVOS Y GENERALES (ADGG0408) ED. 01/20”, </w:t>
      </w:r>
      <w:r w:rsidR="00CA5170">
        <w:rPr>
          <w:b/>
          <w:sz w:val="22"/>
          <w:szCs w:val="22"/>
        </w:rPr>
        <w:t>EN LA LOCALIDAD DE DON BENITO (BADAJOZ),</w:t>
      </w:r>
      <w:r w:rsidRPr="00A5294A">
        <w:rPr>
          <w:b/>
          <w:sz w:val="22"/>
          <w:szCs w:val="22"/>
        </w:rPr>
        <w:t xml:space="preserve"> EN EL MARCO QUE REPRESENTA LA EJECUCIÓN Y GESTIÓN DEL PROGRAMA OPERATIVO DE INCLUSIÓN SOCIAL Y ECONOMÍA SOCIAL, Y EL PROGRAMA DE EMPLEO JUVENIL, COFINANCIADOS POR EL FONDO SOCIAL EUROPEO (FSE)</w:t>
      </w:r>
      <w:r w:rsidR="00CA5170">
        <w:rPr>
          <w:b/>
          <w:sz w:val="22"/>
          <w:szCs w:val="22"/>
        </w:rPr>
        <w:t>.</w:t>
      </w:r>
      <w:r w:rsidRPr="00A5294A">
        <w:rPr>
          <w:b/>
          <w:sz w:val="22"/>
          <w:szCs w:val="22"/>
        </w:rPr>
        <w:t xml:space="preserve"> </w:t>
      </w:r>
    </w:p>
    <w:p w:rsidR="00A67E24" w:rsidRPr="003B4F87" w:rsidRDefault="00A67E24" w:rsidP="00A67E24">
      <w:pPr>
        <w:pStyle w:val="Default"/>
        <w:jc w:val="both"/>
      </w:pPr>
    </w:p>
    <w:p w:rsidR="00A67E24" w:rsidRPr="001F4354" w:rsidRDefault="00A67E24" w:rsidP="00A67E24">
      <w:pPr>
        <w:autoSpaceDE w:val="0"/>
        <w:autoSpaceDN w:val="0"/>
        <w:adjustRightInd w:val="0"/>
        <w:rPr>
          <w:rFonts w:ascii="Arial" w:hAnsi="Arial" w:cs="Arial"/>
          <w:b/>
          <w:lang w:val="es-ES_tradnl"/>
        </w:rPr>
      </w:pPr>
      <w:r w:rsidRPr="00982C85">
        <w:rPr>
          <w:rFonts w:ascii="Arial" w:hAnsi="Arial" w:cs="Arial"/>
          <w:b/>
          <w:lang w:val="es-ES_tradnl"/>
        </w:rPr>
        <w:t xml:space="preserve">CÓDIGO: </w:t>
      </w:r>
      <w:r w:rsidR="00370444" w:rsidRPr="00982C85">
        <w:rPr>
          <w:rFonts w:ascii="Arial" w:hAnsi="Arial" w:cs="Arial"/>
          <w:b/>
          <w:lang w:val="es-ES_tradnl"/>
        </w:rPr>
        <w:t>0</w:t>
      </w:r>
      <w:r w:rsidR="002E1D09">
        <w:rPr>
          <w:rFonts w:ascii="Arial" w:hAnsi="Arial" w:cs="Arial"/>
          <w:b/>
          <w:lang w:val="es-ES_tradnl"/>
        </w:rPr>
        <w:t>01</w:t>
      </w:r>
      <w:r w:rsidR="00961F2D" w:rsidRPr="00982C85">
        <w:rPr>
          <w:rFonts w:ascii="Arial" w:hAnsi="Arial" w:cs="Arial"/>
          <w:b/>
          <w:lang w:val="es-ES_tradnl"/>
        </w:rPr>
        <w:t>/06/</w:t>
      </w:r>
      <w:r w:rsidR="002E1D09">
        <w:rPr>
          <w:rFonts w:ascii="Arial" w:hAnsi="Arial" w:cs="Arial"/>
          <w:b/>
          <w:lang w:val="es-ES_tradnl"/>
        </w:rPr>
        <w:t>20</w:t>
      </w:r>
    </w:p>
    <w:tbl>
      <w:tblPr>
        <w:tblW w:w="0" w:type="auto"/>
        <w:tblLook w:val="01E0" w:firstRow="1" w:lastRow="1" w:firstColumn="1" w:lastColumn="1" w:noHBand="0" w:noVBand="0"/>
      </w:tblPr>
      <w:tblGrid>
        <w:gridCol w:w="8587"/>
      </w:tblGrid>
      <w:tr w:rsidR="00A67E24" w:rsidRPr="003B4F87" w:rsidTr="00FD5543">
        <w:trPr>
          <w:trHeight w:val="520"/>
        </w:trPr>
        <w:tc>
          <w:tcPr>
            <w:tcW w:w="8587" w:type="dxa"/>
            <w:tcMar>
              <w:top w:w="57" w:type="dxa"/>
              <w:bottom w:w="57" w:type="dxa"/>
            </w:tcMar>
          </w:tcPr>
          <w:p w:rsidR="00A67E24" w:rsidRPr="00DB667A" w:rsidRDefault="00A67E24" w:rsidP="00FD5543">
            <w:pPr>
              <w:autoSpaceDE w:val="0"/>
              <w:autoSpaceDN w:val="0"/>
              <w:adjustRightInd w:val="0"/>
              <w:jc w:val="both"/>
              <w:rPr>
                <w:rFonts w:ascii="Arial" w:hAnsi="Arial" w:cs="Arial"/>
                <w:color w:val="000000"/>
                <w:sz w:val="22"/>
                <w:szCs w:val="22"/>
                <w:lang w:val="es-ES_tradnl"/>
              </w:rPr>
            </w:pPr>
          </w:p>
        </w:tc>
      </w:tr>
    </w:tbl>
    <w:p w:rsidR="00A67E24" w:rsidRPr="00BE567A" w:rsidRDefault="00B844D2" w:rsidP="00807414">
      <w:pPr>
        <w:pBdr>
          <w:top w:val="single" w:sz="4" w:space="1" w:color="auto"/>
          <w:left w:val="single" w:sz="4" w:space="4" w:color="auto"/>
          <w:bottom w:val="single" w:sz="4" w:space="1" w:color="auto"/>
          <w:right w:val="single" w:sz="4" w:space="4" w:color="auto"/>
        </w:pBdr>
        <w:autoSpaceDE w:val="0"/>
        <w:autoSpaceDN w:val="0"/>
        <w:adjustRightInd w:val="0"/>
        <w:ind w:left="142" w:firstLine="142"/>
        <w:jc w:val="both"/>
        <w:rPr>
          <w:rFonts w:ascii="Arial" w:hAnsi="Arial" w:cs="Arial"/>
          <w:b/>
          <w:szCs w:val="22"/>
          <w:lang w:val="es-ES_tradnl"/>
        </w:rPr>
      </w:pPr>
      <w:r>
        <w:rPr>
          <w:rFonts w:ascii="Arial" w:hAnsi="Arial" w:cs="Arial"/>
          <w:b/>
          <w:szCs w:val="22"/>
          <w:lang w:val="es-ES_tradnl"/>
        </w:rPr>
        <w:t>A</w:t>
      </w:r>
      <w:r w:rsidR="00A67E24" w:rsidRPr="00BE567A">
        <w:rPr>
          <w:rFonts w:ascii="Arial" w:hAnsi="Arial" w:cs="Arial"/>
          <w:b/>
          <w:szCs w:val="22"/>
          <w:lang w:val="es-ES_tradnl"/>
        </w:rPr>
        <w:t xml:space="preserve">.- Objeto del Contrato </w:t>
      </w:r>
    </w:p>
    <w:p w:rsidR="00A67E24" w:rsidRPr="003B4F87" w:rsidRDefault="00A67E24" w:rsidP="00A67E24">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87"/>
      </w:tblGrid>
      <w:tr w:rsidR="00A67E24" w:rsidRPr="003B4F87" w:rsidTr="00FD5543">
        <w:trPr>
          <w:trHeight w:val="264"/>
        </w:trPr>
        <w:tc>
          <w:tcPr>
            <w:tcW w:w="8587" w:type="dxa"/>
            <w:shd w:val="clear" w:color="auto" w:fill="auto"/>
            <w:tcMar>
              <w:top w:w="57" w:type="dxa"/>
              <w:bottom w:w="57" w:type="dxa"/>
            </w:tcMar>
          </w:tcPr>
          <w:p w:rsidR="005739B0" w:rsidRPr="002F6D0F" w:rsidRDefault="00A67E24" w:rsidP="00F00B1C">
            <w:pPr>
              <w:jc w:val="both"/>
              <w:rPr>
                <w:rFonts w:ascii="Arial" w:hAnsi="Arial" w:cs="Arial"/>
                <w:b/>
                <w:color w:val="000000"/>
                <w:sz w:val="22"/>
                <w:szCs w:val="22"/>
                <w:lang w:val="es-ES_tradnl"/>
              </w:rPr>
            </w:pPr>
            <w:r w:rsidRPr="00F54D92">
              <w:rPr>
                <w:rFonts w:ascii="Arial" w:hAnsi="Arial" w:cs="Arial"/>
                <w:sz w:val="22"/>
                <w:szCs w:val="22"/>
                <w:lang w:val="es-ES_tradnl"/>
              </w:rPr>
              <w:t xml:space="preserve">De conformidad con las características del Pliego de Condiciones Técnicas y Particulares, desde la Asociación Inserta Empleo se licita la impartición </w:t>
            </w:r>
            <w:r w:rsidRPr="00F54D92">
              <w:rPr>
                <w:rFonts w:ascii="Arial" w:hAnsi="Arial" w:cs="Arial"/>
                <w:color w:val="000000"/>
                <w:sz w:val="22"/>
                <w:szCs w:val="22"/>
                <w:lang w:val="es-ES_tradnl"/>
              </w:rPr>
              <w:t xml:space="preserve">de </w:t>
            </w:r>
            <w:r w:rsidR="002F6D0F" w:rsidRPr="002F6D0F">
              <w:rPr>
                <w:rFonts w:ascii="Arial" w:hAnsi="Arial" w:cs="Arial"/>
                <w:b/>
                <w:sz w:val="22"/>
                <w:szCs w:val="22"/>
              </w:rPr>
              <w:t>UN CERTIFICADO DE PROFESIONALIDAD</w:t>
            </w:r>
            <w:r w:rsidR="00D54B98">
              <w:rPr>
                <w:rFonts w:ascii="Arial" w:hAnsi="Arial" w:cs="Arial"/>
                <w:b/>
                <w:sz w:val="22"/>
                <w:szCs w:val="22"/>
              </w:rPr>
              <w:t xml:space="preserve"> </w:t>
            </w:r>
            <w:r w:rsidR="00A5294A" w:rsidRPr="00A5294A">
              <w:rPr>
                <w:rFonts w:ascii="Arial" w:hAnsi="Arial" w:cs="Arial"/>
                <w:b/>
                <w:sz w:val="22"/>
                <w:szCs w:val="22"/>
              </w:rPr>
              <w:t>DE “OPERACIONES AUXILIARES DE SERVICIOS ADMINISTRATIVOS Y GENERALES (ADGG0408) ED. 01/20</w:t>
            </w:r>
            <w:r w:rsidR="004E028A">
              <w:rPr>
                <w:rFonts w:ascii="Arial" w:hAnsi="Arial" w:cs="Arial"/>
                <w:b/>
                <w:sz w:val="22"/>
                <w:szCs w:val="22"/>
              </w:rPr>
              <w:t xml:space="preserve"> </w:t>
            </w:r>
            <w:r w:rsidR="002F6D0F" w:rsidRPr="002F6D0F">
              <w:rPr>
                <w:rFonts w:ascii="Arial" w:hAnsi="Arial" w:cs="Arial"/>
                <w:b/>
                <w:sz w:val="22"/>
                <w:szCs w:val="22"/>
              </w:rPr>
              <w:t xml:space="preserve">EN LA LOCALIDAD DE </w:t>
            </w:r>
            <w:r w:rsidR="00A5294A">
              <w:rPr>
                <w:rFonts w:ascii="Arial" w:hAnsi="Arial" w:cs="Arial"/>
                <w:b/>
                <w:sz w:val="22"/>
                <w:szCs w:val="22"/>
              </w:rPr>
              <w:t>DON BENITO (BADAJOZ)</w:t>
            </w:r>
            <w:r w:rsidR="002F6D0F">
              <w:rPr>
                <w:rFonts w:ascii="Arial" w:hAnsi="Arial" w:cs="Arial"/>
                <w:b/>
                <w:sz w:val="22"/>
                <w:szCs w:val="22"/>
              </w:rPr>
              <w:t>.</w:t>
            </w:r>
            <w:r w:rsidR="002F6D0F" w:rsidRPr="002F6D0F">
              <w:rPr>
                <w:rFonts w:ascii="Arial" w:hAnsi="Arial" w:cs="Arial"/>
                <w:b/>
                <w:color w:val="000000"/>
                <w:sz w:val="22"/>
                <w:szCs w:val="22"/>
                <w:lang w:val="es-ES_tradnl"/>
              </w:rPr>
              <w:t xml:space="preserve"> </w:t>
            </w:r>
          </w:p>
          <w:p w:rsidR="002F6D0F" w:rsidRDefault="002F6D0F" w:rsidP="00F00B1C">
            <w:pPr>
              <w:jc w:val="both"/>
              <w:rPr>
                <w:rFonts w:ascii="Arial" w:hAnsi="Arial" w:cs="Arial"/>
                <w:b/>
                <w:color w:val="000000"/>
                <w:sz w:val="22"/>
                <w:szCs w:val="22"/>
                <w:lang w:val="es-ES_tradnl"/>
              </w:rPr>
            </w:pPr>
          </w:p>
          <w:p w:rsidR="00855E44" w:rsidRDefault="00855E44" w:rsidP="00855E44">
            <w:pPr>
              <w:jc w:val="both"/>
              <w:rPr>
                <w:rFonts w:ascii="Arial" w:hAnsi="Arial" w:cs="Arial"/>
                <w:sz w:val="22"/>
                <w:szCs w:val="22"/>
                <w:lang w:val="es-ES_tradnl"/>
              </w:rPr>
            </w:pPr>
            <w:r w:rsidRPr="00855E44">
              <w:rPr>
                <w:rFonts w:ascii="Arial" w:hAnsi="Arial" w:cs="Arial"/>
                <w:sz w:val="22"/>
                <w:szCs w:val="22"/>
                <w:lang w:val="es-ES_tradnl"/>
              </w:rPr>
              <w:t xml:space="preserve">El objetivo general </w:t>
            </w:r>
            <w:r w:rsidR="00CA5170">
              <w:rPr>
                <w:rFonts w:ascii="Arial" w:hAnsi="Arial" w:cs="Arial"/>
                <w:sz w:val="22"/>
                <w:szCs w:val="22"/>
                <w:lang w:val="es-ES_tradnl"/>
              </w:rPr>
              <w:t xml:space="preserve">y finalidad del curso es </w:t>
            </w:r>
            <w:r w:rsidRPr="00855E44">
              <w:rPr>
                <w:rFonts w:ascii="Arial" w:hAnsi="Arial" w:cs="Arial"/>
                <w:sz w:val="22"/>
                <w:szCs w:val="22"/>
                <w:lang w:val="es-ES_tradnl"/>
              </w:rPr>
              <w:t>alcanzar</w:t>
            </w:r>
            <w:r w:rsidR="00CA5170">
              <w:rPr>
                <w:rFonts w:ascii="Arial" w:hAnsi="Arial" w:cs="Arial"/>
                <w:sz w:val="22"/>
                <w:szCs w:val="22"/>
                <w:lang w:val="es-ES_tradnl"/>
              </w:rPr>
              <w:t>,</w:t>
            </w:r>
            <w:r w:rsidRPr="00855E44">
              <w:rPr>
                <w:rFonts w:ascii="Arial" w:hAnsi="Arial" w:cs="Arial"/>
                <w:sz w:val="22"/>
                <w:szCs w:val="22"/>
                <w:lang w:val="es-ES_tradnl"/>
              </w:rPr>
              <w:t xml:space="preserve"> tras el desarrollo  de esta acción</w:t>
            </w:r>
            <w:r w:rsidR="00CA5170">
              <w:rPr>
                <w:rFonts w:ascii="Arial" w:hAnsi="Arial" w:cs="Arial"/>
                <w:sz w:val="22"/>
                <w:szCs w:val="22"/>
                <w:lang w:val="es-ES_tradnl"/>
              </w:rPr>
              <w:t xml:space="preserve">, que </w:t>
            </w:r>
            <w:r w:rsidRPr="00855E44">
              <w:rPr>
                <w:rFonts w:ascii="Arial" w:hAnsi="Arial" w:cs="Arial"/>
                <w:sz w:val="22"/>
                <w:szCs w:val="22"/>
                <w:lang w:val="es-ES_tradnl"/>
              </w:rPr>
              <w:t>el alumnado aprenda a distribuir, reproducir y transmitir la información y documentación requeridas en las tareas administrativas y de gestión, internas y externas; así como realizar trámites elementales de verificación de datos y documentos a requerimiento de técnicos de nivel superior con eficacia, de acuerdo con instrucciones o procedimientos establecidos.</w:t>
            </w:r>
          </w:p>
          <w:p w:rsidR="00855E44" w:rsidRPr="00855E44" w:rsidRDefault="00855E44" w:rsidP="00855E44">
            <w:pPr>
              <w:jc w:val="both"/>
              <w:rPr>
                <w:rFonts w:ascii="Arial" w:hAnsi="Arial" w:cs="Arial"/>
                <w:sz w:val="22"/>
                <w:szCs w:val="22"/>
                <w:lang w:val="es-ES_tradnl"/>
              </w:rPr>
            </w:pPr>
          </w:p>
          <w:p w:rsidR="004749D1" w:rsidRDefault="00855E44" w:rsidP="00855E44">
            <w:pPr>
              <w:jc w:val="both"/>
              <w:rPr>
                <w:rFonts w:ascii="Arial" w:hAnsi="Arial" w:cs="Arial"/>
                <w:sz w:val="22"/>
                <w:szCs w:val="22"/>
                <w:lang w:val="es-ES_tradnl"/>
              </w:rPr>
            </w:pPr>
            <w:r w:rsidRPr="00855E44">
              <w:rPr>
                <w:rFonts w:ascii="Arial" w:hAnsi="Arial" w:cs="Arial"/>
                <w:sz w:val="22"/>
                <w:szCs w:val="22"/>
                <w:lang w:val="es-ES_tradnl"/>
              </w:rPr>
              <w:t>En los organigramas de las empresas de todos los sectores</w:t>
            </w:r>
            <w:r w:rsidR="008A6A01">
              <w:rPr>
                <w:rFonts w:ascii="Arial" w:hAnsi="Arial" w:cs="Arial"/>
                <w:sz w:val="22"/>
                <w:szCs w:val="22"/>
                <w:lang w:val="es-ES_tradnl"/>
              </w:rPr>
              <w:t xml:space="preserve"> </w:t>
            </w:r>
            <w:r w:rsidRPr="00855E44">
              <w:rPr>
                <w:rFonts w:ascii="Arial" w:hAnsi="Arial" w:cs="Arial"/>
                <w:sz w:val="22"/>
                <w:szCs w:val="22"/>
                <w:lang w:val="es-ES_tradnl"/>
              </w:rPr>
              <w:t xml:space="preserve">productivos,  principalmente en oficinas, despachos o departamentos de administración o servicios generales, las actividades de  administración y gestión continúan siendo  puestos imprescindibles,  pero cada vez las empresas solicitan perfiles más cualificados para el desempeño de las tareas. Este certificado de profesionalidad les cualifica para trabajar en área de administración como auxiliar de oficina, de archivo, de servicios generales, recepcionista o teleoperador,  ocupaciones demandadas por las empresas y puestos con mayor índice de  inserción laboral detectados en DON BENITO  y comarca.  </w:t>
            </w:r>
          </w:p>
          <w:p w:rsidR="0033742F" w:rsidRDefault="0033742F" w:rsidP="00855E44">
            <w:pPr>
              <w:jc w:val="both"/>
              <w:rPr>
                <w:rFonts w:ascii="Arial" w:hAnsi="Arial" w:cs="Arial"/>
                <w:sz w:val="22"/>
                <w:szCs w:val="22"/>
                <w:lang w:val="es-ES_tradnl"/>
              </w:rPr>
            </w:pPr>
          </w:p>
          <w:p w:rsidR="0033742F" w:rsidRDefault="0033742F" w:rsidP="00855E44">
            <w:pPr>
              <w:jc w:val="both"/>
              <w:rPr>
                <w:rFonts w:ascii="Arial" w:hAnsi="Arial" w:cs="Arial"/>
                <w:sz w:val="22"/>
                <w:szCs w:val="22"/>
                <w:lang w:val="es-ES_tradnl"/>
              </w:rPr>
            </w:pPr>
            <w:r w:rsidRPr="00C758FF">
              <w:rPr>
                <w:rFonts w:ascii="Arial" w:hAnsi="Arial" w:cs="Arial"/>
                <w:sz w:val="22"/>
                <w:szCs w:val="22"/>
                <w:lang w:val="es-ES_tradnl"/>
              </w:rPr>
              <w:t>La impartición de la acción formativa estará sujeta a las necesidades del colectivo implicado y a la efectiva disponibilidad de lo</w:t>
            </w:r>
            <w:r w:rsidR="00807414">
              <w:rPr>
                <w:rFonts w:ascii="Arial" w:hAnsi="Arial" w:cs="Arial"/>
                <w:sz w:val="22"/>
                <w:szCs w:val="22"/>
                <w:lang w:val="es-ES_tradnl"/>
              </w:rPr>
              <w:t>/a</w:t>
            </w:r>
            <w:r w:rsidRPr="00C758FF">
              <w:rPr>
                <w:rFonts w:ascii="Arial" w:hAnsi="Arial" w:cs="Arial"/>
                <w:sz w:val="22"/>
                <w:szCs w:val="22"/>
                <w:lang w:val="es-ES_tradnl"/>
              </w:rPr>
              <w:t>s destinatario</w:t>
            </w:r>
            <w:r w:rsidR="00807414">
              <w:rPr>
                <w:rFonts w:ascii="Arial" w:hAnsi="Arial" w:cs="Arial"/>
                <w:sz w:val="22"/>
                <w:szCs w:val="22"/>
                <w:lang w:val="es-ES_tradnl"/>
              </w:rPr>
              <w:t>/a</w:t>
            </w:r>
            <w:r w:rsidRPr="00C758FF">
              <w:rPr>
                <w:rFonts w:ascii="Arial" w:hAnsi="Arial" w:cs="Arial"/>
                <w:sz w:val="22"/>
                <w:szCs w:val="22"/>
                <w:lang w:val="es-ES_tradnl"/>
              </w:rPr>
              <w:t>s del Programa Operativo en cada momento</w:t>
            </w:r>
            <w:r w:rsidR="00807414">
              <w:rPr>
                <w:rFonts w:ascii="Arial" w:hAnsi="Arial" w:cs="Arial"/>
                <w:sz w:val="22"/>
                <w:szCs w:val="22"/>
                <w:lang w:val="es-ES_tradnl"/>
              </w:rPr>
              <w:t>.</w:t>
            </w:r>
          </w:p>
          <w:p w:rsidR="002E1D09" w:rsidRDefault="002E1D09" w:rsidP="00855E44">
            <w:pPr>
              <w:jc w:val="both"/>
              <w:rPr>
                <w:rFonts w:ascii="Arial" w:hAnsi="Arial" w:cs="Arial"/>
                <w:sz w:val="22"/>
                <w:szCs w:val="22"/>
                <w:lang w:val="es-ES_tradnl"/>
              </w:rPr>
            </w:pPr>
          </w:p>
          <w:p w:rsidR="00855E44" w:rsidRPr="00F54D92" w:rsidRDefault="00855E44" w:rsidP="00855E44">
            <w:pPr>
              <w:jc w:val="both"/>
              <w:rPr>
                <w:rFonts w:ascii="Arial" w:hAnsi="Arial" w:cs="Arial"/>
                <w:b/>
                <w:strike/>
                <w:sz w:val="22"/>
                <w:szCs w:val="22"/>
                <w:lang w:val="es-ES_tradnl"/>
              </w:rPr>
            </w:pPr>
          </w:p>
        </w:tc>
      </w:tr>
    </w:tbl>
    <w:p w:rsidR="00A67E24" w:rsidRPr="00BE567A" w:rsidRDefault="00A67E24" w:rsidP="00807414">
      <w:pPr>
        <w:pBdr>
          <w:top w:val="single" w:sz="4" w:space="1" w:color="auto"/>
          <w:left w:val="single" w:sz="4" w:space="4" w:color="auto"/>
          <w:bottom w:val="single" w:sz="4" w:space="1" w:color="auto"/>
          <w:right w:val="single" w:sz="4" w:space="4" w:color="auto"/>
        </w:pBdr>
        <w:autoSpaceDE w:val="0"/>
        <w:autoSpaceDN w:val="0"/>
        <w:adjustRightInd w:val="0"/>
        <w:ind w:left="142" w:right="142" w:firstLine="142"/>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0" w:type="auto"/>
        <w:tblLook w:val="01E0" w:firstRow="1" w:lastRow="1" w:firstColumn="1" w:lastColumn="1" w:noHBand="0" w:noVBand="0"/>
      </w:tblPr>
      <w:tblGrid>
        <w:gridCol w:w="8539"/>
      </w:tblGrid>
      <w:tr w:rsidR="00A67E24" w:rsidRPr="003B4F87" w:rsidTr="00807414">
        <w:trPr>
          <w:trHeight w:val="264"/>
        </w:trPr>
        <w:tc>
          <w:tcPr>
            <w:tcW w:w="8539" w:type="dxa"/>
            <w:tcMar>
              <w:top w:w="57" w:type="dxa"/>
              <w:bottom w:w="57" w:type="dxa"/>
            </w:tcMar>
          </w:tcPr>
          <w:p w:rsidR="008A6A01" w:rsidRDefault="00A67E24" w:rsidP="00807414">
            <w:pPr>
              <w:spacing w:before="120" w:after="120"/>
              <w:jc w:val="both"/>
              <w:rPr>
                <w:rFonts w:ascii="Arial" w:hAnsi="Arial" w:cs="Arial"/>
                <w:color w:val="000000"/>
                <w:sz w:val="22"/>
                <w:szCs w:val="22"/>
              </w:rPr>
            </w:pPr>
            <w:r w:rsidRPr="00BE0B60">
              <w:rPr>
                <w:rFonts w:ascii="Arial" w:hAnsi="Arial" w:cs="Arial"/>
                <w:color w:val="000000"/>
                <w:sz w:val="22"/>
                <w:szCs w:val="22"/>
              </w:rPr>
              <w:t>El concurso está dirigido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r>
              <w:rPr>
                <w:rFonts w:ascii="Arial" w:hAnsi="Arial" w:cs="Arial"/>
                <w:color w:val="000000"/>
                <w:sz w:val="22"/>
                <w:szCs w:val="22"/>
              </w:rPr>
              <w:br/>
            </w:r>
          </w:p>
          <w:p w:rsidR="00A67E24" w:rsidRPr="00BE567A" w:rsidRDefault="00A67E24" w:rsidP="00807414">
            <w:pPr>
              <w:pBdr>
                <w:top w:val="single" w:sz="4" w:space="1" w:color="auto"/>
                <w:left w:val="single" w:sz="4" w:space="4" w:color="auto"/>
                <w:bottom w:val="single" w:sz="4" w:space="1" w:color="auto"/>
                <w:right w:val="single" w:sz="4" w:space="4" w:color="auto"/>
              </w:pBdr>
              <w:autoSpaceDE w:val="0"/>
              <w:autoSpaceDN w:val="0"/>
              <w:adjustRightInd w:val="0"/>
              <w:ind w:left="216" w:right="30" w:hanging="179"/>
              <w:jc w:val="both"/>
              <w:rPr>
                <w:rFonts w:ascii="Arial" w:hAnsi="Arial" w:cs="Arial"/>
                <w:b/>
                <w:szCs w:val="22"/>
              </w:rPr>
            </w:pPr>
            <w:r w:rsidRPr="00BE567A">
              <w:rPr>
                <w:rFonts w:ascii="Arial" w:hAnsi="Arial" w:cs="Arial"/>
                <w:b/>
                <w:szCs w:val="22"/>
              </w:rPr>
              <w:lastRenderedPageBreak/>
              <w:t>C.- Plazo de ejecución, posibilidad de prórroga y penalizaciones</w:t>
            </w:r>
          </w:p>
          <w:p w:rsidR="00C758FF" w:rsidRDefault="00C758FF" w:rsidP="00C758FF">
            <w:pPr>
              <w:jc w:val="both"/>
              <w:rPr>
                <w:rFonts w:ascii="Arial" w:hAnsi="Arial" w:cs="Arial"/>
                <w:sz w:val="22"/>
                <w:szCs w:val="22"/>
                <w:lang w:val="es-ES_tradnl"/>
              </w:rPr>
            </w:pPr>
          </w:p>
          <w:p w:rsidR="0033742F" w:rsidRDefault="0033742F" w:rsidP="00807414">
            <w:pPr>
              <w:autoSpaceDE w:val="0"/>
              <w:autoSpaceDN w:val="0"/>
              <w:adjustRightInd w:val="0"/>
              <w:jc w:val="both"/>
              <w:rPr>
                <w:rFonts w:ascii="Arial" w:hAnsi="Arial" w:cs="Arial"/>
                <w:sz w:val="22"/>
                <w:lang w:val="es-ES_tradnl"/>
              </w:rPr>
            </w:pPr>
            <w:r w:rsidRPr="00773AEF">
              <w:rPr>
                <w:rFonts w:ascii="Arial" w:hAnsi="Arial" w:cs="Arial"/>
                <w:sz w:val="22"/>
                <w:lang w:val="es-ES_tradnl"/>
              </w:rPr>
              <w:t>El plazo de ejecución para los servicios de referencia será desde la firma del contrato hasta el 31 de diciembre de 2020</w:t>
            </w:r>
            <w:r>
              <w:rPr>
                <w:rFonts w:ascii="Arial" w:hAnsi="Arial" w:cs="Arial"/>
                <w:sz w:val="22"/>
                <w:lang w:val="es-ES_tradnl"/>
              </w:rPr>
              <w:t>.</w:t>
            </w:r>
          </w:p>
          <w:p w:rsidR="0033742F" w:rsidRPr="00C758FF" w:rsidRDefault="0033742F" w:rsidP="00C758FF">
            <w:pPr>
              <w:jc w:val="both"/>
              <w:rPr>
                <w:rFonts w:ascii="Arial" w:hAnsi="Arial" w:cs="Arial"/>
                <w:sz w:val="22"/>
                <w:szCs w:val="22"/>
                <w:lang w:val="es-ES_tradnl"/>
              </w:rPr>
            </w:pPr>
          </w:p>
          <w:p w:rsidR="00C758FF" w:rsidRPr="00C758FF" w:rsidRDefault="00C758FF" w:rsidP="00C758FF">
            <w:pPr>
              <w:jc w:val="both"/>
              <w:rPr>
                <w:rFonts w:ascii="Arial" w:hAnsi="Arial" w:cs="Arial"/>
                <w:sz w:val="22"/>
                <w:szCs w:val="22"/>
                <w:lang w:val="es-ES_tradnl"/>
              </w:rPr>
            </w:pPr>
            <w:r w:rsidRPr="00C758FF">
              <w:rPr>
                <w:rFonts w:ascii="Arial" w:hAnsi="Arial" w:cs="Arial"/>
                <w:sz w:val="22"/>
                <w:szCs w:val="22"/>
                <w:lang w:val="es-ES_tradnl"/>
              </w:rPr>
              <w:t>No se contempla la posibilidad de prórroga del mismo.</w:t>
            </w:r>
          </w:p>
          <w:p w:rsidR="00A67E24" w:rsidRPr="00807414" w:rsidRDefault="00A67E24" w:rsidP="00FD5543">
            <w:pPr>
              <w:autoSpaceDE w:val="0"/>
              <w:autoSpaceDN w:val="0"/>
              <w:adjustRightInd w:val="0"/>
              <w:jc w:val="both"/>
              <w:rPr>
                <w:rFonts w:ascii="Arial" w:hAnsi="Arial" w:cs="Arial"/>
                <w:strike/>
                <w:sz w:val="22"/>
                <w:lang w:val="es-ES_tradnl"/>
              </w:rPr>
            </w:pPr>
          </w:p>
        </w:tc>
      </w:tr>
    </w:tbl>
    <w:p w:rsidR="00A67E24" w:rsidRPr="00BE567A" w:rsidRDefault="00A67E24" w:rsidP="00807414">
      <w:pPr>
        <w:pBdr>
          <w:top w:val="single" w:sz="4" w:space="1" w:color="auto"/>
          <w:left w:val="single" w:sz="4" w:space="4" w:color="auto"/>
          <w:bottom w:val="single" w:sz="4" w:space="1" w:color="auto"/>
          <w:right w:val="single" w:sz="4" w:space="4" w:color="auto"/>
        </w:pBdr>
        <w:autoSpaceDE w:val="0"/>
        <w:autoSpaceDN w:val="0"/>
        <w:adjustRightInd w:val="0"/>
        <w:ind w:left="142" w:right="142" w:firstLine="142"/>
        <w:jc w:val="both"/>
        <w:rPr>
          <w:rFonts w:ascii="Arial" w:hAnsi="Arial" w:cs="Arial"/>
          <w:b/>
          <w:szCs w:val="22"/>
          <w:lang w:val="es-ES_tradnl"/>
        </w:rPr>
      </w:pPr>
      <w:r w:rsidRPr="00BE567A">
        <w:rPr>
          <w:rFonts w:ascii="Arial" w:hAnsi="Arial" w:cs="Arial"/>
          <w:b/>
          <w:szCs w:val="22"/>
          <w:lang w:val="es-ES_tradnl"/>
        </w:rPr>
        <w:lastRenderedPageBreak/>
        <w:t>D.- Presupuesto máximo de la licitación</w:t>
      </w:r>
    </w:p>
    <w:tbl>
      <w:tblPr>
        <w:tblW w:w="0" w:type="auto"/>
        <w:tblLook w:val="01E0" w:firstRow="1" w:lastRow="1" w:firstColumn="1" w:lastColumn="1" w:noHBand="0" w:noVBand="0"/>
      </w:tblPr>
      <w:tblGrid>
        <w:gridCol w:w="8587"/>
      </w:tblGrid>
      <w:tr w:rsidR="00A67E24" w:rsidRPr="008E0868" w:rsidTr="00FD5543">
        <w:trPr>
          <w:trHeight w:val="575"/>
        </w:trPr>
        <w:tc>
          <w:tcPr>
            <w:tcW w:w="8587" w:type="dxa"/>
            <w:tcMar>
              <w:top w:w="57" w:type="dxa"/>
              <w:bottom w:w="57" w:type="dxa"/>
            </w:tcMar>
          </w:tcPr>
          <w:p w:rsidR="00A67E24" w:rsidRDefault="00A67E24" w:rsidP="00FD5543">
            <w:pPr>
              <w:autoSpaceDE w:val="0"/>
              <w:autoSpaceDN w:val="0"/>
              <w:adjustRightInd w:val="0"/>
              <w:jc w:val="both"/>
              <w:rPr>
                <w:b/>
                <w:sz w:val="22"/>
                <w:szCs w:val="22"/>
              </w:rPr>
            </w:pPr>
          </w:p>
          <w:p w:rsidR="00807414" w:rsidRPr="00AE7725" w:rsidRDefault="00807414" w:rsidP="00807414">
            <w:pPr>
              <w:autoSpaceDE w:val="0"/>
              <w:autoSpaceDN w:val="0"/>
              <w:adjustRightInd w:val="0"/>
              <w:jc w:val="both"/>
              <w:rPr>
                <w:rFonts w:ascii="Arial" w:hAnsi="Arial" w:cs="Arial"/>
                <w:sz w:val="22"/>
                <w:szCs w:val="22"/>
                <w:lang w:val="es-ES_tradnl"/>
              </w:rPr>
            </w:pPr>
            <w:r w:rsidRPr="00FF180D">
              <w:rPr>
                <w:rFonts w:ascii="Arial" w:hAnsi="Arial" w:cs="Arial"/>
                <w:sz w:val="22"/>
                <w:szCs w:val="22"/>
                <w:lang w:val="es-ES_tradnl"/>
              </w:rPr>
              <w:t>El presupuesto</w:t>
            </w:r>
            <w:r>
              <w:rPr>
                <w:rFonts w:ascii="Arial" w:hAnsi="Arial" w:cs="Arial"/>
                <w:sz w:val="22"/>
                <w:szCs w:val="22"/>
                <w:lang w:val="es-ES_tradnl"/>
              </w:rPr>
              <w:t xml:space="preserve"> </w:t>
            </w:r>
            <w:r w:rsidRPr="00FF180D">
              <w:rPr>
                <w:rFonts w:ascii="Arial" w:hAnsi="Arial" w:cs="Arial"/>
                <w:sz w:val="22"/>
                <w:szCs w:val="22"/>
                <w:lang w:val="es-ES_tradnl"/>
              </w:rPr>
              <w:t>que Inserta Empleo destinará a estos servicios será de:</w:t>
            </w:r>
          </w:p>
          <w:p w:rsidR="00807414" w:rsidRDefault="00807414" w:rsidP="00855E44">
            <w:pPr>
              <w:autoSpaceDE w:val="0"/>
              <w:autoSpaceDN w:val="0"/>
              <w:adjustRightInd w:val="0"/>
              <w:jc w:val="both"/>
              <w:rPr>
                <w:rFonts w:ascii="Arial" w:hAnsi="Arial" w:cs="Arial"/>
                <w:b/>
                <w:lang w:val="es-ES_tradnl"/>
              </w:rPr>
            </w:pPr>
          </w:p>
          <w:p w:rsidR="00855E44" w:rsidRPr="00807414" w:rsidRDefault="00855E44" w:rsidP="00855E44">
            <w:pPr>
              <w:autoSpaceDE w:val="0"/>
              <w:autoSpaceDN w:val="0"/>
              <w:adjustRightInd w:val="0"/>
              <w:jc w:val="both"/>
              <w:rPr>
                <w:rFonts w:ascii="Arial" w:hAnsi="Arial" w:cs="Arial"/>
                <w:lang w:val="es-ES_tradnl"/>
              </w:rPr>
            </w:pPr>
            <w:r w:rsidRPr="00855E44">
              <w:rPr>
                <w:rFonts w:ascii="Arial" w:hAnsi="Arial" w:cs="Arial"/>
                <w:b/>
                <w:lang w:val="es-ES_tradnl"/>
              </w:rPr>
              <w:t xml:space="preserve">Valor estimado del contrato:  </w:t>
            </w:r>
            <w:r w:rsidR="00807414">
              <w:rPr>
                <w:rFonts w:ascii="Arial" w:hAnsi="Arial" w:cs="Arial"/>
                <w:b/>
                <w:lang w:val="es-ES_tradnl"/>
              </w:rPr>
              <w:t xml:space="preserve">                   </w:t>
            </w:r>
            <w:r w:rsidRPr="00807414">
              <w:rPr>
                <w:rFonts w:ascii="Arial" w:hAnsi="Arial" w:cs="Arial"/>
                <w:lang w:val="es-ES_tradnl"/>
              </w:rPr>
              <w:t>30.960€</w:t>
            </w:r>
          </w:p>
          <w:p w:rsidR="00855E44" w:rsidRPr="00807414" w:rsidRDefault="00855E44" w:rsidP="00855E44">
            <w:pPr>
              <w:autoSpaceDE w:val="0"/>
              <w:autoSpaceDN w:val="0"/>
              <w:adjustRightInd w:val="0"/>
              <w:jc w:val="both"/>
              <w:rPr>
                <w:rFonts w:ascii="Arial" w:hAnsi="Arial" w:cs="Arial"/>
                <w:lang w:val="es-ES_tradnl"/>
              </w:rPr>
            </w:pPr>
            <w:r w:rsidRPr="00855E44">
              <w:rPr>
                <w:rFonts w:ascii="Arial" w:hAnsi="Arial" w:cs="Arial"/>
                <w:b/>
                <w:lang w:val="es-ES_tradnl"/>
              </w:rPr>
              <w:t>Importe del contrato</w:t>
            </w:r>
            <w:r w:rsidR="00807414">
              <w:rPr>
                <w:rFonts w:ascii="Arial" w:hAnsi="Arial" w:cs="Arial"/>
                <w:b/>
                <w:lang w:val="es-ES_tradnl"/>
              </w:rPr>
              <w:t xml:space="preserve"> (Base Imponible)</w:t>
            </w:r>
            <w:r w:rsidRPr="00855E44">
              <w:rPr>
                <w:rFonts w:ascii="Arial" w:hAnsi="Arial" w:cs="Arial"/>
                <w:b/>
                <w:lang w:val="es-ES_tradnl"/>
              </w:rPr>
              <w:t xml:space="preserve">:    </w:t>
            </w:r>
            <w:r w:rsidRPr="00807414">
              <w:rPr>
                <w:rFonts w:ascii="Arial" w:hAnsi="Arial" w:cs="Arial"/>
                <w:lang w:val="es-ES_tradnl"/>
              </w:rPr>
              <w:t>30.960€</w:t>
            </w:r>
          </w:p>
          <w:p w:rsidR="00855E44" w:rsidRPr="00807414" w:rsidRDefault="00855E44" w:rsidP="00855E44">
            <w:pPr>
              <w:autoSpaceDE w:val="0"/>
              <w:autoSpaceDN w:val="0"/>
              <w:adjustRightInd w:val="0"/>
              <w:jc w:val="both"/>
              <w:rPr>
                <w:rFonts w:ascii="Arial" w:hAnsi="Arial" w:cs="Arial"/>
                <w:lang w:val="es-ES_tradnl"/>
              </w:rPr>
            </w:pPr>
            <w:r w:rsidRPr="00855E44">
              <w:rPr>
                <w:rFonts w:ascii="Arial" w:hAnsi="Arial" w:cs="Arial"/>
                <w:b/>
                <w:lang w:val="es-ES_tradnl"/>
              </w:rPr>
              <w:t xml:space="preserve">Impuesto del valor añadido: </w:t>
            </w:r>
            <w:r w:rsidR="00807414">
              <w:rPr>
                <w:rFonts w:ascii="Arial" w:hAnsi="Arial" w:cs="Arial"/>
                <w:b/>
                <w:lang w:val="es-ES_tradnl"/>
              </w:rPr>
              <w:t xml:space="preserve">                         </w:t>
            </w:r>
            <w:r w:rsidRPr="00855E44">
              <w:rPr>
                <w:rFonts w:ascii="Arial" w:hAnsi="Arial" w:cs="Arial"/>
                <w:b/>
                <w:lang w:val="es-ES_tradnl"/>
              </w:rPr>
              <w:t xml:space="preserve"> </w:t>
            </w:r>
            <w:r w:rsidRPr="00807414">
              <w:rPr>
                <w:rFonts w:ascii="Arial" w:hAnsi="Arial" w:cs="Arial"/>
                <w:lang w:val="es-ES_tradnl"/>
              </w:rPr>
              <w:t>(*)</w:t>
            </w:r>
          </w:p>
          <w:p w:rsidR="00855E44" w:rsidRPr="00807414" w:rsidRDefault="00855E44" w:rsidP="00855E44">
            <w:pPr>
              <w:autoSpaceDE w:val="0"/>
              <w:autoSpaceDN w:val="0"/>
              <w:adjustRightInd w:val="0"/>
              <w:jc w:val="both"/>
              <w:rPr>
                <w:rFonts w:ascii="Arial" w:hAnsi="Arial" w:cs="Arial"/>
                <w:lang w:val="es-ES_tradnl"/>
              </w:rPr>
            </w:pPr>
            <w:r w:rsidRPr="00855E44">
              <w:rPr>
                <w:rFonts w:ascii="Arial" w:hAnsi="Arial" w:cs="Arial"/>
                <w:b/>
                <w:lang w:val="es-ES_tradnl"/>
              </w:rPr>
              <w:t xml:space="preserve">Importe Total:                      </w:t>
            </w:r>
            <w:r w:rsidR="00807414">
              <w:rPr>
                <w:rFonts w:ascii="Arial" w:hAnsi="Arial" w:cs="Arial"/>
                <w:b/>
                <w:lang w:val="es-ES_tradnl"/>
              </w:rPr>
              <w:t xml:space="preserve">                     </w:t>
            </w:r>
            <w:r w:rsidRPr="00855E44">
              <w:rPr>
                <w:rFonts w:ascii="Arial" w:hAnsi="Arial" w:cs="Arial"/>
                <w:b/>
                <w:lang w:val="es-ES_tradnl"/>
              </w:rPr>
              <w:t xml:space="preserve">   </w:t>
            </w:r>
            <w:r w:rsidRPr="00807414">
              <w:rPr>
                <w:rFonts w:ascii="Arial" w:hAnsi="Arial" w:cs="Arial"/>
                <w:lang w:val="es-ES_tradnl"/>
              </w:rPr>
              <w:t>30.960€</w:t>
            </w:r>
          </w:p>
          <w:p w:rsidR="003A351E" w:rsidRDefault="003A351E" w:rsidP="003A351E">
            <w:pPr>
              <w:autoSpaceDE w:val="0"/>
              <w:autoSpaceDN w:val="0"/>
              <w:adjustRightInd w:val="0"/>
              <w:jc w:val="both"/>
              <w:rPr>
                <w:rFonts w:ascii="Arial" w:hAnsi="Arial" w:cs="Arial"/>
                <w:lang w:val="es-ES_tradnl"/>
              </w:rPr>
            </w:pPr>
            <w:r w:rsidRPr="0067467A">
              <w:rPr>
                <w:rFonts w:ascii="Arial" w:hAnsi="Arial" w:cs="Arial"/>
                <w:lang w:val="es-ES_tradnl"/>
              </w:rPr>
              <w:t xml:space="preserve"> </w:t>
            </w:r>
          </w:p>
          <w:p w:rsidR="00A67E24" w:rsidRDefault="00A67E24" w:rsidP="00FD5543">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rsidR="00A67E24" w:rsidRDefault="00A67E24" w:rsidP="00FD5543">
            <w:pPr>
              <w:autoSpaceDE w:val="0"/>
              <w:autoSpaceDN w:val="0"/>
              <w:adjustRightInd w:val="0"/>
              <w:jc w:val="both"/>
              <w:rPr>
                <w:rFonts w:ascii="Arial" w:hAnsi="Arial" w:cs="Arial"/>
                <w:b/>
                <w:bCs/>
                <w:iCs/>
                <w:sz w:val="22"/>
                <w:lang w:val="es-ES_tradnl"/>
              </w:rPr>
            </w:pPr>
          </w:p>
          <w:p w:rsidR="00A32993" w:rsidRPr="00A32993" w:rsidRDefault="00A32993" w:rsidP="00FD5543">
            <w:pPr>
              <w:autoSpaceDE w:val="0"/>
              <w:autoSpaceDN w:val="0"/>
              <w:adjustRightInd w:val="0"/>
              <w:jc w:val="both"/>
              <w:rPr>
                <w:rFonts w:ascii="Arial" w:hAnsi="Arial" w:cs="Arial"/>
                <w:bCs/>
                <w:i/>
                <w:iCs/>
                <w:sz w:val="22"/>
                <w:lang w:val="es-ES_tradnl"/>
              </w:rPr>
            </w:pPr>
            <w:r w:rsidRPr="00A32993">
              <w:rPr>
                <w:rFonts w:ascii="Arial" w:hAnsi="Arial" w:cs="Arial"/>
                <w:bCs/>
                <w:i/>
                <w:iCs/>
                <w:sz w:val="22"/>
                <w:lang w:val="es-ES_tradnl"/>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w:t>
            </w:r>
          </w:p>
          <w:p w:rsidR="00A32993" w:rsidRPr="00A32993" w:rsidRDefault="00A32993" w:rsidP="00FD5543">
            <w:pPr>
              <w:autoSpaceDE w:val="0"/>
              <w:autoSpaceDN w:val="0"/>
              <w:adjustRightInd w:val="0"/>
              <w:jc w:val="both"/>
              <w:rPr>
                <w:rFonts w:ascii="Arial" w:hAnsi="Arial" w:cs="Arial"/>
                <w:bCs/>
                <w:iCs/>
                <w:sz w:val="22"/>
                <w:lang w:val="es-ES_tradnl"/>
              </w:rPr>
            </w:pPr>
          </w:p>
          <w:p w:rsidR="00A67E24" w:rsidRDefault="00A67E24" w:rsidP="00FD5543">
            <w:pPr>
              <w:autoSpaceDE w:val="0"/>
              <w:autoSpaceDN w:val="0"/>
              <w:adjustRightInd w:val="0"/>
              <w:jc w:val="both"/>
              <w:rPr>
                <w:rFonts w:ascii="Arial" w:hAnsi="Arial" w:cs="Arial"/>
                <w:bCs/>
                <w:iCs/>
                <w:sz w:val="22"/>
                <w:lang w:val="es-ES_tradnl"/>
              </w:rPr>
            </w:pPr>
            <w:r w:rsidRPr="003308FC">
              <w:rPr>
                <w:rFonts w:ascii="Arial" w:hAnsi="Arial" w:cs="Arial"/>
                <w:bCs/>
                <w:iCs/>
                <w:sz w:val="22"/>
                <w:lang w:val="es-ES_tradnl"/>
              </w:rPr>
              <w:t>En este precio quedan incluidas las adaptaciones informáticas y/o papel siempre que las características del alumnado así lo requieran.</w:t>
            </w:r>
          </w:p>
          <w:p w:rsidR="00026978" w:rsidRPr="00867A3B" w:rsidRDefault="00026978" w:rsidP="00FD5543">
            <w:pPr>
              <w:autoSpaceDE w:val="0"/>
              <w:autoSpaceDN w:val="0"/>
              <w:adjustRightInd w:val="0"/>
              <w:jc w:val="both"/>
              <w:rPr>
                <w:spacing w:val="-2"/>
                <w:lang w:val="es-ES_tradnl"/>
              </w:rPr>
            </w:pPr>
          </w:p>
        </w:tc>
      </w:tr>
    </w:tbl>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t>E.- Procedimiento de adjudicación. Lugar y plazo de presentación de proposiciones</w:t>
      </w:r>
    </w:p>
    <w:tbl>
      <w:tblPr>
        <w:tblW w:w="0" w:type="auto"/>
        <w:tblLook w:val="01E0" w:firstRow="1" w:lastRow="1" w:firstColumn="1" w:lastColumn="1" w:noHBand="0" w:noVBand="0"/>
      </w:tblPr>
      <w:tblGrid>
        <w:gridCol w:w="8413"/>
      </w:tblGrid>
      <w:tr w:rsidR="00A67E24" w:rsidRPr="008E0868" w:rsidTr="00FD5543">
        <w:trPr>
          <w:trHeight w:val="575"/>
        </w:trPr>
        <w:tc>
          <w:tcPr>
            <w:tcW w:w="8413" w:type="dxa"/>
            <w:tcMar>
              <w:top w:w="57" w:type="dxa"/>
              <w:bottom w:w="57" w:type="dxa"/>
            </w:tcMar>
          </w:tcPr>
          <w:p w:rsidR="00A67E24" w:rsidRDefault="00A67E24" w:rsidP="00FD5543">
            <w:pPr>
              <w:pStyle w:val="Default"/>
              <w:jc w:val="both"/>
              <w:rPr>
                <w:sz w:val="22"/>
                <w:szCs w:val="22"/>
                <w:lang w:val="es-ES_tradnl"/>
              </w:rPr>
            </w:pPr>
          </w:p>
          <w:p w:rsidR="00A67E24" w:rsidRPr="003B4F87" w:rsidRDefault="00A67E24" w:rsidP="00FD5543">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rsidR="00A67E24" w:rsidRPr="003B4F87" w:rsidRDefault="00A67E24" w:rsidP="00FD5543">
            <w:pPr>
              <w:autoSpaceDE w:val="0"/>
              <w:autoSpaceDN w:val="0"/>
              <w:adjustRightInd w:val="0"/>
              <w:jc w:val="both"/>
              <w:rPr>
                <w:rFonts w:ascii="Arial" w:hAnsi="Arial" w:cs="Arial"/>
                <w:lang w:val="es-ES_tradnl"/>
              </w:rPr>
            </w:pPr>
          </w:p>
          <w:p w:rsidR="00A67E24" w:rsidRPr="003B4F87" w:rsidRDefault="00A67E24" w:rsidP="00FD5543">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w:t>
            </w:r>
            <w:r w:rsidR="00CE534C">
              <w:rPr>
                <w:rFonts w:ascii="Arial" w:hAnsi="Arial" w:cs="Arial"/>
                <w:sz w:val="22"/>
                <w:szCs w:val="22"/>
                <w:lang w:val="es-ES_tradnl"/>
              </w:rPr>
              <w:t xml:space="preserve"> de</w:t>
            </w:r>
            <w:r w:rsidRPr="003B4F87">
              <w:rPr>
                <w:rFonts w:ascii="Arial" w:hAnsi="Arial" w:cs="Arial"/>
                <w:sz w:val="22"/>
                <w:szCs w:val="22"/>
                <w:lang w:val="es-ES_tradnl"/>
              </w:rPr>
              <w:t xml:space="preserve"> INSERTA EMPLEO</w:t>
            </w:r>
            <w:r w:rsidR="00CE534C">
              <w:rPr>
                <w:rFonts w:ascii="Arial" w:hAnsi="Arial" w:cs="Arial"/>
                <w:sz w:val="22"/>
                <w:szCs w:val="22"/>
                <w:lang w:val="es-ES_tradnl"/>
              </w:rPr>
              <w:t>.</w:t>
            </w:r>
          </w:p>
          <w:p w:rsidR="00A67E24" w:rsidRPr="003B4F87" w:rsidRDefault="00A67E24" w:rsidP="00FD5543">
            <w:pPr>
              <w:autoSpaceDE w:val="0"/>
              <w:autoSpaceDN w:val="0"/>
              <w:adjustRightInd w:val="0"/>
              <w:jc w:val="both"/>
              <w:rPr>
                <w:rFonts w:ascii="Arial" w:hAnsi="Arial" w:cs="Arial"/>
                <w:u w:val="single"/>
                <w:lang w:val="es-ES_tradnl"/>
              </w:rPr>
            </w:pPr>
          </w:p>
          <w:p w:rsidR="00A67E24" w:rsidRPr="00AA5336" w:rsidRDefault="00A67E24" w:rsidP="00FD5543">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p>
          <w:p w:rsidR="00A67E24" w:rsidRPr="003B4F87" w:rsidRDefault="00A67E24" w:rsidP="00FD5543">
            <w:pPr>
              <w:autoSpaceDE w:val="0"/>
              <w:autoSpaceDN w:val="0"/>
              <w:adjustRightInd w:val="0"/>
              <w:jc w:val="both"/>
              <w:rPr>
                <w:rFonts w:ascii="Arial" w:hAnsi="Arial" w:cs="Arial"/>
                <w:u w:val="single"/>
                <w:lang w:val="es-ES_tradnl"/>
              </w:rPr>
            </w:pPr>
          </w:p>
          <w:p w:rsidR="00855E44" w:rsidRPr="00855E44" w:rsidRDefault="00855E44" w:rsidP="00855E44">
            <w:pPr>
              <w:autoSpaceDE w:val="0"/>
              <w:autoSpaceDN w:val="0"/>
              <w:adjustRightInd w:val="0"/>
              <w:spacing w:after="200" w:line="276" w:lineRule="auto"/>
              <w:jc w:val="both"/>
              <w:rPr>
                <w:rFonts w:ascii="Arial" w:hAnsi="Arial" w:cs="Arial"/>
                <w:sz w:val="22"/>
                <w:szCs w:val="22"/>
                <w:lang w:val="es-ES_tradnl" w:eastAsia="en-US"/>
              </w:rPr>
            </w:pPr>
            <w:r w:rsidRPr="00855E44">
              <w:rPr>
                <w:rFonts w:ascii="Arial" w:hAnsi="Arial" w:cs="Arial"/>
                <w:sz w:val="22"/>
                <w:szCs w:val="22"/>
                <w:lang w:val="es-ES_tradnl" w:eastAsia="en-US"/>
              </w:rPr>
              <w:t>Domicilio de la Asociación INSERTA EMPLEO, Oficina Técnica de Mérida sita en</w:t>
            </w:r>
            <w:r w:rsidR="004E028A">
              <w:rPr>
                <w:rFonts w:ascii="Arial" w:hAnsi="Arial" w:cs="Arial"/>
                <w:sz w:val="22"/>
                <w:szCs w:val="22"/>
                <w:lang w:val="es-ES_tradnl" w:eastAsia="en-US"/>
              </w:rPr>
              <w:t xml:space="preserve"> </w:t>
            </w:r>
            <w:r w:rsidRPr="00855E44">
              <w:rPr>
                <w:rFonts w:ascii="Arial" w:hAnsi="Arial" w:cs="Arial"/>
                <w:sz w:val="22"/>
                <w:szCs w:val="22"/>
                <w:lang w:val="es-ES_tradnl" w:eastAsia="en-US"/>
              </w:rPr>
              <w:t>C/ John Lennon, 26 – 06800 Mérida, a la atención de Mª de los Angeles Soler Calderay, Consultora Inserta Empleo Extremadura - Mérida</w:t>
            </w:r>
          </w:p>
          <w:p w:rsidR="00855E44" w:rsidRPr="00855E44" w:rsidRDefault="00855E44" w:rsidP="00855E44">
            <w:pPr>
              <w:autoSpaceDE w:val="0"/>
              <w:autoSpaceDN w:val="0"/>
              <w:adjustRightInd w:val="0"/>
              <w:spacing w:after="200" w:line="276" w:lineRule="auto"/>
              <w:jc w:val="both"/>
              <w:rPr>
                <w:rFonts w:ascii="Arial" w:hAnsi="Arial" w:cs="Arial"/>
                <w:sz w:val="22"/>
                <w:szCs w:val="22"/>
                <w:lang w:val="es-ES_tradnl" w:eastAsia="en-US"/>
              </w:rPr>
            </w:pPr>
            <w:r w:rsidRPr="00855E44">
              <w:rPr>
                <w:rFonts w:ascii="Arial" w:hAnsi="Arial" w:cs="Arial"/>
                <w:sz w:val="22"/>
                <w:szCs w:val="22"/>
                <w:lang w:eastAsia="en-US"/>
              </w:rPr>
              <w:t xml:space="preserve">Mail: </w:t>
            </w:r>
            <w:hyperlink r:id="rId8" w:history="1">
              <w:r w:rsidRPr="00855E44">
                <w:rPr>
                  <w:rStyle w:val="Hipervnculo"/>
                  <w:rFonts w:ascii="Arial" w:hAnsi="Arial" w:cs="Arial"/>
                  <w:sz w:val="22"/>
                  <w:szCs w:val="22"/>
                  <w:lang w:eastAsia="en-US"/>
                </w:rPr>
                <w:t>msoler.inserta@fundaciononce.es</w:t>
              </w:r>
            </w:hyperlink>
          </w:p>
          <w:p w:rsidR="00A67E24" w:rsidRDefault="00A67E24" w:rsidP="00FD5543">
            <w:pPr>
              <w:autoSpaceDE w:val="0"/>
              <w:autoSpaceDN w:val="0"/>
              <w:adjustRightInd w:val="0"/>
              <w:jc w:val="both"/>
              <w:rPr>
                <w:rFonts w:ascii="Arial" w:hAnsi="Arial" w:cs="Arial"/>
                <w:sz w:val="22"/>
                <w:szCs w:val="22"/>
                <w:lang w:val="es-ES_tradnl"/>
              </w:rPr>
            </w:pPr>
            <w:r w:rsidRPr="001F4354">
              <w:rPr>
                <w:rFonts w:ascii="Arial" w:hAnsi="Arial" w:cs="Arial"/>
                <w:sz w:val="22"/>
                <w:szCs w:val="22"/>
                <w:lang w:val="es-ES_tradnl"/>
              </w:rPr>
              <w:t>Fecha límite</w:t>
            </w:r>
            <w:r w:rsidRPr="001F4354">
              <w:rPr>
                <w:rFonts w:ascii="Arial" w:hAnsi="Arial" w:cs="Arial"/>
                <w:b/>
                <w:sz w:val="22"/>
                <w:szCs w:val="22"/>
                <w:lang w:val="es-ES_tradnl"/>
              </w:rPr>
              <w:t xml:space="preserve">: </w:t>
            </w:r>
            <w:r w:rsidR="00734D35">
              <w:rPr>
                <w:rFonts w:ascii="Arial" w:hAnsi="Arial" w:cs="Arial"/>
                <w:b/>
                <w:sz w:val="22"/>
                <w:szCs w:val="22"/>
                <w:lang w:val="es-ES_tradnl"/>
              </w:rPr>
              <w:t>30</w:t>
            </w:r>
            <w:r w:rsidR="00B231BB">
              <w:rPr>
                <w:rFonts w:ascii="Arial" w:hAnsi="Arial" w:cs="Arial"/>
                <w:b/>
                <w:sz w:val="22"/>
                <w:szCs w:val="22"/>
                <w:lang w:val="es-ES_tradnl"/>
              </w:rPr>
              <w:t xml:space="preserve"> de enero de 2020, a las 14:00 horas.</w:t>
            </w:r>
          </w:p>
          <w:p w:rsidR="00A67E24" w:rsidRDefault="00A67E24" w:rsidP="00FD5543">
            <w:pPr>
              <w:autoSpaceDE w:val="0"/>
              <w:autoSpaceDN w:val="0"/>
              <w:adjustRightInd w:val="0"/>
              <w:jc w:val="both"/>
              <w:rPr>
                <w:rFonts w:ascii="Arial" w:hAnsi="Arial" w:cs="Arial"/>
                <w:sz w:val="22"/>
                <w:szCs w:val="22"/>
                <w:lang w:val="es-ES_tradnl"/>
              </w:rPr>
            </w:pPr>
          </w:p>
          <w:p w:rsidR="00A67E24" w:rsidRDefault="00A67E24" w:rsidP="00FD5543">
            <w:pPr>
              <w:pStyle w:val="Default"/>
              <w:jc w:val="both"/>
              <w:rPr>
                <w:sz w:val="22"/>
                <w:szCs w:val="22"/>
                <w:lang w:val="es-ES_tradnl"/>
              </w:rPr>
            </w:pPr>
          </w:p>
          <w:p w:rsidR="002E1D09" w:rsidRDefault="002E1D09" w:rsidP="00FD5543">
            <w:pPr>
              <w:pStyle w:val="Default"/>
              <w:jc w:val="both"/>
              <w:rPr>
                <w:sz w:val="22"/>
                <w:szCs w:val="22"/>
                <w:lang w:val="es-ES_tradnl"/>
              </w:rPr>
            </w:pPr>
          </w:p>
          <w:p w:rsidR="002E1D09" w:rsidRDefault="002E1D09" w:rsidP="00FD5543">
            <w:pPr>
              <w:pStyle w:val="Default"/>
              <w:jc w:val="both"/>
              <w:rPr>
                <w:sz w:val="22"/>
                <w:szCs w:val="22"/>
                <w:lang w:val="es-ES_tradnl"/>
              </w:rPr>
            </w:pPr>
          </w:p>
          <w:p w:rsidR="002E1D09" w:rsidRDefault="002E1D09" w:rsidP="00FD5543">
            <w:pPr>
              <w:pStyle w:val="Default"/>
              <w:jc w:val="both"/>
              <w:rPr>
                <w:sz w:val="22"/>
                <w:szCs w:val="22"/>
                <w:lang w:val="es-ES_tradnl"/>
              </w:rPr>
            </w:pPr>
          </w:p>
          <w:p w:rsidR="002E1D09" w:rsidRPr="001A7287" w:rsidRDefault="002E1D09" w:rsidP="00FD5543">
            <w:pPr>
              <w:pStyle w:val="Default"/>
              <w:jc w:val="both"/>
              <w:rPr>
                <w:sz w:val="22"/>
                <w:szCs w:val="22"/>
                <w:lang w:val="es-ES_tradnl"/>
              </w:rPr>
            </w:pPr>
          </w:p>
        </w:tc>
      </w:tr>
    </w:tbl>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lastRenderedPageBreak/>
        <w:t>F.- Forma de presentación de proposiciones</w:t>
      </w:r>
    </w:p>
    <w:p w:rsidR="00A67E24" w:rsidRDefault="00A67E24" w:rsidP="00A67E24">
      <w:pPr>
        <w:tabs>
          <w:tab w:val="left" w:pos="2505"/>
        </w:tabs>
        <w:autoSpaceDE w:val="0"/>
        <w:autoSpaceDN w:val="0"/>
        <w:adjustRightInd w:val="0"/>
        <w:jc w:val="both"/>
        <w:rPr>
          <w:rFonts w:ascii="Arial" w:hAnsi="Arial" w:cs="Arial"/>
          <w:i/>
          <w:sz w:val="22"/>
          <w:szCs w:val="22"/>
          <w:lang w:val="es-ES_tradnl"/>
        </w:rPr>
      </w:pPr>
    </w:p>
    <w:p w:rsidR="00A67E24" w:rsidRDefault="00A67E24" w:rsidP="00A67E24">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2.2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A67E24" w:rsidRDefault="00A67E24" w:rsidP="00A67E24">
      <w:pPr>
        <w:autoSpaceDE w:val="0"/>
        <w:autoSpaceDN w:val="0"/>
        <w:adjustRightInd w:val="0"/>
        <w:jc w:val="both"/>
        <w:rPr>
          <w:rFonts w:ascii="Arial" w:hAnsi="Arial" w:cs="Arial"/>
          <w:spacing w:val="-2"/>
          <w:sz w:val="22"/>
          <w:szCs w:val="22"/>
          <w:lang w:val="es-ES_tradnl"/>
        </w:rPr>
      </w:pPr>
    </w:p>
    <w:p w:rsidR="00A67E24" w:rsidRPr="00BE567A" w:rsidRDefault="00A67E24" w:rsidP="00A67E24">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Declaraciones responsables a presentar (Sobre A1)</w:t>
      </w:r>
    </w:p>
    <w:p w:rsidR="00A67E24" w:rsidRDefault="00A67E24" w:rsidP="00A67E24">
      <w:pPr>
        <w:autoSpaceDE w:val="0"/>
        <w:autoSpaceDN w:val="0"/>
        <w:adjustRightInd w:val="0"/>
        <w:jc w:val="both"/>
        <w:rPr>
          <w:rFonts w:ascii="Arial" w:hAnsi="Arial" w:cs="Arial"/>
          <w:sz w:val="22"/>
          <w:szCs w:val="22"/>
          <w:lang w:val="es-ES_tradnl"/>
        </w:rPr>
      </w:pPr>
    </w:p>
    <w:p w:rsidR="00A67E24" w:rsidRDefault="00A67E24" w:rsidP="00A67E24">
      <w:pPr>
        <w:autoSpaceDE w:val="0"/>
        <w:autoSpaceDN w:val="0"/>
        <w:adjustRightInd w:val="0"/>
        <w:jc w:val="both"/>
        <w:rPr>
          <w:rFonts w:ascii="Arial" w:hAnsi="Arial" w:cs="Arial"/>
          <w:sz w:val="22"/>
          <w:szCs w:val="22"/>
          <w:lang w:val="es-ES_tradnl"/>
        </w:rPr>
      </w:pPr>
    </w:p>
    <w:p w:rsidR="00A67E24" w:rsidRDefault="00A67E24" w:rsidP="00A67E24">
      <w:pPr>
        <w:autoSpaceDE w:val="0"/>
        <w:autoSpaceDN w:val="0"/>
        <w:adjustRightInd w:val="0"/>
        <w:jc w:val="both"/>
        <w:rPr>
          <w:rFonts w:ascii="Arial" w:hAnsi="Arial" w:cs="Arial"/>
          <w:sz w:val="22"/>
          <w:szCs w:val="22"/>
          <w:lang w:val="es-ES_tradnl" w:eastAsia="en-US"/>
        </w:rPr>
      </w:pPr>
      <w:r>
        <w:rPr>
          <w:rFonts w:ascii="Arial" w:hAnsi="Arial" w:cs="Arial"/>
          <w:spacing w:val="-2"/>
          <w:sz w:val="22"/>
          <w:szCs w:val="22"/>
          <w:lang w:val="es-ES_tradnl"/>
        </w:rPr>
        <w:t xml:space="preserve">Ver </w:t>
      </w:r>
      <w:r w:rsidRPr="003B4F87">
        <w:rPr>
          <w:rFonts w:ascii="Arial" w:hAnsi="Arial" w:cs="Arial"/>
          <w:b/>
          <w:sz w:val="22"/>
          <w:szCs w:val="22"/>
          <w:lang w:val="es-ES_tradnl" w:eastAsia="en-US"/>
        </w:rPr>
        <w:t>Bloque</w:t>
      </w:r>
      <w:r w:rsidRPr="003B4F87">
        <w:rPr>
          <w:rFonts w:ascii="Arial" w:hAnsi="Arial" w:cs="Arial"/>
          <w:sz w:val="22"/>
          <w:szCs w:val="22"/>
          <w:lang w:val="es-ES_tradnl" w:eastAsia="en-US"/>
        </w:rPr>
        <w:t xml:space="preserve"> </w:t>
      </w:r>
      <w:r w:rsidRPr="003B4F87">
        <w:rPr>
          <w:rFonts w:ascii="Arial" w:hAnsi="Arial" w:cs="Arial"/>
          <w:b/>
          <w:sz w:val="22"/>
          <w:szCs w:val="22"/>
          <w:lang w:val="es-ES_tradnl" w:eastAsia="en-US"/>
        </w:rPr>
        <w:t xml:space="preserve">III </w:t>
      </w:r>
      <w:r>
        <w:rPr>
          <w:rFonts w:ascii="Arial" w:hAnsi="Arial" w:cs="Arial"/>
          <w:b/>
          <w:sz w:val="22"/>
          <w:szCs w:val="22"/>
          <w:lang w:val="es-ES_tradnl" w:eastAsia="en-US"/>
        </w:rPr>
        <w:t xml:space="preserve">(Bases de Licitación y Adjudicación) </w:t>
      </w:r>
      <w:r w:rsidRPr="003B4F87">
        <w:rPr>
          <w:rFonts w:ascii="Arial" w:hAnsi="Arial" w:cs="Arial"/>
          <w:b/>
          <w:sz w:val="22"/>
          <w:szCs w:val="22"/>
          <w:lang w:val="es-ES_tradnl" w:eastAsia="en-US"/>
        </w:rPr>
        <w:t>Apartado 2.</w:t>
      </w:r>
      <w:r>
        <w:rPr>
          <w:rFonts w:ascii="Arial" w:hAnsi="Arial" w:cs="Arial"/>
          <w:b/>
          <w:sz w:val="22"/>
          <w:szCs w:val="22"/>
          <w:lang w:val="es-ES_tradnl" w:eastAsia="en-US"/>
        </w:rPr>
        <w:t xml:space="preserve">3.a </w:t>
      </w:r>
      <w:r w:rsidRPr="003B4F87">
        <w:rPr>
          <w:rFonts w:ascii="Arial" w:hAnsi="Arial" w:cs="Arial"/>
          <w:b/>
          <w:sz w:val="22"/>
          <w:szCs w:val="22"/>
          <w:lang w:val="es-ES_tradnl" w:eastAsia="en-US"/>
        </w:rPr>
        <w:t xml:space="preserve"> </w:t>
      </w:r>
      <w:r>
        <w:rPr>
          <w:rFonts w:ascii="Arial" w:hAnsi="Arial" w:cs="Arial"/>
          <w:b/>
          <w:sz w:val="22"/>
          <w:szCs w:val="22"/>
          <w:lang w:val="es-ES_tradnl" w:eastAsia="en-US"/>
        </w:rPr>
        <w:t>del Pliego de Cond</w:t>
      </w:r>
      <w:r w:rsidRPr="003B4F87">
        <w:rPr>
          <w:rFonts w:ascii="Arial" w:hAnsi="Arial" w:cs="Arial"/>
          <w:b/>
          <w:sz w:val="22"/>
          <w:szCs w:val="22"/>
          <w:lang w:val="es-ES_tradnl" w:eastAsia="en-US"/>
        </w:rPr>
        <w:t>iciones Generales</w:t>
      </w:r>
      <w:r w:rsidRPr="003B4F87">
        <w:rPr>
          <w:rFonts w:ascii="Arial" w:hAnsi="Arial" w:cs="Arial"/>
          <w:sz w:val="22"/>
          <w:szCs w:val="22"/>
          <w:lang w:val="es-ES_tradnl" w:eastAsia="en-US"/>
        </w:rPr>
        <w:t xml:space="preserve"> para la Contratación, donde se especifican en detalle las indicaciones al respecto.</w:t>
      </w:r>
    </w:p>
    <w:p w:rsidR="00A67E24" w:rsidRDefault="00A67E24" w:rsidP="00A67E24">
      <w:pPr>
        <w:autoSpaceDE w:val="0"/>
        <w:autoSpaceDN w:val="0"/>
        <w:adjustRightInd w:val="0"/>
        <w:jc w:val="both"/>
        <w:rPr>
          <w:rFonts w:ascii="TTE1C89A48t00" w:hAnsi="TTE1C89A48t00" w:cs="TTE1C89A48t00"/>
          <w:sz w:val="22"/>
          <w:szCs w:val="22"/>
          <w:lang w:val="es-ES_tradnl"/>
        </w:rPr>
      </w:pPr>
    </w:p>
    <w:p w:rsidR="006C701E" w:rsidRDefault="006C701E" w:rsidP="00A67E24">
      <w:pPr>
        <w:autoSpaceDE w:val="0"/>
        <w:autoSpaceDN w:val="0"/>
        <w:adjustRightInd w:val="0"/>
        <w:ind w:left="142" w:hanging="142"/>
        <w:jc w:val="both"/>
        <w:rPr>
          <w:rFonts w:ascii="TTE1C89A48t00" w:hAnsi="TTE1C89A48t00" w:cs="TTE1C89A48t00"/>
          <w:sz w:val="22"/>
          <w:szCs w:val="22"/>
          <w:lang w:val="es-ES_tradnl"/>
        </w:rPr>
      </w:pPr>
    </w:p>
    <w:p w:rsidR="00A67E24" w:rsidRPr="00BE567A" w:rsidRDefault="00A67E24" w:rsidP="00A67E24">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Características técnicas del servicio y documentación técnica a presentar (Sobre B) relativa a criterios sujetos a juicio de valor</w:t>
      </w:r>
    </w:p>
    <w:p w:rsidR="00A67E24" w:rsidRDefault="00A67E24" w:rsidP="00A67E24">
      <w:pPr>
        <w:autoSpaceDE w:val="0"/>
        <w:autoSpaceDN w:val="0"/>
        <w:adjustRightInd w:val="0"/>
        <w:jc w:val="both"/>
        <w:rPr>
          <w:rFonts w:ascii="Arial" w:hAnsi="Arial" w:cs="Arial"/>
          <w:b/>
          <w:sz w:val="22"/>
          <w:szCs w:val="22"/>
          <w:lang w:val="es-ES_tradnl"/>
        </w:rPr>
      </w:pPr>
    </w:p>
    <w:p w:rsidR="00FD5543" w:rsidRDefault="00FD5543" w:rsidP="00A67E24">
      <w:pPr>
        <w:autoSpaceDE w:val="0"/>
        <w:autoSpaceDN w:val="0"/>
        <w:adjustRightInd w:val="0"/>
        <w:jc w:val="both"/>
        <w:rPr>
          <w:rFonts w:ascii="Arial" w:hAnsi="Arial" w:cs="Arial"/>
          <w:b/>
          <w:sz w:val="22"/>
          <w:szCs w:val="22"/>
          <w:lang w:val="es-ES_tradnl"/>
        </w:rPr>
      </w:pPr>
    </w:p>
    <w:p w:rsidR="00A67E24" w:rsidRDefault="00DE7542" w:rsidP="00A67E24">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w:t>
      </w:r>
      <w:r w:rsidR="00A67E24" w:rsidRPr="00042624">
        <w:rPr>
          <w:rFonts w:ascii="Arial" w:hAnsi="Arial" w:cs="Arial"/>
          <w:b/>
          <w:sz w:val="22"/>
          <w:szCs w:val="22"/>
          <w:u w:val="single"/>
          <w:lang w:val="es-ES_tradnl"/>
        </w:rPr>
        <w:t>aracterísticas técnicas del servicio a contratar</w:t>
      </w:r>
    </w:p>
    <w:p w:rsidR="00A67E24" w:rsidRDefault="00A67E24" w:rsidP="00A67E24">
      <w:pPr>
        <w:autoSpaceDE w:val="0"/>
        <w:autoSpaceDN w:val="0"/>
        <w:adjustRightInd w:val="0"/>
        <w:jc w:val="both"/>
        <w:rPr>
          <w:rFonts w:ascii="Arial" w:hAnsi="Arial" w:cs="Arial"/>
          <w:b/>
          <w:sz w:val="22"/>
          <w:szCs w:val="22"/>
          <w:u w:val="single"/>
          <w:lang w:val="es-ES_tradnl"/>
        </w:rPr>
      </w:pPr>
    </w:p>
    <w:p w:rsidR="00AD3D0F" w:rsidRPr="00693D27" w:rsidRDefault="00AD3D0F" w:rsidP="00AD3D0F">
      <w:pPr>
        <w:jc w:val="both"/>
        <w:rPr>
          <w:rFonts w:ascii="Arial" w:hAnsi="Arial" w:cs="Arial"/>
          <w:sz w:val="22"/>
          <w:szCs w:val="22"/>
          <w:lang w:val="es-ES_tradnl"/>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18"/>
        <w:gridCol w:w="1067"/>
        <w:gridCol w:w="1059"/>
        <w:gridCol w:w="926"/>
        <w:gridCol w:w="708"/>
        <w:gridCol w:w="426"/>
        <w:gridCol w:w="917"/>
        <w:gridCol w:w="217"/>
        <w:gridCol w:w="1626"/>
      </w:tblGrid>
      <w:tr w:rsidR="00855E44" w:rsidRPr="00B71619" w:rsidTr="003F33F2">
        <w:trPr>
          <w:cantSplit/>
          <w:trHeight w:val="567"/>
        </w:trPr>
        <w:tc>
          <w:tcPr>
            <w:tcW w:w="2127" w:type="dxa"/>
            <w:gridSpan w:val="2"/>
            <w:tcBorders>
              <w:top w:val="single" w:sz="4" w:space="0" w:color="auto"/>
              <w:left w:val="single" w:sz="4" w:space="0" w:color="auto"/>
              <w:bottom w:val="single" w:sz="4" w:space="0" w:color="auto"/>
              <w:right w:val="single" w:sz="4" w:space="0" w:color="auto"/>
            </w:tcBorders>
            <w:vAlign w:val="center"/>
          </w:tcPr>
          <w:p w:rsidR="00855E44" w:rsidRPr="00807414" w:rsidRDefault="00855E44" w:rsidP="00855E44">
            <w:pPr>
              <w:pStyle w:val="Ttulo1"/>
              <w:rPr>
                <w:rFonts w:cs="Arial"/>
                <w:b w:val="0"/>
                <w:sz w:val="22"/>
                <w:szCs w:val="22"/>
                <w:u w:val="none"/>
              </w:rPr>
            </w:pPr>
            <w:r w:rsidRPr="00807414">
              <w:rPr>
                <w:rFonts w:cs="Arial"/>
                <w:b w:val="0"/>
                <w:sz w:val="22"/>
                <w:szCs w:val="22"/>
                <w:u w:val="none"/>
              </w:rPr>
              <w:t>NOMBRE DEL CURSO</w:t>
            </w:r>
          </w:p>
        </w:tc>
        <w:tc>
          <w:tcPr>
            <w:tcW w:w="6946" w:type="dxa"/>
            <w:gridSpan w:val="8"/>
            <w:tcBorders>
              <w:top w:val="single" w:sz="4" w:space="0" w:color="auto"/>
              <w:left w:val="single" w:sz="4" w:space="0" w:color="auto"/>
              <w:bottom w:val="single" w:sz="4" w:space="0" w:color="auto"/>
              <w:right w:val="single" w:sz="4" w:space="0" w:color="auto"/>
            </w:tcBorders>
            <w:vAlign w:val="center"/>
          </w:tcPr>
          <w:p w:rsidR="00855E44" w:rsidRPr="00855E44" w:rsidRDefault="00855E44" w:rsidP="00807414">
            <w:pPr>
              <w:pStyle w:val="Default"/>
              <w:jc w:val="center"/>
              <w:rPr>
                <w:b/>
                <w:bCs/>
                <w:sz w:val="22"/>
                <w:szCs w:val="22"/>
              </w:rPr>
            </w:pPr>
            <w:r w:rsidRPr="00855E44">
              <w:rPr>
                <w:b/>
                <w:bCs/>
                <w:sz w:val="22"/>
                <w:szCs w:val="22"/>
              </w:rPr>
              <w:t xml:space="preserve">“C.P. OPERACIONES AUXILIARES DE SERVICIOS ADMINISTRATIVOS Y GENERALES” </w:t>
            </w:r>
            <w:r w:rsidR="00B844D2">
              <w:rPr>
                <w:b/>
                <w:bCs/>
                <w:sz w:val="22"/>
                <w:szCs w:val="22"/>
              </w:rPr>
              <w:t>ED. 01/20  (ADGG0408)</w:t>
            </w:r>
          </w:p>
        </w:tc>
      </w:tr>
      <w:tr w:rsidR="00855E44" w:rsidRPr="00B71619" w:rsidTr="003F33F2">
        <w:trPr>
          <w:cantSplit/>
          <w:trHeight w:val="491"/>
        </w:trPr>
        <w:tc>
          <w:tcPr>
            <w:tcW w:w="2127" w:type="dxa"/>
            <w:gridSpan w:val="2"/>
            <w:vAlign w:val="center"/>
          </w:tcPr>
          <w:p w:rsidR="00855E44" w:rsidRPr="00807414" w:rsidRDefault="00855E44" w:rsidP="00807414">
            <w:pPr>
              <w:keepNext/>
              <w:spacing w:before="60" w:after="60"/>
              <w:ind w:left="72"/>
              <w:jc w:val="center"/>
              <w:outlineLvl w:val="0"/>
              <w:rPr>
                <w:rFonts w:ascii="Arial" w:hAnsi="Arial" w:cs="Arial"/>
                <w:bCs/>
              </w:rPr>
            </w:pPr>
            <w:r w:rsidRPr="00807414">
              <w:rPr>
                <w:rFonts w:ascii="Arial" w:hAnsi="Arial" w:cs="Arial"/>
                <w:bCs/>
              </w:rPr>
              <w:t>N</w:t>
            </w:r>
            <w:r w:rsidR="00807414">
              <w:rPr>
                <w:rFonts w:ascii="Arial" w:hAnsi="Arial" w:cs="Arial"/>
                <w:bCs/>
              </w:rPr>
              <w:t>Ú</w:t>
            </w:r>
            <w:r w:rsidRPr="00807414">
              <w:rPr>
                <w:rFonts w:ascii="Arial" w:hAnsi="Arial" w:cs="Arial"/>
                <w:bCs/>
              </w:rPr>
              <w:t>MERO DE HORAS</w:t>
            </w:r>
          </w:p>
        </w:tc>
        <w:tc>
          <w:tcPr>
            <w:tcW w:w="1067" w:type="dxa"/>
            <w:vAlign w:val="center"/>
          </w:tcPr>
          <w:p w:rsidR="00855E44" w:rsidRPr="00B71619" w:rsidRDefault="00855E44" w:rsidP="00E73BCA">
            <w:pPr>
              <w:keepNext/>
              <w:spacing w:before="60" w:after="60"/>
              <w:jc w:val="center"/>
              <w:outlineLvl w:val="0"/>
              <w:rPr>
                <w:rFonts w:ascii="Arial" w:hAnsi="Arial" w:cs="Arial"/>
                <w:b/>
                <w:bCs/>
              </w:rPr>
            </w:pPr>
            <w:r w:rsidRPr="00B71619">
              <w:rPr>
                <w:rFonts w:ascii="Arial" w:hAnsi="Arial" w:cs="Arial"/>
                <w:b/>
                <w:bCs/>
              </w:rPr>
              <w:t>430</w:t>
            </w:r>
          </w:p>
        </w:tc>
        <w:tc>
          <w:tcPr>
            <w:tcW w:w="2693" w:type="dxa"/>
            <w:gridSpan w:val="3"/>
            <w:vAlign w:val="center"/>
          </w:tcPr>
          <w:p w:rsidR="00855E44" w:rsidRPr="00807414" w:rsidRDefault="00855E44" w:rsidP="00E73BCA">
            <w:pPr>
              <w:keepNext/>
              <w:spacing w:before="60" w:after="60"/>
              <w:ind w:left="71"/>
              <w:jc w:val="center"/>
              <w:outlineLvl w:val="0"/>
              <w:rPr>
                <w:rFonts w:ascii="Arial" w:hAnsi="Arial" w:cs="Arial"/>
                <w:bCs/>
              </w:rPr>
            </w:pPr>
            <w:r w:rsidRPr="00807414">
              <w:rPr>
                <w:rFonts w:ascii="Arial" w:hAnsi="Arial" w:cs="Arial"/>
                <w:bCs/>
              </w:rPr>
              <w:t>HORARIO</w:t>
            </w:r>
          </w:p>
        </w:tc>
        <w:tc>
          <w:tcPr>
            <w:tcW w:w="3186" w:type="dxa"/>
            <w:gridSpan w:val="4"/>
            <w:vAlign w:val="center"/>
          </w:tcPr>
          <w:p w:rsidR="00855E44" w:rsidRPr="00B71619" w:rsidRDefault="00855E44" w:rsidP="00E73BCA">
            <w:pPr>
              <w:keepNext/>
              <w:spacing w:before="60" w:after="60"/>
              <w:ind w:left="356" w:firstLine="16"/>
              <w:jc w:val="center"/>
              <w:outlineLvl w:val="0"/>
              <w:rPr>
                <w:rFonts w:ascii="Arial" w:hAnsi="Arial" w:cs="Arial"/>
                <w:b/>
                <w:bCs/>
              </w:rPr>
            </w:pPr>
            <w:r w:rsidRPr="00B71619">
              <w:rPr>
                <w:rFonts w:ascii="Arial" w:hAnsi="Arial" w:cs="Arial"/>
                <w:b/>
                <w:bCs/>
              </w:rPr>
              <w:t>MAÑANA/TARDE</w:t>
            </w:r>
          </w:p>
        </w:tc>
      </w:tr>
      <w:tr w:rsidR="00855E44" w:rsidRPr="00B71619" w:rsidTr="003F33F2">
        <w:trPr>
          <w:cantSplit/>
          <w:trHeight w:val="511"/>
        </w:trPr>
        <w:tc>
          <w:tcPr>
            <w:tcW w:w="2127" w:type="dxa"/>
            <w:gridSpan w:val="2"/>
            <w:vAlign w:val="center"/>
          </w:tcPr>
          <w:p w:rsidR="00855E44" w:rsidRPr="00807414" w:rsidRDefault="00855E44" w:rsidP="00E73BCA">
            <w:pPr>
              <w:keepNext/>
              <w:spacing w:before="60" w:after="60"/>
              <w:ind w:left="72"/>
              <w:jc w:val="center"/>
              <w:outlineLvl w:val="0"/>
              <w:rPr>
                <w:rFonts w:ascii="Arial" w:hAnsi="Arial" w:cs="Arial"/>
                <w:bCs/>
              </w:rPr>
            </w:pPr>
            <w:r w:rsidRPr="00807414">
              <w:rPr>
                <w:rFonts w:ascii="Arial" w:hAnsi="Arial" w:cs="Arial"/>
                <w:bCs/>
              </w:rPr>
              <w:t>NIVEL</w:t>
            </w:r>
          </w:p>
        </w:tc>
        <w:tc>
          <w:tcPr>
            <w:tcW w:w="2126" w:type="dxa"/>
            <w:gridSpan w:val="2"/>
            <w:vAlign w:val="center"/>
          </w:tcPr>
          <w:p w:rsidR="00855E44" w:rsidRPr="00B71619" w:rsidRDefault="00855E44" w:rsidP="00E73BCA">
            <w:pPr>
              <w:keepNext/>
              <w:spacing w:before="60" w:after="60"/>
              <w:ind w:left="72"/>
              <w:jc w:val="center"/>
              <w:outlineLvl w:val="0"/>
              <w:rPr>
                <w:rFonts w:ascii="Arial" w:hAnsi="Arial" w:cs="Arial"/>
                <w:b/>
                <w:bCs/>
              </w:rPr>
            </w:pPr>
            <w:r w:rsidRPr="00B71619">
              <w:rPr>
                <w:rFonts w:ascii="Arial" w:hAnsi="Arial" w:cs="Arial"/>
                <w:b/>
                <w:bCs/>
              </w:rPr>
              <w:t>BÁSICO</w:t>
            </w:r>
          </w:p>
          <w:p w:rsidR="00855E44" w:rsidRPr="00B71619" w:rsidRDefault="00855E44" w:rsidP="00E73BCA"/>
        </w:tc>
        <w:tc>
          <w:tcPr>
            <w:tcW w:w="2977" w:type="dxa"/>
            <w:gridSpan w:val="4"/>
            <w:vAlign w:val="center"/>
          </w:tcPr>
          <w:p w:rsidR="00855E44" w:rsidRPr="00807414" w:rsidRDefault="00855E44" w:rsidP="00807414">
            <w:pPr>
              <w:keepNext/>
              <w:spacing w:before="60" w:after="60"/>
              <w:ind w:left="285"/>
              <w:jc w:val="center"/>
              <w:outlineLvl w:val="0"/>
              <w:rPr>
                <w:rFonts w:ascii="Arial" w:hAnsi="Arial" w:cs="Arial"/>
                <w:bCs/>
              </w:rPr>
            </w:pPr>
            <w:r w:rsidRPr="00807414">
              <w:rPr>
                <w:rFonts w:ascii="Arial" w:hAnsi="Arial" w:cs="Arial"/>
                <w:bCs/>
              </w:rPr>
              <w:t>N</w:t>
            </w:r>
            <w:r w:rsidR="00807414">
              <w:rPr>
                <w:rFonts w:ascii="Arial" w:hAnsi="Arial" w:cs="Arial"/>
                <w:bCs/>
              </w:rPr>
              <w:t>Ú</w:t>
            </w:r>
            <w:r w:rsidRPr="00807414">
              <w:rPr>
                <w:rFonts w:ascii="Arial" w:hAnsi="Arial" w:cs="Arial"/>
                <w:bCs/>
              </w:rPr>
              <w:t>MERO ALUMNOS</w:t>
            </w:r>
          </w:p>
        </w:tc>
        <w:tc>
          <w:tcPr>
            <w:tcW w:w="1843" w:type="dxa"/>
            <w:gridSpan w:val="2"/>
            <w:vAlign w:val="center"/>
          </w:tcPr>
          <w:p w:rsidR="00855E44" w:rsidRPr="00B71619" w:rsidRDefault="00855E44" w:rsidP="00E73BCA">
            <w:pPr>
              <w:keepNext/>
              <w:spacing w:before="60" w:after="60"/>
              <w:jc w:val="center"/>
              <w:outlineLvl w:val="0"/>
              <w:rPr>
                <w:rFonts w:ascii="Arial" w:hAnsi="Arial" w:cs="Arial"/>
                <w:b/>
                <w:bCs/>
              </w:rPr>
            </w:pPr>
            <w:r>
              <w:rPr>
                <w:rFonts w:ascii="Arial" w:hAnsi="Arial" w:cs="Arial"/>
                <w:b/>
                <w:bCs/>
              </w:rPr>
              <w:t>10</w:t>
            </w:r>
            <w:r w:rsidRPr="00B71619">
              <w:rPr>
                <w:rFonts w:ascii="Arial" w:hAnsi="Arial" w:cs="Arial"/>
                <w:b/>
                <w:bCs/>
              </w:rPr>
              <w:t>-15</w:t>
            </w:r>
          </w:p>
        </w:tc>
      </w:tr>
      <w:tr w:rsidR="00855E44" w:rsidRPr="00B71619" w:rsidTr="003F33F2">
        <w:trPr>
          <w:cantSplit/>
          <w:trHeight w:val="461"/>
        </w:trPr>
        <w:tc>
          <w:tcPr>
            <w:tcW w:w="2127" w:type="dxa"/>
            <w:gridSpan w:val="2"/>
            <w:vAlign w:val="center"/>
          </w:tcPr>
          <w:p w:rsidR="00855E44" w:rsidRPr="00807414" w:rsidRDefault="00855E44" w:rsidP="00E73BCA">
            <w:pPr>
              <w:keepNext/>
              <w:spacing w:before="60" w:after="60"/>
              <w:ind w:left="72"/>
              <w:jc w:val="center"/>
              <w:outlineLvl w:val="0"/>
              <w:rPr>
                <w:rFonts w:ascii="Arial" w:hAnsi="Arial" w:cs="Arial"/>
                <w:bCs/>
              </w:rPr>
            </w:pPr>
            <w:r w:rsidRPr="00807414">
              <w:rPr>
                <w:rFonts w:ascii="Arial" w:hAnsi="Arial" w:cs="Arial"/>
                <w:bCs/>
              </w:rPr>
              <w:t>LUGAR DE IMPARTICIÓN</w:t>
            </w:r>
          </w:p>
        </w:tc>
        <w:tc>
          <w:tcPr>
            <w:tcW w:w="6946" w:type="dxa"/>
            <w:gridSpan w:val="8"/>
            <w:vAlign w:val="center"/>
          </w:tcPr>
          <w:p w:rsidR="00855E44" w:rsidRPr="00B71619" w:rsidRDefault="00855E44" w:rsidP="00E73BCA">
            <w:pPr>
              <w:keepNext/>
              <w:spacing w:before="60" w:after="60"/>
              <w:jc w:val="center"/>
              <w:outlineLvl w:val="0"/>
              <w:rPr>
                <w:rFonts w:ascii="Arial" w:hAnsi="Arial"/>
                <w:b/>
                <w:bCs/>
                <w:szCs w:val="20"/>
              </w:rPr>
            </w:pPr>
            <w:r>
              <w:rPr>
                <w:rFonts w:ascii="Arial" w:hAnsi="Arial" w:cs="Arial"/>
                <w:b/>
                <w:bCs/>
              </w:rPr>
              <w:t>DON BENITO</w:t>
            </w:r>
            <w:r w:rsidR="00B844D2">
              <w:rPr>
                <w:rFonts w:ascii="Arial" w:hAnsi="Arial" w:cs="Arial"/>
                <w:b/>
                <w:bCs/>
              </w:rPr>
              <w:t xml:space="preserve"> (BADAJOZ)</w:t>
            </w:r>
          </w:p>
        </w:tc>
      </w:tr>
      <w:tr w:rsidR="00855E44" w:rsidRPr="00B71619" w:rsidTr="003F33F2">
        <w:trPr>
          <w:cantSplit/>
          <w:trHeight w:val="737"/>
        </w:trPr>
        <w:tc>
          <w:tcPr>
            <w:tcW w:w="907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55E44" w:rsidRPr="00807414" w:rsidRDefault="00855E44" w:rsidP="00E73BCA">
            <w:pPr>
              <w:keepNext/>
              <w:spacing w:before="60" w:after="60"/>
              <w:jc w:val="both"/>
              <w:outlineLvl w:val="0"/>
              <w:rPr>
                <w:rFonts w:ascii="Arial" w:hAnsi="Arial" w:cs="Arial"/>
                <w:b/>
                <w:bCs/>
              </w:rPr>
            </w:pPr>
            <w:r w:rsidRPr="00807414">
              <w:rPr>
                <w:rFonts w:ascii="Arial" w:hAnsi="Arial" w:cs="Arial"/>
                <w:b/>
                <w:bCs/>
              </w:rPr>
              <w:t xml:space="preserve">OBJETIVO: </w:t>
            </w:r>
          </w:p>
          <w:p w:rsidR="00855E44" w:rsidRPr="00B71619" w:rsidRDefault="00855E44" w:rsidP="00E73BCA">
            <w:pPr>
              <w:spacing w:before="120" w:after="120"/>
              <w:jc w:val="both"/>
              <w:rPr>
                <w:lang w:val="es-ES_tradnl"/>
              </w:rPr>
            </w:pPr>
            <w:r w:rsidRPr="002E1D09">
              <w:rPr>
                <w:rFonts w:ascii="Arial" w:hAnsi="Arial" w:cs="Arial"/>
                <w:sz w:val="22"/>
                <w:lang w:val="es-ES_tradnl"/>
              </w:rPr>
              <w:t>Que el alumnado participante adquiera las competencias para distribuir, reproducir y transmitir la información y documentación requeridas en las tareas administrativas y de gestión, internas y externas, así como realizar trámites elementales de verificación de datos y documentos a requerimiento de técnicos de nivel superior con eficacia, de acuerdo con instrucciones o procedimientos establecidos.</w:t>
            </w:r>
          </w:p>
        </w:tc>
      </w:tr>
      <w:tr w:rsidR="00855E44" w:rsidRPr="00B71619" w:rsidTr="003F33F2">
        <w:trPr>
          <w:cantSplit/>
          <w:trHeight w:val="737"/>
        </w:trPr>
        <w:tc>
          <w:tcPr>
            <w:tcW w:w="907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55E44" w:rsidRPr="00807414" w:rsidRDefault="00855E44" w:rsidP="00E73BCA">
            <w:pPr>
              <w:keepNext/>
              <w:spacing w:before="60" w:after="60"/>
              <w:jc w:val="both"/>
              <w:outlineLvl w:val="0"/>
              <w:rPr>
                <w:b/>
              </w:rPr>
            </w:pPr>
            <w:r w:rsidRPr="00807414">
              <w:rPr>
                <w:rFonts w:ascii="Arial" w:hAnsi="Arial" w:cs="Arial"/>
                <w:b/>
                <w:bCs/>
              </w:rPr>
              <w:t>PROGRAMA MODULAR</w:t>
            </w:r>
            <w:r w:rsidR="00807414">
              <w:rPr>
                <w:b/>
              </w:rPr>
              <w:t>:</w:t>
            </w:r>
          </w:p>
          <w:p w:rsidR="00855E44" w:rsidRPr="00B71619" w:rsidRDefault="00855E44" w:rsidP="00855E44">
            <w:pPr>
              <w:keepNext/>
              <w:spacing w:before="60" w:after="60"/>
              <w:jc w:val="both"/>
              <w:outlineLvl w:val="0"/>
            </w:pPr>
            <w:r w:rsidRPr="002E1D09">
              <w:rPr>
                <w:rFonts w:ascii="Arial" w:hAnsi="Arial" w:cs="Arial"/>
                <w:bCs/>
                <w:sz w:val="22"/>
              </w:rPr>
              <w:t>La programación a presentar por los licitadores debe centrarse en el desarrollo de los siguientes módulos:</w:t>
            </w:r>
          </w:p>
        </w:tc>
      </w:tr>
      <w:tr w:rsidR="00855E44" w:rsidRPr="00B71619" w:rsidTr="003F33F2">
        <w:trPr>
          <w:cantSplit/>
          <w:trHeight w:val="400"/>
        </w:trPr>
        <w:tc>
          <w:tcPr>
            <w:tcW w:w="709" w:type="dxa"/>
            <w:vMerge w:val="restart"/>
            <w:shd w:val="clear" w:color="auto" w:fill="C0C0C0"/>
            <w:vAlign w:val="center"/>
          </w:tcPr>
          <w:p w:rsidR="00855E44" w:rsidRPr="00B71619" w:rsidRDefault="00855E44" w:rsidP="00E73BCA">
            <w:pPr>
              <w:spacing w:after="120"/>
              <w:jc w:val="center"/>
              <w:rPr>
                <w:rFonts w:ascii="Arial" w:hAnsi="Arial" w:cs="Arial"/>
                <w:b/>
              </w:rPr>
            </w:pPr>
            <w:r w:rsidRPr="00B71619">
              <w:rPr>
                <w:rFonts w:ascii="Arial" w:hAnsi="Arial" w:cs="Arial"/>
                <w:b/>
              </w:rPr>
              <w:t>Nº Mod.</w:t>
            </w:r>
          </w:p>
        </w:tc>
        <w:tc>
          <w:tcPr>
            <w:tcW w:w="4470" w:type="dxa"/>
            <w:gridSpan w:val="4"/>
            <w:vMerge w:val="restart"/>
            <w:shd w:val="clear" w:color="auto" w:fill="C0C0C0"/>
            <w:vAlign w:val="center"/>
          </w:tcPr>
          <w:p w:rsidR="00855E44" w:rsidRPr="00B71619" w:rsidRDefault="00855E44" w:rsidP="00E73BCA">
            <w:pPr>
              <w:spacing w:after="120"/>
              <w:jc w:val="center"/>
              <w:rPr>
                <w:rFonts w:ascii="Arial" w:hAnsi="Arial" w:cs="Arial"/>
                <w:b/>
              </w:rPr>
            </w:pPr>
            <w:r w:rsidRPr="00B71619">
              <w:rPr>
                <w:rFonts w:ascii="Arial" w:hAnsi="Arial" w:cs="Arial"/>
                <w:b/>
              </w:rPr>
              <w:t>MÓDULOS</w:t>
            </w:r>
          </w:p>
        </w:tc>
        <w:tc>
          <w:tcPr>
            <w:tcW w:w="2268" w:type="dxa"/>
            <w:gridSpan w:val="4"/>
            <w:tcBorders>
              <w:bottom w:val="single" w:sz="4" w:space="0" w:color="auto"/>
            </w:tcBorders>
            <w:shd w:val="clear" w:color="auto" w:fill="C0C0C0"/>
            <w:vAlign w:val="center"/>
          </w:tcPr>
          <w:p w:rsidR="00855E44" w:rsidRPr="00B71619" w:rsidRDefault="00855E44" w:rsidP="00E73BCA">
            <w:pPr>
              <w:spacing w:after="120"/>
              <w:jc w:val="center"/>
              <w:rPr>
                <w:rFonts w:ascii="Arial" w:hAnsi="Arial" w:cs="Arial"/>
                <w:b/>
              </w:rPr>
            </w:pPr>
            <w:r w:rsidRPr="00B71619">
              <w:rPr>
                <w:rFonts w:ascii="Arial" w:hAnsi="Arial" w:cs="Arial"/>
                <w:b/>
              </w:rPr>
              <w:t>Distribución horas (*)</w:t>
            </w:r>
          </w:p>
        </w:tc>
        <w:tc>
          <w:tcPr>
            <w:tcW w:w="1626" w:type="dxa"/>
            <w:vMerge w:val="restart"/>
            <w:shd w:val="clear" w:color="auto" w:fill="C0C0C0"/>
            <w:vAlign w:val="center"/>
          </w:tcPr>
          <w:p w:rsidR="00855E44" w:rsidRPr="00B71619" w:rsidRDefault="00855E44" w:rsidP="00E73BCA">
            <w:pPr>
              <w:spacing w:after="120"/>
              <w:jc w:val="center"/>
              <w:rPr>
                <w:rFonts w:ascii="Arial" w:hAnsi="Arial" w:cs="Arial"/>
                <w:b/>
              </w:rPr>
            </w:pPr>
            <w:r w:rsidRPr="00B71619">
              <w:rPr>
                <w:rFonts w:ascii="Arial" w:hAnsi="Arial" w:cs="Arial"/>
                <w:b/>
              </w:rPr>
              <w:t>TOTAL HORAS</w:t>
            </w:r>
          </w:p>
        </w:tc>
      </w:tr>
      <w:tr w:rsidR="00855E44" w:rsidRPr="00B71619" w:rsidTr="003F33F2">
        <w:trPr>
          <w:cantSplit/>
          <w:trHeight w:val="346"/>
        </w:trPr>
        <w:tc>
          <w:tcPr>
            <w:tcW w:w="709" w:type="dxa"/>
            <w:vMerge/>
            <w:shd w:val="clear" w:color="auto" w:fill="C0C0C0"/>
          </w:tcPr>
          <w:p w:rsidR="00855E44" w:rsidRPr="00B71619" w:rsidRDefault="00855E44" w:rsidP="00E73BCA">
            <w:pPr>
              <w:spacing w:after="120"/>
              <w:rPr>
                <w:b/>
              </w:rPr>
            </w:pPr>
          </w:p>
        </w:tc>
        <w:tc>
          <w:tcPr>
            <w:tcW w:w="4470" w:type="dxa"/>
            <w:gridSpan w:val="4"/>
            <w:vMerge/>
            <w:shd w:val="clear" w:color="auto" w:fill="C0C0C0"/>
          </w:tcPr>
          <w:p w:rsidR="00855E44" w:rsidRPr="00B71619" w:rsidRDefault="00855E44" w:rsidP="00E73BCA">
            <w:pPr>
              <w:spacing w:after="120"/>
              <w:rPr>
                <w:b/>
              </w:rPr>
            </w:pPr>
          </w:p>
        </w:tc>
        <w:tc>
          <w:tcPr>
            <w:tcW w:w="1134" w:type="dxa"/>
            <w:gridSpan w:val="2"/>
            <w:shd w:val="clear" w:color="auto" w:fill="C0C0C0"/>
            <w:vAlign w:val="center"/>
          </w:tcPr>
          <w:p w:rsidR="00855E44" w:rsidRPr="00B71619" w:rsidRDefault="00855E44" w:rsidP="00E73BCA">
            <w:pPr>
              <w:spacing w:after="120"/>
              <w:jc w:val="center"/>
              <w:rPr>
                <w:rFonts w:ascii="Arial" w:hAnsi="Arial" w:cs="Arial"/>
                <w:b/>
              </w:rPr>
            </w:pPr>
            <w:r w:rsidRPr="00B71619">
              <w:rPr>
                <w:rFonts w:ascii="Arial" w:hAnsi="Arial" w:cs="Arial"/>
                <w:b/>
              </w:rPr>
              <w:t>Teoría</w:t>
            </w:r>
          </w:p>
        </w:tc>
        <w:tc>
          <w:tcPr>
            <w:tcW w:w="1134" w:type="dxa"/>
            <w:gridSpan w:val="2"/>
            <w:shd w:val="clear" w:color="auto" w:fill="C0C0C0"/>
            <w:vAlign w:val="center"/>
          </w:tcPr>
          <w:p w:rsidR="00855E44" w:rsidRPr="00B71619" w:rsidRDefault="00855E44" w:rsidP="00E73BCA">
            <w:pPr>
              <w:spacing w:after="120"/>
              <w:jc w:val="center"/>
              <w:rPr>
                <w:rFonts w:ascii="Arial" w:hAnsi="Arial" w:cs="Arial"/>
                <w:b/>
              </w:rPr>
            </w:pPr>
            <w:r w:rsidRPr="00B71619">
              <w:rPr>
                <w:rFonts w:ascii="Arial" w:hAnsi="Arial" w:cs="Arial"/>
                <w:b/>
              </w:rPr>
              <w:t>Práctica</w:t>
            </w:r>
          </w:p>
        </w:tc>
        <w:tc>
          <w:tcPr>
            <w:tcW w:w="1626" w:type="dxa"/>
            <w:vMerge/>
            <w:shd w:val="clear" w:color="auto" w:fill="C0C0C0"/>
            <w:vAlign w:val="center"/>
          </w:tcPr>
          <w:p w:rsidR="00855E44" w:rsidRPr="00B71619" w:rsidRDefault="00855E44" w:rsidP="00E73BCA">
            <w:pPr>
              <w:spacing w:after="120"/>
              <w:jc w:val="center"/>
            </w:pPr>
          </w:p>
        </w:tc>
      </w:tr>
      <w:tr w:rsidR="00855E44" w:rsidRPr="00B71619" w:rsidTr="003F33F2">
        <w:trPr>
          <w:cantSplit/>
          <w:trHeight w:val="400"/>
        </w:trPr>
        <w:tc>
          <w:tcPr>
            <w:tcW w:w="709" w:type="dxa"/>
            <w:shd w:val="clear" w:color="auto" w:fill="auto"/>
            <w:vAlign w:val="center"/>
          </w:tcPr>
          <w:p w:rsidR="00855E44" w:rsidRPr="002E1D09" w:rsidRDefault="00855E44" w:rsidP="00E73BCA">
            <w:pPr>
              <w:spacing w:after="120"/>
              <w:jc w:val="center"/>
              <w:rPr>
                <w:rFonts w:ascii="Arial" w:hAnsi="Arial" w:cs="Arial"/>
                <w:sz w:val="22"/>
              </w:rPr>
            </w:pPr>
            <w:r w:rsidRPr="002E1D09">
              <w:rPr>
                <w:rFonts w:ascii="Arial" w:hAnsi="Arial" w:cs="Arial"/>
                <w:sz w:val="22"/>
              </w:rPr>
              <w:t>1</w:t>
            </w:r>
          </w:p>
        </w:tc>
        <w:tc>
          <w:tcPr>
            <w:tcW w:w="4470" w:type="dxa"/>
            <w:gridSpan w:val="4"/>
            <w:shd w:val="clear" w:color="auto" w:fill="auto"/>
            <w:vAlign w:val="center"/>
          </w:tcPr>
          <w:p w:rsidR="00855E44" w:rsidRPr="002E1D09" w:rsidRDefault="00855E44" w:rsidP="00E73BCA">
            <w:pPr>
              <w:autoSpaceDE w:val="0"/>
              <w:autoSpaceDN w:val="0"/>
              <w:adjustRightInd w:val="0"/>
              <w:rPr>
                <w:rFonts w:ascii="Arial" w:hAnsi="Arial" w:cs="Arial"/>
                <w:color w:val="000000"/>
                <w:sz w:val="22"/>
              </w:rPr>
            </w:pPr>
            <w:r w:rsidRPr="002E1D09">
              <w:rPr>
                <w:rFonts w:ascii="Arial" w:hAnsi="Arial" w:cs="Arial"/>
                <w:color w:val="000000"/>
                <w:sz w:val="22"/>
              </w:rPr>
              <w:t>MF0969_1 Técnicas administrativas básicas de oficina</w:t>
            </w:r>
          </w:p>
        </w:tc>
        <w:tc>
          <w:tcPr>
            <w:tcW w:w="1134" w:type="dxa"/>
            <w:gridSpan w:val="2"/>
            <w:shd w:val="clear" w:color="auto" w:fill="auto"/>
            <w:vAlign w:val="center"/>
          </w:tcPr>
          <w:p w:rsidR="00855E44" w:rsidRPr="002E1D09" w:rsidRDefault="00855E44" w:rsidP="00E73BCA">
            <w:pPr>
              <w:spacing w:after="120"/>
              <w:jc w:val="center"/>
              <w:rPr>
                <w:rFonts w:ascii="Arial" w:hAnsi="Arial" w:cs="Arial"/>
                <w:sz w:val="22"/>
              </w:rPr>
            </w:pPr>
            <w:r w:rsidRPr="002E1D09">
              <w:rPr>
                <w:rFonts w:ascii="Arial" w:hAnsi="Arial" w:cs="Arial"/>
                <w:sz w:val="22"/>
              </w:rPr>
              <w:t>150</w:t>
            </w:r>
          </w:p>
        </w:tc>
        <w:tc>
          <w:tcPr>
            <w:tcW w:w="1134" w:type="dxa"/>
            <w:gridSpan w:val="2"/>
            <w:shd w:val="clear" w:color="auto" w:fill="auto"/>
            <w:vAlign w:val="center"/>
          </w:tcPr>
          <w:p w:rsidR="00855E44" w:rsidRPr="002E1D09" w:rsidRDefault="00855E44" w:rsidP="00E73BCA">
            <w:pPr>
              <w:spacing w:after="120"/>
              <w:jc w:val="center"/>
              <w:rPr>
                <w:rFonts w:ascii="Arial" w:hAnsi="Arial" w:cs="Arial"/>
                <w:sz w:val="22"/>
              </w:rPr>
            </w:pPr>
            <w:r w:rsidRPr="002E1D09">
              <w:rPr>
                <w:rFonts w:ascii="Arial" w:hAnsi="Arial" w:cs="Arial"/>
                <w:sz w:val="22"/>
              </w:rPr>
              <w:t>--</w:t>
            </w:r>
          </w:p>
        </w:tc>
        <w:tc>
          <w:tcPr>
            <w:tcW w:w="1626" w:type="dxa"/>
            <w:shd w:val="clear" w:color="auto" w:fill="auto"/>
            <w:vAlign w:val="center"/>
          </w:tcPr>
          <w:p w:rsidR="00855E44" w:rsidRPr="002E1D09" w:rsidRDefault="00855E44" w:rsidP="00E73BCA">
            <w:pPr>
              <w:spacing w:after="120"/>
              <w:jc w:val="center"/>
              <w:rPr>
                <w:rFonts w:ascii="Arial" w:hAnsi="Arial" w:cs="Arial"/>
                <w:sz w:val="22"/>
              </w:rPr>
            </w:pPr>
            <w:r w:rsidRPr="002E1D09">
              <w:rPr>
                <w:rFonts w:ascii="Arial" w:hAnsi="Arial" w:cs="Arial"/>
                <w:sz w:val="22"/>
              </w:rPr>
              <w:t>150</w:t>
            </w:r>
          </w:p>
        </w:tc>
      </w:tr>
      <w:tr w:rsidR="00855E44" w:rsidRPr="00B71619" w:rsidTr="003F33F2">
        <w:trPr>
          <w:cantSplit/>
          <w:trHeight w:val="400"/>
        </w:trPr>
        <w:tc>
          <w:tcPr>
            <w:tcW w:w="709" w:type="dxa"/>
            <w:shd w:val="clear" w:color="auto" w:fill="auto"/>
            <w:vAlign w:val="center"/>
          </w:tcPr>
          <w:p w:rsidR="00855E44" w:rsidRPr="002E1D09" w:rsidRDefault="00855E44" w:rsidP="00E73BCA">
            <w:pPr>
              <w:spacing w:after="120"/>
              <w:jc w:val="center"/>
              <w:rPr>
                <w:rFonts w:ascii="Arial" w:hAnsi="Arial" w:cs="Arial"/>
                <w:sz w:val="22"/>
              </w:rPr>
            </w:pPr>
            <w:r w:rsidRPr="002E1D09">
              <w:rPr>
                <w:rFonts w:ascii="Arial" w:hAnsi="Arial" w:cs="Arial"/>
                <w:sz w:val="22"/>
              </w:rPr>
              <w:t>2</w:t>
            </w:r>
          </w:p>
        </w:tc>
        <w:tc>
          <w:tcPr>
            <w:tcW w:w="4470" w:type="dxa"/>
            <w:gridSpan w:val="4"/>
            <w:shd w:val="clear" w:color="auto" w:fill="auto"/>
            <w:vAlign w:val="center"/>
          </w:tcPr>
          <w:p w:rsidR="00855E44" w:rsidRPr="002E1D09" w:rsidRDefault="00855E44" w:rsidP="00E73BCA">
            <w:pPr>
              <w:autoSpaceDE w:val="0"/>
              <w:autoSpaceDN w:val="0"/>
              <w:adjustRightInd w:val="0"/>
              <w:rPr>
                <w:rFonts w:ascii="Arial" w:hAnsi="Arial" w:cs="Arial"/>
                <w:color w:val="000000"/>
                <w:sz w:val="22"/>
              </w:rPr>
            </w:pPr>
            <w:r w:rsidRPr="002E1D09">
              <w:rPr>
                <w:rFonts w:ascii="Arial" w:hAnsi="Arial" w:cs="Arial"/>
                <w:color w:val="000000"/>
                <w:sz w:val="22"/>
              </w:rPr>
              <w:t>MF0970_1 Operaciones básicas de comunicación</w:t>
            </w:r>
          </w:p>
        </w:tc>
        <w:tc>
          <w:tcPr>
            <w:tcW w:w="1134" w:type="dxa"/>
            <w:gridSpan w:val="2"/>
            <w:shd w:val="clear" w:color="auto" w:fill="auto"/>
            <w:vAlign w:val="center"/>
          </w:tcPr>
          <w:p w:rsidR="00855E44" w:rsidRPr="002E1D09" w:rsidRDefault="00855E44" w:rsidP="00E73BCA">
            <w:pPr>
              <w:spacing w:after="120"/>
              <w:jc w:val="center"/>
              <w:rPr>
                <w:rFonts w:ascii="Arial" w:hAnsi="Arial" w:cs="Arial"/>
                <w:sz w:val="22"/>
              </w:rPr>
            </w:pPr>
            <w:r w:rsidRPr="002E1D09">
              <w:rPr>
                <w:rFonts w:ascii="Arial" w:hAnsi="Arial" w:cs="Arial"/>
                <w:sz w:val="22"/>
              </w:rPr>
              <w:t>120</w:t>
            </w:r>
          </w:p>
        </w:tc>
        <w:tc>
          <w:tcPr>
            <w:tcW w:w="1134" w:type="dxa"/>
            <w:gridSpan w:val="2"/>
            <w:shd w:val="clear" w:color="auto" w:fill="auto"/>
            <w:vAlign w:val="center"/>
          </w:tcPr>
          <w:p w:rsidR="00855E44" w:rsidRPr="002E1D09" w:rsidRDefault="00855E44" w:rsidP="00E73BCA">
            <w:pPr>
              <w:spacing w:after="120"/>
              <w:jc w:val="center"/>
              <w:rPr>
                <w:rFonts w:ascii="Arial" w:hAnsi="Arial" w:cs="Arial"/>
                <w:sz w:val="22"/>
              </w:rPr>
            </w:pPr>
            <w:r w:rsidRPr="002E1D09">
              <w:rPr>
                <w:rFonts w:ascii="Arial" w:hAnsi="Arial" w:cs="Arial"/>
                <w:sz w:val="22"/>
              </w:rPr>
              <w:t>--</w:t>
            </w:r>
          </w:p>
        </w:tc>
        <w:tc>
          <w:tcPr>
            <w:tcW w:w="1626" w:type="dxa"/>
            <w:shd w:val="clear" w:color="auto" w:fill="auto"/>
            <w:vAlign w:val="center"/>
          </w:tcPr>
          <w:p w:rsidR="00855E44" w:rsidRPr="002E1D09" w:rsidRDefault="00855E44" w:rsidP="00E73BCA">
            <w:pPr>
              <w:spacing w:after="120"/>
              <w:jc w:val="center"/>
              <w:rPr>
                <w:rFonts w:ascii="Arial" w:hAnsi="Arial" w:cs="Arial"/>
                <w:sz w:val="22"/>
              </w:rPr>
            </w:pPr>
            <w:r w:rsidRPr="002E1D09">
              <w:rPr>
                <w:rFonts w:ascii="Arial" w:hAnsi="Arial" w:cs="Arial"/>
                <w:sz w:val="22"/>
              </w:rPr>
              <w:t>120</w:t>
            </w:r>
          </w:p>
        </w:tc>
      </w:tr>
      <w:tr w:rsidR="00855E44" w:rsidRPr="00B71619" w:rsidTr="003F33F2">
        <w:trPr>
          <w:cantSplit/>
          <w:trHeight w:val="400"/>
        </w:trPr>
        <w:tc>
          <w:tcPr>
            <w:tcW w:w="709" w:type="dxa"/>
            <w:shd w:val="clear" w:color="auto" w:fill="auto"/>
            <w:vAlign w:val="center"/>
          </w:tcPr>
          <w:p w:rsidR="00855E44" w:rsidRPr="002E1D09" w:rsidRDefault="00855E44" w:rsidP="00E73BCA">
            <w:pPr>
              <w:spacing w:after="120"/>
              <w:jc w:val="center"/>
              <w:rPr>
                <w:rFonts w:ascii="Arial" w:hAnsi="Arial" w:cs="Arial"/>
                <w:sz w:val="22"/>
              </w:rPr>
            </w:pPr>
            <w:r w:rsidRPr="002E1D09">
              <w:rPr>
                <w:rFonts w:ascii="Arial" w:hAnsi="Arial" w:cs="Arial"/>
                <w:sz w:val="22"/>
              </w:rPr>
              <w:t>3</w:t>
            </w:r>
          </w:p>
        </w:tc>
        <w:tc>
          <w:tcPr>
            <w:tcW w:w="4470" w:type="dxa"/>
            <w:gridSpan w:val="4"/>
            <w:shd w:val="clear" w:color="auto" w:fill="auto"/>
            <w:vAlign w:val="center"/>
          </w:tcPr>
          <w:p w:rsidR="00855E44" w:rsidRPr="002E1D09" w:rsidRDefault="00855E44" w:rsidP="00E73BCA">
            <w:pPr>
              <w:autoSpaceDE w:val="0"/>
              <w:autoSpaceDN w:val="0"/>
              <w:adjustRightInd w:val="0"/>
              <w:rPr>
                <w:rFonts w:ascii="Arial" w:hAnsi="Arial" w:cs="Arial"/>
                <w:color w:val="000000"/>
                <w:sz w:val="22"/>
              </w:rPr>
            </w:pPr>
            <w:r w:rsidRPr="002E1D09">
              <w:rPr>
                <w:rFonts w:ascii="Arial" w:hAnsi="Arial" w:cs="Arial"/>
                <w:color w:val="000000"/>
                <w:sz w:val="22"/>
              </w:rPr>
              <w:t>MF0971_1 Reproducción y archivo</w:t>
            </w:r>
          </w:p>
        </w:tc>
        <w:tc>
          <w:tcPr>
            <w:tcW w:w="1134" w:type="dxa"/>
            <w:gridSpan w:val="2"/>
            <w:shd w:val="clear" w:color="auto" w:fill="auto"/>
            <w:vAlign w:val="center"/>
          </w:tcPr>
          <w:p w:rsidR="00855E44" w:rsidRPr="002E1D09" w:rsidRDefault="00855E44" w:rsidP="00E73BCA">
            <w:pPr>
              <w:spacing w:after="120"/>
              <w:jc w:val="center"/>
              <w:rPr>
                <w:rFonts w:ascii="Arial" w:hAnsi="Arial" w:cs="Arial"/>
                <w:sz w:val="22"/>
              </w:rPr>
            </w:pPr>
            <w:r w:rsidRPr="002E1D09">
              <w:rPr>
                <w:rFonts w:ascii="Arial" w:hAnsi="Arial" w:cs="Arial"/>
                <w:sz w:val="22"/>
              </w:rPr>
              <w:t>120</w:t>
            </w:r>
          </w:p>
        </w:tc>
        <w:tc>
          <w:tcPr>
            <w:tcW w:w="1134" w:type="dxa"/>
            <w:gridSpan w:val="2"/>
            <w:shd w:val="clear" w:color="auto" w:fill="auto"/>
            <w:vAlign w:val="center"/>
          </w:tcPr>
          <w:p w:rsidR="00855E44" w:rsidRPr="002E1D09" w:rsidRDefault="00855E44" w:rsidP="00E73BCA">
            <w:pPr>
              <w:spacing w:after="120"/>
              <w:jc w:val="center"/>
              <w:rPr>
                <w:rFonts w:ascii="Arial" w:hAnsi="Arial" w:cs="Arial"/>
                <w:sz w:val="22"/>
              </w:rPr>
            </w:pPr>
            <w:r w:rsidRPr="002E1D09">
              <w:rPr>
                <w:rFonts w:ascii="Arial" w:hAnsi="Arial" w:cs="Arial"/>
                <w:sz w:val="22"/>
              </w:rPr>
              <w:t>--</w:t>
            </w:r>
          </w:p>
        </w:tc>
        <w:tc>
          <w:tcPr>
            <w:tcW w:w="1626" w:type="dxa"/>
            <w:shd w:val="clear" w:color="auto" w:fill="auto"/>
            <w:vAlign w:val="center"/>
          </w:tcPr>
          <w:p w:rsidR="00855E44" w:rsidRPr="002E1D09" w:rsidRDefault="00855E44" w:rsidP="00E73BCA">
            <w:pPr>
              <w:spacing w:after="120"/>
              <w:jc w:val="center"/>
              <w:rPr>
                <w:rFonts w:ascii="Arial" w:hAnsi="Arial" w:cs="Arial"/>
                <w:sz w:val="22"/>
              </w:rPr>
            </w:pPr>
            <w:r w:rsidRPr="002E1D09">
              <w:rPr>
                <w:rFonts w:ascii="Arial" w:hAnsi="Arial" w:cs="Arial"/>
                <w:sz w:val="22"/>
              </w:rPr>
              <w:t>120</w:t>
            </w:r>
          </w:p>
        </w:tc>
      </w:tr>
      <w:tr w:rsidR="00855E44" w:rsidRPr="00B71619" w:rsidTr="003F33F2">
        <w:trPr>
          <w:cantSplit/>
          <w:trHeight w:val="400"/>
        </w:trPr>
        <w:tc>
          <w:tcPr>
            <w:tcW w:w="709" w:type="dxa"/>
            <w:shd w:val="clear" w:color="auto" w:fill="auto"/>
            <w:vAlign w:val="center"/>
          </w:tcPr>
          <w:p w:rsidR="00855E44" w:rsidRPr="002E1D09" w:rsidRDefault="00855E44" w:rsidP="00E73BCA">
            <w:pPr>
              <w:spacing w:after="120"/>
              <w:jc w:val="center"/>
              <w:rPr>
                <w:rFonts w:ascii="Arial" w:hAnsi="Arial" w:cs="Arial"/>
                <w:sz w:val="22"/>
              </w:rPr>
            </w:pPr>
            <w:r w:rsidRPr="002E1D09">
              <w:rPr>
                <w:rFonts w:ascii="Arial" w:hAnsi="Arial" w:cs="Arial"/>
                <w:sz w:val="22"/>
              </w:rPr>
              <w:lastRenderedPageBreak/>
              <w:t>4</w:t>
            </w:r>
          </w:p>
        </w:tc>
        <w:tc>
          <w:tcPr>
            <w:tcW w:w="4470" w:type="dxa"/>
            <w:gridSpan w:val="4"/>
            <w:shd w:val="clear" w:color="auto" w:fill="auto"/>
            <w:vAlign w:val="center"/>
          </w:tcPr>
          <w:p w:rsidR="00855E44" w:rsidRPr="002E1D09" w:rsidRDefault="00855E44" w:rsidP="00E73BCA">
            <w:pPr>
              <w:autoSpaceDE w:val="0"/>
              <w:autoSpaceDN w:val="0"/>
              <w:adjustRightInd w:val="0"/>
              <w:rPr>
                <w:rFonts w:ascii="Arial" w:hAnsi="Arial" w:cs="Arial"/>
                <w:color w:val="000000"/>
                <w:sz w:val="22"/>
              </w:rPr>
            </w:pPr>
            <w:r w:rsidRPr="002E1D09">
              <w:rPr>
                <w:rFonts w:ascii="Arial" w:hAnsi="Arial" w:cs="Arial"/>
                <w:color w:val="000000"/>
                <w:sz w:val="22"/>
              </w:rPr>
              <w:t>MP0112: Módulo de prácticas profesionales no laborales</w:t>
            </w:r>
          </w:p>
        </w:tc>
        <w:tc>
          <w:tcPr>
            <w:tcW w:w="1134" w:type="dxa"/>
            <w:gridSpan w:val="2"/>
            <w:shd w:val="clear" w:color="auto" w:fill="auto"/>
            <w:vAlign w:val="center"/>
          </w:tcPr>
          <w:p w:rsidR="00855E44" w:rsidRPr="002E1D09" w:rsidRDefault="00855E44" w:rsidP="00E73BCA">
            <w:pPr>
              <w:spacing w:after="120"/>
              <w:jc w:val="center"/>
              <w:rPr>
                <w:rFonts w:ascii="Arial" w:hAnsi="Arial" w:cs="Arial"/>
                <w:sz w:val="22"/>
              </w:rPr>
            </w:pPr>
            <w:r w:rsidRPr="002E1D09">
              <w:rPr>
                <w:rFonts w:ascii="Arial" w:hAnsi="Arial" w:cs="Arial"/>
                <w:sz w:val="22"/>
              </w:rPr>
              <w:t>--</w:t>
            </w:r>
          </w:p>
        </w:tc>
        <w:tc>
          <w:tcPr>
            <w:tcW w:w="1134" w:type="dxa"/>
            <w:gridSpan w:val="2"/>
            <w:shd w:val="clear" w:color="auto" w:fill="auto"/>
            <w:vAlign w:val="center"/>
          </w:tcPr>
          <w:p w:rsidR="00855E44" w:rsidRPr="002E1D09" w:rsidRDefault="00855E44" w:rsidP="00E73BCA">
            <w:pPr>
              <w:spacing w:after="120"/>
              <w:jc w:val="center"/>
              <w:rPr>
                <w:rFonts w:ascii="Arial" w:hAnsi="Arial" w:cs="Arial"/>
                <w:sz w:val="22"/>
              </w:rPr>
            </w:pPr>
            <w:r w:rsidRPr="002E1D09">
              <w:rPr>
                <w:rFonts w:ascii="Arial" w:hAnsi="Arial" w:cs="Arial"/>
                <w:sz w:val="22"/>
              </w:rPr>
              <w:t>40</w:t>
            </w:r>
          </w:p>
        </w:tc>
        <w:tc>
          <w:tcPr>
            <w:tcW w:w="1626" w:type="dxa"/>
            <w:shd w:val="clear" w:color="auto" w:fill="auto"/>
            <w:vAlign w:val="center"/>
          </w:tcPr>
          <w:p w:rsidR="00855E44" w:rsidRPr="002E1D09" w:rsidRDefault="00855E44" w:rsidP="00E73BCA">
            <w:pPr>
              <w:spacing w:after="120"/>
              <w:jc w:val="center"/>
              <w:rPr>
                <w:rFonts w:ascii="Arial" w:hAnsi="Arial" w:cs="Arial"/>
                <w:sz w:val="22"/>
              </w:rPr>
            </w:pPr>
            <w:r w:rsidRPr="002E1D09">
              <w:rPr>
                <w:rFonts w:ascii="Arial" w:hAnsi="Arial" w:cs="Arial"/>
                <w:sz w:val="22"/>
              </w:rPr>
              <w:t>40</w:t>
            </w:r>
          </w:p>
        </w:tc>
      </w:tr>
      <w:tr w:rsidR="00855E44" w:rsidRPr="00B71619" w:rsidTr="003F33F2">
        <w:trPr>
          <w:cantSplit/>
          <w:trHeight w:val="400"/>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855E44" w:rsidRPr="002E1D09" w:rsidRDefault="00855E44" w:rsidP="00E73BCA">
            <w:pPr>
              <w:spacing w:after="120"/>
              <w:jc w:val="center"/>
              <w:rPr>
                <w:b/>
                <w:sz w:val="22"/>
              </w:rPr>
            </w:pPr>
          </w:p>
        </w:tc>
        <w:tc>
          <w:tcPr>
            <w:tcW w:w="447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855E44" w:rsidRPr="002E1D09" w:rsidRDefault="00855E44" w:rsidP="00E73BCA">
            <w:pPr>
              <w:spacing w:after="120"/>
              <w:jc w:val="center"/>
              <w:rPr>
                <w:rFonts w:ascii="Arial" w:hAnsi="Arial" w:cs="Arial"/>
                <w:b/>
                <w:bCs/>
                <w:sz w:val="22"/>
              </w:rPr>
            </w:pPr>
            <w:r w:rsidRPr="002E1D09">
              <w:rPr>
                <w:rFonts w:ascii="Arial" w:hAnsi="Arial" w:cs="Arial"/>
                <w:b/>
                <w:bCs/>
                <w:sz w:val="22"/>
              </w:rPr>
              <w:t>TOTALES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55E44" w:rsidRPr="002E1D09" w:rsidRDefault="00855E44" w:rsidP="00E73BCA">
            <w:pPr>
              <w:spacing w:after="120"/>
              <w:jc w:val="center"/>
              <w:rPr>
                <w:rFonts w:ascii="Arial" w:hAnsi="Arial" w:cs="Arial"/>
                <w:b/>
                <w:sz w:val="22"/>
              </w:rPr>
            </w:pPr>
            <w:r w:rsidRPr="002E1D09">
              <w:rPr>
                <w:rFonts w:ascii="Arial" w:hAnsi="Arial" w:cs="Arial"/>
                <w:b/>
                <w:sz w:val="22"/>
              </w:rPr>
              <w:t>390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55E44" w:rsidRPr="002E1D09" w:rsidRDefault="00855E44" w:rsidP="00E73BCA">
            <w:pPr>
              <w:spacing w:after="120"/>
              <w:jc w:val="center"/>
              <w:rPr>
                <w:rFonts w:ascii="Arial" w:hAnsi="Arial" w:cs="Arial"/>
                <w:b/>
                <w:sz w:val="22"/>
              </w:rPr>
            </w:pPr>
            <w:r w:rsidRPr="002E1D09">
              <w:rPr>
                <w:rFonts w:ascii="Arial" w:hAnsi="Arial" w:cs="Arial"/>
                <w:b/>
                <w:sz w:val="22"/>
              </w:rPr>
              <w:t>40</w:t>
            </w:r>
          </w:p>
        </w:tc>
        <w:tc>
          <w:tcPr>
            <w:tcW w:w="1626" w:type="dxa"/>
            <w:tcBorders>
              <w:top w:val="single" w:sz="4" w:space="0" w:color="auto"/>
              <w:left w:val="single" w:sz="4" w:space="0" w:color="auto"/>
              <w:bottom w:val="single" w:sz="4" w:space="0" w:color="auto"/>
              <w:right w:val="single" w:sz="4" w:space="0" w:color="auto"/>
            </w:tcBorders>
            <w:shd w:val="clear" w:color="auto" w:fill="C0C0C0"/>
            <w:vAlign w:val="center"/>
          </w:tcPr>
          <w:p w:rsidR="00855E44" w:rsidRPr="002E1D09" w:rsidRDefault="00855E44" w:rsidP="00E73BCA">
            <w:pPr>
              <w:spacing w:after="120"/>
              <w:jc w:val="center"/>
              <w:rPr>
                <w:rFonts w:ascii="Arial" w:hAnsi="Arial" w:cs="Arial"/>
                <w:b/>
                <w:sz w:val="22"/>
              </w:rPr>
            </w:pPr>
            <w:r w:rsidRPr="002E1D09">
              <w:rPr>
                <w:rFonts w:ascii="Arial" w:hAnsi="Arial" w:cs="Arial"/>
                <w:b/>
                <w:sz w:val="22"/>
              </w:rPr>
              <w:t>430</w:t>
            </w:r>
          </w:p>
        </w:tc>
      </w:tr>
      <w:tr w:rsidR="00807414" w:rsidRPr="00B71619" w:rsidTr="003F33F2">
        <w:trPr>
          <w:cantSplit/>
          <w:trHeight w:val="400"/>
        </w:trPr>
        <w:tc>
          <w:tcPr>
            <w:tcW w:w="9073"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807414" w:rsidRPr="00807414" w:rsidRDefault="00807414" w:rsidP="008547E0">
            <w:pPr>
              <w:autoSpaceDE w:val="0"/>
              <w:autoSpaceDN w:val="0"/>
              <w:adjustRightInd w:val="0"/>
              <w:jc w:val="both"/>
              <w:rPr>
                <w:rFonts w:ascii="Arial" w:hAnsi="Arial" w:cs="Arial"/>
                <w:b/>
                <w:lang w:val="es-ES_tradnl"/>
              </w:rPr>
            </w:pPr>
            <w:r>
              <w:rPr>
                <w:rFonts w:ascii="Arial" w:hAnsi="Arial" w:cs="Arial"/>
                <w:sz w:val="22"/>
                <w:szCs w:val="22"/>
                <w:lang w:val="es-ES_tradnl"/>
              </w:rPr>
              <w:t>(</w:t>
            </w:r>
            <w:r w:rsidR="008547E0">
              <w:rPr>
                <w:rFonts w:ascii="Arial" w:hAnsi="Arial" w:cs="Arial"/>
                <w:sz w:val="22"/>
                <w:szCs w:val="22"/>
                <w:lang w:val="es-ES_tradnl"/>
              </w:rPr>
              <w:t>*) El calendario de impartición estará s</w:t>
            </w:r>
            <w:r w:rsidRPr="00C758FF">
              <w:rPr>
                <w:rFonts w:ascii="Arial" w:hAnsi="Arial" w:cs="Arial"/>
                <w:sz w:val="22"/>
                <w:szCs w:val="22"/>
                <w:lang w:val="es-ES_tradnl"/>
              </w:rPr>
              <w:t>ujeto a la determinación del calendario de días festivos</w:t>
            </w:r>
          </w:p>
        </w:tc>
      </w:tr>
    </w:tbl>
    <w:p w:rsidR="00A67E24" w:rsidRDefault="00A67E24" w:rsidP="00A67E24">
      <w:pPr>
        <w:autoSpaceDE w:val="0"/>
        <w:autoSpaceDN w:val="0"/>
        <w:adjustRightInd w:val="0"/>
        <w:jc w:val="both"/>
        <w:rPr>
          <w:rFonts w:ascii="Arial" w:hAnsi="Arial" w:cs="Arial"/>
          <w:b/>
          <w:sz w:val="22"/>
          <w:szCs w:val="22"/>
          <w:u w:val="single"/>
          <w:lang w:val="es-ES_tradnl"/>
        </w:rPr>
      </w:pPr>
    </w:p>
    <w:p w:rsidR="00807414" w:rsidRDefault="00807414" w:rsidP="00A67E24">
      <w:pPr>
        <w:autoSpaceDE w:val="0"/>
        <w:autoSpaceDN w:val="0"/>
        <w:adjustRightInd w:val="0"/>
        <w:jc w:val="both"/>
        <w:rPr>
          <w:rFonts w:ascii="Arial" w:hAnsi="Arial" w:cs="Arial"/>
          <w:b/>
          <w:sz w:val="22"/>
          <w:szCs w:val="22"/>
          <w:u w:val="single"/>
          <w:lang w:val="es-ES_tradnl"/>
        </w:rPr>
      </w:pPr>
    </w:p>
    <w:p w:rsidR="00A67E24" w:rsidRPr="003B4F87" w:rsidRDefault="00A67E24" w:rsidP="00A67E24">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A67E24" w:rsidRDefault="00A67E24" w:rsidP="00A67E24">
      <w:pPr>
        <w:autoSpaceDE w:val="0"/>
        <w:autoSpaceDN w:val="0"/>
        <w:adjustRightInd w:val="0"/>
        <w:jc w:val="both"/>
        <w:rPr>
          <w:rFonts w:ascii="Arial" w:hAnsi="Arial" w:cs="Arial"/>
          <w:b/>
          <w:sz w:val="22"/>
          <w:szCs w:val="22"/>
          <w:lang w:val="es-ES_tradnl"/>
        </w:rPr>
      </w:pPr>
    </w:p>
    <w:p w:rsidR="00A67E24" w:rsidRDefault="00A67E24" w:rsidP="00A67E24">
      <w:pPr>
        <w:autoSpaceDE w:val="0"/>
        <w:autoSpaceDN w:val="0"/>
        <w:adjustRightInd w:val="0"/>
        <w:jc w:val="both"/>
        <w:rPr>
          <w:rFonts w:ascii="Arial" w:hAnsi="Arial" w:cs="Arial"/>
          <w:b/>
          <w:sz w:val="22"/>
          <w:szCs w:val="22"/>
          <w:lang w:val="es-ES_tradnl"/>
        </w:rPr>
      </w:pPr>
    </w:p>
    <w:p w:rsidR="0001136D" w:rsidRPr="008547E0" w:rsidRDefault="0001136D" w:rsidP="00664B77">
      <w:pPr>
        <w:numPr>
          <w:ilvl w:val="0"/>
          <w:numId w:val="5"/>
        </w:numPr>
        <w:jc w:val="both"/>
        <w:rPr>
          <w:rFonts w:ascii="Arial" w:hAnsi="Arial" w:cs="Arial"/>
          <w:sz w:val="22"/>
          <w:szCs w:val="22"/>
          <w:u w:val="single"/>
        </w:rPr>
      </w:pPr>
      <w:r w:rsidRPr="008547E0">
        <w:rPr>
          <w:rFonts w:ascii="Arial" w:hAnsi="Arial" w:cs="Arial"/>
          <w:b/>
          <w:sz w:val="22"/>
          <w:szCs w:val="22"/>
        </w:rPr>
        <w:t>Programación didáctica para una sesión:</w:t>
      </w:r>
      <w:r w:rsidRPr="008547E0">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La extensión de este documento debe limitarse a un </w:t>
      </w:r>
      <w:r w:rsidRPr="008547E0">
        <w:rPr>
          <w:rFonts w:ascii="Arial" w:hAnsi="Arial" w:cs="Arial"/>
          <w:sz w:val="22"/>
          <w:szCs w:val="22"/>
          <w:u w:val="single"/>
        </w:rPr>
        <w:t>máximo de cinco hojas a doble cara.</w:t>
      </w:r>
    </w:p>
    <w:p w:rsidR="0001136D" w:rsidRDefault="0001136D" w:rsidP="0001136D">
      <w:pPr>
        <w:ind w:left="720"/>
        <w:jc w:val="both"/>
        <w:rPr>
          <w:rFonts w:ascii="Arial" w:hAnsi="Arial" w:cs="Arial"/>
          <w:sz w:val="22"/>
          <w:szCs w:val="22"/>
        </w:rPr>
      </w:pPr>
    </w:p>
    <w:p w:rsidR="0001136D" w:rsidRDefault="0001136D" w:rsidP="0001136D">
      <w:pPr>
        <w:ind w:left="720"/>
        <w:jc w:val="both"/>
        <w:rPr>
          <w:rFonts w:ascii="Arial" w:hAnsi="Arial" w:cs="Arial"/>
          <w:sz w:val="22"/>
          <w:szCs w:val="22"/>
        </w:rPr>
      </w:pPr>
      <w:r>
        <w:rPr>
          <w:rFonts w:ascii="Arial" w:hAnsi="Arial" w:cs="Arial"/>
          <w:sz w:val="22"/>
          <w:szCs w:val="22"/>
        </w:rPr>
        <w:t>La programación didáctica debe recoger:</w:t>
      </w:r>
    </w:p>
    <w:p w:rsidR="0001136D" w:rsidRDefault="0001136D" w:rsidP="0001136D">
      <w:pPr>
        <w:numPr>
          <w:ilvl w:val="1"/>
          <w:numId w:val="6"/>
        </w:numPr>
        <w:jc w:val="both"/>
        <w:rPr>
          <w:rFonts w:ascii="Arial" w:hAnsi="Arial" w:cs="Arial"/>
          <w:sz w:val="22"/>
          <w:szCs w:val="22"/>
        </w:rPr>
      </w:pPr>
      <w:r>
        <w:rPr>
          <w:rFonts w:ascii="Arial" w:hAnsi="Arial" w:cs="Arial"/>
          <w:sz w:val="22"/>
          <w:szCs w:val="22"/>
        </w:rPr>
        <w:t>Objetivo de la sesión</w:t>
      </w:r>
    </w:p>
    <w:p w:rsidR="0001136D" w:rsidRDefault="0001136D" w:rsidP="0001136D">
      <w:pPr>
        <w:numPr>
          <w:ilvl w:val="1"/>
          <w:numId w:val="6"/>
        </w:numPr>
        <w:jc w:val="both"/>
        <w:rPr>
          <w:rFonts w:ascii="Arial" w:hAnsi="Arial" w:cs="Arial"/>
          <w:sz w:val="22"/>
          <w:szCs w:val="22"/>
        </w:rPr>
      </w:pPr>
      <w:r>
        <w:rPr>
          <w:rFonts w:ascii="Arial" w:hAnsi="Arial" w:cs="Arial"/>
          <w:sz w:val="22"/>
          <w:szCs w:val="22"/>
        </w:rPr>
        <w:t>Contenidos a impartir</w:t>
      </w:r>
    </w:p>
    <w:p w:rsidR="0001136D" w:rsidRDefault="0001136D" w:rsidP="0001136D">
      <w:pPr>
        <w:numPr>
          <w:ilvl w:val="1"/>
          <w:numId w:val="6"/>
        </w:numPr>
        <w:jc w:val="both"/>
        <w:rPr>
          <w:rFonts w:ascii="Arial" w:hAnsi="Arial" w:cs="Arial"/>
          <w:sz w:val="22"/>
          <w:szCs w:val="22"/>
        </w:rPr>
      </w:pPr>
      <w:r>
        <w:rPr>
          <w:rFonts w:ascii="Arial" w:hAnsi="Arial" w:cs="Arial"/>
          <w:sz w:val="22"/>
          <w:szCs w:val="22"/>
        </w:rPr>
        <w:t>Metodología de exposición</w:t>
      </w:r>
    </w:p>
    <w:p w:rsidR="0001136D" w:rsidRDefault="0001136D" w:rsidP="0001136D">
      <w:pPr>
        <w:numPr>
          <w:ilvl w:val="1"/>
          <w:numId w:val="6"/>
        </w:numPr>
        <w:jc w:val="both"/>
        <w:rPr>
          <w:rFonts w:ascii="Arial" w:hAnsi="Arial" w:cs="Arial"/>
          <w:sz w:val="22"/>
          <w:szCs w:val="22"/>
        </w:rPr>
      </w:pPr>
      <w:r>
        <w:rPr>
          <w:rFonts w:ascii="Arial" w:hAnsi="Arial" w:cs="Arial"/>
          <w:sz w:val="22"/>
          <w:szCs w:val="22"/>
        </w:rPr>
        <w:t>Actividades a realizar durante la jornada</w:t>
      </w:r>
    </w:p>
    <w:p w:rsidR="0001136D" w:rsidRDefault="0001136D" w:rsidP="0001136D">
      <w:pPr>
        <w:numPr>
          <w:ilvl w:val="1"/>
          <w:numId w:val="6"/>
        </w:numPr>
        <w:jc w:val="both"/>
        <w:rPr>
          <w:rFonts w:ascii="Arial" w:hAnsi="Arial" w:cs="Arial"/>
          <w:sz w:val="22"/>
          <w:szCs w:val="22"/>
        </w:rPr>
      </w:pPr>
      <w:r>
        <w:rPr>
          <w:rFonts w:ascii="Arial" w:hAnsi="Arial" w:cs="Arial"/>
          <w:sz w:val="22"/>
          <w:szCs w:val="22"/>
        </w:rPr>
        <w:t>Temporalización de la sesión</w:t>
      </w:r>
    </w:p>
    <w:p w:rsidR="0001136D" w:rsidRPr="00582DCB" w:rsidRDefault="0001136D" w:rsidP="0001136D">
      <w:pPr>
        <w:numPr>
          <w:ilvl w:val="1"/>
          <w:numId w:val="6"/>
        </w:numPr>
        <w:jc w:val="both"/>
        <w:rPr>
          <w:rFonts w:ascii="Arial" w:hAnsi="Arial" w:cs="Arial"/>
          <w:sz w:val="22"/>
          <w:szCs w:val="22"/>
        </w:rPr>
      </w:pPr>
      <w:r>
        <w:rPr>
          <w:rFonts w:ascii="Arial" w:hAnsi="Arial" w:cs="Arial"/>
          <w:sz w:val="22"/>
          <w:szCs w:val="22"/>
        </w:rPr>
        <w:t>Recursos a emplear</w:t>
      </w:r>
    </w:p>
    <w:p w:rsidR="0001136D" w:rsidRDefault="0001136D" w:rsidP="0001136D">
      <w:pPr>
        <w:ind w:left="720"/>
        <w:jc w:val="both"/>
        <w:rPr>
          <w:rFonts w:ascii="Arial" w:hAnsi="Arial" w:cs="Arial"/>
          <w:sz w:val="22"/>
          <w:szCs w:val="22"/>
        </w:rPr>
      </w:pPr>
    </w:p>
    <w:p w:rsidR="0001136D" w:rsidRDefault="0001136D" w:rsidP="0001136D">
      <w:pPr>
        <w:numPr>
          <w:ilvl w:val="0"/>
          <w:numId w:val="5"/>
        </w:numPr>
        <w:jc w:val="both"/>
        <w:rPr>
          <w:rFonts w:ascii="Arial" w:hAnsi="Arial" w:cs="Arial"/>
          <w:sz w:val="22"/>
          <w:szCs w:val="22"/>
        </w:rPr>
      </w:pPr>
      <w:r w:rsidRPr="006F4DF6">
        <w:rPr>
          <w:rFonts w:ascii="Arial" w:hAnsi="Arial" w:cs="Arial"/>
          <w:b/>
          <w:sz w:val="22"/>
          <w:szCs w:val="22"/>
        </w:rPr>
        <w:t>Valoración de los aprendizajes:</w:t>
      </w:r>
      <w:r w:rsidRPr="006F4DF6">
        <w:rPr>
          <w:rFonts w:ascii="Arial" w:hAnsi="Arial" w:cs="Arial"/>
          <w:sz w:val="22"/>
          <w:szCs w:val="22"/>
        </w:rPr>
        <w:t xml:space="preserve"> Especificar </w:t>
      </w:r>
      <w:r>
        <w:rPr>
          <w:rFonts w:ascii="Arial" w:hAnsi="Arial" w:cs="Arial"/>
          <w:sz w:val="22"/>
          <w:szCs w:val="22"/>
        </w:rPr>
        <w:t xml:space="preserve">la metodología de evaluación </w:t>
      </w:r>
      <w:r w:rsidRPr="006F4DF6">
        <w:rPr>
          <w:rFonts w:ascii="Arial" w:hAnsi="Arial" w:cs="Arial"/>
          <w:sz w:val="22"/>
          <w:szCs w:val="22"/>
        </w:rPr>
        <w:t>de todos los aprendizajes</w:t>
      </w:r>
      <w:r>
        <w:rPr>
          <w:rFonts w:ascii="Arial" w:hAnsi="Arial" w:cs="Arial"/>
          <w:sz w:val="22"/>
          <w:szCs w:val="22"/>
        </w:rPr>
        <w:t xml:space="preserve"> a adquirir</w:t>
      </w:r>
      <w:r w:rsidRPr="006F4DF6">
        <w:rPr>
          <w:rFonts w:ascii="Arial" w:hAnsi="Arial" w:cs="Arial"/>
          <w:sz w:val="22"/>
          <w:szCs w:val="22"/>
        </w:rPr>
        <w:t>: contenidos, actitudes y destrezas que se van a evaluar</w:t>
      </w:r>
      <w:r>
        <w:rPr>
          <w:rFonts w:ascii="Arial" w:hAnsi="Arial" w:cs="Arial"/>
          <w:sz w:val="22"/>
          <w:szCs w:val="22"/>
        </w:rPr>
        <w:t>.</w:t>
      </w:r>
      <w:r w:rsidRPr="006F4DF6">
        <w:rPr>
          <w:rFonts w:ascii="Arial" w:hAnsi="Arial" w:cs="Arial"/>
          <w:sz w:val="22"/>
          <w:szCs w:val="22"/>
        </w:rPr>
        <w:t xml:space="preserve"> </w:t>
      </w:r>
    </w:p>
    <w:p w:rsidR="0001136D" w:rsidRPr="00BC579D" w:rsidRDefault="0001136D" w:rsidP="0001136D">
      <w:pPr>
        <w:ind w:left="720"/>
        <w:jc w:val="both"/>
        <w:rPr>
          <w:rFonts w:ascii="Arial" w:hAnsi="Arial" w:cs="Arial"/>
          <w:sz w:val="22"/>
          <w:szCs w:val="22"/>
        </w:rPr>
      </w:pPr>
    </w:p>
    <w:p w:rsidR="004A4C73" w:rsidRPr="004A4C73" w:rsidRDefault="004A4C73" w:rsidP="004A4C73">
      <w:pPr>
        <w:pStyle w:val="Prrafodelista"/>
        <w:numPr>
          <w:ilvl w:val="2"/>
          <w:numId w:val="6"/>
        </w:numPr>
        <w:ind w:left="709"/>
        <w:jc w:val="both"/>
        <w:rPr>
          <w:rFonts w:ascii="Arial" w:hAnsi="Arial" w:cs="Arial"/>
          <w:sz w:val="22"/>
          <w:szCs w:val="22"/>
        </w:rPr>
      </w:pPr>
      <w:r w:rsidRPr="004A4C73">
        <w:rPr>
          <w:rFonts w:ascii="Arial" w:hAnsi="Arial" w:cs="Arial"/>
          <w:b/>
          <w:sz w:val="22"/>
          <w:szCs w:val="22"/>
        </w:rPr>
        <w:t>Prácticas no laborales</w:t>
      </w:r>
      <w:r w:rsidRPr="004A4C73">
        <w:rPr>
          <w:rFonts w:ascii="Arial" w:hAnsi="Arial" w:cs="Arial"/>
          <w:sz w:val="22"/>
          <w:szCs w:val="22"/>
        </w:rPr>
        <w:t>: Describir las prácticas no laborales a desarrollar, indicando:</w:t>
      </w:r>
    </w:p>
    <w:p w:rsidR="004A4C73" w:rsidRDefault="004A4C73" w:rsidP="004A4C73">
      <w:pPr>
        <w:pStyle w:val="Prrafodelista"/>
        <w:ind w:left="1440"/>
        <w:jc w:val="both"/>
        <w:rPr>
          <w:rFonts w:ascii="Arial" w:hAnsi="Arial" w:cs="Arial"/>
          <w:sz w:val="22"/>
          <w:szCs w:val="22"/>
        </w:rPr>
      </w:pPr>
    </w:p>
    <w:p w:rsidR="008547E0" w:rsidRDefault="008547E0" w:rsidP="008547E0">
      <w:pPr>
        <w:numPr>
          <w:ilvl w:val="1"/>
          <w:numId w:val="29"/>
        </w:numPr>
        <w:autoSpaceDE w:val="0"/>
        <w:autoSpaceDN w:val="0"/>
        <w:adjustRightInd w:val="0"/>
        <w:ind w:left="928" w:hanging="284"/>
        <w:jc w:val="both"/>
        <w:rPr>
          <w:rFonts w:ascii="Arial" w:hAnsi="Arial" w:cs="Arial"/>
          <w:sz w:val="22"/>
          <w:szCs w:val="22"/>
          <w:lang w:val="es-ES_tradnl"/>
        </w:rPr>
      </w:pPr>
      <w:r>
        <w:rPr>
          <w:rFonts w:ascii="Arial" w:hAnsi="Arial" w:cs="Arial"/>
          <w:sz w:val="22"/>
          <w:szCs w:val="22"/>
          <w:lang w:val="es-ES_tradnl"/>
        </w:rPr>
        <w:t>Plan de prácticas propuesto, detallando objetivos de las prácticas, contenidos, materiales necesarios y propuesta de cronograma.</w:t>
      </w:r>
    </w:p>
    <w:p w:rsidR="008547E0" w:rsidRDefault="008547E0" w:rsidP="008547E0">
      <w:pPr>
        <w:autoSpaceDE w:val="0"/>
        <w:autoSpaceDN w:val="0"/>
        <w:adjustRightInd w:val="0"/>
        <w:ind w:left="928"/>
        <w:jc w:val="both"/>
        <w:rPr>
          <w:rFonts w:ascii="Arial" w:hAnsi="Arial" w:cs="Arial"/>
          <w:sz w:val="22"/>
          <w:szCs w:val="22"/>
          <w:lang w:val="es-ES_tradnl"/>
        </w:rPr>
      </w:pPr>
    </w:p>
    <w:p w:rsidR="008547E0" w:rsidRDefault="008547E0" w:rsidP="008547E0">
      <w:pPr>
        <w:numPr>
          <w:ilvl w:val="1"/>
          <w:numId w:val="29"/>
        </w:numPr>
        <w:autoSpaceDE w:val="0"/>
        <w:autoSpaceDN w:val="0"/>
        <w:adjustRightInd w:val="0"/>
        <w:ind w:left="928" w:hanging="284"/>
        <w:jc w:val="both"/>
        <w:rPr>
          <w:rFonts w:ascii="Arial" w:hAnsi="Arial" w:cs="Arial"/>
          <w:sz w:val="22"/>
          <w:szCs w:val="22"/>
          <w:lang w:val="es-ES_tradnl"/>
        </w:rPr>
      </w:pPr>
      <w:r>
        <w:rPr>
          <w:rFonts w:ascii="Arial" w:hAnsi="Arial" w:cs="Arial"/>
          <w:sz w:val="22"/>
          <w:szCs w:val="22"/>
          <w:lang w:val="es-ES_tradnl"/>
        </w:rPr>
        <w:t>Plan de seguimiento y tutoría de las prácticas. Se presentará un documento donde se detalle el procedimiento a seguir para el inicio y seguimiento del periodo de prácticas profesionales no laborales, incluyendo descripción de la metodología a emplear para el seguimiento y tutorización de las prácticas (especificar horas de acompañamiento del tutor con cada alumno en el lugar de prácticas). Así como los criterios y herramientas de evaluación empleados durante el periodo de prácticas no laborales del alumnado.</w:t>
      </w:r>
    </w:p>
    <w:p w:rsidR="008547E0" w:rsidRPr="008547E0" w:rsidRDefault="008547E0" w:rsidP="004A4C73">
      <w:pPr>
        <w:pStyle w:val="Prrafodelista"/>
        <w:ind w:left="1440"/>
        <w:jc w:val="both"/>
        <w:rPr>
          <w:rFonts w:ascii="Arial" w:hAnsi="Arial" w:cs="Arial"/>
          <w:sz w:val="22"/>
          <w:szCs w:val="22"/>
          <w:lang w:val="es-ES_tradnl"/>
        </w:rPr>
      </w:pPr>
    </w:p>
    <w:p w:rsidR="008547E0" w:rsidRDefault="008547E0" w:rsidP="008547E0">
      <w:pPr>
        <w:numPr>
          <w:ilvl w:val="0"/>
          <w:numId w:val="5"/>
        </w:numPr>
        <w:jc w:val="both"/>
        <w:rPr>
          <w:rFonts w:ascii="Arial" w:hAnsi="Arial" w:cs="Arial"/>
          <w:sz w:val="22"/>
          <w:szCs w:val="22"/>
        </w:rPr>
      </w:pPr>
      <w:r w:rsidRPr="000615BD">
        <w:rPr>
          <w:rFonts w:ascii="Arial" w:hAnsi="Arial" w:cs="Arial"/>
          <w:b/>
          <w:sz w:val="22"/>
          <w:szCs w:val="22"/>
        </w:rPr>
        <w:t>Material didáctico</w:t>
      </w:r>
      <w:r>
        <w:rPr>
          <w:rFonts w:ascii="Arial" w:hAnsi="Arial" w:cs="Arial"/>
          <w:sz w:val="22"/>
          <w:szCs w:val="22"/>
        </w:rPr>
        <w:t xml:space="preserve">: </w:t>
      </w:r>
      <w:r w:rsidRPr="008E5E78">
        <w:rPr>
          <w:rFonts w:ascii="Arial" w:hAnsi="Arial" w:cs="Arial"/>
          <w:sz w:val="22"/>
          <w:szCs w:val="22"/>
        </w:rPr>
        <w:t>material didáctico a emplear por los alumnos</w:t>
      </w:r>
      <w:r>
        <w:rPr>
          <w:rFonts w:ascii="Arial" w:hAnsi="Arial" w:cs="Arial"/>
          <w:sz w:val="22"/>
          <w:szCs w:val="22"/>
        </w:rPr>
        <w:t xml:space="preserve"> destinatarios de la formación</w:t>
      </w:r>
      <w:r w:rsidRPr="008E5E78">
        <w:rPr>
          <w:rFonts w:ascii="Arial" w:hAnsi="Arial" w:cs="Arial"/>
          <w:sz w:val="22"/>
          <w:szCs w:val="22"/>
        </w:rPr>
        <w:t xml:space="preserve"> a lo largo de la acción para su valoración. </w:t>
      </w:r>
    </w:p>
    <w:p w:rsidR="008547E0" w:rsidRDefault="008547E0" w:rsidP="008547E0">
      <w:pPr>
        <w:ind w:left="720"/>
        <w:jc w:val="both"/>
        <w:rPr>
          <w:rFonts w:ascii="Arial" w:hAnsi="Arial" w:cs="Arial"/>
          <w:sz w:val="22"/>
          <w:szCs w:val="22"/>
        </w:rPr>
      </w:pPr>
    </w:p>
    <w:p w:rsidR="008547E0" w:rsidRPr="005058C9" w:rsidRDefault="008547E0" w:rsidP="008547E0">
      <w:pPr>
        <w:ind w:left="708"/>
        <w:jc w:val="both"/>
        <w:rPr>
          <w:rFonts w:ascii="Arial" w:eastAsia="Batang" w:hAnsi="Arial" w:cs="Arial"/>
          <w:sz w:val="22"/>
          <w:szCs w:val="22"/>
        </w:rPr>
      </w:pPr>
      <w:r w:rsidRPr="006878D7">
        <w:rPr>
          <w:rFonts w:ascii="Arial" w:hAnsi="Arial" w:cs="Arial"/>
          <w:sz w:val="22"/>
          <w:szCs w:val="22"/>
        </w:rPr>
        <w:t xml:space="preserve">El licitador presentará un ejemplar completo de todos los materiales didácticos que entregará a los alumnos. </w:t>
      </w:r>
      <w:r>
        <w:rPr>
          <w:rFonts w:ascii="Arial" w:hAnsi="Arial" w:cs="Arial"/>
          <w:sz w:val="22"/>
          <w:szCs w:val="22"/>
        </w:rPr>
        <w:t>Si excepcionalmente</w:t>
      </w:r>
      <w:r w:rsidRPr="008547E0">
        <w:rPr>
          <w:rFonts w:ascii="Arial" w:eastAsia="Batang" w:hAnsi="Arial" w:cs="Arial"/>
          <w:sz w:val="22"/>
          <w:szCs w:val="22"/>
        </w:rPr>
        <w:t xml:space="preserve"> </w:t>
      </w:r>
      <w:r w:rsidRPr="005058C9">
        <w:rPr>
          <w:rFonts w:ascii="Arial" w:eastAsia="Batang" w:hAnsi="Arial" w:cs="Arial"/>
          <w:sz w:val="22"/>
          <w:szCs w:val="22"/>
        </w:rPr>
        <w:t xml:space="preserve">el licitador no dispone del material en formato físico, puede presentar una copia del mismo en formato electrónico, teniendo en cuenta que si se trata de material </w:t>
      </w:r>
      <w:r w:rsidRPr="005058C9">
        <w:rPr>
          <w:rFonts w:ascii="Arial" w:hAnsi="Arial" w:cs="Arial"/>
          <w:sz w:val="22"/>
          <w:szCs w:val="22"/>
        </w:rPr>
        <w:t>didáctico de editorial no se admitirá la reproducción total o parcial sin la autorización pertinente de la editorial</w:t>
      </w:r>
      <w:r w:rsidRPr="005058C9">
        <w:rPr>
          <w:rFonts w:ascii="Arial" w:eastAsia="Batang" w:hAnsi="Arial" w:cs="Arial"/>
          <w:sz w:val="22"/>
          <w:szCs w:val="22"/>
        </w:rPr>
        <w:t xml:space="preserve">. </w:t>
      </w:r>
    </w:p>
    <w:p w:rsidR="008547E0" w:rsidRDefault="008547E0" w:rsidP="008547E0">
      <w:pPr>
        <w:ind w:left="720"/>
        <w:jc w:val="both"/>
        <w:rPr>
          <w:rFonts w:ascii="Arial" w:hAnsi="Arial" w:cs="Arial"/>
          <w:sz w:val="22"/>
          <w:szCs w:val="22"/>
        </w:rPr>
      </w:pPr>
    </w:p>
    <w:p w:rsidR="008547E0" w:rsidRDefault="008547E0" w:rsidP="008547E0">
      <w:pPr>
        <w:ind w:left="720"/>
        <w:jc w:val="both"/>
        <w:rPr>
          <w:rFonts w:ascii="Arial" w:hAnsi="Arial" w:cs="Arial"/>
          <w:sz w:val="22"/>
          <w:szCs w:val="22"/>
        </w:rPr>
      </w:pPr>
    </w:p>
    <w:p w:rsidR="008547E0" w:rsidRPr="005058C9" w:rsidRDefault="008547E0" w:rsidP="008547E0">
      <w:pPr>
        <w:ind w:left="708"/>
        <w:jc w:val="both"/>
        <w:rPr>
          <w:rFonts w:ascii="Arial" w:eastAsia="Batang" w:hAnsi="Arial" w:cs="Arial"/>
          <w:sz w:val="22"/>
          <w:szCs w:val="22"/>
        </w:rPr>
      </w:pPr>
      <w:r w:rsidRPr="005058C9">
        <w:rPr>
          <w:rFonts w:ascii="Arial" w:eastAsia="Batang" w:hAnsi="Arial" w:cs="Arial"/>
          <w:sz w:val="22"/>
          <w:szCs w:val="22"/>
          <w:u w:val="single"/>
        </w:rPr>
        <w:lastRenderedPageBreak/>
        <w:t>El adjudicatario deber disponer de él físicamente previo al inicio de la formación</w:t>
      </w:r>
      <w:r w:rsidRPr="005058C9">
        <w:rPr>
          <w:rFonts w:ascii="Arial" w:eastAsia="Batang" w:hAnsi="Arial" w:cs="Arial"/>
          <w:sz w:val="22"/>
          <w:szCs w:val="22"/>
        </w:rPr>
        <w:t xml:space="preserve">, pues será validado por </w:t>
      </w:r>
      <w:r w:rsidRPr="005058C9">
        <w:rPr>
          <w:rFonts w:ascii="Arial" w:hAnsi="Arial" w:cs="Arial"/>
          <w:color w:val="000000"/>
          <w:sz w:val="22"/>
          <w:szCs w:val="22"/>
        </w:rPr>
        <w:t>Asociación Inserta Empleo</w:t>
      </w:r>
      <w:r w:rsidRPr="005058C9">
        <w:rPr>
          <w:rFonts w:ascii="Arial" w:eastAsia="Batang" w:hAnsi="Arial" w:cs="Arial"/>
          <w:sz w:val="22"/>
          <w:szCs w:val="22"/>
        </w:rPr>
        <w:t xml:space="preserve">, </w:t>
      </w:r>
      <w:r w:rsidRPr="005058C9">
        <w:rPr>
          <w:rFonts w:ascii="Arial" w:eastAsia="Batang" w:hAnsi="Arial" w:cs="Arial"/>
          <w:b/>
          <w:sz w:val="22"/>
          <w:szCs w:val="22"/>
        </w:rPr>
        <w:t>siendo esta validación imprescindible para la impartición de la acción.</w:t>
      </w:r>
    </w:p>
    <w:p w:rsidR="008547E0" w:rsidRDefault="008547E0" w:rsidP="004A4C73">
      <w:pPr>
        <w:pStyle w:val="Prrafodelista"/>
        <w:ind w:left="1440"/>
        <w:jc w:val="both"/>
        <w:rPr>
          <w:rFonts w:ascii="Arial" w:hAnsi="Arial" w:cs="Arial"/>
          <w:sz w:val="22"/>
          <w:szCs w:val="22"/>
        </w:rPr>
      </w:pPr>
    </w:p>
    <w:p w:rsidR="00A67E24" w:rsidRPr="0001136D" w:rsidRDefault="00A67E24" w:rsidP="00A67E24">
      <w:pPr>
        <w:autoSpaceDE w:val="0"/>
        <w:autoSpaceDN w:val="0"/>
        <w:adjustRightInd w:val="0"/>
        <w:jc w:val="both"/>
        <w:rPr>
          <w:rFonts w:ascii="Arial" w:hAnsi="Arial" w:cs="Arial"/>
          <w:b/>
          <w:sz w:val="22"/>
          <w:szCs w:val="22"/>
        </w:rPr>
      </w:pPr>
    </w:p>
    <w:p w:rsidR="00A67E24" w:rsidRPr="00BE567A" w:rsidRDefault="00A67E24" w:rsidP="00A67E24">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Cs w:val="22"/>
          <w:lang w:val="es-ES_tradnl"/>
        </w:rPr>
      </w:pPr>
      <w:r w:rsidRPr="00BE567A">
        <w:rPr>
          <w:rFonts w:ascii="Arial" w:hAnsi="Arial" w:cs="Arial"/>
          <w:b/>
          <w:szCs w:val="22"/>
          <w:lang w:val="es-ES_tradnl"/>
        </w:rPr>
        <w:t xml:space="preserve"> Documentación Económica a presentar (Sobre C) relativa a criterios no sujetos a juicio de valor</w:t>
      </w:r>
    </w:p>
    <w:p w:rsidR="00A67E24" w:rsidRPr="008E0868" w:rsidRDefault="00A67E24" w:rsidP="00A67E24">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A67E24" w:rsidRPr="008E0868" w:rsidTr="00FD5543">
        <w:trPr>
          <w:trHeight w:val="617"/>
        </w:trPr>
        <w:tc>
          <w:tcPr>
            <w:tcW w:w="8587" w:type="dxa"/>
          </w:tcPr>
          <w:p w:rsidR="00A67E24" w:rsidRPr="00875C4C" w:rsidRDefault="00A67E24" w:rsidP="00FD5543">
            <w:pPr>
              <w:autoSpaceDE w:val="0"/>
              <w:autoSpaceDN w:val="0"/>
              <w:adjustRightInd w:val="0"/>
              <w:spacing w:line="276" w:lineRule="auto"/>
              <w:jc w:val="both"/>
              <w:rPr>
                <w:rFonts w:ascii="Arial" w:hAnsi="Arial" w:cs="Arial"/>
                <w:b/>
                <w:i/>
                <w:sz w:val="22"/>
                <w:szCs w:val="22"/>
                <w:lang w:val="es-ES_tradnl"/>
              </w:rPr>
            </w:pPr>
            <w:r w:rsidRPr="00875C4C">
              <w:rPr>
                <w:rFonts w:ascii="Arial" w:hAnsi="Arial" w:cs="Arial"/>
                <w:b/>
                <w:sz w:val="22"/>
                <w:szCs w:val="22"/>
                <w:lang w:val="es-ES_tradnl" w:eastAsia="en-US"/>
              </w:rPr>
              <w:t>La proposición económica presentada por el licitador, debidamente firmada y fechada, deberá ajustarse al modelo que figura co</w:t>
            </w:r>
            <w:r w:rsidR="00FA46B5">
              <w:rPr>
                <w:rFonts w:ascii="Arial" w:hAnsi="Arial" w:cs="Arial"/>
                <w:b/>
                <w:sz w:val="22"/>
                <w:szCs w:val="22"/>
                <w:lang w:val="es-ES_tradnl" w:eastAsia="en-US"/>
              </w:rPr>
              <w:t xml:space="preserve">mo Anexo IV en el </w:t>
            </w:r>
            <w:r w:rsidRPr="00875C4C">
              <w:rPr>
                <w:rFonts w:ascii="Arial" w:hAnsi="Arial" w:cs="Arial"/>
                <w:b/>
                <w:sz w:val="22"/>
                <w:szCs w:val="22"/>
                <w:lang w:val="es-ES_tradnl" w:eastAsia="en-US"/>
              </w:rPr>
              <w:t xml:space="preserve">Pliego de Condiciones </w:t>
            </w:r>
            <w:r w:rsidR="00312A83">
              <w:rPr>
                <w:rFonts w:ascii="Arial" w:hAnsi="Arial" w:cs="Arial"/>
                <w:b/>
                <w:sz w:val="22"/>
                <w:szCs w:val="22"/>
                <w:lang w:val="es-ES_tradnl" w:eastAsia="en-US"/>
              </w:rPr>
              <w:t>Generales</w:t>
            </w:r>
            <w:r w:rsidRPr="00875C4C">
              <w:rPr>
                <w:rFonts w:ascii="Arial" w:hAnsi="Arial" w:cs="Arial"/>
                <w:b/>
                <w:sz w:val="22"/>
                <w:szCs w:val="22"/>
                <w:lang w:val="es-ES_tradnl" w:eastAsia="en-US"/>
              </w:rPr>
              <w:t xml:space="preserve">, </w:t>
            </w:r>
            <w:r w:rsidR="00312A83">
              <w:rPr>
                <w:rFonts w:ascii="Arial" w:hAnsi="Arial" w:cs="Arial"/>
                <w:b/>
                <w:sz w:val="22"/>
                <w:szCs w:val="22"/>
                <w:lang w:val="es-ES_tradnl" w:eastAsia="en-US"/>
              </w:rPr>
              <w:t>m</w:t>
            </w:r>
            <w:r w:rsidRPr="00875C4C">
              <w:rPr>
                <w:rFonts w:ascii="Arial" w:hAnsi="Arial" w:cs="Arial"/>
                <w:b/>
                <w:sz w:val="22"/>
                <w:szCs w:val="22"/>
                <w:lang w:val="es-ES_tradnl" w:eastAsia="en-US"/>
              </w:rPr>
              <w:t xml:space="preserve">odelo de Presentación de </w:t>
            </w:r>
            <w:r w:rsidR="003F33F2">
              <w:rPr>
                <w:rFonts w:ascii="Arial" w:hAnsi="Arial" w:cs="Arial"/>
                <w:b/>
                <w:sz w:val="22"/>
                <w:szCs w:val="22"/>
                <w:lang w:val="es-ES_tradnl" w:eastAsia="en-US"/>
              </w:rPr>
              <w:t>“</w:t>
            </w:r>
            <w:r w:rsidRPr="00875C4C">
              <w:rPr>
                <w:rFonts w:ascii="Arial" w:hAnsi="Arial" w:cs="Arial"/>
                <w:b/>
                <w:sz w:val="22"/>
                <w:szCs w:val="22"/>
                <w:lang w:val="es-ES_tradnl" w:eastAsia="en-US"/>
              </w:rPr>
              <w:t xml:space="preserve">Oferta Económica”. </w:t>
            </w:r>
          </w:p>
          <w:p w:rsidR="00A67E24" w:rsidRDefault="00A67E24" w:rsidP="00FD5543">
            <w:pPr>
              <w:autoSpaceDE w:val="0"/>
              <w:autoSpaceDN w:val="0"/>
              <w:adjustRightInd w:val="0"/>
              <w:jc w:val="both"/>
              <w:rPr>
                <w:rFonts w:ascii="Arial" w:hAnsi="Arial" w:cs="Arial"/>
                <w:sz w:val="22"/>
                <w:szCs w:val="22"/>
                <w:lang w:val="es-ES_tradnl" w:eastAsia="en-US"/>
              </w:rPr>
            </w:pPr>
            <w:r w:rsidRPr="0025199D">
              <w:rPr>
                <w:rFonts w:ascii="Arial" w:hAnsi="Arial" w:cs="Arial"/>
                <w:sz w:val="22"/>
                <w:szCs w:val="22"/>
                <w:lang w:val="es-ES_tradnl" w:eastAsia="en-US"/>
              </w:rPr>
              <w:t xml:space="preserve">En dicho anexo el licitador deberá desglosar </w:t>
            </w:r>
            <w:r w:rsidR="00EF6EC3">
              <w:rPr>
                <w:rFonts w:ascii="Arial" w:hAnsi="Arial" w:cs="Arial"/>
                <w:sz w:val="22"/>
                <w:szCs w:val="22"/>
                <w:lang w:val="es-ES_tradnl" w:eastAsia="en-US"/>
              </w:rPr>
              <w:t xml:space="preserve">(*) </w:t>
            </w:r>
            <w:r w:rsidRPr="0025199D">
              <w:rPr>
                <w:rFonts w:ascii="Arial" w:hAnsi="Arial" w:cs="Arial"/>
                <w:sz w:val="22"/>
                <w:szCs w:val="22"/>
                <w:lang w:val="es-ES_tradnl" w:eastAsia="en-US"/>
              </w:rPr>
              <w:t>su base imponible en los siguientes conceptos:</w:t>
            </w:r>
          </w:p>
          <w:p w:rsidR="008547E0" w:rsidRPr="0025199D" w:rsidRDefault="008547E0" w:rsidP="00FD5543">
            <w:pPr>
              <w:autoSpaceDE w:val="0"/>
              <w:autoSpaceDN w:val="0"/>
              <w:adjustRightInd w:val="0"/>
              <w:jc w:val="both"/>
              <w:rPr>
                <w:rFonts w:ascii="Arial" w:hAnsi="Arial" w:cs="Arial"/>
                <w:sz w:val="22"/>
                <w:szCs w:val="22"/>
                <w:lang w:val="es-ES_tradnl" w:eastAsia="en-US"/>
              </w:rPr>
            </w:pPr>
          </w:p>
          <w:p w:rsidR="008547E0" w:rsidRPr="00A96A7B" w:rsidRDefault="008547E0" w:rsidP="008547E0">
            <w:pPr>
              <w:numPr>
                <w:ilvl w:val="0"/>
                <w:numId w:val="30"/>
              </w:numPr>
              <w:autoSpaceDE w:val="0"/>
              <w:autoSpaceDN w:val="0"/>
              <w:adjustRightInd w:val="0"/>
              <w:spacing w:line="276" w:lineRule="auto"/>
              <w:jc w:val="both"/>
              <w:rPr>
                <w:rFonts w:ascii="Arial" w:hAnsi="Arial" w:cs="Arial"/>
                <w:sz w:val="22"/>
                <w:szCs w:val="22"/>
                <w:lang w:val="es-ES_tradnl"/>
              </w:rPr>
            </w:pPr>
            <w:r w:rsidRPr="00A96A7B">
              <w:rPr>
                <w:rFonts w:ascii="Arial" w:hAnsi="Arial" w:cs="Arial"/>
                <w:sz w:val="22"/>
                <w:szCs w:val="22"/>
                <w:lang w:val="es-ES_tradnl"/>
              </w:rPr>
              <w:t>Coste de Personal (Docente, coordinador, Interprete/s, etc…)</w:t>
            </w:r>
          </w:p>
          <w:p w:rsidR="008547E0" w:rsidRPr="00A96A7B" w:rsidRDefault="008547E0" w:rsidP="008547E0">
            <w:pPr>
              <w:numPr>
                <w:ilvl w:val="0"/>
                <w:numId w:val="30"/>
              </w:numPr>
              <w:autoSpaceDE w:val="0"/>
              <w:autoSpaceDN w:val="0"/>
              <w:adjustRightInd w:val="0"/>
              <w:spacing w:line="276" w:lineRule="auto"/>
              <w:jc w:val="both"/>
              <w:rPr>
                <w:rFonts w:ascii="Arial" w:hAnsi="Arial" w:cs="Arial"/>
                <w:sz w:val="22"/>
                <w:szCs w:val="22"/>
                <w:lang w:val="es-ES_tradnl"/>
              </w:rPr>
            </w:pPr>
            <w:r w:rsidRPr="00A96A7B">
              <w:rPr>
                <w:rFonts w:ascii="Arial" w:hAnsi="Arial" w:cs="Arial"/>
                <w:sz w:val="22"/>
                <w:szCs w:val="22"/>
                <w:lang w:val="es-ES_tradnl"/>
              </w:rPr>
              <w:t>Otros (material didáctico, aulas, equipamiento, etc…)</w:t>
            </w:r>
          </w:p>
          <w:p w:rsidR="00A67E24" w:rsidRPr="0025199D" w:rsidRDefault="00A67E24" w:rsidP="00FD5543">
            <w:pPr>
              <w:autoSpaceDE w:val="0"/>
              <w:autoSpaceDN w:val="0"/>
              <w:adjustRightInd w:val="0"/>
              <w:jc w:val="both"/>
              <w:rPr>
                <w:rFonts w:ascii="Arial" w:hAnsi="Arial" w:cs="Arial"/>
                <w:sz w:val="22"/>
                <w:szCs w:val="22"/>
                <w:lang w:val="es-ES_tradnl" w:eastAsia="en-US"/>
              </w:rPr>
            </w:pPr>
          </w:p>
          <w:p w:rsidR="00EF6EC3" w:rsidRDefault="00EF6EC3" w:rsidP="00FD5543">
            <w:pPr>
              <w:autoSpaceDE w:val="0"/>
              <w:autoSpaceDN w:val="0"/>
              <w:adjustRightInd w:val="0"/>
              <w:spacing w:line="276" w:lineRule="auto"/>
              <w:jc w:val="both"/>
              <w:rPr>
                <w:rFonts w:ascii="Arial" w:hAnsi="Arial" w:cs="Arial"/>
                <w:color w:val="000000"/>
                <w:sz w:val="22"/>
                <w:szCs w:val="22"/>
                <w:lang w:val="es-ES_tradnl"/>
              </w:rPr>
            </w:pPr>
            <w:r>
              <w:rPr>
                <w:rFonts w:ascii="Arial" w:hAnsi="Arial" w:cs="Arial"/>
                <w:color w:val="000000"/>
                <w:sz w:val="22"/>
                <w:szCs w:val="22"/>
                <w:lang w:val="es-ES_tradnl"/>
              </w:rPr>
              <w:t xml:space="preserve">(*) Para realizar el </w:t>
            </w:r>
            <w:r w:rsidR="00484F6D">
              <w:rPr>
                <w:rFonts w:ascii="Arial" w:hAnsi="Arial" w:cs="Arial"/>
                <w:color w:val="000000"/>
                <w:sz w:val="22"/>
                <w:szCs w:val="22"/>
                <w:lang w:val="es-ES_tradnl"/>
              </w:rPr>
              <w:t>cálculo</w:t>
            </w:r>
            <w:r>
              <w:rPr>
                <w:rFonts w:ascii="Arial" w:hAnsi="Arial" w:cs="Arial"/>
                <w:color w:val="000000"/>
                <w:sz w:val="22"/>
                <w:szCs w:val="22"/>
                <w:lang w:val="es-ES_tradnl"/>
              </w:rPr>
              <w:t xml:space="preserve"> del desglose entre coste de personal y el resto de costes se atenderá a la orden </w:t>
            </w:r>
            <w:r w:rsidRPr="008547E0">
              <w:rPr>
                <w:rFonts w:ascii="Arial" w:hAnsi="Arial" w:cs="Arial"/>
                <w:b/>
                <w:color w:val="000000"/>
                <w:sz w:val="22"/>
                <w:szCs w:val="22"/>
                <w:lang w:val="es-ES_tradnl"/>
              </w:rPr>
              <w:t>ESS/1924/2016</w:t>
            </w:r>
            <w:r>
              <w:rPr>
                <w:rFonts w:ascii="Arial" w:hAnsi="Arial" w:cs="Arial"/>
                <w:color w:val="000000"/>
                <w:sz w:val="22"/>
                <w:szCs w:val="22"/>
                <w:lang w:val="es-ES_tradnl"/>
              </w:rPr>
              <w:t>, explicada en el apartado L.´Forma de pago del presente pliego.</w:t>
            </w:r>
          </w:p>
          <w:p w:rsidR="00026978" w:rsidRPr="0025199D" w:rsidRDefault="00026978" w:rsidP="00EF6EC3">
            <w:pPr>
              <w:autoSpaceDE w:val="0"/>
              <w:autoSpaceDN w:val="0"/>
              <w:adjustRightInd w:val="0"/>
              <w:spacing w:line="276" w:lineRule="auto"/>
              <w:jc w:val="both"/>
              <w:rPr>
                <w:rFonts w:ascii="Arial" w:hAnsi="Arial" w:cs="Arial"/>
                <w:i/>
                <w:sz w:val="22"/>
                <w:szCs w:val="22"/>
              </w:rPr>
            </w:pPr>
          </w:p>
        </w:tc>
      </w:tr>
    </w:tbl>
    <w:p w:rsidR="00DE7542" w:rsidRDefault="00DE7542" w:rsidP="00A67E24">
      <w:pPr>
        <w:autoSpaceDE w:val="0"/>
        <w:autoSpaceDN w:val="0"/>
        <w:adjustRightInd w:val="0"/>
        <w:jc w:val="both"/>
        <w:rPr>
          <w:rFonts w:ascii="Arial" w:hAnsi="Arial" w:cs="Arial"/>
          <w:b/>
          <w:sz w:val="22"/>
          <w:szCs w:val="22"/>
          <w:lang w:val="es-ES_tradnl"/>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sidRPr="00BE567A">
        <w:rPr>
          <w:rFonts w:ascii="Arial" w:hAnsi="Arial" w:cs="Arial"/>
          <w:b/>
          <w:szCs w:val="22"/>
          <w:lang w:val="es-ES_tradnl"/>
        </w:rPr>
        <w:t>J.- Presentación de documentación previa a la adjudicación del contrato. Lugar, plazo y forma de presentación de proposiciones</w:t>
      </w:r>
    </w:p>
    <w:p w:rsidR="00A67E24" w:rsidRDefault="00A67E24" w:rsidP="00A67E24">
      <w:pPr>
        <w:autoSpaceDE w:val="0"/>
        <w:autoSpaceDN w:val="0"/>
        <w:adjustRightInd w:val="0"/>
        <w:jc w:val="both"/>
        <w:rPr>
          <w:rFonts w:ascii="TTE1C89A48t00" w:hAnsi="TTE1C89A48t00" w:cs="TTE1C89A48t00"/>
          <w:b/>
          <w:sz w:val="22"/>
          <w:szCs w:val="22"/>
        </w:rPr>
      </w:pPr>
    </w:p>
    <w:p w:rsidR="00A67E24" w:rsidRDefault="00A67E24" w:rsidP="00A67E24">
      <w:pPr>
        <w:autoSpaceDE w:val="0"/>
        <w:autoSpaceDN w:val="0"/>
        <w:adjustRightInd w:val="0"/>
        <w:jc w:val="both"/>
        <w:rPr>
          <w:rFonts w:ascii="Arial" w:hAnsi="Arial" w:cs="Arial"/>
          <w:b/>
          <w:sz w:val="22"/>
          <w:szCs w:val="22"/>
          <w:lang w:val="es-ES_tradnl"/>
        </w:rPr>
      </w:pPr>
      <w:r w:rsidRPr="0025199D">
        <w:rPr>
          <w:rFonts w:ascii="Arial" w:hAnsi="Arial" w:cs="Arial"/>
          <w:b/>
          <w:sz w:val="22"/>
          <w:szCs w:val="22"/>
          <w:lang w:val="es-ES_tradnl"/>
        </w:rPr>
        <w:t>NOTA</w:t>
      </w:r>
      <w:r w:rsidRPr="00E35EEC">
        <w:rPr>
          <w:rFonts w:ascii="Arial" w:hAnsi="Arial" w:cs="Arial"/>
          <w:b/>
          <w:sz w:val="20"/>
          <w:szCs w:val="22"/>
          <w:lang w:val="es-ES_tradnl"/>
        </w:rPr>
        <w:t xml:space="preserve">: </w:t>
      </w:r>
      <w:r w:rsidRPr="0025199D">
        <w:rPr>
          <w:rFonts w:ascii="Arial" w:hAnsi="Arial" w:cs="Arial"/>
          <w:b/>
          <w:sz w:val="22"/>
          <w:szCs w:val="22"/>
          <w:lang w:val="es-ES_tradnl"/>
        </w:rPr>
        <w:t xml:space="preserve">Solo se aportará cuando el órgano de contratación lo requiera </w:t>
      </w:r>
      <w:r>
        <w:rPr>
          <w:rFonts w:ascii="Arial" w:hAnsi="Arial" w:cs="Arial"/>
          <w:b/>
          <w:sz w:val="22"/>
          <w:szCs w:val="22"/>
          <w:lang w:val="es-ES_tradnl"/>
        </w:rPr>
        <w:t>(apartado 5 del Bloque III)</w:t>
      </w:r>
    </w:p>
    <w:p w:rsidR="00A67E24" w:rsidRDefault="00A67E24" w:rsidP="00A67E24">
      <w:pPr>
        <w:autoSpaceDE w:val="0"/>
        <w:autoSpaceDN w:val="0"/>
        <w:adjustRightInd w:val="0"/>
        <w:spacing w:line="276" w:lineRule="auto"/>
        <w:jc w:val="both"/>
        <w:rPr>
          <w:rFonts w:ascii="Arial" w:hAnsi="Arial" w:cs="Arial"/>
          <w:sz w:val="22"/>
          <w:szCs w:val="22"/>
          <w:lang w:val="es-ES_tradnl" w:eastAsia="en-US"/>
        </w:rPr>
      </w:pPr>
    </w:p>
    <w:p w:rsidR="00A67E24" w:rsidRPr="0025199D" w:rsidRDefault="00A67E24" w:rsidP="00A67E24">
      <w:pPr>
        <w:autoSpaceDE w:val="0"/>
        <w:autoSpaceDN w:val="0"/>
        <w:adjustRightInd w:val="0"/>
        <w:spacing w:line="276" w:lineRule="auto"/>
        <w:jc w:val="both"/>
        <w:rPr>
          <w:rFonts w:ascii="Arial" w:hAnsi="Arial" w:cs="Arial"/>
          <w:i/>
          <w:sz w:val="22"/>
          <w:szCs w:val="22"/>
          <w:lang w:val="es-ES_tradnl"/>
        </w:rPr>
      </w:pPr>
      <w:r w:rsidRPr="0025199D">
        <w:rPr>
          <w:rFonts w:ascii="Arial" w:hAnsi="Arial" w:cs="Arial"/>
          <w:sz w:val="22"/>
          <w:szCs w:val="22"/>
          <w:lang w:val="es-ES_tradnl" w:eastAsia="en-US"/>
        </w:rPr>
        <w:t xml:space="preserve">Ver el </w:t>
      </w:r>
      <w:r w:rsidRPr="0025199D">
        <w:rPr>
          <w:rFonts w:ascii="Arial" w:hAnsi="Arial" w:cs="Arial"/>
          <w:b/>
          <w:sz w:val="22"/>
          <w:szCs w:val="22"/>
          <w:lang w:val="es-ES_tradnl" w:eastAsia="en-US"/>
        </w:rPr>
        <w:t>Bloque</w:t>
      </w:r>
      <w:r w:rsidRPr="0025199D">
        <w:rPr>
          <w:rFonts w:ascii="Arial" w:hAnsi="Arial" w:cs="Arial"/>
          <w:sz w:val="22"/>
          <w:szCs w:val="22"/>
          <w:lang w:val="es-ES_tradnl" w:eastAsia="en-US"/>
        </w:rPr>
        <w:t xml:space="preserve"> </w:t>
      </w:r>
      <w:r w:rsidRPr="0025199D">
        <w:rPr>
          <w:rFonts w:ascii="Arial" w:hAnsi="Arial" w:cs="Arial"/>
          <w:b/>
          <w:sz w:val="22"/>
          <w:szCs w:val="22"/>
          <w:lang w:val="es-ES_tradnl" w:eastAsia="en-US"/>
        </w:rPr>
        <w:t>III (Bases de Licitación y Adjudicación) Apartado 5.2. del Pliego de Condiciones Generales</w:t>
      </w:r>
      <w:r w:rsidRPr="0025199D">
        <w:rPr>
          <w:rFonts w:ascii="Arial" w:hAnsi="Arial" w:cs="Arial"/>
          <w:sz w:val="22"/>
          <w:szCs w:val="22"/>
          <w:lang w:val="es-ES_tradnl" w:eastAsia="en-US"/>
        </w:rPr>
        <w:t xml:space="preserve"> para la Contratación, donde se especifican en detalle las indicaciones al respecto.</w:t>
      </w:r>
    </w:p>
    <w:p w:rsidR="00A67E24" w:rsidRPr="0025199D" w:rsidRDefault="00A67E24" w:rsidP="00A67E24">
      <w:pPr>
        <w:autoSpaceDE w:val="0"/>
        <w:autoSpaceDN w:val="0"/>
        <w:adjustRightInd w:val="0"/>
        <w:jc w:val="both"/>
        <w:rPr>
          <w:rFonts w:ascii="Arial" w:hAnsi="Arial" w:cs="Arial"/>
          <w:b/>
          <w:sz w:val="22"/>
          <w:szCs w:val="22"/>
          <w:lang w:val="es-ES_tradnl"/>
        </w:rPr>
      </w:pPr>
    </w:p>
    <w:p w:rsidR="00855E44" w:rsidRPr="00855E44" w:rsidRDefault="00855E44" w:rsidP="00855E44">
      <w:pPr>
        <w:autoSpaceDE w:val="0"/>
        <w:autoSpaceDN w:val="0"/>
        <w:adjustRightInd w:val="0"/>
        <w:spacing w:after="200" w:line="276" w:lineRule="auto"/>
        <w:jc w:val="both"/>
        <w:rPr>
          <w:rFonts w:ascii="Arial" w:hAnsi="Arial" w:cs="Arial"/>
          <w:sz w:val="22"/>
          <w:szCs w:val="22"/>
          <w:lang w:val="es-ES_tradnl" w:eastAsia="en-US"/>
        </w:rPr>
      </w:pPr>
      <w:r w:rsidRPr="00855E44">
        <w:rPr>
          <w:rFonts w:ascii="Arial" w:hAnsi="Arial" w:cs="Arial"/>
          <w:sz w:val="22"/>
          <w:szCs w:val="22"/>
          <w:lang w:val="es-ES_tradnl" w:eastAsia="en-US"/>
        </w:rPr>
        <w:t xml:space="preserve">La documentación se presentará en el domicilio de la Asociación INSERTA EMPLEO, Oficina Técnica de Mérida, sita en C/ John Lennon, 26  06800 Mérida, a la atención de Mª de los Angeles Soler Calderay, Consultora Inserta Empleo. </w:t>
      </w:r>
    </w:p>
    <w:p w:rsidR="00A67E24" w:rsidRPr="0025199D" w:rsidRDefault="00A67E24" w:rsidP="00A67E24">
      <w:pPr>
        <w:autoSpaceDE w:val="0"/>
        <w:autoSpaceDN w:val="0"/>
        <w:adjustRightInd w:val="0"/>
        <w:spacing w:after="200" w:line="276" w:lineRule="auto"/>
        <w:jc w:val="both"/>
        <w:rPr>
          <w:rFonts w:ascii="Arial" w:hAnsi="Arial" w:cs="Arial"/>
          <w:sz w:val="22"/>
          <w:szCs w:val="22"/>
          <w:lang w:val="es-ES_tradnl" w:eastAsia="en-US"/>
        </w:rPr>
      </w:pPr>
      <w:r w:rsidRPr="0025199D">
        <w:rPr>
          <w:rFonts w:ascii="Arial" w:hAnsi="Arial" w:cs="Arial"/>
          <w:sz w:val="22"/>
          <w:szCs w:val="22"/>
          <w:lang w:val="es-ES_tradnl"/>
        </w:rPr>
        <w:t>La fecha límite para la presentación de la documentación será la que se referencie en la notificación que Inserta Empleo envíe al licitador.</w:t>
      </w:r>
    </w:p>
    <w:p w:rsidR="00A67E24" w:rsidRDefault="00A67E24" w:rsidP="00A67E24">
      <w:pPr>
        <w:autoSpaceDE w:val="0"/>
        <w:autoSpaceDN w:val="0"/>
        <w:adjustRightInd w:val="0"/>
        <w:jc w:val="both"/>
        <w:rPr>
          <w:rFonts w:ascii="TTE1C89A48t00" w:hAnsi="TTE1C89A48t00" w:cs="TTE1C89A48t00"/>
          <w:b/>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Cs w:val="22"/>
          <w:lang w:val="es-ES_tradnl"/>
        </w:rPr>
      </w:pPr>
      <w:r w:rsidRPr="00BE567A">
        <w:rPr>
          <w:rFonts w:ascii="Arial" w:hAnsi="Arial" w:cs="Arial"/>
          <w:b/>
          <w:szCs w:val="22"/>
          <w:lang w:val="es-ES_tradnl"/>
        </w:rPr>
        <w:t>J1.- Documentación General previa a la adjudicación del contrato (Sobre A2)</w:t>
      </w:r>
      <w:r w:rsidRPr="00BE567A">
        <w:rPr>
          <w:rFonts w:ascii="Arial" w:hAnsi="Arial" w:cs="Arial"/>
          <w:b/>
          <w:szCs w:val="22"/>
          <w:lang w:val="es-ES_tradnl"/>
        </w:rPr>
        <w:tab/>
      </w:r>
    </w:p>
    <w:p w:rsidR="00A67E24" w:rsidRDefault="00A67E24" w:rsidP="00A67E24">
      <w:pPr>
        <w:autoSpaceDE w:val="0"/>
        <w:autoSpaceDN w:val="0"/>
        <w:adjustRightInd w:val="0"/>
        <w:jc w:val="both"/>
        <w:rPr>
          <w:rFonts w:ascii="TTE1C89A48t00" w:hAnsi="TTE1C89A48t00" w:cs="TTE1C89A48t00"/>
          <w:sz w:val="22"/>
          <w:szCs w:val="22"/>
          <w:lang w:val="es-ES_tradnl"/>
        </w:rPr>
      </w:pPr>
    </w:p>
    <w:p w:rsidR="00A67E24" w:rsidRDefault="00A67E24" w:rsidP="00A67E24">
      <w:pPr>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5.3</w:t>
      </w:r>
      <w:r w:rsidRPr="008B3766">
        <w:rPr>
          <w:rFonts w:ascii="Arial" w:hAnsi="Arial" w:cs="Arial"/>
          <w:b/>
          <w:sz w:val="22"/>
          <w:szCs w:val="22"/>
          <w:lang w:val="es-ES_tradnl" w:eastAsia="en-US"/>
        </w:rPr>
        <w:t>.</w:t>
      </w:r>
      <w:r>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A67E24" w:rsidRDefault="00A67E24" w:rsidP="00A67E24">
      <w:pPr>
        <w:autoSpaceDE w:val="0"/>
        <w:autoSpaceDN w:val="0"/>
        <w:adjustRightInd w:val="0"/>
        <w:jc w:val="both"/>
        <w:rPr>
          <w:rFonts w:ascii="Arial" w:hAnsi="Arial" w:cs="Arial"/>
          <w:sz w:val="22"/>
          <w:szCs w:val="22"/>
          <w:lang w:val="es-ES_tradnl" w:eastAsia="en-US"/>
        </w:rPr>
      </w:pPr>
    </w:p>
    <w:p w:rsidR="00A67E24" w:rsidRDefault="00A67E24" w:rsidP="00A67E24">
      <w:pPr>
        <w:numPr>
          <w:ilvl w:val="0"/>
          <w:numId w:val="1"/>
        </w:numPr>
        <w:tabs>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Documentación acreditativos de la personalidad y capacidad jurídica y de obrar del empresario.</w:t>
      </w:r>
    </w:p>
    <w:p w:rsidR="00A67E24" w:rsidRDefault="00A67E24" w:rsidP="00A67E24">
      <w:pPr>
        <w:numPr>
          <w:ilvl w:val="0"/>
          <w:numId w:val="1"/>
        </w:numPr>
        <w:tabs>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Documentos acr</w:t>
      </w:r>
      <w:r w:rsidR="008547E0">
        <w:rPr>
          <w:rFonts w:ascii="Arial" w:hAnsi="Arial" w:cs="Arial"/>
          <w:sz w:val="22"/>
          <w:szCs w:val="22"/>
          <w:lang w:val="es-ES_tradnl" w:eastAsia="en-US"/>
        </w:rPr>
        <w:t>editativos de la representación.</w:t>
      </w:r>
    </w:p>
    <w:p w:rsidR="008547E0" w:rsidRDefault="008547E0" w:rsidP="00A67E24">
      <w:pPr>
        <w:numPr>
          <w:ilvl w:val="0"/>
          <w:numId w:val="1"/>
        </w:numPr>
        <w:tabs>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Certificado de titularidad de cuenta bancaria</w:t>
      </w:r>
    </w:p>
    <w:p w:rsidR="00A67E24" w:rsidRDefault="00A67E24" w:rsidP="00A67E24">
      <w:pPr>
        <w:numPr>
          <w:ilvl w:val="0"/>
          <w:numId w:val="1"/>
        </w:numPr>
        <w:tabs>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lastRenderedPageBreak/>
        <w:t>Copia de la Póliza de responsabilidad civil de la empresa</w:t>
      </w:r>
    </w:p>
    <w:p w:rsidR="00A67E24" w:rsidRDefault="00A67E24" w:rsidP="00A67E24">
      <w:pPr>
        <w:numPr>
          <w:ilvl w:val="0"/>
          <w:numId w:val="1"/>
        </w:numPr>
        <w:tabs>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Documentación: Especificaciones para Uniones Temporales de Empresarios</w:t>
      </w:r>
    </w:p>
    <w:p w:rsidR="00A67E24" w:rsidRPr="00AC2056" w:rsidRDefault="00A67E24" w:rsidP="00A67E24">
      <w:pPr>
        <w:numPr>
          <w:ilvl w:val="0"/>
          <w:numId w:val="1"/>
        </w:numPr>
        <w:tabs>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Documentación Específica de subcontratación</w:t>
      </w:r>
    </w:p>
    <w:p w:rsidR="00A67E24" w:rsidRDefault="00A67E24" w:rsidP="00A67E24">
      <w:pPr>
        <w:autoSpaceDE w:val="0"/>
        <w:autoSpaceDN w:val="0"/>
        <w:adjustRightInd w:val="0"/>
        <w:jc w:val="both"/>
        <w:rPr>
          <w:rFonts w:ascii="TTE1C89A48t00" w:hAnsi="TTE1C89A48t00" w:cs="TTE1C89A48t00"/>
          <w:sz w:val="22"/>
          <w:szCs w:val="22"/>
          <w:lang w:val="es-ES_tradnl"/>
        </w:rPr>
      </w:pPr>
    </w:p>
    <w:p w:rsidR="00A67E24" w:rsidRDefault="00A67E24" w:rsidP="00A67E24">
      <w:pPr>
        <w:autoSpaceDE w:val="0"/>
        <w:autoSpaceDN w:val="0"/>
        <w:adjustRightInd w:val="0"/>
        <w:jc w:val="both"/>
        <w:rPr>
          <w:rFonts w:ascii="TTE1C89A48t00" w:hAnsi="TTE1C89A48t00" w:cs="TTE1C89A48t00"/>
          <w:sz w:val="22"/>
          <w:szCs w:val="22"/>
          <w:lang w:val="es-ES_tradnl"/>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r w:rsidRPr="00BE567A">
        <w:rPr>
          <w:rFonts w:ascii="Arial" w:hAnsi="Arial" w:cs="Arial"/>
          <w:b/>
          <w:lang w:val="es-ES_tradnl"/>
        </w:rPr>
        <w:t xml:space="preserve">J2.- Criterios de solvencia técnica y profesional previa a la adjudicación del contrato y documentación a presentar (Sobre A2). </w:t>
      </w:r>
    </w:p>
    <w:p w:rsidR="00A67E24" w:rsidRDefault="00A67E24" w:rsidP="00A67E24">
      <w:pPr>
        <w:autoSpaceDE w:val="0"/>
        <w:autoSpaceDN w:val="0"/>
        <w:adjustRightInd w:val="0"/>
        <w:jc w:val="both"/>
        <w:rPr>
          <w:rFonts w:ascii="Arial" w:hAnsi="Arial" w:cs="Arial"/>
          <w:lang w:val="es-ES_tradnl"/>
        </w:rPr>
      </w:pPr>
    </w:p>
    <w:p w:rsidR="00A67E24" w:rsidRPr="0022162D" w:rsidRDefault="00A67E24" w:rsidP="0022162D">
      <w:pPr>
        <w:pStyle w:val="Prrafodelista"/>
        <w:numPr>
          <w:ilvl w:val="0"/>
          <w:numId w:val="32"/>
        </w:numPr>
        <w:autoSpaceDE w:val="0"/>
        <w:autoSpaceDN w:val="0"/>
        <w:adjustRightInd w:val="0"/>
        <w:spacing w:before="120" w:after="120"/>
        <w:ind w:left="284" w:hanging="284"/>
        <w:jc w:val="both"/>
        <w:rPr>
          <w:rFonts w:ascii="Arial" w:hAnsi="Arial" w:cs="Arial"/>
          <w:b/>
          <w:sz w:val="22"/>
          <w:szCs w:val="22"/>
          <w:u w:val="single"/>
        </w:rPr>
      </w:pPr>
      <w:r w:rsidRPr="0022162D">
        <w:rPr>
          <w:rFonts w:ascii="Arial" w:hAnsi="Arial" w:cs="Arial"/>
          <w:b/>
          <w:sz w:val="22"/>
          <w:szCs w:val="22"/>
          <w:u w:val="single"/>
          <w:lang w:val="es-ES_tradnl"/>
        </w:rPr>
        <w:t>Solvencia Técnica de la entidad licitadora:</w:t>
      </w:r>
    </w:p>
    <w:p w:rsidR="00A67E24" w:rsidRDefault="00A67E24" w:rsidP="00A67E24">
      <w:pPr>
        <w:autoSpaceDE w:val="0"/>
        <w:autoSpaceDN w:val="0"/>
        <w:adjustRightInd w:val="0"/>
        <w:jc w:val="both"/>
        <w:rPr>
          <w:rFonts w:ascii="Arial" w:hAnsi="Arial" w:cs="Arial"/>
          <w:b/>
          <w:i/>
          <w:sz w:val="22"/>
          <w:szCs w:val="22"/>
          <w:lang w:val="es-ES_tradnl"/>
        </w:rPr>
      </w:pPr>
    </w:p>
    <w:p w:rsidR="00855E44" w:rsidRDefault="00855E44" w:rsidP="00855E44">
      <w:pPr>
        <w:autoSpaceDE w:val="0"/>
        <w:autoSpaceDN w:val="0"/>
        <w:adjustRightInd w:val="0"/>
        <w:jc w:val="both"/>
        <w:rPr>
          <w:rFonts w:ascii="Arial" w:hAnsi="Arial" w:cs="Arial"/>
          <w:sz w:val="22"/>
          <w:szCs w:val="22"/>
        </w:rPr>
      </w:pPr>
      <w:r w:rsidRPr="00855E44">
        <w:rPr>
          <w:rFonts w:ascii="Arial" w:hAnsi="Arial" w:cs="Arial"/>
          <w:sz w:val="22"/>
          <w:szCs w:val="22"/>
        </w:rPr>
        <w:t xml:space="preserve">El licitador deberá ser </w:t>
      </w:r>
      <w:r w:rsidRPr="00855E44">
        <w:rPr>
          <w:rFonts w:ascii="Arial" w:hAnsi="Arial" w:cs="Arial"/>
          <w:sz w:val="22"/>
          <w:szCs w:val="22"/>
          <w:u w:val="single"/>
        </w:rPr>
        <w:t>Centro de Formación acreditado</w:t>
      </w:r>
      <w:r w:rsidRPr="00855E44">
        <w:rPr>
          <w:rFonts w:ascii="Arial" w:hAnsi="Arial" w:cs="Arial"/>
          <w:sz w:val="22"/>
          <w:szCs w:val="22"/>
        </w:rPr>
        <w:t xml:space="preserve"> para la impartición del Certificado de Profesionalidad en la especialidad formativa </w:t>
      </w:r>
      <w:r w:rsidRPr="00855E44">
        <w:rPr>
          <w:rFonts w:ascii="Arial" w:hAnsi="Arial" w:cs="Arial"/>
          <w:sz w:val="22"/>
          <w:szCs w:val="22"/>
          <w:lang w:val="es-ES_tradnl"/>
        </w:rPr>
        <w:t>“</w:t>
      </w:r>
      <w:r w:rsidRPr="00DF757E">
        <w:rPr>
          <w:rFonts w:ascii="Arial" w:hAnsi="Arial" w:cs="Arial"/>
          <w:b/>
          <w:sz w:val="22"/>
          <w:szCs w:val="22"/>
        </w:rPr>
        <w:t>OPERACIONES AUXILIARES DE SERVICIOS ADMINISTRATIVOS Y GENERALES” (ADGG0408</w:t>
      </w:r>
      <w:r w:rsidRPr="00855E44">
        <w:rPr>
          <w:rFonts w:ascii="Arial" w:hAnsi="Arial" w:cs="Arial"/>
          <w:sz w:val="22"/>
          <w:szCs w:val="22"/>
        </w:rPr>
        <w:t>),</w:t>
      </w:r>
      <w:r w:rsidRPr="00855E44">
        <w:rPr>
          <w:rFonts w:ascii="Arial" w:hAnsi="Arial" w:cs="Arial"/>
          <w:b/>
          <w:sz w:val="22"/>
          <w:szCs w:val="22"/>
        </w:rPr>
        <w:t xml:space="preserve"> </w:t>
      </w:r>
      <w:r w:rsidRPr="00855E44">
        <w:rPr>
          <w:rFonts w:ascii="Arial" w:hAnsi="Arial" w:cs="Arial"/>
          <w:sz w:val="22"/>
          <w:szCs w:val="22"/>
          <w:lang w:val="es-ES_tradnl"/>
        </w:rPr>
        <w:t xml:space="preserve">regulado en el Real </w:t>
      </w:r>
      <w:r w:rsidRPr="008547E0">
        <w:rPr>
          <w:rFonts w:ascii="Arial" w:hAnsi="Arial" w:cs="Arial"/>
          <w:b/>
          <w:sz w:val="22"/>
          <w:szCs w:val="22"/>
          <w:lang w:val="es-ES_tradnl"/>
        </w:rPr>
        <w:t>Decreto 645/2011, de 09 de mayo.</w:t>
      </w:r>
      <w:r w:rsidRPr="00855E44">
        <w:rPr>
          <w:rFonts w:ascii="Arial" w:hAnsi="Arial" w:cs="Arial"/>
          <w:sz w:val="22"/>
          <w:szCs w:val="22"/>
        </w:rPr>
        <w:t xml:space="preserve"> </w:t>
      </w:r>
    </w:p>
    <w:p w:rsidR="00F44313" w:rsidRPr="00855E44" w:rsidRDefault="00F44313" w:rsidP="00855E44">
      <w:pPr>
        <w:autoSpaceDE w:val="0"/>
        <w:autoSpaceDN w:val="0"/>
        <w:adjustRightInd w:val="0"/>
        <w:jc w:val="both"/>
        <w:rPr>
          <w:rFonts w:ascii="Arial" w:hAnsi="Arial" w:cs="Arial"/>
          <w:sz w:val="22"/>
          <w:szCs w:val="22"/>
        </w:rPr>
      </w:pPr>
    </w:p>
    <w:p w:rsidR="00734D35" w:rsidRPr="00734D35" w:rsidRDefault="00734D35" w:rsidP="00734D35">
      <w:pPr>
        <w:jc w:val="both"/>
        <w:rPr>
          <w:rFonts w:ascii="Arial" w:hAnsi="Arial" w:cs="Arial"/>
          <w:sz w:val="22"/>
          <w:szCs w:val="22"/>
        </w:rPr>
      </w:pPr>
      <w:r w:rsidRPr="00734D35">
        <w:rPr>
          <w:rFonts w:ascii="Arial" w:hAnsi="Arial" w:cs="Arial"/>
          <w:sz w:val="22"/>
          <w:szCs w:val="22"/>
        </w:rPr>
        <w:t xml:space="preserve">De conformidad con la ORDEN de 20 de noviembre de 2014 por la que se regula el desarrollo de acciones formativas no financiadas con fondos públicos, por centros y entidades de formación en el ámbito de la Comunidad Autónoma de Extremadura, podrán presentar oferta los centros y entidades de formación que en la fecha de publicación de la presente licitación se encuentren inscritos o, en su caso, acreditados en el Registro de Centros y Entidades de Formación Profesional para el Empleo de la Comunidad Autónoma de Extremadura, para la impartición del C.P. de </w:t>
      </w:r>
      <w:r w:rsidRPr="00734D35">
        <w:rPr>
          <w:rFonts w:ascii="Arial" w:hAnsi="Arial" w:cs="Arial"/>
          <w:sz w:val="22"/>
          <w:szCs w:val="22"/>
          <w:lang w:val="es-ES_tradnl"/>
        </w:rPr>
        <w:t>“</w:t>
      </w:r>
      <w:r w:rsidRPr="00734D35">
        <w:rPr>
          <w:rFonts w:ascii="Arial" w:hAnsi="Arial" w:cs="Arial"/>
          <w:b/>
          <w:bCs/>
          <w:sz w:val="22"/>
          <w:szCs w:val="22"/>
        </w:rPr>
        <w:t xml:space="preserve">OPERACIONES AUXILIARES DE SERVICIOS ADMINISTRATIVOS Y GENERALES” (ADGG0408) </w:t>
      </w:r>
      <w:r w:rsidRPr="00734D35">
        <w:rPr>
          <w:rFonts w:ascii="Arial" w:hAnsi="Arial" w:cs="Arial"/>
          <w:sz w:val="22"/>
          <w:szCs w:val="22"/>
          <w:lang w:val="es-ES_tradnl"/>
        </w:rPr>
        <w:t>regulado en el Real Decreto 645/2011, de 09 de mayo,</w:t>
      </w:r>
      <w:r w:rsidRPr="00734D35">
        <w:rPr>
          <w:rFonts w:ascii="Arial" w:hAnsi="Arial" w:cs="Arial"/>
          <w:sz w:val="22"/>
          <w:szCs w:val="22"/>
        </w:rPr>
        <w:t xml:space="preserve"> en la ciudad de Don Benito (Badajoz). Los centros o entidades que hayan solicitado su inscripción o acreditación en el citado Registro con anterioridad a la publicación de esta convocatoria, y cuyas peticiones no hayan sido resueltas expresamente, también podrán presentar oferta teniendo en cuenta que, en el caso de que Inserta Empleo le requiera la “Documentación General previa a la adjudicación del contrato (sobre A2)”, deberán contar con la acreditación de homologación.</w:t>
      </w:r>
    </w:p>
    <w:p w:rsidR="00734D35" w:rsidRDefault="00734D35" w:rsidP="008547E0">
      <w:pPr>
        <w:autoSpaceDE w:val="0"/>
        <w:autoSpaceDN w:val="0"/>
        <w:adjustRightInd w:val="0"/>
        <w:jc w:val="both"/>
        <w:rPr>
          <w:rFonts w:ascii="Arial" w:hAnsi="Arial" w:cs="Arial"/>
          <w:sz w:val="22"/>
          <w:szCs w:val="22"/>
        </w:rPr>
      </w:pPr>
    </w:p>
    <w:p w:rsidR="008547E0" w:rsidRDefault="008547E0" w:rsidP="008547E0">
      <w:pPr>
        <w:autoSpaceDE w:val="0"/>
        <w:autoSpaceDN w:val="0"/>
        <w:adjustRightInd w:val="0"/>
        <w:jc w:val="both"/>
        <w:rPr>
          <w:rFonts w:ascii="Arial" w:hAnsi="Arial" w:cs="Arial"/>
          <w:sz w:val="22"/>
          <w:szCs w:val="22"/>
        </w:rPr>
      </w:pPr>
      <w:r w:rsidRPr="00716700">
        <w:rPr>
          <w:rFonts w:ascii="Arial" w:hAnsi="Arial" w:cs="Arial"/>
          <w:sz w:val="22"/>
          <w:szCs w:val="22"/>
        </w:rPr>
        <w:t>La empresa licitadora deberá aportar</w:t>
      </w:r>
      <w:r>
        <w:rPr>
          <w:rFonts w:ascii="Arial" w:hAnsi="Arial" w:cs="Arial"/>
          <w:sz w:val="22"/>
          <w:szCs w:val="22"/>
        </w:rPr>
        <w:t>:</w:t>
      </w:r>
    </w:p>
    <w:p w:rsidR="008547E0" w:rsidRPr="00506536" w:rsidRDefault="008547E0" w:rsidP="008547E0">
      <w:pPr>
        <w:numPr>
          <w:ilvl w:val="0"/>
          <w:numId w:val="31"/>
        </w:numPr>
        <w:autoSpaceDE w:val="0"/>
        <w:autoSpaceDN w:val="0"/>
        <w:adjustRightInd w:val="0"/>
        <w:spacing w:before="120" w:after="120"/>
        <w:ind w:left="284" w:hanging="284"/>
        <w:jc w:val="both"/>
        <w:rPr>
          <w:rFonts w:ascii="Arial" w:hAnsi="Arial" w:cs="Arial"/>
          <w:sz w:val="22"/>
          <w:szCs w:val="22"/>
        </w:rPr>
      </w:pPr>
      <w:r w:rsidRPr="00CB281C">
        <w:rPr>
          <w:rFonts w:ascii="Arial" w:hAnsi="Arial" w:cs="Arial"/>
          <w:b/>
          <w:sz w:val="22"/>
          <w:szCs w:val="22"/>
        </w:rPr>
        <w:t>Documento acreditativo</w:t>
      </w:r>
      <w:r>
        <w:rPr>
          <w:rFonts w:ascii="Arial" w:hAnsi="Arial" w:cs="Arial"/>
          <w:sz w:val="22"/>
          <w:szCs w:val="22"/>
        </w:rPr>
        <w:t xml:space="preserve"> de haber obtenido</w:t>
      </w:r>
      <w:r w:rsidRPr="00716700">
        <w:rPr>
          <w:rFonts w:ascii="Arial" w:hAnsi="Arial" w:cs="Arial"/>
          <w:sz w:val="22"/>
          <w:szCs w:val="22"/>
        </w:rPr>
        <w:t xml:space="preserve"> la acreditación del centro de formación en el que se vaya a desarrollar la acción formativa, para imparti</w:t>
      </w:r>
      <w:r>
        <w:rPr>
          <w:rFonts w:ascii="Arial" w:hAnsi="Arial" w:cs="Arial"/>
          <w:sz w:val="22"/>
          <w:szCs w:val="22"/>
        </w:rPr>
        <w:t xml:space="preserve">r </w:t>
      </w:r>
      <w:r w:rsidRPr="00716700">
        <w:rPr>
          <w:rFonts w:ascii="Arial" w:hAnsi="Arial" w:cs="Arial"/>
          <w:sz w:val="22"/>
          <w:szCs w:val="22"/>
        </w:rPr>
        <w:t xml:space="preserve">el Certificado de Profesionalidad, debiendo figurar en dicho documento la especialidad formativa en la </w:t>
      </w:r>
      <w:r w:rsidRPr="00501F1A">
        <w:rPr>
          <w:rFonts w:ascii="Arial" w:hAnsi="Arial" w:cs="Arial"/>
          <w:sz w:val="22"/>
          <w:szCs w:val="22"/>
        </w:rPr>
        <w:t>modalidad presencial</w:t>
      </w:r>
      <w:r w:rsidRPr="00506536">
        <w:rPr>
          <w:rFonts w:ascii="Arial" w:hAnsi="Arial" w:cs="Arial"/>
          <w:sz w:val="22"/>
          <w:szCs w:val="22"/>
        </w:rPr>
        <w:t>.</w:t>
      </w:r>
    </w:p>
    <w:p w:rsidR="008547E0" w:rsidRDefault="008547E0" w:rsidP="008547E0">
      <w:pPr>
        <w:numPr>
          <w:ilvl w:val="0"/>
          <w:numId w:val="31"/>
        </w:numPr>
        <w:autoSpaceDE w:val="0"/>
        <w:autoSpaceDN w:val="0"/>
        <w:adjustRightInd w:val="0"/>
        <w:spacing w:before="120" w:after="120"/>
        <w:ind w:left="284" w:hanging="284"/>
        <w:jc w:val="both"/>
        <w:rPr>
          <w:rFonts w:ascii="Arial" w:hAnsi="Arial" w:cs="Arial"/>
          <w:sz w:val="22"/>
          <w:szCs w:val="22"/>
        </w:rPr>
      </w:pPr>
      <w:r w:rsidRPr="00CB281C">
        <w:rPr>
          <w:rFonts w:ascii="Arial" w:hAnsi="Arial" w:cs="Arial"/>
          <w:b/>
          <w:sz w:val="22"/>
          <w:szCs w:val="22"/>
        </w:rPr>
        <w:t xml:space="preserve">Declaración </w:t>
      </w:r>
      <w:r w:rsidR="0022162D">
        <w:rPr>
          <w:rFonts w:ascii="Arial" w:hAnsi="Arial" w:cs="Arial"/>
          <w:b/>
          <w:sz w:val="22"/>
          <w:szCs w:val="22"/>
        </w:rPr>
        <w:t>r</w:t>
      </w:r>
      <w:r w:rsidRPr="00CB281C">
        <w:rPr>
          <w:rFonts w:ascii="Arial" w:hAnsi="Arial" w:cs="Arial"/>
          <w:b/>
          <w:sz w:val="22"/>
          <w:szCs w:val="22"/>
        </w:rPr>
        <w:t>esponsable firmada</w:t>
      </w:r>
      <w:r w:rsidRPr="00501F1A">
        <w:rPr>
          <w:rFonts w:ascii="Arial" w:hAnsi="Arial" w:cs="Arial"/>
          <w:b/>
          <w:sz w:val="22"/>
          <w:szCs w:val="22"/>
        </w:rPr>
        <w:t xml:space="preserve"> </w:t>
      </w:r>
      <w:r w:rsidRPr="004E26F7">
        <w:rPr>
          <w:rFonts w:ascii="Arial" w:hAnsi="Arial" w:cs="Arial"/>
          <w:sz w:val="22"/>
          <w:szCs w:val="22"/>
        </w:rPr>
        <w:t>por la persona con poderes bastantes</w:t>
      </w:r>
      <w:r>
        <w:rPr>
          <w:rFonts w:ascii="Arial" w:hAnsi="Arial" w:cs="Arial"/>
          <w:sz w:val="22"/>
          <w:szCs w:val="22"/>
        </w:rPr>
        <w:t xml:space="preserve">, </w:t>
      </w:r>
      <w:r w:rsidRPr="00506536">
        <w:rPr>
          <w:rFonts w:ascii="Arial" w:hAnsi="Arial" w:cs="Arial"/>
          <w:sz w:val="22"/>
          <w:szCs w:val="22"/>
        </w:rPr>
        <w:t xml:space="preserve">en la que se compromete a que tanto los formadores como el equipamiento e instalaciones puestas a disposición de la acción formativa cumplen con los requisitos establecidos en el Real Decreto que regula el </w:t>
      </w:r>
      <w:r w:rsidRPr="004E26F7">
        <w:rPr>
          <w:rFonts w:ascii="Arial" w:hAnsi="Arial" w:cs="Arial"/>
          <w:sz w:val="22"/>
          <w:szCs w:val="22"/>
        </w:rPr>
        <w:t xml:space="preserve">Certificado de Profesionalidad </w:t>
      </w:r>
      <w:r w:rsidRPr="00506536">
        <w:rPr>
          <w:rFonts w:ascii="Arial" w:hAnsi="Arial" w:cs="Arial"/>
          <w:sz w:val="22"/>
          <w:szCs w:val="22"/>
        </w:rPr>
        <w:t>objeto del Contrato.</w:t>
      </w:r>
    </w:p>
    <w:p w:rsidR="008547E0" w:rsidRPr="0022162D" w:rsidRDefault="008547E0" w:rsidP="00FE7687">
      <w:pPr>
        <w:numPr>
          <w:ilvl w:val="0"/>
          <w:numId w:val="31"/>
        </w:numPr>
        <w:autoSpaceDE w:val="0"/>
        <w:autoSpaceDN w:val="0"/>
        <w:adjustRightInd w:val="0"/>
        <w:spacing w:before="120" w:after="120"/>
        <w:ind w:left="284" w:hanging="284"/>
        <w:jc w:val="both"/>
        <w:rPr>
          <w:rFonts w:ascii="Arial" w:hAnsi="Arial" w:cs="Arial"/>
          <w:sz w:val="22"/>
          <w:szCs w:val="22"/>
        </w:rPr>
      </w:pPr>
      <w:r w:rsidRPr="0022162D">
        <w:rPr>
          <w:rFonts w:ascii="Arial" w:hAnsi="Arial" w:cs="Arial"/>
          <w:b/>
          <w:sz w:val="22"/>
          <w:szCs w:val="22"/>
        </w:rPr>
        <w:t xml:space="preserve">Declaración </w:t>
      </w:r>
      <w:r w:rsidR="0022162D" w:rsidRPr="0022162D">
        <w:rPr>
          <w:rFonts w:ascii="Arial" w:hAnsi="Arial" w:cs="Arial"/>
          <w:b/>
          <w:sz w:val="22"/>
          <w:szCs w:val="22"/>
        </w:rPr>
        <w:t xml:space="preserve">responsable firmada </w:t>
      </w:r>
      <w:r w:rsidR="0022162D" w:rsidRPr="0022162D">
        <w:rPr>
          <w:rFonts w:ascii="Arial" w:hAnsi="Arial" w:cs="Arial"/>
          <w:sz w:val="22"/>
          <w:szCs w:val="22"/>
        </w:rPr>
        <w:t xml:space="preserve">por la persona con poderes bastantes en el que se </w:t>
      </w:r>
      <w:r w:rsidRPr="0022162D">
        <w:rPr>
          <w:rFonts w:ascii="Arial" w:hAnsi="Arial" w:cs="Arial"/>
          <w:sz w:val="22"/>
          <w:szCs w:val="22"/>
        </w:rPr>
        <w:t xml:space="preserve">certifique la realización de, al menos, un (1) certificado de profesionalidad de la misma área profesional de </w:t>
      </w:r>
      <w:r w:rsidR="0022162D" w:rsidRPr="0022162D">
        <w:rPr>
          <w:rFonts w:ascii="Arial" w:hAnsi="Arial" w:cs="Arial"/>
          <w:sz w:val="22"/>
          <w:szCs w:val="22"/>
        </w:rPr>
        <w:t>Administación y Gestión,</w:t>
      </w:r>
      <w:r w:rsidRPr="0022162D">
        <w:rPr>
          <w:rFonts w:ascii="Arial" w:hAnsi="Arial" w:cs="Arial"/>
          <w:sz w:val="22"/>
          <w:szCs w:val="22"/>
        </w:rPr>
        <w:t xml:space="preserve"> en los últimos 4 años</w:t>
      </w:r>
      <w:r w:rsidR="0022162D" w:rsidRPr="0022162D">
        <w:rPr>
          <w:rFonts w:ascii="Arial" w:hAnsi="Arial" w:cs="Arial"/>
          <w:sz w:val="22"/>
          <w:szCs w:val="22"/>
        </w:rPr>
        <w:t>; reflejándose en la declaración</w:t>
      </w:r>
      <w:r w:rsidRPr="0022162D">
        <w:rPr>
          <w:rFonts w:ascii="Arial" w:hAnsi="Arial" w:cs="Arial"/>
          <w:sz w:val="22"/>
          <w:szCs w:val="22"/>
        </w:rPr>
        <w:t xml:space="preserve"> </w:t>
      </w:r>
      <w:r w:rsidR="0022162D" w:rsidRPr="0022162D">
        <w:rPr>
          <w:rFonts w:ascii="Arial" w:hAnsi="Arial" w:cs="Arial"/>
          <w:sz w:val="22"/>
          <w:szCs w:val="22"/>
        </w:rPr>
        <w:t xml:space="preserve">el </w:t>
      </w:r>
      <w:r w:rsidRPr="0022162D">
        <w:rPr>
          <w:rFonts w:ascii="Arial" w:hAnsi="Arial" w:cs="Arial"/>
          <w:sz w:val="22"/>
          <w:szCs w:val="22"/>
        </w:rPr>
        <w:t xml:space="preserve">nombre de la acción, número de horas, </w:t>
      </w:r>
      <w:r w:rsidR="0022162D" w:rsidRPr="0022162D">
        <w:rPr>
          <w:rFonts w:ascii="Arial" w:hAnsi="Arial" w:cs="Arial"/>
          <w:sz w:val="22"/>
          <w:szCs w:val="22"/>
        </w:rPr>
        <w:t xml:space="preserve">y </w:t>
      </w:r>
      <w:r w:rsidRPr="0022162D">
        <w:rPr>
          <w:rFonts w:ascii="Arial" w:hAnsi="Arial" w:cs="Arial"/>
          <w:sz w:val="22"/>
          <w:szCs w:val="22"/>
        </w:rPr>
        <w:t>fechas de inicio y fin</w:t>
      </w:r>
      <w:r w:rsidR="0022162D" w:rsidRPr="0022162D">
        <w:rPr>
          <w:rFonts w:ascii="Arial" w:hAnsi="Arial" w:cs="Arial"/>
          <w:sz w:val="22"/>
          <w:szCs w:val="22"/>
        </w:rPr>
        <w:t>.</w:t>
      </w:r>
    </w:p>
    <w:p w:rsidR="008547E0" w:rsidRPr="005058C9" w:rsidRDefault="008547E0" w:rsidP="008547E0">
      <w:pPr>
        <w:numPr>
          <w:ilvl w:val="0"/>
          <w:numId w:val="31"/>
        </w:numPr>
        <w:ind w:left="284" w:hanging="284"/>
        <w:jc w:val="both"/>
        <w:rPr>
          <w:rFonts w:ascii="Arial" w:hAnsi="Arial" w:cs="Arial"/>
          <w:sz w:val="22"/>
          <w:szCs w:val="22"/>
        </w:rPr>
      </w:pPr>
      <w:r w:rsidRPr="005058C9">
        <w:rPr>
          <w:rFonts w:ascii="Arial" w:hAnsi="Arial" w:cs="Arial"/>
          <w:sz w:val="22"/>
          <w:szCs w:val="22"/>
          <w:lang w:val="es-ES_tradnl"/>
        </w:rPr>
        <w:t>Para la identificación de las entidades donde re</w:t>
      </w:r>
      <w:r>
        <w:rPr>
          <w:rFonts w:ascii="Arial" w:hAnsi="Arial" w:cs="Arial"/>
          <w:sz w:val="22"/>
          <w:szCs w:val="22"/>
          <w:lang w:val="es-ES_tradnl"/>
        </w:rPr>
        <w:t>alizar las prácticas</w:t>
      </w:r>
      <w:r w:rsidRPr="005058C9">
        <w:rPr>
          <w:rFonts w:ascii="Arial" w:hAnsi="Arial" w:cs="Arial"/>
          <w:sz w:val="22"/>
          <w:szCs w:val="22"/>
          <w:lang w:val="es-ES_tradnl"/>
        </w:rPr>
        <w:t>, se incluirá</w:t>
      </w:r>
      <w:r w:rsidRPr="005058C9">
        <w:rPr>
          <w:rFonts w:ascii="Arial" w:hAnsi="Arial" w:cs="Arial"/>
          <w:b/>
          <w:sz w:val="22"/>
          <w:szCs w:val="22"/>
          <w:lang w:val="es-ES_tradnl"/>
        </w:rPr>
        <w:t xml:space="preserve"> una </w:t>
      </w:r>
      <w:r w:rsidRPr="00CB281C">
        <w:rPr>
          <w:rFonts w:ascii="Arial" w:hAnsi="Arial" w:cs="Arial"/>
          <w:b/>
          <w:sz w:val="22"/>
          <w:szCs w:val="22"/>
          <w:lang w:val="es-ES_tradnl"/>
        </w:rPr>
        <w:t>declaración responsable firmada</w:t>
      </w:r>
      <w:r w:rsidRPr="005058C9">
        <w:rPr>
          <w:rFonts w:ascii="Arial" w:hAnsi="Arial" w:cs="Arial"/>
          <w:b/>
          <w:sz w:val="22"/>
          <w:szCs w:val="22"/>
          <w:lang w:val="es-ES_tradnl"/>
        </w:rPr>
        <w:t xml:space="preserve"> </w:t>
      </w:r>
      <w:r w:rsidRPr="005058C9">
        <w:rPr>
          <w:rFonts w:ascii="Arial" w:hAnsi="Arial" w:cs="Arial"/>
          <w:sz w:val="22"/>
          <w:szCs w:val="22"/>
          <w:lang w:val="es-ES_tradnl"/>
        </w:rPr>
        <w:t xml:space="preserve">por la persona con poderes bastantes, en la que se detalle el listado de entidades propuestas para la realización de las prácticas, indicando para cada una de ellas persona de contacto, razón social y CIF. </w:t>
      </w:r>
      <w:r w:rsidRPr="005058C9">
        <w:rPr>
          <w:rFonts w:ascii="Arial" w:hAnsi="Arial" w:cs="Arial"/>
          <w:sz w:val="22"/>
          <w:szCs w:val="22"/>
        </w:rPr>
        <w:t xml:space="preserve"> </w:t>
      </w:r>
    </w:p>
    <w:p w:rsidR="008547E0" w:rsidRPr="004E26F7" w:rsidRDefault="008547E0" w:rsidP="008547E0">
      <w:pPr>
        <w:autoSpaceDE w:val="0"/>
        <w:autoSpaceDN w:val="0"/>
        <w:adjustRightInd w:val="0"/>
        <w:spacing w:before="120" w:after="120"/>
        <w:ind w:left="284"/>
        <w:jc w:val="both"/>
        <w:rPr>
          <w:rFonts w:ascii="Arial" w:hAnsi="Arial" w:cs="Arial"/>
          <w:sz w:val="22"/>
          <w:szCs w:val="22"/>
        </w:rPr>
      </w:pPr>
      <w:r w:rsidRPr="004E26F7">
        <w:rPr>
          <w:rFonts w:ascii="Arial" w:hAnsi="Arial" w:cs="Arial"/>
          <w:sz w:val="22"/>
          <w:szCs w:val="22"/>
        </w:rPr>
        <w:t>Además</w:t>
      </w:r>
      <w:r>
        <w:rPr>
          <w:rFonts w:ascii="Arial" w:hAnsi="Arial" w:cs="Arial"/>
          <w:sz w:val="22"/>
          <w:szCs w:val="22"/>
        </w:rPr>
        <w:t>,</w:t>
      </w:r>
      <w:r w:rsidRPr="004E26F7">
        <w:rPr>
          <w:rFonts w:ascii="Arial" w:hAnsi="Arial" w:cs="Arial"/>
          <w:sz w:val="22"/>
          <w:szCs w:val="22"/>
        </w:rPr>
        <w:t xml:space="preserve"> debería inclui</w:t>
      </w:r>
      <w:r>
        <w:rPr>
          <w:rFonts w:ascii="Arial" w:hAnsi="Arial" w:cs="Arial"/>
          <w:sz w:val="22"/>
          <w:szCs w:val="22"/>
        </w:rPr>
        <w:t>r</w:t>
      </w:r>
      <w:r w:rsidRPr="004E26F7">
        <w:rPr>
          <w:rFonts w:ascii="Arial" w:hAnsi="Arial" w:cs="Arial"/>
          <w:sz w:val="22"/>
          <w:szCs w:val="22"/>
        </w:rPr>
        <w:t xml:space="preserve"> descripción de las características generales de las empresas.</w:t>
      </w:r>
    </w:p>
    <w:p w:rsidR="008547E0" w:rsidRDefault="008547E0" w:rsidP="003B18B7">
      <w:pPr>
        <w:autoSpaceDE w:val="0"/>
        <w:autoSpaceDN w:val="0"/>
        <w:adjustRightInd w:val="0"/>
        <w:jc w:val="both"/>
        <w:rPr>
          <w:rFonts w:ascii="Arial" w:hAnsi="Arial" w:cs="Arial"/>
          <w:sz w:val="22"/>
          <w:szCs w:val="22"/>
        </w:rPr>
      </w:pPr>
    </w:p>
    <w:p w:rsidR="008547E0" w:rsidRDefault="008547E0" w:rsidP="003B18B7">
      <w:pPr>
        <w:autoSpaceDE w:val="0"/>
        <w:autoSpaceDN w:val="0"/>
        <w:adjustRightInd w:val="0"/>
        <w:jc w:val="both"/>
        <w:rPr>
          <w:rFonts w:ascii="Arial" w:hAnsi="Arial" w:cs="Arial"/>
          <w:sz w:val="22"/>
          <w:szCs w:val="22"/>
        </w:rPr>
      </w:pPr>
    </w:p>
    <w:p w:rsidR="00F318D9" w:rsidRDefault="00F318D9" w:rsidP="003B18B7">
      <w:pPr>
        <w:autoSpaceDE w:val="0"/>
        <w:autoSpaceDN w:val="0"/>
        <w:adjustRightInd w:val="0"/>
        <w:jc w:val="both"/>
        <w:rPr>
          <w:rFonts w:ascii="Arial" w:hAnsi="Arial" w:cs="Arial"/>
          <w:sz w:val="22"/>
          <w:szCs w:val="22"/>
        </w:rPr>
      </w:pPr>
    </w:p>
    <w:p w:rsidR="008547E0" w:rsidRDefault="008547E0" w:rsidP="003B18B7">
      <w:pPr>
        <w:autoSpaceDE w:val="0"/>
        <w:autoSpaceDN w:val="0"/>
        <w:adjustRightInd w:val="0"/>
        <w:jc w:val="both"/>
        <w:rPr>
          <w:rFonts w:ascii="Arial" w:hAnsi="Arial" w:cs="Arial"/>
          <w:sz w:val="22"/>
          <w:szCs w:val="22"/>
        </w:rPr>
      </w:pPr>
    </w:p>
    <w:p w:rsidR="00A67E24" w:rsidRPr="0022162D" w:rsidRDefault="00A67E24" w:rsidP="0022162D">
      <w:pPr>
        <w:pStyle w:val="Prrafodelista"/>
        <w:numPr>
          <w:ilvl w:val="0"/>
          <w:numId w:val="32"/>
        </w:numPr>
        <w:autoSpaceDE w:val="0"/>
        <w:autoSpaceDN w:val="0"/>
        <w:adjustRightInd w:val="0"/>
        <w:jc w:val="both"/>
        <w:rPr>
          <w:rFonts w:ascii="Arial" w:hAnsi="Arial" w:cs="Arial"/>
          <w:b/>
          <w:sz w:val="22"/>
          <w:szCs w:val="22"/>
          <w:u w:val="single"/>
        </w:rPr>
      </w:pPr>
      <w:r w:rsidRPr="0022162D">
        <w:rPr>
          <w:rFonts w:ascii="Arial" w:hAnsi="Arial" w:cs="Arial"/>
          <w:b/>
          <w:sz w:val="22"/>
          <w:szCs w:val="22"/>
          <w:u w:val="single"/>
        </w:rPr>
        <w:t>Solvencia del equipo profesional adscrito a la acción formativa:</w:t>
      </w:r>
    </w:p>
    <w:p w:rsidR="00A67E24" w:rsidRDefault="00A67E24" w:rsidP="00A67E24">
      <w:pPr>
        <w:autoSpaceDE w:val="0"/>
        <w:autoSpaceDN w:val="0"/>
        <w:adjustRightInd w:val="0"/>
        <w:ind w:left="720"/>
        <w:jc w:val="both"/>
        <w:rPr>
          <w:rFonts w:ascii="Arial" w:hAnsi="Arial" w:cs="Arial"/>
          <w:b/>
          <w:sz w:val="22"/>
          <w:szCs w:val="22"/>
        </w:rPr>
      </w:pPr>
    </w:p>
    <w:p w:rsidR="009E41F9" w:rsidRPr="009E41F9" w:rsidRDefault="009E41F9" w:rsidP="009E41F9">
      <w:pPr>
        <w:autoSpaceDE w:val="0"/>
        <w:autoSpaceDN w:val="0"/>
        <w:adjustRightInd w:val="0"/>
        <w:jc w:val="both"/>
        <w:rPr>
          <w:rFonts w:ascii="Arial" w:hAnsi="Arial" w:cs="Arial"/>
          <w:sz w:val="22"/>
          <w:szCs w:val="22"/>
        </w:rPr>
      </w:pPr>
      <w:r w:rsidRPr="009E41F9">
        <w:rPr>
          <w:rFonts w:ascii="Arial" w:hAnsi="Arial" w:cs="Arial"/>
          <w:sz w:val="22"/>
          <w:szCs w:val="22"/>
        </w:rPr>
        <w:t>El equipo profesional requerido para la impartición de la acción debe constar de:</w:t>
      </w:r>
    </w:p>
    <w:p w:rsidR="009E41F9" w:rsidRPr="00DF757E" w:rsidRDefault="009E41F9" w:rsidP="009E41F9">
      <w:pPr>
        <w:autoSpaceDE w:val="0"/>
        <w:autoSpaceDN w:val="0"/>
        <w:adjustRightInd w:val="0"/>
        <w:jc w:val="both"/>
        <w:rPr>
          <w:rFonts w:ascii="Arial" w:hAnsi="Arial" w:cs="Arial"/>
          <w:b/>
          <w:sz w:val="22"/>
          <w:szCs w:val="22"/>
        </w:rPr>
      </w:pPr>
    </w:p>
    <w:p w:rsidR="009E41F9" w:rsidRPr="00DF757E" w:rsidRDefault="009E41F9" w:rsidP="009E41F9">
      <w:pPr>
        <w:numPr>
          <w:ilvl w:val="0"/>
          <w:numId w:val="2"/>
        </w:numPr>
        <w:autoSpaceDE w:val="0"/>
        <w:autoSpaceDN w:val="0"/>
        <w:adjustRightInd w:val="0"/>
        <w:jc w:val="both"/>
        <w:rPr>
          <w:rFonts w:ascii="Arial" w:hAnsi="Arial" w:cs="Arial"/>
          <w:b/>
          <w:sz w:val="22"/>
          <w:szCs w:val="22"/>
        </w:rPr>
      </w:pPr>
      <w:r w:rsidRPr="00DF757E">
        <w:rPr>
          <w:rFonts w:ascii="Arial" w:hAnsi="Arial" w:cs="Arial"/>
          <w:b/>
          <w:sz w:val="22"/>
          <w:szCs w:val="22"/>
          <w:u w:val="single"/>
        </w:rPr>
        <w:t>UN/A COORDINADOR/A TÉCNICO</w:t>
      </w:r>
      <w:r w:rsidRPr="00DF757E">
        <w:rPr>
          <w:rFonts w:ascii="Arial" w:hAnsi="Arial" w:cs="Arial"/>
          <w:b/>
          <w:sz w:val="22"/>
          <w:szCs w:val="22"/>
        </w:rPr>
        <w:t>:</w:t>
      </w:r>
    </w:p>
    <w:p w:rsidR="009E41F9" w:rsidRDefault="009E41F9" w:rsidP="009E41F9">
      <w:pPr>
        <w:autoSpaceDE w:val="0"/>
        <w:autoSpaceDN w:val="0"/>
        <w:adjustRightInd w:val="0"/>
        <w:jc w:val="both"/>
        <w:rPr>
          <w:rFonts w:ascii="Arial" w:hAnsi="Arial" w:cs="Arial"/>
          <w:sz w:val="22"/>
          <w:szCs w:val="22"/>
        </w:rPr>
      </w:pPr>
    </w:p>
    <w:p w:rsidR="0022162D" w:rsidRDefault="0022162D" w:rsidP="0022162D">
      <w:pPr>
        <w:spacing w:before="120" w:after="120"/>
        <w:jc w:val="both"/>
        <w:rPr>
          <w:rFonts w:ascii="Arial" w:hAnsi="Arial" w:cs="Arial"/>
          <w:sz w:val="22"/>
          <w:szCs w:val="22"/>
        </w:rPr>
      </w:pPr>
      <w:r w:rsidRPr="005058C9">
        <w:rPr>
          <w:rFonts w:ascii="Arial" w:hAnsi="Arial" w:cs="Arial"/>
          <w:sz w:val="22"/>
          <w:szCs w:val="22"/>
        </w:rPr>
        <w:t xml:space="preserve">La empresa adjudicataria deberá proponer </w:t>
      </w:r>
      <w:r w:rsidRPr="005058C9">
        <w:rPr>
          <w:rFonts w:ascii="Arial" w:hAnsi="Arial" w:cs="Arial"/>
          <w:b/>
          <w:sz w:val="22"/>
          <w:szCs w:val="22"/>
        </w:rPr>
        <w:t>un/a</w:t>
      </w:r>
      <w:r w:rsidRPr="005058C9">
        <w:rPr>
          <w:rFonts w:ascii="Arial" w:hAnsi="Arial" w:cs="Arial"/>
          <w:sz w:val="22"/>
          <w:szCs w:val="22"/>
        </w:rPr>
        <w:t xml:space="preserve"> responsable de la coordinación técnica de la acción, como interlocutor/a único y válido con </w:t>
      </w:r>
      <w:r w:rsidRPr="005058C9">
        <w:rPr>
          <w:rFonts w:ascii="Arial" w:hAnsi="Arial" w:cs="Arial"/>
          <w:sz w:val="22"/>
          <w:szCs w:val="22"/>
          <w:lang w:val="es-ES_tradnl"/>
        </w:rPr>
        <w:t>Asociación Inserta Empleo</w:t>
      </w:r>
      <w:r w:rsidRPr="005058C9">
        <w:rPr>
          <w:rFonts w:ascii="Arial" w:hAnsi="Arial" w:cs="Arial"/>
          <w:sz w:val="22"/>
          <w:szCs w:val="22"/>
        </w:rPr>
        <w:t xml:space="preserve">, </w:t>
      </w:r>
      <w:r>
        <w:rPr>
          <w:rFonts w:ascii="Arial" w:hAnsi="Arial" w:cs="Arial"/>
          <w:sz w:val="22"/>
          <w:szCs w:val="22"/>
        </w:rPr>
        <w:t xml:space="preserve">aportando una </w:t>
      </w:r>
      <w:r w:rsidRPr="00501F1A">
        <w:rPr>
          <w:rFonts w:ascii="Arial" w:hAnsi="Arial" w:cs="Arial"/>
          <w:b/>
          <w:sz w:val="22"/>
          <w:szCs w:val="22"/>
        </w:rPr>
        <w:t>declaración firmada</w:t>
      </w:r>
      <w:r>
        <w:rPr>
          <w:rFonts w:ascii="Arial" w:hAnsi="Arial" w:cs="Arial"/>
          <w:sz w:val="22"/>
          <w:szCs w:val="22"/>
        </w:rPr>
        <w:t xml:space="preserve"> </w:t>
      </w:r>
      <w:r w:rsidRPr="0022162D">
        <w:rPr>
          <w:rFonts w:ascii="Arial" w:hAnsi="Arial" w:cs="Arial"/>
          <w:b/>
          <w:sz w:val="22"/>
          <w:szCs w:val="22"/>
        </w:rPr>
        <w:t>por parte del coordinador/a</w:t>
      </w:r>
      <w:r>
        <w:rPr>
          <w:rFonts w:ascii="Arial" w:hAnsi="Arial" w:cs="Arial"/>
          <w:sz w:val="22"/>
          <w:szCs w:val="22"/>
        </w:rPr>
        <w:t xml:space="preserve"> donde refleje su experiencia en coordinación y gestión de al menos </w:t>
      </w:r>
      <w:r w:rsidRPr="00501F1A">
        <w:rPr>
          <w:rFonts w:ascii="Arial" w:hAnsi="Arial" w:cs="Arial"/>
          <w:b/>
          <w:sz w:val="22"/>
          <w:szCs w:val="22"/>
        </w:rPr>
        <w:t xml:space="preserve">dos (2) certificados de profesionalidad </w:t>
      </w:r>
      <w:r>
        <w:rPr>
          <w:rFonts w:ascii="Arial" w:hAnsi="Arial" w:cs="Arial"/>
          <w:sz w:val="22"/>
          <w:szCs w:val="22"/>
        </w:rPr>
        <w:t>en modalidad presencial.</w:t>
      </w:r>
    </w:p>
    <w:p w:rsidR="0022162D" w:rsidRDefault="0022162D" w:rsidP="009E41F9">
      <w:pPr>
        <w:autoSpaceDE w:val="0"/>
        <w:autoSpaceDN w:val="0"/>
        <w:adjustRightInd w:val="0"/>
        <w:ind w:left="720"/>
        <w:jc w:val="both"/>
        <w:rPr>
          <w:rFonts w:ascii="Arial" w:hAnsi="Arial" w:cs="Arial"/>
          <w:sz w:val="22"/>
          <w:szCs w:val="22"/>
          <w:u w:val="single"/>
        </w:rPr>
      </w:pPr>
    </w:p>
    <w:p w:rsidR="009E41F9" w:rsidRPr="00DF757E" w:rsidRDefault="009E41F9" w:rsidP="009E41F9">
      <w:pPr>
        <w:numPr>
          <w:ilvl w:val="0"/>
          <w:numId w:val="2"/>
        </w:numPr>
        <w:autoSpaceDE w:val="0"/>
        <w:autoSpaceDN w:val="0"/>
        <w:adjustRightInd w:val="0"/>
        <w:jc w:val="both"/>
        <w:rPr>
          <w:rFonts w:ascii="Arial" w:hAnsi="Arial" w:cs="Arial"/>
          <w:b/>
          <w:sz w:val="22"/>
          <w:szCs w:val="22"/>
          <w:u w:val="single"/>
        </w:rPr>
      </w:pPr>
      <w:r w:rsidRPr="00DF757E">
        <w:rPr>
          <w:rFonts w:ascii="Arial" w:hAnsi="Arial" w:cs="Arial"/>
          <w:b/>
          <w:sz w:val="22"/>
          <w:szCs w:val="22"/>
          <w:u w:val="single"/>
        </w:rPr>
        <w:t>EQUIPO DOCENTE:</w:t>
      </w:r>
    </w:p>
    <w:p w:rsidR="009E41F9" w:rsidRDefault="009E41F9" w:rsidP="009E41F9">
      <w:pPr>
        <w:autoSpaceDE w:val="0"/>
        <w:autoSpaceDN w:val="0"/>
        <w:adjustRightInd w:val="0"/>
        <w:jc w:val="both"/>
        <w:rPr>
          <w:rFonts w:ascii="Arial" w:hAnsi="Arial" w:cs="Arial"/>
          <w:sz w:val="22"/>
          <w:szCs w:val="22"/>
        </w:rPr>
      </w:pPr>
    </w:p>
    <w:p w:rsidR="0022162D" w:rsidRPr="00716700" w:rsidRDefault="0022162D" w:rsidP="0022162D">
      <w:pPr>
        <w:spacing w:before="120" w:after="120"/>
        <w:jc w:val="both"/>
        <w:rPr>
          <w:rFonts w:ascii="Arial" w:hAnsi="Arial" w:cs="Arial"/>
          <w:sz w:val="22"/>
          <w:szCs w:val="22"/>
        </w:rPr>
      </w:pPr>
      <w:r w:rsidRPr="00716700">
        <w:rPr>
          <w:rFonts w:ascii="Arial" w:hAnsi="Arial" w:cs="Arial"/>
          <w:sz w:val="22"/>
          <w:szCs w:val="22"/>
        </w:rPr>
        <w:t>El licitador deberá proporcionar formadores/as con la competencia pedagógica o docente necesaria para impartir la formación objeto del contrato. Estos/as docentes deben cumplir además los criterios y condiciones establecidos en el Real Decreto que regula el Certificado de Profesionalidad</w:t>
      </w:r>
      <w:r w:rsidRPr="00716700">
        <w:rPr>
          <w:rFonts w:ascii="Arial" w:hAnsi="Arial" w:cs="Arial"/>
          <w:color w:val="FF0000"/>
          <w:sz w:val="22"/>
          <w:szCs w:val="22"/>
        </w:rPr>
        <w:t xml:space="preserve"> </w:t>
      </w:r>
      <w:r w:rsidRPr="00716700" w:rsidDel="00273084">
        <w:rPr>
          <w:rFonts w:ascii="Arial" w:hAnsi="Arial" w:cs="Arial"/>
          <w:sz w:val="22"/>
          <w:szCs w:val="22"/>
        </w:rPr>
        <w:t>objeto</w:t>
      </w:r>
      <w:r w:rsidRPr="00716700">
        <w:rPr>
          <w:rFonts w:ascii="Arial" w:hAnsi="Arial" w:cs="Arial"/>
          <w:sz w:val="22"/>
          <w:szCs w:val="22"/>
        </w:rPr>
        <w:t xml:space="preserve"> de esta licitación, en el apartado “</w:t>
      </w:r>
      <w:r w:rsidRPr="00716700">
        <w:rPr>
          <w:rFonts w:ascii="Arial" w:hAnsi="Arial" w:cs="Arial"/>
          <w:i/>
          <w:sz w:val="22"/>
          <w:szCs w:val="22"/>
        </w:rPr>
        <w:t>Prescripciones de los formadores/as</w:t>
      </w:r>
      <w:r w:rsidRPr="00716700">
        <w:rPr>
          <w:rFonts w:ascii="Arial" w:hAnsi="Arial" w:cs="Arial"/>
          <w:sz w:val="22"/>
          <w:szCs w:val="22"/>
        </w:rPr>
        <w:t>” (titulación y experiencia profesional requeridas).</w:t>
      </w:r>
    </w:p>
    <w:p w:rsidR="0022162D" w:rsidRPr="00716700" w:rsidRDefault="0022162D" w:rsidP="0022162D">
      <w:pPr>
        <w:spacing w:before="120" w:after="120"/>
        <w:jc w:val="both"/>
        <w:rPr>
          <w:rFonts w:ascii="Arial" w:eastAsia="Batang" w:hAnsi="Arial" w:cs="Arial"/>
          <w:sz w:val="22"/>
          <w:szCs w:val="22"/>
          <w:lang w:val="es-ES_tradnl"/>
        </w:rPr>
      </w:pPr>
      <w:r w:rsidRPr="00716700">
        <w:rPr>
          <w:rFonts w:ascii="Arial" w:eastAsia="Batang" w:hAnsi="Arial" w:cs="Arial"/>
          <w:sz w:val="22"/>
          <w:szCs w:val="22"/>
          <w:lang w:val="es-ES_tradnl"/>
        </w:rPr>
        <w:t xml:space="preserve">La entidad presentará una </w:t>
      </w:r>
      <w:r w:rsidRPr="00716700">
        <w:rPr>
          <w:rFonts w:ascii="Arial" w:eastAsia="Batang" w:hAnsi="Arial" w:cs="Arial"/>
          <w:b/>
          <w:sz w:val="22"/>
          <w:szCs w:val="22"/>
          <w:lang w:val="es-ES_tradnl"/>
        </w:rPr>
        <w:t>declaración responsable</w:t>
      </w:r>
      <w:r w:rsidRPr="00716700">
        <w:rPr>
          <w:rFonts w:ascii="Arial" w:eastAsia="Batang" w:hAnsi="Arial" w:cs="Arial"/>
          <w:sz w:val="22"/>
          <w:szCs w:val="22"/>
          <w:lang w:val="es-ES_tradnl"/>
        </w:rPr>
        <w:t xml:space="preserve"> en la que se recoja que </w:t>
      </w:r>
      <w:r>
        <w:rPr>
          <w:rFonts w:ascii="Arial" w:eastAsia="Batang" w:hAnsi="Arial" w:cs="Arial"/>
          <w:sz w:val="22"/>
          <w:szCs w:val="22"/>
          <w:lang w:val="es-ES_tradnl"/>
        </w:rPr>
        <w:t xml:space="preserve">el </w:t>
      </w:r>
      <w:r w:rsidRPr="00716700">
        <w:rPr>
          <w:rFonts w:ascii="Arial" w:eastAsia="Batang" w:hAnsi="Arial" w:cs="Arial"/>
          <w:sz w:val="22"/>
          <w:szCs w:val="22"/>
          <w:lang w:val="es-ES_tradnl"/>
        </w:rPr>
        <w:t>equ</w:t>
      </w:r>
      <w:r>
        <w:rPr>
          <w:rFonts w:ascii="Arial" w:eastAsia="Batang" w:hAnsi="Arial" w:cs="Arial"/>
          <w:sz w:val="22"/>
          <w:szCs w:val="22"/>
          <w:lang w:val="es-ES_tradnl"/>
        </w:rPr>
        <w:t xml:space="preserve">ipo docente presentado cumple </w:t>
      </w:r>
      <w:r w:rsidRPr="00716700">
        <w:rPr>
          <w:rFonts w:ascii="Arial" w:eastAsia="Batang" w:hAnsi="Arial" w:cs="Arial"/>
          <w:sz w:val="22"/>
          <w:szCs w:val="22"/>
          <w:lang w:val="es-ES_tradnl"/>
        </w:rPr>
        <w:t xml:space="preserve">con todos los requerimientos necesarios para la impartición de el/los módulos/s del Certificado para los que son propuestos, junto con una </w:t>
      </w:r>
      <w:r w:rsidRPr="00716700">
        <w:rPr>
          <w:rFonts w:ascii="Arial" w:eastAsia="Batang" w:hAnsi="Arial" w:cs="Arial"/>
          <w:b/>
          <w:sz w:val="22"/>
          <w:szCs w:val="22"/>
          <w:lang w:val="es-ES_tradnl"/>
        </w:rPr>
        <w:t>relación modular</w:t>
      </w:r>
      <w:r w:rsidRPr="00716700">
        <w:rPr>
          <w:rFonts w:ascii="Arial" w:eastAsia="Batang" w:hAnsi="Arial" w:cs="Arial"/>
          <w:sz w:val="22"/>
          <w:szCs w:val="22"/>
          <w:lang w:val="es-ES_tradnl"/>
        </w:rPr>
        <w:t xml:space="preserve"> en la que se identifique nominalmente a los/las docentes y los módulos a los que están asignados. </w:t>
      </w:r>
    </w:p>
    <w:p w:rsidR="0022162D" w:rsidRPr="00716700" w:rsidRDefault="0022162D" w:rsidP="0022162D">
      <w:pPr>
        <w:jc w:val="both"/>
        <w:rPr>
          <w:rFonts w:ascii="Arial" w:hAnsi="Arial" w:cs="Arial"/>
          <w:sz w:val="22"/>
          <w:szCs w:val="22"/>
        </w:rPr>
      </w:pPr>
      <w:r w:rsidRPr="00716700">
        <w:rPr>
          <w:rFonts w:ascii="Arial" w:hAnsi="Arial" w:cs="Arial"/>
          <w:sz w:val="22"/>
          <w:szCs w:val="22"/>
          <w:lang w:val="es-ES_tradnl"/>
        </w:rPr>
        <w:t>Inserta Empleo se reserva el derecho de solicitar al licitador la acreditación fehaciente del cumplimiento de estos requerimientos, bien de forma previa a la adjudicación del servicio, o bien antes de la firma del contrato.</w:t>
      </w:r>
    </w:p>
    <w:p w:rsidR="0022162D" w:rsidRPr="00716700" w:rsidRDefault="0022162D" w:rsidP="0022162D">
      <w:pPr>
        <w:spacing w:before="120" w:after="120"/>
        <w:ind w:left="38"/>
        <w:jc w:val="both"/>
        <w:rPr>
          <w:rFonts w:ascii="Arial" w:hAnsi="Arial" w:cs="Arial"/>
          <w:sz w:val="22"/>
          <w:szCs w:val="22"/>
        </w:rPr>
      </w:pPr>
      <w:r w:rsidRPr="00716700">
        <w:rPr>
          <w:rFonts w:ascii="Arial" w:hAnsi="Arial" w:cs="Arial"/>
          <w:sz w:val="22"/>
          <w:szCs w:val="22"/>
        </w:rPr>
        <w:t xml:space="preserve">En el caso de producirse variaciones en el profesorado, estas deben comunicarse con la antelación suficiente a </w:t>
      </w:r>
      <w:r w:rsidRPr="00716700">
        <w:rPr>
          <w:rFonts w:ascii="Arial" w:hAnsi="Arial" w:cs="Arial"/>
          <w:sz w:val="22"/>
          <w:szCs w:val="22"/>
          <w:lang w:val="es-ES_tradnl"/>
        </w:rPr>
        <w:t>Asociación Inserta Empleo</w:t>
      </w:r>
      <w:r w:rsidRPr="00716700">
        <w:rPr>
          <w:rFonts w:ascii="Arial" w:hAnsi="Arial" w:cs="Arial"/>
          <w:sz w:val="22"/>
          <w:szCs w:val="22"/>
        </w:rPr>
        <w:t>, de cara a su aprobación, junto con la razón que motiva dicho cambio, y el formador propuesto deberá cumplir igualmente con los requisitos de solvencia establecidos.</w:t>
      </w:r>
    </w:p>
    <w:p w:rsidR="0022162D" w:rsidRDefault="0022162D" w:rsidP="0022162D">
      <w:pPr>
        <w:autoSpaceDE w:val="0"/>
        <w:autoSpaceDN w:val="0"/>
        <w:adjustRightInd w:val="0"/>
        <w:ind w:left="38"/>
        <w:jc w:val="both"/>
        <w:rPr>
          <w:rFonts w:ascii="Arial" w:hAnsi="Arial" w:cs="Arial"/>
          <w:sz w:val="22"/>
          <w:szCs w:val="22"/>
          <w:lang w:val="es-ES_tradnl"/>
        </w:rPr>
      </w:pPr>
      <w:r w:rsidRPr="00716700">
        <w:rPr>
          <w:rFonts w:ascii="Arial" w:hAnsi="Arial" w:cs="Arial"/>
          <w:sz w:val="22"/>
          <w:szCs w:val="22"/>
          <w:lang w:val="es-ES_tradnl"/>
        </w:rPr>
        <w:t>Asociación Inserta Empleo podrá solicitar al adjudicatario previo a la firma del contrato, las correspondientes acreditaciones de las titulaciones.</w:t>
      </w:r>
    </w:p>
    <w:p w:rsidR="0022162D" w:rsidRPr="005058C9" w:rsidRDefault="0022162D" w:rsidP="0022162D">
      <w:pPr>
        <w:autoSpaceDE w:val="0"/>
        <w:autoSpaceDN w:val="0"/>
        <w:adjustRightInd w:val="0"/>
        <w:ind w:left="38"/>
        <w:jc w:val="both"/>
        <w:rPr>
          <w:rFonts w:ascii="Arial" w:hAnsi="Arial" w:cs="Arial"/>
          <w:sz w:val="22"/>
          <w:szCs w:val="22"/>
          <w:lang w:val="es-ES_tradnl"/>
        </w:rPr>
      </w:pPr>
    </w:p>
    <w:p w:rsidR="0022162D" w:rsidRPr="0022162D" w:rsidRDefault="0022162D" w:rsidP="009E41F9">
      <w:pPr>
        <w:autoSpaceDE w:val="0"/>
        <w:autoSpaceDN w:val="0"/>
        <w:adjustRightInd w:val="0"/>
        <w:jc w:val="both"/>
        <w:rPr>
          <w:rFonts w:ascii="Arial" w:hAnsi="Arial" w:cs="Arial"/>
          <w:sz w:val="22"/>
          <w:szCs w:val="22"/>
          <w:lang w:val="es-ES_tradnl"/>
        </w:rPr>
      </w:pPr>
    </w:p>
    <w:p w:rsidR="009E41F9" w:rsidRPr="0022162D" w:rsidRDefault="009E41F9" w:rsidP="0022162D">
      <w:pPr>
        <w:pStyle w:val="Prrafodelista"/>
        <w:numPr>
          <w:ilvl w:val="0"/>
          <w:numId w:val="32"/>
        </w:numPr>
        <w:autoSpaceDE w:val="0"/>
        <w:autoSpaceDN w:val="0"/>
        <w:adjustRightInd w:val="0"/>
        <w:jc w:val="both"/>
        <w:rPr>
          <w:rFonts w:ascii="Arial" w:hAnsi="Arial" w:cs="Arial"/>
          <w:b/>
          <w:sz w:val="22"/>
          <w:szCs w:val="22"/>
          <w:u w:val="single"/>
        </w:rPr>
      </w:pPr>
      <w:r w:rsidRPr="0022162D">
        <w:rPr>
          <w:rFonts w:ascii="Arial" w:hAnsi="Arial" w:cs="Arial"/>
          <w:b/>
          <w:sz w:val="22"/>
          <w:szCs w:val="22"/>
          <w:u w:val="single"/>
        </w:rPr>
        <w:t xml:space="preserve">Solvencia de las instalaciones y equipamiento requerido: </w:t>
      </w:r>
    </w:p>
    <w:p w:rsidR="009E41F9" w:rsidRPr="009E41F9" w:rsidRDefault="009E41F9" w:rsidP="009E41F9">
      <w:pPr>
        <w:autoSpaceDE w:val="0"/>
        <w:autoSpaceDN w:val="0"/>
        <w:adjustRightInd w:val="0"/>
        <w:jc w:val="both"/>
        <w:rPr>
          <w:rFonts w:ascii="Arial" w:hAnsi="Arial" w:cs="Arial"/>
          <w:b/>
          <w:sz w:val="22"/>
          <w:szCs w:val="22"/>
        </w:rPr>
      </w:pPr>
    </w:p>
    <w:p w:rsidR="00301006" w:rsidRPr="00301006" w:rsidRDefault="00301006" w:rsidP="00301006">
      <w:pPr>
        <w:autoSpaceDE w:val="0"/>
        <w:autoSpaceDN w:val="0"/>
        <w:adjustRightInd w:val="0"/>
        <w:jc w:val="both"/>
        <w:rPr>
          <w:rFonts w:ascii="Arial" w:hAnsi="Arial" w:cs="Arial"/>
          <w:sz w:val="22"/>
          <w:szCs w:val="22"/>
        </w:rPr>
      </w:pPr>
      <w:r w:rsidRPr="00301006">
        <w:rPr>
          <w:rFonts w:ascii="Arial" w:hAnsi="Arial" w:cs="Arial"/>
          <w:sz w:val="22"/>
          <w:szCs w:val="22"/>
        </w:rPr>
        <w:t>La acción formativa debe ser impartida en centros homologados por la Junta de Extremadura para la impartición de Certificados de Profesionalidad en los espacios que han sido acreditados en dicha homologación.</w:t>
      </w:r>
    </w:p>
    <w:p w:rsidR="00301006" w:rsidRPr="00301006" w:rsidRDefault="00301006" w:rsidP="00301006">
      <w:pPr>
        <w:autoSpaceDE w:val="0"/>
        <w:autoSpaceDN w:val="0"/>
        <w:adjustRightInd w:val="0"/>
        <w:jc w:val="both"/>
        <w:rPr>
          <w:rFonts w:ascii="Arial" w:hAnsi="Arial" w:cs="Arial"/>
          <w:sz w:val="22"/>
          <w:szCs w:val="22"/>
        </w:rPr>
      </w:pPr>
    </w:p>
    <w:p w:rsidR="0022162D" w:rsidRDefault="00301006" w:rsidP="00301006">
      <w:pPr>
        <w:autoSpaceDE w:val="0"/>
        <w:autoSpaceDN w:val="0"/>
        <w:adjustRightInd w:val="0"/>
        <w:jc w:val="both"/>
        <w:rPr>
          <w:rFonts w:ascii="Arial" w:hAnsi="Arial" w:cs="Arial"/>
          <w:sz w:val="22"/>
          <w:szCs w:val="22"/>
        </w:rPr>
      </w:pPr>
      <w:r w:rsidRPr="00301006">
        <w:rPr>
          <w:rFonts w:ascii="Arial" w:hAnsi="Arial" w:cs="Arial"/>
          <w:sz w:val="22"/>
          <w:szCs w:val="22"/>
        </w:rPr>
        <w:t xml:space="preserve">Las instalaciones y equipamientos </w:t>
      </w:r>
      <w:r w:rsidR="00F04A89">
        <w:rPr>
          <w:rFonts w:ascii="Arial" w:hAnsi="Arial" w:cs="Arial"/>
          <w:sz w:val="22"/>
          <w:szCs w:val="22"/>
        </w:rPr>
        <w:t xml:space="preserve">necesarios para la impartición de la acción formativa han de garantizar la correcta realización del Programa Formativo, cumpliendo </w:t>
      </w:r>
      <w:r w:rsidRPr="00301006">
        <w:rPr>
          <w:rFonts w:ascii="Arial" w:hAnsi="Arial" w:cs="Arial"/>
          <w:sz w:val="22"/>
          <w:szCs w:val="22"/>
        </w:rPr>
        <w:t xml:space="preserve">los criterios y condiciones establecidos en el Real Decreto que regula el Certificado de Profesionalidad objeto de esta licitación, en el apartado “Requisitos mínimos de espacios, instalaciones y equipamiento”, y la normativa reguladora de las entidades y centros de formación acreditados para impartir el Certificado de Profesionalidad objeto del contrato. </w:t>
      </w:r>
    </w:p>
    <w:p w:rsidR="0022162D" w:rsidRDefault="0022162D" w:rsidP="00301006">
      <w:pPr>
        <w:autoSpaceDE w:val="0"/>
        <w:autoSpaceDN w:val="0"/>
        <w:adjustRightInd w:val="0"/>
        <w:jc w:val="both"/>
        <w:rPr>
          <w:rFonts w:ascii="Arial" w:hAnsi="Arial" w:cs="Arial"/>
          <w:sz w:val="22"/>
          <w:szCs w:val="22"/>
        </w:rPr>
      </w:pPr>
    </w:p>
    <w:p w:rsidR="0022162D" w:rsidRDefault="0022162D" w:rsidP="00301006">
      <w:pPr>
        <w:autoSpaceDE w:val="0"/>
        <w:autoSpaceDN w:val="0"/>
        <w:adjustRightInd w:val="0"/>
        <w:jc w:val="both"/>
        <w:rPr>
          <w:rFonts w:ascii="Arial" w:hAnsi="Arial" w:cs="Arial"/>
          <w:sz w:val="22"/>
          <w:szCs w:val="22"/>
        </w:rPr>
      </w:pPr>
    </w:p>
    <w:p w:rsidR="0022162D" w:rsidRDefault="0022162D" w:rsidP="00301006">
      <w:pPr>
        <w:autoSpaceDE w:val="0"/>
        <w:autoSpaceDN w:val="0"/>
        <w:adjustRightInd w:val="0"/>
        <w:jc w:val="both"/>
        <w:rPr>
          <w:rFonts w:ascii="Arial" w:hAnsi="Arial" w:cs="Arial"/>
          <w:sz w:val="22"/>
          <w:szCs w:val="22"/>
        </w:rPr>
      </w:pPr>
    </w:p>
    <w:p w:rsidR="0022162D" w:rsidRDefault="0022162D" w:rsidP="00301006">
      <w:pPr>
        <w:autoSpaceDE w:val="0"/>
        <w:autoSpaceDN w:val="0"/>
        <w:adjustRightInd w:val="0"/>
        <w:jc w:val="both"/>
        <w:rPr>
          <w:rFonts w:ascii="Arial" w:hAnsi="Arial" w:cs="Arial"/>
          <w:sz w:val="22"/>
          <w:szCs w:val="22"/>
        </w:rPr>
      </w:pPr>
    </w:p>
    <w:p w:rsidR="0022162D" w:rsidRDefault="0022162D" w:rsidP="0022162D">
      <w:pPr>
        <w:jc w:val="both"/>
        <w:rPr>
          <w:rFonts w:ascii="Arial" w:eastAsia="Batang" w:hAnsi="Arial" w:cs="Arial"/>
          <w:sz w:val="22"/>
          <w:szCs w:val="22"/>
        </w:rPr>
      </w:pPr>
    </w:p>
    <w:p w:rsidR="0022162D" w:rsidRDefault="0022162D" w:rsidP="00301006">
      <w:pPr>
        <w:autoSpaceDE w:val="0"/>
        <w:autoSpaceDN w:val="0"/>
        <w:adjustRightInd w:val="0"/>
        <w:jc w:val="both"/>
        <w:rPr>
          <w:rFonts w:ascii="Arial" w:hAnsi="Arial" w:cs="Arial"/>
          <w:sz w:val="22"/>
          <w:szCs w:val="22"/>
        </w:rPr>
      </w:pPr>
    </w:p>
    <w:p w:rsidR="00080770" w:rsidRDefault="00080770" w:rsidP="00080770">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El número de unidades de equipamiento de los espacios formativos será el suficiente para un mínimo de 15 alumnos.</w:t>
      </w:r>
    </w:p>
    <w:p w:rsidR="00080770" w:rsidRDefault="00080770" w:rsidP="00080770">
      <w:pPr>
        <w:jc w:val="both"/>
        <w:rPr>
          <w:rFonts w:ascii="Arial" w:eastAsia="Batang" w:hAnsi="Arial" w:cs="Arial"/>
          <w:sz w:val="22"/>
          <w:szCs w:val="22"/>
          <w:lang w:val="es-ES_tradnl"/>
        </w:rPr>
      </w:pPr>
    </w:p>
    <w:p w:rsidR="00080770" w:rsidRDefault="00080770" w:rsidP="00080770">
      <w:pPr>
        <w:jc w:val="both"/>
        <w:rPr>
          <w:rFonts w:ascii="Arial" w:eastAsia="Batang" w:hAnsi="Arial" w:cs="Arial"/>
          <w:sz w:val="22"/>
          <w:szCs w:val="22"/>
          <w:lang w:val="es-ES_tradnl"/>
        </w:rPr>
      </w:pPr>
      <w:r>
        <w:rPr>
          <w:rFonts w:ascii="Arial" w:eastAsia="Batang" w:hAnsi="Arial" w:cs="Arial"/>
          <w:sz w:val="22"/>
          <w:szCs w:val="22"/>
          <w:lang w:val="es-ES_tradnl"/>
        </w:rPr>
        <w:t>Asimismo, el licitador aportará los recursos didácticos complementarios o aplicaciones específicas inherentes a la formación.</w:t>
      </w:r>
    </w:p>
    <w:p w:rsidR="0022162D" w:rsidRDefault="0022162D" w:rsidP="00301006">
      <w:pPr>
        <w:autoSpaceDE w:val="0"/>
        <w:autoSpaceDN w:val="0"/>
        <w:adjustRightInd w:val="0"/>
        <w:jc w:val="both"/>
        <w:rPr>
          <w:rFonts w:ascii="Arial" w:hAnsi="Arial" w:cs="Arial"/>
          <w:sz w:val="22"/>
          <w:szCs w:val="22"/>
        </w:rPr>
      </w:pPr>
    </w:p>
    <w:p w:rsidR="00080770" w:rsidRDefault="00080770" w:rsidP="00080770">
      <w:pPr>
        <w:autoSpaceDE w:val="0"/>
        <w:autoSpaceDN w:val="0"/>
        <w:adjustRightInd w:val="0"/>
        <w:jc w:val="both"/>
        <w:rPr>
          <w:rFonts w:ascii="Arial" w:hAnsi="Arial" w:cs="Arial"/>
          <w:sz w:val="22"/>
          <w:szCs w:val="22"/>
        </w:rPr>
      </w:pPr>
      <w:r w:rsidRPr="00301006">
        <w:rPr>
          <w:rFonts w:ascii="Arial" w:hAnsi="Arial" w:cs="Arial"/>
          <w:sz w:val="22"/>
          <w:szCs w:val="22"/>
        </w:rPr>
        <w:t xml:space="preserve">El acceso a las instalaciones debe ser posible en transporte público. </w:t>
      </w:r>
    </w:p>
    <w:p w:rsidR="0022162D" w:rsidRPr="00080770" w:rsidRDefault="0022162D" w:rsidP="00301006">
      <w:pPr>
        <w:autoSpaceDE w:val="0"/>
        <w:autoSpaceDN w:val="0"/>
        <w:adjustRightInd w:val="0"/>
        <w:jc w:val="both"/>
        <w:rPr>
          <w:rFonts w:ascii="Arial" w:hAnsi="Arial" w:cs="Arial"/>
          <w:sz w:val="22"/>
          <w:szCs w:val="22"/>
        </w:rPr>
      </w:pPr>
    </w:p>
    <w:p w:rsidR="00080770" w:rsidRDefault="00080770" w:rsidP="00080770">
      <w:pPr>
        <w:jc w:val="both"/>
        <w:rPr>
          <w:rFonts w:ascii="Arial" w:hAnsi="Arial" w:cs="Arial"/>
          <w:sz w:val="22"/>
          <w:szCs w:val="22"/>
          <w:lang w:val="es-ES_tradnl"/>
        </w:rPr>
      </w:pPr>
      <w:r w:rsidRPr="00CE37B5">
        <w:rPr>
          <w:rFonts w:ascii="Arial" w:hAnsi="Arial" w:cs="Arial"/>
          <w:sz w:val="22"/>
          <w:szCs w:val="22"/>
          <w:lang w:val="es-ES_tradnl"/>
        </w:rPr>
        <w:t>Para</w:t>
      </w:r>
      <w:r w:rsidR="00750F52">
        <w:rPr>
          <w:rFonts w:ascii="Arial" w:hAnsi="Arial" w:cs="Arial"/>
          <w:sz w:val="22"/>
          <w:szCs w:val="22"/>
          <w:lang w:val="es-ES_tradnl"/>
        </w:rPr>
        <w:t xml:space="preserve"> justificar el cumplimiento de </w:t>
      </w:r>
      <w:r w:rsidR="00ED5227">
        <w:rPr>
          <w:rFonts w:ascii="Arial" w:hAnsi="Arial" w:cs="Arial"/>
          <w:sz w:val="22"/>
          <w:szCs w:val="22"/>
          <w:lang w:val="es-ES_tradnl"/>
        </w:rPr>
        <w:t xml:space="preserve">la solvencia de </w:t>
      </w:r>
      <w:r w:rsidRPr="00CE37B5">
        <w:rPr>
          <w:rFonts w:ascii="Arial" w:hAnsi="Arial" w:cs="Arial"/>
          <w:sz w:val="22"/>
          <w:szCs w:val="22"/>
          <w:lang w:val="es-ES_tradnl"/>
        </w:rPr>
        <w:t>las instalaciones</w:t>
      </w:r>
      <w:r>
        <w:rPr>
          <w:rFonts w:ascii="Arial" w:hAnsi="Arial" w:cs="Arial"/>
          <w:sz w:val="22"/>
          <w:szCs w:val="22"/>
          <w:lang w:val="es-ES_tradnl"/>
        </w:rPr>
        <w:t xml:space="preserve"> </w:t>
      </w:r>
      <w:r w:rsidR="00ED5227">
        <w:rPr>
          <w:rFonts w:ascii="Arial" w:hAnsi="Arial" w:cs="Arial"/>
          <w:sz w:val="22"/>
          <w:szCs w:val="22"/>
          <w:lang w:val="es-ES_tradnl"/>
        </w:rPr>
        <w:t xml:space="preserve">y equipamiento, </w:t>
      </w:r>
      <w:r>
        <w:rPr>
          <w:rFonts w:ascii="Arial" w:hAnsi="Arial" w:cs="Arial"/>
          <w:sz w:val="22"/>
          <w:szCs w:val="22"/>
          <w:lang w:val="es-ES_tradnl"/>
        </w:rPr>
        <w:t>la entidad presentará un</w:t>
      </w:r>
      <w:r>
        <w:rPr>
          <w:rFonts w:ascii="Arial" w:hAnsi="Arial" w:cs="Arial"/>
          <w:sz w:val="22"/>
          <w:szCs w:val="22"/>
          <w:u w:val="single"/>
          <w:lang w:val="es-ES_tradnl"/>
        </w:rPr>
        <w:t xml:space="preserve"> </w:t>
      </w:r>
      <w:r>
        <w:rPr>
          <w:rFonts w:ascii="Arial" w:hAnsi="Arial" w:cs="Arial"/>
          <w:b/>
          <w:bCs/>
          <w:sz w:val="22"/>
          <w:szCs w:val="22"/>
          <w:u w:val="single"/>
          <w:lang w:val="es-ES_tradnl"/>
        </w:rPr>
        <w:t>documento</w:t>
      </w:r>
      <w:r>
        <w:rPr>
          <w:rFonts w:ascii="Arial" w:hAnsi="Arial" w:cs="Arial"/>
          <w:sz w:val="22"/>
          <w:szCs w:val="22"/>
          <w:u w:val="single"/>
          <w:lang w:val="es-ES_tradnl"/>
        </w:rPr>
        <w:t xml:space="preserve"> </w:t>
      </w:r>
      <w:r>
        <w:rPr>
          <w:rFonts w:ascii="Arial" w:hAnsi="Arial" w:cs="Arial"/>
          <w:sz w:val="22"/>
          <w:szCs w:val="22"/>
          <w:lang w:val="es-ES_tradnl"/>
        </w:rPr>
        <w:t>donde se recoja la siguiente información:</w:t>
      </w:r>
    </w:p>
    <w:p w:rsidR="00080770" w:rsidRDefault="00080770" w:rsidP="00080770">
      <w:pPr>
        <w:jc w:val="both"/>
        <w:rPr>
          <w:rFonts w:ascii="Arial" w:hAnsi="Arial" w:cs="Arial"/>
          <w:sz w:val="22"/>
          <w:szCs w:val="22"/>
          <w:lang w:val="es-ES_tradnl"/>
        </w:rPr>
      </w:pPr>
    </w:p>
    <w:p w:rsidR="00080770" w:rsidRDefault="00080770" w:rsidP="00080770">
      <w:pPr>
        <w:numPr>
          <w:ilvl w:val="0"/>
          <w:numId w:val="33"/>
        </w:numPr>
        <w:ind w:left="360"/>
        <w:jc w:val="both"/>
        <w:rPr>
          <w:rFonts w:ascii="Arial" w:hAnsi="Arial" w:cs="Arial"/>
          <w:sz w:val="22"/>
          <w:szCs w:val="22"/>
          <w:lang w:val="es-ES_tradnl"/>
        </w:rPr>
      </w:pPr>
      <w:r>
        <w:rPr>
          <w:rFonts w:ascii="Arial" w:hAnsi="Arial" w:cs="Arial"/>
          <w:sz w:val="22"/>
          <w:szCs w:val="22"/>
          <w:lang w:val="es-ES_tradnl"/>
        </w:rPr>
        <w:t>Dirección del centro y plano de localización.</w:t>
      </w:r>
    </w:p>
    <w:p w:rsidR="00080770" w:rsidRDefault="00080770" w:rsidP="00080770">
      <w:pPr>
        <w:numPr>
          <w:ilvl w:val="0"/>
          <w:numId w:val="33"/>
        </w:numPr>
        <w:ind w:left="360"/>
        <w:jc w:val="both"/>
        <w:rPr>
          <w:rFonts w:ascii="Arial" w:hAnsi="Arial" w:cs="Arial"/>
          <w:sz w:val="22"/>
          <w:szCs w:val="22"/>
          <w:lang w:val="es-ES_tradnl"/>
        </w:rPr>
      </w:pPr>
      <w:r>
        <w:rPr>
          <w:rFonts w:ascii="Arial" w:hAnsi="Arial" w:cs="Arial"/>
          <w:sz w:val="22"/>
          <w:szCs w:val="22"/>
          <w:lang w:val="es-ES_tradnl"/>
        </w:rPr>
        <w:t>Relación de medios</w:t>
      </w:r>
      <w:r w:rsidR="000F4E07">
        <w:rPr>
          <w:rFonts w:ascii="Arial" w:hAnsi="Arial" w:cs="Arial"/>
          <w:sz w:val="22"/>
          <w:szCs w:val="22"/>
          <w:lang w:val="es-ES_tradnl"/>
        </w:rPr>
        <w:t>/líneas</w:t>
      </w:r>
      <w:r>
        <w:rPr>
          <w:rFonts w:ascii="Arial" w:hAnsi="Arial" w:cs="Arial"/>
          <w:sz w:val="22"/>
          <w:szCs w:val="22"/>
          <w:lang w:val="es-ES_tradnl"/>
        </w:rPr>
        <w:t xml:space="preserve"> de transporte público cercano al centro.</w:t>
      </w:r>
    </w:p>
    <w:p w:rsidR="00080770" w:rsidRDefault="00080770" w:rsidP="00080770">
      <w:pPr>
        <w:numPr>
          <w:ilvl w:val="0"/>
          <w:numId w:val="33"/>
        </w:numPr>
        <w:ind w:left="360"/>
        <w:jc w:val="both"/>
        <w:rPr>
          <w:rFonts w:ascii="Arial" w:hAnsi="Arial" w:cs="Arial"/>
          <w:sz w:val="22"/>
          <w:szCs w:val="22"/>
          <w:lang w:val="es-ES_tradnl"/>
        </w:rPr>
      </w:pPr>
      <w:r>
        <w:rPr>
          <w:rFonts w:ascii="Arial" w:hAnsi="Arial" w:cs="Arial"/>
          <w:sz w:val="22"/>
          <w:szCs w:val="22"/>
          <w:lang w:val="es-ES_tradnl"/>
        </w:rPr>
        <w:t>Descripción detallada del acceso, uso y disfrute de las instalaciones, así como de los servicios que en ella se prestan.</w:t>
      </w:r>
    </w:p>
    <w:p w:rsidR="00080770" w:rsidRDefault="00080770" w:rsidP="00080770">
      <w:pPr>
        <w:numPr>
          <w:ilvl w:val="0"/>
          <w:numId w:val="33"/>
        </w:numPr>
        <w:ind w:left="360"/>
        <w:jc w:val="both"/>
        <w:rPr>
          <w:rFonts w:ascii="Arial" w:hAnsi="Arial" w:cs="Arial"/>
          <w:sz w:val="22"/>
          <w:szCs w:val="22"/>
          <w:lang w:val="es-ES_tradnl"/>
        </w:rPr>
      </w:pPr>
      <w:r>
        <w:rPr>
          <w:rFonts w:ascii="Arial" w:hAnsi="Arial" w:cs="Arial"/>
          <w:sz w:val="22"/>
          <w:szCs w:val="22"/>
          <w:lang w:val="es-ES_tradnl"/>
        </w:rPr>
        <w:t>Número de aulas a entera disposición de la acción formativa, descripción de sus características e infraestructura, incluyendo fotografías, en base a los requisitos de solvencia mínima exigida en este punto.</w:t>
      </w:r>
    </w:p>
    <w:p w:rsidR="00080770" w:rsidRDefault="00080770" w:rsidP="00080770">
      <w:pPr>
        <w:numPr>
          <w:ilvl w:val="0"/>
          <w:numId w:val="33"/>
        </w:numPr>
        <w:ind w:left="360"/>
        <w:jc w:val="both"/>
        <w:rPr>
          <w:rFonts w:ascii="Arial" w:hAnsi="Arial" w:cs="Arial"/>
          <w:sz w:val="22"/>
          <w:szCs w:val="22"/>
          <w:lang w:val="es-ES_tradnl"/>
        </w:rPr>
      </w:pPr>
      <w:r>
        <w:rPr>
          <w:rFonts w:ascii="Arial" w:hAnsi="Arial" w:cs="Arial"/>
          <w:sz w:val="22"/>
          <w:szCs w:val="22"/>
          <w:lang w:val="es-ES_tradnl"/>
        </w:rPr>
        <w:t>Relación de equipamiento, mobiliario y materiales por aula, en base a la solvencia mínima exigida en este punto.</w:t>
      </w:r>
    </w:p>
    <w:p w:rsidR="0022162D" w:rsidRPr="00080770" w:rsidRDefault="0022162D" w:rsidP="00301006">
      <w:pPr>
        <w:autoSpaceDE w:val="0"/>
        <w:autoSpaceDN w:val="0"/>
        <w:adjustRightInd w:val="0"/>
        <w:jc w:val="both"/>
        <w:rPr>
          <w:rFonts w:ascii="Arial" w:hAnsi="Arial" w:cs="Arial"/>
          <w:sz w:val="22"/>
          <w:szCs w:val="22"/>
          <w:lang w:val="es-ES_tradnl"/>
        </w:rPr>
      </w:pPr>
    </w:p>
    <w:p w:rsidR="009153B6" w:rsidRDefault="009153B6" w:rsidP="009153B6">
      <w:pPr>
        <w:jc w:val="both"/>
        <w:rPr>
          <w:rFonts w:ascii="Arial" w:hAnsi="Arial" w:cs="Arial"/>
          <w:sz w:val="22"/>
          <w:szCs w:val="22"/>
        </w:rPr>
      </w:pPr>
      <w:r>
        <w:rPr>
          <w:rFonts w:ascii="Arial" w:eastAsia="Batang" w:hAnsi="Arial" w:cs="Arial"/>
          <w:sz w:val="22"/>
          <w:szCs w:val="22"/>
          <w:lang w:val="es-ES_tradnl"/>
        </w:rPr>
        <w:t xml:space="preserve">Las instalaciones deberán ser accesibles y para su verificación </w:t>
      </w:r>
      <w:r>
        <w:rPr>
          <w:rFonts w:ascii="Arial" w:hAnsi="Arial" w:cs="Arial"/>
          <w:sz w:val="22"/>
          <w:szCs w:val="22"/>
        </w:rPr>
        <w:t xml:space="preserve">el licitador dispone de la siguiente vía para acreditarlo: </w:t>
      </w:r>
    </w:p>
    <w:p w:rsidR="009153B6" w:rsidRDefault="009153B6" w:rsidP="009153B6">
      <w:pPr>
        <w:jc w:val="both"/>
        <w:rPr>
          <w:rFonts w:ascii="Arial" w:eastAsia="Batang" w:hAnsi="Arial" w:cs="Arial"/>
          <w:sz w:val="22"/>
          <w:szCs w:val="22"/>
          <w:lang w:val="es-ES_tradnl"/>
        </w:rPr>
      </w:pPr>
    </w:p>
    <w:p w:rsidR="009153B6" w:rsidRDefault="009153B6" w:rsidP="009153B6">
      <w:pPr>
        <w:numPr>
          <w:ilvl w:val="1"/>
          <w:numId w:val="34"/>
        </w:numPr>
        <w:autoSpaceDE w:val="0"/>
        <w:autoSpaceDN w:val="0"/>
        <w:adjustRightInd w:val="0"/>
        <w:spacing w:before="120" w:after="120"/>
        <w:ind w:left="284" w:hanging="284"/>
        <w:jc w:val="both"/>
        <w:rPr>
          <w:rFonts w:ascii="Arial" w:hAnsi="Arial" w:cs="Arial"/>
          <w:sz w:val="22"/>
          <w:szCs w:val="22"/>
        </w:rPr>
      </w:pPr>
      <w:r>
        <w:rPr>
          <w:rFonts w:ascii="Arial" w:hAnsi="Arial" w:cs="Arial"/>
          <w:sz w:val="22"/>
          <w:szCs w:val="22"/>
          <w:lang w:val="es-ES_tradnl"/>
        </w:rPr>
        <w:t xml:space="preserve">Documento o parte de la documentación de Centro Homologado donde </w:t>
      </w:r>
      <w:r>
        <w:rPr>
          <w:rFonts w:ascii="Arial" w:hAnsi="Arial" w:cs="Arial"/>
          <w:sz w:val="22"/>
          <w:szCs w:val="22"/>
        </w:rPr>
        <w:t>se encuentre acreditada, por el correspondiente servicio regional de empleo, la condición de para el Empleo (Certificados de Profesionalidad, etc.) y la accesibilidad universal sea un criterio de obligado cumplimiento, presentación de copia de dicho Certificado de acreditación, o</w:t>
      </w:r>
    </w:p>
    <w:p w:rsidR="009153B6" w:rsidRDefault="009153B6" w:rsidP="009153B6">
      <w:pPr>
        <w:numPr>
          <w:ilvl w:val="1"/>
          <w:numId w:val="34"/>
        </w:numPr>
        <w:autoSpaceDE w:val="0"/>
        <w:autoSpaceDN w:val="0"/>
        <w:adjustRightInd w:val="0"/>
        <w:spacing w:before="120" w:after="120"/>
        <w:ind w:left="284" w:hanging="284"/>
        <w:jc w:val="both"/>
        <w:rPr>
          <w:rFonts w:ascii="Arial" w:hAnsi="Arial" w:cs="Arial"/>
          <w:sz w:val="22"/>
          <w:szCs w:val="22"/>
        </w:rPr>
      </w:pPr>
      <w:r>
        <w:rPr>
          <w:rFonts w:ascii="Arial" w:hAnsi="Arial" w:cs="Arial"/>
          <w:sz w:val="22"/>
          <w:szCs w:val="22"/>
        </w:rPr>
        <w:t>Certificado técnico de cumplimiento de normativa vigente en materia de accesibilidad.</w:t>
      </w:r>
    </w:p>
    <w:p w:rsidR="00301006" w:rsidRPr="00301006" w:rsidRDefault="00301006" w:rsidP="00301006">
      <w:pPr>
        <w:autoSpaceDE w:val="0"/>
        <w:autoSpaceDN w:val="0"/>
        <w:adjustRightInd w:val="0"/>
        <w:jc w:val="both"/>
        <w:rPr>
          <w:rFonts w:ascii="Arial" w:hAnsi="Arial" w:cs="Arial"/>
          <w:sz w:val="22"/>
          <w:szCs w:val="22"/>
        </w:rPr>
      </w:pPr>
    </w:p>
    <w:p w:rsidR="000D5C63" w:rsidRPr="00301006" w:rsidRDefault="000D5C63" w:rsidP="00A67E24">
      <w:pPr>
        <w:autoSpaceDE w:val="0"/>
        <w:autoSpaceDN w:val="0"/>
        <w:adjustRightInd w:val="0"/>
        <w:jc w:val="both"/>
        <w:rPr>
          <w:rFonts w:ascii="Arial" w:hAnsi="Arial" w:cs="Arial"/>
          <w:lang w:val="es-ES_tradnl"/>
        </w:rPr>
      </w:pPr>
    </w:p>
    <w:p w:rsidR="00A67E24"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K.- Criterios de solvencia Económica y documentación a presentar </w:t>
      </w: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Pr="00BE567A">
        <w:rPr>
          <w:rFonts w:ascii="Arial" w:hAnsi="Arial" w:cs="Arial"/>
          <w:b/>
          <w:szCs w:val="22"/>
        </w:rPr>
        <w:t xml:space="preserve">(Sobre A2) </w:t>
      </w:r>
    </w:p>
    <w:p w:rsidR="00A67E24" w:rsidRDefault="00A67E24" w:rsidP="00A67E24">
      <w:pPr>
        <w:autoSpaceDE w:val="0"/>
        <w:autoSpaceDN w:val="0"/>
        <w:adjustRightInd w:val="0"/>
        <w:jc w:val="both"/>
        <w:rPr>
          <w:rFonts w:ascii="TTE1C89A48t00" w:hAnsi="TTE1C89A48t00" w:cs="TTE1C89A48t00"/>
          <w:b/>
          <w:sz w:val="22"/>
          <w:szCs w:val="22"/>
        </w:rPr>
      </w:pPr>
    </w:p>
    <w:p w:rsidR="00301006" w:rsidRPr="004B5FFA" w:rsidRDefault="00301006" w:rsidP="00301006">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301006" w:rsidRDefault="00301006" w:rsidP="00301006">
      <w:pPr>
        <w:autoSpaceDE w:val="0"/>
        <w:autoSpaceDN w:val="0"/>
        <w:adjustRightInd w:val="0"/>
        <w:jc w:val="both"/>
        <w:rPr>
          <w:rFonts w:ascii="TTE1C89A48t00" w:hAnsi="TTE1C89A48t00" w:cs="TTE1C89A48t00"/>
          <w:b/>
          <w:sz w:val="22"/>
          <w:szCs w:val="22"/>
          <w:lang w:val="es-ES_tradnl"/>
        </w:rPr>
      </w:pPr>
    </w:p>
    <w:p w:rsidR="00693FC4" w:rsidRPr="00480CA8" w:rsidRDefault="00693FC4" w:rsidP="00693FC4">
      <w:pPr>
        <w:autoSpaceDE w:val="0"/>
        <w:autoSpaceDN w:val="0"/>
        <w:jc w:val="both"/>
        <w:rPr>
          <w:rFonts w:ascii="Arial" w:hAnsi="Arial" w:cs="Arial"/>
          <w:sz w:val="22"/>
        </w:rPr>
      </w:pPr>
      <w:r w:rsidRPr="00480CA8">
        <w:rPr>
          <w:rFonts w:ascii="Arial" w:hAnsi="Arial" w:cs="Arial"/>
          <w:sz w:val="22"/>
        </w:rPr>
        <w:t xml:space="preserve">La fecha emisión de la documentación solicitada ha de constar dentro de los últimos cuatro meses anteriores a la fecha de publicación de la licitación. </w:t>
      </w:r>
    </w:p>
    <w:p w:rsidR="00693FC4" w:rsidRPr="00693FC4" w:rsidRDefault="00693FC4" w:rsidP="00301006">
      <w:pPr>
        <w:autoSpaceDE w:val="0"/>
        <w:autoSpaceDN w:val="0"/>
        <w:adjustRightInd w:val="0"/>
        <w:jc w:val="both"/>
        <w:rPr>
          <w:rFonts w:ascii="TTE1C89A48t00" w:hAnsi="TTE1C89A48t00" w:cs="TTE1C89A48t00"/>
          <w:b/>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L.-</w:t>
      </w:r>
      <w:r w:rsidRPr="00BE567A">
        <w:rPr>
          <w:rFonts w:ascii="TTE1C89A48t00" w:hAnsi="TTE1C89A48t00" w:cs="TTE1C89A48t00"/>
          <w:b/>
          <w:szCs w:val="22"/>
        </w:rPr>
        <w:t xml:space="preserve"> </w:t>
      </w:r>
      <w:r w:rsidRPr="00BE567A">
        <w:rPr>
          <w:rFonts w:ascii="Arial" w:hAnsi="Arial" w:cs="Arial"/>
          <w:b/>
          <w:szCs w:val="22"/>
        </w:rPr>
        <w:t xml:space="preserve">Forma de pago </w:t>
      </w:r>
    </w:p>
    <w:p w:rsidR="00A67E24" w:rsidRDefault="00A67E24" w:rsidP="00A67E24">
      <w:pPr>
        <w:autoSpaceDE w:val="0"/>
        <w:autoSpaceDN w:val="0"/>
        <w:adjustRightInd w:val="0"/>
        <w:jc w:val="both"/>
        <w:rPr>
          <w:rFonts w:ascii="TTE1C89A48t00" w:hAnsi="TTE1C89A48t00" w:cs="TTE1C89A48t00"/>
          <w:sz w:val="22"/>
          <w:szCs w:val="22"/>
        </w:rPr>
      </w:pPr>
    </w:p>
    <w:p w:rsidR="002765D9" w:rsidRPr="00427F31" w:rsidRDefault="002765D9" w:rsidP="002765D9">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w:t>
      </w:r>
      <w:r w:rsidRPr="00427F31">
        <w:rPr>
          <w:rFonts w:ascii="Arial" w:hAnsi="Arial" w:cs="Arial"/>
          <w:lang w:val="es-ES_tradnl"/>
        </w:rPr>
        <w:t xml:space="preserve"> </w:t>
      </w:r>
      <w:r w:rsidRPr="00427F31">
        <w:rPr>
          <w:rFonts w:ascii="Arial" w:hAnsi="Arial" w:cs="Arial"/>
          <w:sz w:val="22"/>
          <w:szCs w:val="22"/>
          <w:lang w:val="es-ES_tradnl"/>
        </w:rPr>
        <w:t>ajustándose a la pauta siguiente:</w:t>
      </w:r>
    </w:p>
    <w:p w:rsidR="002765D9" w:rsidRPr="00427F31" w:rsidRDefault="002765D9" w:rsidP="002765D9">
      <w:pPr>
        <w:jc w:val="both"/>
        <w:rPr>
          <w:rFonts w:ascii="Arial" w:hAnsi="Arial" w:cs="Arial"/>
          <w:sz w:val="22"/>
          <w:szCs w:val="22"/>
          <w:lang w:val="es-ES_tradnl"/>
        </w:rPr>
      </w:pPr>
    </w:p>
    <w:p w:rsidR="002765D9" w:rsidRPr="00427F31" w:rsidRDefault="002765D9" w:rsidP="00693FC4">
      <w:pPr>
        <w:numPr>
          <w:ilvl w:val="0"/>
          <w:numId w:val="2"/>
        </w:numPr>
        <w:ind w:left="360"/>
        <w:jc w:val="both"/>
        <w:rPr>
          <w:rFonts w:ascii="Arial" w:hAnsi="Arial" w:cs="Arial"/>
          <w:sz w:val="22"/>
          <w:szCs w:val="22"/>
          <w:lang w:val="es-ES_tradnl"/>
        </w:rPr>
      </w:pPr>
      <w:r w:rsidRPr="00427F31">
        <w:rPr>
          <w:rFonts w:ascii="Arial" w:hAnsi="Arial" w:cs="Arial"/>
          <w:sz w:val="22"/>
          <w:szCs w:val="22"/>
          <w:lang w:val="es-ES_tradnl"/>
        </w:rPr>
        <w:t>Facturación independiente por cada Programa Operativo y proyecto.</w:t>
      </w:r>
    </w:p>
    <w:p w:rsidR="002765D9" w:rsidRDefault="002765D9" w:rsidP="00693FC4">
      <w:pPr>
        <w:numPr>
          <w:ilvl w:val="0"/>
          <w:numId w:val="2"/>
        </w:numPr>
        <w:ind w:left="360"/>
        <w:jc w:val="both"/>
        <w:rPr>
          <w:rFonts w:ascii="Arial" w:hAnsi="Arial" w:cs="Arial"/>
          <w:sz w:val="22"/>
          <w:szCs w:val="22"/>
          <w:lang w:val="es-ES_tradnl"/>
        </w:rPr>
      </w:pPr>
      <w:r w:rsidRPr="00427F31">
        <w:rPr>
          <w:rFonts w:ascii="Arial" w:hAnsi="Arial" w:cs="Arial"/>
          <w:sz w:val="22"/>
          <w:szCs w:val="22"/>
          <w:lang w:val="es-ES_tradnl"/>
        </w:rPr>
        <w:t>A su vez, el proveedor podrá optar por facturar:</w:t>
      </w:r>
    </w:p>
    <w:p w:rsidR="002765D9" w:rsidRPr="00427F31" w:rsidRDefault="002765D9" w:rsidP="00693FC4">
      <w:pPr>
        <w:ind w:left="360"/>
        <w:jc w:val="both"/>
        <w:rPr>
          <w:rFonts w:ascii="Arial" w:hAnsi="Arial" w:cs="Arial"/>
          <w:sz w:val="22"/>
          <w:szCs w:val="22"/>
          <w:lang w:val="es-ES_tradnl"/>
        </w:rPr>
      </w:pPr>
    </w:p>
    <w:p w:rsidR="002765D9" w:rsidRPr="00427F31" w:rsidRDefault="002765D9" w:rsidP="00693FC4">
      <w:pPr>
        <w:numPr>
          <w:ilvl w:val="1"/>
          <w:numId w:val="2"/>
        </w:numPr>
        <w:ind w:left="567" w:hanging="283"/>
        <w:jc w:val="both"/>
        <w:rPr>
          <w:rFonts w:ascii="Arial" w:hAnsi="Arial" w:cs="Arial"/>
          <w:sz w:val="22"/>
          <w:szCs w:val="22"/>
          <w:lang w:val="es-ES_tradnl"/>
        </w:rPr>
      </w:pPr>
      <w:r w:rsidRPr="00427F31">
        <w:rPr>
          <w:rFonts w:ascii="Arial" w:hAnsi="Arial" w:cs="Arial"/>
          <w:sz w:val="22"/>
          <w:szCs w:val="22"/>
          <w:lang w:val="es-ES_tradnl"/>
        </w:rPr>
        <w:lastRenderedPageBreak/>
        <w:t xml:space="preserve">A la finalización de cada módulo que forma parte de la acción formativa, pudiendo facturar varios de ellos en una misma factura. </w:t>
      </w:r>
    </w:p>
    <w:p w:rsidR="002765D9" w:rsidRDefault="002765D9" w:rsidP="00693FC4">
      <w:pPr>
        <w:numPr>
          <w:ilvl w:val="1"/>
          <w:numId w:val="2"/>
        </w:numPr>
        <w:ind w:left="567" w:hanging="283"/>
        <w:jc w:val="both"/>
        <w:rPr>
          <w:rFonts w:ascii="Arial" w:hAnsi="Arial" w:cs="Arial"/>
          <w:sz w:val="22"/>
          <w:szCs w:val="22"/>
          <w:lang w:val="es-ES_tradnl"/>
        </w:rPr>
      </w:pPr>
      <w:r w:rsidRPr="00427F31">
        <w:rPr>
          <w:rFonts w:ascii="Arial" w:hAnsi="Arial" w:cs="Arial"/>
          <w:sz w:val="22"/>
          <w:szCs w:val="22"/>
          <w:lang w:val="es-ES_tradnl"/>
        </w:rPr>
        <w:t>A la finalización de toda la acción formativa.</w:t>
      </w:r>
    </w:p>
    <w:p w:rsidR="002765D9" w:rsidRDefault="002765D9" w:rsidP="002765D9">
      <w:pPr>
        <w:jc w:val="both"/>
        <w:rPr>
          <w:rFonts w:ascii="Arial" w:hAnsi="Arial" w:cs="Arial"/>
          <w:sz w:val="22"/>
          <w:szCs w:val="22"/>
          <w:lang w:val="es-ES_tradnl"/>
        </w:rPr>
      </w:pPr>
    </w:p>
    <w:p w:rsidR="002765D9" w:rsidRDefault="002765D9" w:rsidP="002765D9">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la Asociación Inserta Empleo, los cuales el Contratista manifiesta conocer y aceptar.</w:t>
      </w:r>
    </w:p>
    <w:p w:rsidR="002765D9" w:rsidRDefault="002765D9" w:rsidP="002765D9">
      <w:pPr>
        <w:jc w:val="both"/>
        <w:rPr>
          <w:rFonts w:ascii="Arial" w:hAnsi="Arial" w:cs="Arial"/>
          <w:sz w:val="22"/>
          <w:szCs w:val="22"/>
          <w:lang w:val="es-ES_tradnl"/>
        </w:rPr>
      </w:pPr>
    </w:p>
    <w:p w:rsidR="002765D9" w:rsidRDefault="002765D9" w:rsidP="002765D9">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A67E24" w:rsidRDefault="00A67E24" w:rsidP="00A67E24">
      <w:pPr>
        <w:jc w:val="both"/>
        <w:rPr>
          <w:rFonts w:ascii="Arial" w:hAnsi="Arial" w:cs="Arial"/>
          <w:lang w:val="es-ES_tradnl"/>
        </w:rPr>
      </w:pPr>
    </w:p>
    <w:p w:rsidR="00DB1E74" w:rsidRDefault="00DB1E74" w:rsidP="00DB1E74">
      <w:pPr>
        <w:numPr>
          <w:ilvl w:val="0"/>
          <w:numId w:val="1"/>
        </w:numPr>
        <w:tabs>
          <w:tab w:val="num" w:pos="540"/>
          <w:tab w:val="num" w:pos="1812"/>
        </w:tabs>
        <w:autoSpaceDE w:val="0"/>
        <w:autoSpaceDN w:val="0"/>
        <w:adjustRightInd w:val="0"/>
        <w:ind w:left="540"/>
        <w:jc w:val="both"/>
        <w:rPr>
          <w:rFonts w:ascii="Arial" w:hAnsi="Arial" w:cs="Arial"/>
          <w:sz w:val="22"/>
          <w:lang w:val="es-ES_tradnl"/>
        </w:rPr>
      </w:pPr>
      <w:r w:rsidRPr="00693FC4">
        <w:rPr>
          <w:rFonts w:ascii="Arial" w:hAnsi="Arial" w:cs="Arial"/>
          <w:sz w:val="22"/>
          <w:lang w:val="es-ES_tradnl"/>
        </w:rPr>
        <w:t>Deberán enviarse por correo electrónico a la dirección msoler.inserta@fundacio</w:t>
      </w:r>
      <w:r w:rsidR="002765D9" w:rsidRPr="00693FC4">
        <w:rPr>
          <w:rFonts w:ascii="Arial" w:hAnsi="Arial" w:cs="Arial"/>
          <w:sz w:val="22"/>
          <w:lang w:val="es-ES_tradnl"/>
        </w:rPr>
        <w:t xml:space="preserve">nonce.es, o por correo postal o en mano </w:t>
      </w:r>
      <w:r w:rsidRPr="00693FC4">
        <w:rPr>
          <w:rFonts w:ascii="Arial" w:hAnsi="Arial" w:cs="Arial"/>
          <w:sz w:val="22"/>
          <w:lang w:val="es-ES_tradnl"/>
        </w:rPr>
        <w:t xml:space="preserve">a la </w:t>
      </w:r>
      <w:r w:rsidR="002765D9" w:rsidRPr="00693FC4">
        <w:rPr>
          <w:rFonts w:ascii="Arial" w:hAnsi="Arial" w:cs="Arial"/>
          <w:sz w:val="22"/>
          <w:lang w:val="es-ES_tradnl"/>
        </w:rPr>
        <w:t xml:space="preserve">atención de </w:t>
      </w:r>
      <w:r w:rsidRPr="00693FC4">
        <w:rPr>
          <w:rFonts w:ascii="Arial" w:hAnsi="Arial" w:cs="Arial"/>
          <w:sz w:val="22"/>
          <w:lang w:val="es-ES_tradnl"/>
        </w:rPr>
        <w:t xml:space="preserve"> Mª de los Angeles Soler Calderay</w:t>
      </w:r>
      <w:r w:rsidR="002765D9" w:rsidRPr="00693FC4">
        <w:rPr>
          <w:rFonts w:ascii="Arial" w:hAnsi="Arial" w:cs="Arial"/>
          <w:sz w:val="22"/>
          <w:lang w:val="es-ES_tradnl"/>
        </w:rPr>
        <w:t>, Consultora de Inserta Empleo Mérida, C/ John Lennón 26 – 06800 Mérida (Badajoz)</w:t>
      </w:r>
    </w:p>
    <w:p w:rsidR="00693FC4" w:rsidRDefault="00693FC4" w:rsidP="00693FC4">
      <w:pPr>
        <w:tabs>
          <w:tab w:val="num" w:pos="1812"/>
        </w:tabs>
        <w:autoSpaceDE w:val="0"/>
        <w:autoSpaceDN w:val="0"/>
        <w:adjustRightInd w:val="0"/>
        <w:jc w:val="both"/>
        <w:rPr>
          <w:rFonts w:ascii="Arial" w:hAnsi="Arial" w:cs="Arial"/>
          <w:sz w:val="22"/>
          <w:lang w:val="es-ES_tradnl"/>
        </w:rPr>
      </w:pPr>
    </w:p>
    <w:p w:rsidR="00693FC4" w:rsidRDefault="00693FC4" w:rsidP="00693FC4">
      <w:pPr>
        <w:numPr>
          <w:ilvl w:val="0"/>
          <w:numId w:val="4"/>
        </w:numPr>
        <w:tabs>
          <w:tab w:val="clear" w:pos="1524"/>
          <w:tab w:val="left" w:pos="567"/>
        </w:tabs>
        <w:autoSpaceDE w:val="0"/>
        <w:autoSpaceDN w:val="0"/>
        <w:adjustRightInd w:val="0"/>
        <w:spacing w:after="200" w:line="276" w:lineRule="auto"/>
        <w:ind w:left="567" w:right="-1" w:hanging="531"/>
        <w:jc w:val="both"/>
        <w:rPr>
          <w:rFonts w:ascii="Arial" w:hAnsi="Arial" w:cs="Arial"/>
          <w:sz w:val="22"/>
          <w:szCs w:val="22"/>
        </w:rPr>
      </w:pPr>
      <w:r w:rsidRPr="00DE3208">
        <w:rPr>
          <w:rFonts w:ascii="Arial" w:hAnsi="Arial" w:cs="Arial"/>
          <w:sz w:val="22"/>
          <w:szCs w:val="22"/>
        </w:rPr>
        <w:t>En el concepto de la/s factura/s, se indicará, “</w:t>
      </w:r>
      <w:r w:rsidRPr="00A5294A">
        <w:rPr>
          <w:rFonts w:ascii="Arial" w:hAnsi="Arial" w:cs="Arial"/>
          <w:b/>
          <w:sz w:val="22"/>
          <w:szCs w:val="22"/>
        </w:rPr>
        <w:t xml:space="preserve">OPERACIONES AUXILIARES DE SERVICIOS ADMINISTRATIVOS Y GENERALES </w:t>
      </w:r>
      <w:r>
        <w:rPr>
          <w:rFonts w:ascii="Arial" w:hAnsi="Arial" w:cs="Arial"/>
          <w:b/>
          <w:sz w:val="22"/>
          <w:szCs w:val="22"/>
        </w:rPr>
        <w:t>ED: 01/20”</w:t>
      </w:r>
      <w:r w:rsidRPr="00DE3208">
        <w:rPr>
          <w:rFonts w:ascii="Arial" w:hAnsi="Arial" w:cs="Arial"/>
          <w:sz w:val="22"/>
          <w:szCs w:val="22"/>
        </w:rPr>
        <w:t xml:space="preserve"> haciendo constar de manera diferenciada en el importe, por un lado, el coste de personal y, por otro, el correspondiente al resto de costes (*).</w:t>
      </w:r>
    </w:p>
    <w:p w:rsidR="00693FC4" w:rsidRPr="005058C9" w:rsidRDefault="00693FC4" w:rsidP="00693FC4">
      <w:pPr>
        <w:numPr>
          <w:ilvl w:val="0"/>
          <w:numId w:val="4"/>
        </w:numPr>
        <w:autoSpaceDE w:val="0"/>
        <w:autoSpaceDN w:val="0"/>
        <w:adjustRightInd w:val="0"/>
        <w:spacing w:after="200"/>
        <w:ind w:left="567" w:hanging="425"/>
        <w:jc w:val="both"/>
        <w:rPr>
          <w:rFonts w:ascii="Arial" w:hAnsi="Arial" w:cs="Arial"/>
          <w:sz w:val="22"/>
          <w:szCs w:val="22"/>
          <w:lang w:val="es-ES_tradnl"/>
        </w:rPr>
      </w:pPr>
      <w:r w:rsidRPr="005058C9">
        <w:rPr>
          <w:rFonts w:ascii="Arial" w:hAnsi="Arial" w:cs="Arial"/>
          <w:sz w:val="22"/>
          <w:szCs w:val="22"/>
          <w:lang w:val="es-ES_tradnl"/>
        </w:rPr>
        <w:t>Por otro lado, deberá incluirse el siguiente (o siguientes) texto(s), en función del (de los) Programa(s) Operativo(s) que proceda(n), según las indicaciones que marque Inserta Empleo:</w:t>
      </w:r>
    </w:p>
    <w:p w:rsidR="00693FC4" w:rsidRPr="00F238F5" w:rsidRDefault="00693FC4" w:rsidP="00693FC4">
      <w:pPr>
        <w:autoSpaceDE w:val="0"/>
        <w:autoSpaceDN w:val="0"/>
        <w:adjustRightInd w:val="0"/>
        <w:ind w:left="567"/>
        <w:jc w:val="both"/>
        <w:rPr>
          <w:rFonts w:ascii="Arial" w:hAnsi="Arial" w:cs="Arial"/>
          <w:i/>
          <w:iCs/>
          <w:sz w:val="22"/>
          <w:szCs w:val="22"/>
        </w:rPr>
      </w:pPr>
      <w:r w:rsidRPr="00F238F5">
        <w:rPr>
          <w:rFonts w:ascii="Arial" w:hAnsi="Arial" w:cs="Arial"/>
          <w:i/>
          <w:iCs/>
          <w:sz w:val="22"/>
          <w:szCs w:val="22"/>
        </w:rPr>
        <w:t xml:space="preserve">“Prestación de servicios realizada en el marco del Programa Operativo de Inclusión Social y de la Economía Social cofinanciado por el Fondo Social Europeo” CCI2014ES05SFOP012. </w:t>
      </w:r>
    </w:p>
    <w:p w:rsidR="00693FC4" w:rsidRPr="00F238F5" w:rsidRDefault="00693FC4" w:rsidP="00693FC4">
      <w:pPr>
        <w:spacing w:after="120"/>
        <w:ind w:left="425"/>
        <w:jc w:val="both"/>
        <w:rPr>
          <w:rFonts w:ascii="Arial" w:hAnsi="Arial" w:cs="Arial"/>
          <w:iCs/>
          <w:sz w:val="22"/>
          <w:szCs w:val="22"/>
        </w:rPr>
      </w:pPr>
      <w:r w:rsidRPr="00F238F5">
        <w:rPr>
          <w:rFonts w:ascii="Arial" w:hAnsi="Arial" w:cs="Arial"/>
          <w:iCs/>
          <w:sz w:val="22"/>
          <w:szCs w:val="22"/>
        </w:rPr>
        <w:t>                                               y/o</w:t>
      </w:r>
    </w:p>
    <w:p w:rsidR="00693FC4" w:rsidRPr="00216119" w:rsidRDefault="00693FC4" w:rsidP="00693FC4">
      <w:pPr>
        <w:autoSpaceDE w:val="0"/>
        <w:autoSpaceDN w:val="0"/>
        <w:adjustRightInd w:val="0"/>
        <w:ind w:left="567"/>
        <w:jc w:val="both"/>
        <w:rPr>
          <w:rFonts w:ascii="Arial" w:hAnsi="Arial" w:cs="Arial"/>
          <w:i/>
          <w:iCs/>
          <w:sz w:val="22"/>
          <w:szCs w:val="22"/>
        </w:rPr>
      </w:pPr>
      <w:r w:rsidRPr="00F238F5">
        <w:rPr>
          <w:rFonts w:ascii="Arial" w:hAnsi="Arial" w:cs="Arial"/>
          <w:i/>
          <w:iCs/>
          <w:sz w:val="22"/>
          <w:szCs w:val="22"/>
        </w:rPr>
        <w:t>“Prestación de servicios realizada en el marco del Programa Operativo de Empleo Juvenil cofinanciado por el Fondo Social Europeo y la Iniciativa de Empleo Juvenil” CCI2014ES05M9OP001.</w:t>
      </w:r>
    </w:p>
    <w:p w:rsidR="00693FC4" w:rsidRDefault="00693FC4" w:rsidP="00693FC4">
      <w:pPr>
        <w:tabs>
          <w:tab w:val="left" w:pos="567"/>
        </w:tabs>
        <w:autoSpaceDE w:val="0"/>
        <w:autoSpaceDN w:val="0"/>
        <w:adjustRightInd w:val="0"/>
        <w:spacing w:after="200" w:line="276" w:lineRule="auto"/>
        <w:ind w:right="-1"/>
        <w:jc w:val="both"/>
        <w:rPr>
          <w:rFonts w:ascii="Arial" w:hAnsi="Arial" w:cs="Arial"/>
          <w:sz w:val="22"/>
          <w:szCs w:val="22"/>
        </w:rPr>
      </w:pPr>
    </w:p>
    <w:p w:rsidR="00A67E24" w:rsidRPr="00567E5B" w:rsidRDefault="00DE3208" w:rsidP="00693FC4">
      <w:pPr>
        <w:tabs>
          <w:tab w:val="left" w:pos="567"/>
        </w:tabs>
        <w:autoSpaceDE w:val="0"/>
        <w:autoSpaceDN w:val="0"/>
        <w:adjustRightInd w:val="0"/>
        <w:spacing w:after="200" w:line="276" w:lineRule="auto"/>
        <w:ind w:left="36" w:right="-1"/>
        <w:jc w:val="both"/>
        <w:rPr>
          <w:rFonts w:ascii="Arial" w:hAnsi="Arial" w:cs="Arial"/>
          <w:sz w:val="22"/>
          <w:szCs w:val="22"/>
          <w:lang w:val="es-ES_tradnl"/>
        </w:rPr>
      </w:pPr>
      <w:r w:rsidRPr="00DE3208">
        <w:rPr>
          <w:rFonts w:ascii="Arial" w:hAnsi="Arial" w:cs="Arial"/>
          <w:sz w:val="22"/>
          <w:szCs w:val="22"/>
        </w:rPr>
        <w:t>(*)</w:t>
      </w:r>
      <w:r w:rsidR="002625D8">
        <w:rPr>
          <w:rFonts w:ascii="Arial" w:hAnsi="Arial" w:cs="Arial"/>
          <w:sz w:val="22"/>
          <w:szCs w:val="22"/>
        </w:rPr>
        <w:t xml:space="preserve"> </w:t>
      </w:r>
      <w:r w:rsidRPr="00DE3208">
        <w:rPr>
          <w:rFonts w:ascii="Arial" w:hAnsi="Arial" w:cs="Arial"/>
          <w:sz w:val="22"/>
          <w:szCs w:val="22"/>
        </w:rPr>
        <w:t xml:space="preserve">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rsidR="00A67E24" w:rsidRDefault="00A67E24" w:rsidP="00A67E24">
      <w:pPr>
        <w:autoSpaceDE w:val="0"/>
        <w:autoSpaceDN w:val="0"/>
        <w:adjustRightInd w:val="0"/>
        <w:jc w:val="both"/>
        <w:rPr>
          <w:rFonts w:ascii="Arial" w:hAnsi="Arial" w:cs="Arial"/>
          <w:i/>
          <w:iCs/>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 Subcontratación</w:t>
      </w:r>
    </w:p>
    <w:tbl>
      <w:tblPr>
        <w:tblW w:w="17174" w:type="dxa"/>
        <w:tblLook w:val="01E0" w:firstRow="1" w:lastRow="1" w:firstColumn="1" w:lastColumn="1" w:noHBand="0" w:noVBand="0"/>
      </w:tblPr>
      <w:tblGrid>
        <w:gridCol w:w="8587"/>
        <w:gridCol w:w="8587"/>
      </w:tblGrid>
      <w:tr w:rsidR="00692DA9" w:rsidRPr="00510A3D" w:rsidTr="00692DA9">
        <w:trPr>
          <w:trHeight w:val="432"/>
        </w:trPr>
        <w:tc>
          <w:tcPr>
            <w:tcW w:w="8587" w:type="dxa"/>
          </w:tcPr>
          <w:p w:rsidR="00692DA9" w:rsidRPr="005058C9" w:rsidRDefault="00692DA9" w:rsidP="00692DA9">
            <w:pPr>
              <w:autoSpaceDE w:val="0"/>
              <w:autoSpaceDN w:val="0"/>
              <w:adjustRightInd w:val="0"/>
              <w:jc w:val="both"/>
              <w:rPr>
                <w:rFonts w:ascii="Arial" w:hAnsi="Arial" w:cs="Arial"/>
                <w:i/>
                <w:sz w:val="22"/>
                <w:szCs w:val="22"/>
              </w:rPr>
            </w:pPr>
          </w:p>
          <w:p w:rsidR="00692DA9" w:rsidRPr="005058C9" w:rsidRDefault="00692DA9" w:rsidP="00692DA9">
            <w:pPr>
              <w:autoSpaceDE w:val="0"/>
              <w:autoSpaceDN w:val="0"/>
              <w:adjustRightInd w:val="0"/>
              <w:jc w:val="both"/>
              <w:rPr>
                <w:rFonts w:ascii="Arial" w:hAnsi="Arial" w:cs="Arial"/>
                <w:b/>
                <w:sz w:val="22"/>
                <w:szCs w:val="22"/>
                <w:u w:val="single"/>
                <w:lang w:val="es-ES_tradnl"/>
              </w:rPr>
            </w:pPr>
            <w:r w:rsidRPr="00C767A8">
              <w:rPr>
                <w:rFonts w:ascii="Arial" w:hAnsi="Arial" w:cs="Arial"/>
                <w:sz w:val="22"/>
                <w:szCs w:val="22"/>
                <w:lang w:val="es-ES_tradnl"/>
              </w:rPr>
              <w:t>No procede</w:t>
            </w:r>
          </w:p>
        </w:tc>
        <w:tc>
          <w:tcPr>
            <w:tcW w:w="8587" w:type="dxa"/>
            <w:tcMar>
              <w:top w:w="57" w:type="dxa"/>
              <w:bottom w:w="57" w:type="dxa"/>
            </w:tcMar>
          </w:tcPr>
          <w:p w:rsidR="00692DA9" w:rsidRDefault="00692DA9" w:rsidP="00692DA9">
            <w:pPr>
              <w:autoSpaceDE w:val="0"/>
              <w:autoSpaceDN w:val="0"/>
              <w:adjustRightInd w:val="0"/>
              <w:jc w:val="both"/>
              <w:rPr>
                <w:rFonts w:ascii="Arial" w:hAnsi="Arial" w:cs="Arial"/>
                <w:i/>
                <w:sz w:val="22"/>
                <w:szCs w:val="22"/>
              </w:rPr>
            </w:pPr>
          </w:p>
          <w:p w:rsidR="00692DA9" w:rsidRDefault="00692DA9" w:rsidP="00692DA9">
            <w:pPr>
              <w:autoSpaceDE w:val="0"/>
              <w:autoSpaceDN w:val="0"/>
              <w:adjustRightInd w:val="0"/>
              <w:spacing w:line="276" w:lineRule="auto"/>
              <w:jc w:val="both"/>
              <w:rPr>
                <w:rFonts w:ascii="Arial" w:hAnsi="Arial" w:cs="Arial"/>
                <w:b/>
                <w:sz w:val="22"/>
                <w:szCs w:val="22"/>
              </w:rPr>
            </w:pPr>
          </w:p>
          <w:p w:rsidR="00692DA9" w:rsidRPr="005940BD" w:rsidRDefault="00692DA9" w:rsidP="00692DA9">
            <w:pPr>
              <w:autoSpaceDE w:val="0"/>
              <w:autoSpaceDN w:val="0"/>
              <w:adjustRightInd w:val="0"/>
              <w:spacing w:line="276" w:lineRule="auto"/>
              <w:jc w:val="both"/>
              <w:rPr>
                <w:rFonts w:ascii="Arial" w:hAnsi="Arial" w:cs="Arial"/>
                <w:b/>
                <w:sz w:val="22"/>
                <w:szCs w:val="22"/>
                <w:u w:val="single"/>
                <w:lang w:val="es-ES_tradnl"/>
              </w:rPr>
            </w:pPr>
          </w:p>
        </w:tc>
      </w:tr>
    </w:tbl>
    <w:p w:rsidR="00A67E24" w:rsidRPr="00BE567A" w:rsidRDefault="00A67E24" w:rsidP="00692DA9">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N.- Criterios de valoración de las propuestas. </w:t>
      </w:r>
      <w:r w:rsidR="00B1631A">
        <w:rPr>
          <w:rFonts w:ascii="Arial" w:hAnsi="Arial" w:cs="Arial"/>
          <w:b/>
          <w:szCs w:val="22"/>
          <w:lang w:val="es-ES_tradnl"/>
        </w:rPr>
        <w:t xml:space="preserve">        </w:t>
      </w:r>
    </w:p>
    <w:p w:rsidR="00A67E24" w:rsidRDefault="00A67E24" w:rsidP="00A67E24">
      <w:pPr>
        <w:autoSpaceDE w:val="0"/>
        <w:autoSpaceDN w:val="0"/>
        <w:adjustRightInd w:val="0"/>
        <w:jc w:val="both"/>
        <w:rPr>
          <w:rFonts w:ascii="Arial" w:hAnsi="Arial" w:cs="Arial"/>
          <w:b/>
          <w:sz w:val="22"/>
          <w:szCs w:val="22"/>
          <w:lang w:val="es-ES_tradnl"/>
        </w:rPr>
      </w:pP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4"/>
        <w:gridCol w:w="992"/>
      </w:tblGrid>
      <w:tr w:rsidR="00B6209E" w:rsidRPr="0087364B" w:rsidTr="00692DA9">
        <w:trPr>
          <w:trHeight w:val="527"/>
        </w:trPr>
        <w:tc>
          <w:tcPr>
            <w:tcW w:w="8856" w:type="dxa"/>
            <w:gridSpan w:val="2"/>
            <w:shd w:val="clear" w:color="auto" w:fill="FFFFFF"/>
            <w:noWrap/>
            <w:vAlign w:val="center"/>
          </w:tcPr>
          <w:p w:rsidR="00B6209E" w:rsidRPr="0087364B" w:rsidRDefault="00B6209E" w:rsidP="00FD5543">
            <w:pPr>
              <w:ind w:left="1550"/>
              <w:rPr>
                <w:rFonts w:ascii="Arial" w:hAnsi="Arial" w:cs="Arial"/>
                <w:b/>
                <w:bCs/>
                <w:color w:val="800000"/>
                <w:sz w:val="22"/>
                <w:szCs w:val="22"/>
              </w:rPr>
            </w:pPr>
          </w:p>
          <w:p w:rsidR="00B6209E" w:rsidRPr="0087364B" w:rsidRDefault="00B6209E" w:rsidP="00FD5543">
            <w:pPr>
              <w:ind w:left="1550"/>
              <w:rPr>
                <w:rFonts w:ascii="Arial" w:hAnsi="Arial" w:cs="Arial"/>
                <w:b/>
                <w:bCs/>
                <w:color w:val="800000"/>
                <w:sz w:val="22"/>
                <w:szCs w:val="22"/>
              </w:rPr>
            </w:pPr>
            <w:r w:rsidRPr="0087364B">
              <w:rPr>
                <w:rFonts w:ascii="Arial" w:hAnsi="Arial" w:cs="Arial"/>
                <w:b/>
                <w:bCs/>
                <w:color w:val="800000"/>
                <w:sz w:val="22"/>
                <w:szCs w:val="22"/>
              </w:rPr>
              <w:t>CRITERIOS SUJETOS A JUICIO DE VALOR  (HASTA 60 PUNTOS):</w:t>
            </w:r>
          </w:p>
          <w:p w:rsidR="00B6209E" w:rsidRPr="0087364B" w:rsidRDefault="00B6209E" w:rsidP="00FD5543">
            <w:pPr>
              <w:ind w:left="263"/>
              <w:jc w:val="both"/>
              <w:rPr>
                <w:rFonts w:ascii="Arial" w:hAnsi="Arial" w:cs="Arial"/>
                <w:b/>
                <w:bCs/>
                <w:sz w:val="22"/>
                <w:szCs w:val="22"/>
              </w:rPr>
            </w:pPr>
          </w:p>
        </w:tc>
      </w:tr>
      <w:tr w:rsidR="00B6209E" w:rsidRPr="0087364B" w:rsidTr="00692DA9">
        <w:trPr>
          <w:trHeight w:val="567"/>
        </w:trPr>
        <w:tc>
          <w:tcPr>
            <w:tcW w:w="7864" w:type="dxa"/>
            <w:tcBorders>
              <w:bottom w:val="single" w:sz="4" w:space="0" w:color="auto"/>
            </w:tcBorders>
            <w:shd w:val="clear" w:color="auto" w:fill="E6E6E6"/>
            <w:vAlign w:val="center"/>
          </w:tcPr>
          <w:p w:rsidR="00B6209E" w:rsidRPr="0087364B" w:rsidRDefault="00B6209E" w:rsidP="00FD5543">
            <w:pPr>
              <w:ind w:left="168"/>
              <w:rPr>
                <w:rFonts w:ascii="Arial" w:hAnsi="Arial" w:cs="Arial"/>
                <w:b/>
                <w:sz w:val="22"/>
                <w:szCs w:val="22"/>
              </w:rPr>
            </w:pPr>
            <w:r w:rsidRPr="0087364B">
              <w:rPr>
                <w:rFonts w:ascii="Arial" w:hAnsi="Arial" w:cs="Arial"/>
                <w:b/>
                <w:sz w:val="22"/>
                <w:szCs w:val="22"/>
              </w:rPr>
              <w:lastRenderedPageBreak/>
              <w:t>PROGRAMACIÓN DIDÁCTICA PARA UNA SESIÓN</w:t>
            </w:r>
          </w:p>
        </w:tc>
        <w:tc>
          <w:tcPr>
            <w:tcW w:w="992" w:type="dxa"/>
            <w:tcBorders>
              <w:bottom w:val="single" w:sz="4" w:space="0" w:color="auto"/>
            </w:tcBorders>
            <w:shd w:val="clear" w:color="auto" w:fill="E6E6E6"/>
            <w:vAlign w:val="center"/>
          </w:tcPr>
          <w:p w:rsidR="00B6209E" w:rsidRPr="0087364B" w:rsidRDefault="00B6209E" w:rsidP="00FD5543">
            <w:pPr>
              <w:ind w:left="-25"/>
              <w:jc w:val="center"/>
              <w:rPr>
                <w:rFonts w:ascii="Arial" w:hAnsi="Arial" w:cs="Arial"/>
                <w:b/>
                <w:sz w:val="22"/>
                <w:szCs w:val="22"/>
              </w:rPr>
            </w:pPr>
            <w:r w:rsidRPr="0087364B">
              <w:rPr>
                <w:rFonts w:ascii="Arial" w:hAnsi="Arial" w:cs="Arial"/>
                <w:b/>
                <w:sz w:val="22"/>
                <w:szCs w:val="22"/>
              </w:rPr>
              <w:t>20</w:t>
            </w:r>
          </w:p>
        </w:tc>
      </w:tr>
      <w:tr w:rsidR="00B6209E" w:rsidRPr="0087364B" w:rsidTr="00692DA9">
        <w:trPr>
          <w:trHeight w:val="558"/>
        </w:trPr>
        <w:tc>
          <w:tcPr>
            <w:tcW w:w="7864" w:type="dxa"/>
            <w:tcBorders>
              <w:bottom w:val="single" w:sz="4" w:space="0" w:color="auto"/>
            </w:tcBorders>
            <w:vAlign w:val="center"/>
          </w:tcPr>
          <w:p w:rsidR="00B6209E" w:rsidRPr="00687AAC" w:rsidRDefault="00B6209E" w:rsidP="00687AAC">
            <w:pPr>
              <w:pStyle w:val="Prrafodelista"/>
              <w:numPr>
                <w:ilvl w:val="0"/>
                <w:numId w:val="40"/>
              </w:numPr>
              <w:spacing w:before="120" w:after="120"/>
              <w:jc w:val="both"/>
              <w:rPr>
                <w:rFonts w:ascii="Arial" w:hAnsi="Arial"/>
                <w:sz w:val="22"/>
              </w:rPr>
            </w:pPr>
            <w:r w:rsidRPr="00687AAC">
              <w:rPr>
                <w:rFonts w:ascii="Arial" w:hAnsi="Arial"/>
                <w:sz w:val="22"/>
              </w:rPr>
              <w:t>Adecuación de la programación presentada con los objetivos propuestos</w:t>
            </w:r>
          </w:p>
          <w:p w:rsidR="00B6209E" w:rsidRPr="00687AAC" w:rsidRDefault="00B6209E" w:rsidP="00687AAC">
            <w:pPr>
              <w:pStyle w:val="Prrafodelista"/>
              <w:numPr>
                <w:ilvl w:val="0"/>
                <w:numId w:val="40"/>
              </w:numPr>
              <w:spacing w:before="120" w:after="120"/>
              <w:jc w:val="both"/>
              <w:rPr>
                <w:rFonts w:ascii="Arial" w:hAnsi="Arial"/>
                <w:sz w:val="22"/>
              </w:rPr>
            </w:pPr>
            <w:r w:rsidRPr="00687AAC">
              <w:rPr>
                <w:rFonts w:ascii="Arial" w:hAnsi="Arial"/>
                <w:sz w:val="22"/>
              </w:rPr>
              <w:t>Adecuación de la programación presentada a los destinatarios de la acción</w:t>
            </w:r>
          </w:p>
          <w:p w:rsidR="00B6209E" w:rsidRPr="00687AAC" w:rsidRDefault="00B6209E" w:rsidP="00687AAC">
            <w:pPr>
              <w:pStyle w:val="Prrafodelista"/>
              <w:numPr>
                <w:ilvl w:val="0"/>
                <w:numId w:val="40"/>
              </w:numPr>
              <w:spacing w:before="120" w:after="120"/>
              <w:jc w:val="both"/>
              <w:rPr>
                <w:rFonts w:ascii="Arial" w:hAnsi="Arial"/>
              </w:rPr>
            </w:pPr>
            <w:r w:rsidRPr="00687AAC">
              <w:rPr>
                <w:rFonts w:ascii="Arial" w:hAnsi="Arial"/>
                <w:sz w:val="22"/>
              </w:rPr>
              <w:t>Coherencia de metodología y actividades propuestas con la temporalización, recursos y  contenidos a impartir</w:t>
            </w:r>
          </w:p>
        </w:tc>
        <w:tc>
          <w:tcPr>
            <w:tcW w:w="992" w:type="dxa"/>
            <w:tcBorders>
              <w:bottom w:val="single" w:sz="4" w:space="0" w:color="auto"/>
            </w:tcBorders>
            <w:vAlign w:val="center"/>
          </w:tcPr>
          <w:p w:rsidR="00B6209E" w:rsidRPr="00764554" w:rsidRDefault="00764554" w:rsidP="00FD5543">
            <w:pPr>
              <w:jc w:val="center"/>
              <w:rPr>
                <w:rFonts w:ascii="Arial" w:hAnsi="Arial" w:cs="Arial"/>
                <w:sz w:val="20"/>
                <w:szCs w:val="22"/>
              </w:rPr>
            </w:pPr>
            <w:r w:rsidRPr="00764554">
              <w:rPr>
                <w:rFonts w:ascii="Arial" w:hAnsi="Arial" w:cs="Arial"/>
                <w:sz w:val="20"/>
                <w:szCs w:val="22"/>
              </w:rPr>
              <w:t>7</w:t>
            </w:r>
          </w:p>
          <w:p w:rsidR="00764554" w:rsidRDefault="00764554" w:rsidP="00FD5543">
            <w:pPr>
              <w:jc w:val="center"/>
              <w:rPr>
                <w:rFonts w:ascii="Arial" w:hAnsi="Arial" w:cs="Arial"/>
                <w:sz w:val="20"/>
                <w:szCs w:val="22"/>
              </w:rPr>
            </w:pPr>
          </w:p>
          <w:p w:rsidR="00764554" w:rsidRPr="00764554" w:rsidRDefault="00764554" w:rsidP="00FD5543">
            <w:pPr>
              <w:jc w:val="center"/>
              <w:rPr>
                <w:rFonts w:ascii="Arial" w:hAnsi="Arial" w:cs="Arial"/>
                <w:sz w:val="20"/>
                <w:szCs w:val="22"/>
              </w:rPr>
            </w:pPr>
            <w:r w:rsidRPr="00764554">
              <w:rPr>
                <w:rFonts w:ascii="Arial" w:hAnsi="Arial" w:cs="Arial"/>
                <w:sz w:val="20"/>
                <w:szCs w:val="22"/>
              </w:rPr>
              <w:t>7</w:t>
            </w:r>
          </w:p>
          <w:p w:rsidR="00764554" w:rsidRDefault="00764554" w:rsidP="00FD5543">
            <w:pPr>
              <w:jc w:val="center"/>
              <w:rPr>
                <w:rFonts w:ascii="Arial" w:hAnsi="Arial" w:cs="Arial"/>
                <w:sz w:val="20"/>
                <w:szCs w:val="22"/>
              </w:rPr>
            </w:pPr>
          </w:p>
          <w:p w:rsidR="00764554" w:rsidRPr="0087364B" w:rsidRDefault="00764554" w:rsidP="00FD5543">
            <w:pPr>
              <w:jc w:val="center"/>
              <w:rPr>
                <w:rFonts w:ascii="Arial" w:hAnsi="Arial" w:cs="Arial"/>
                <w:sz w:val="22"/>
                <w:szCs w:val="22"/>
              </w:rPr>
            </w:pPr>
            <w:r w:rsidRPr="00764554">
              <w:rPr>
                <w:rFonts w:ascii="Arial" w:hAnsi="Arial" w:cs="Arial"/>
                <w:sz w:val="20"/>
                <w:szCs w:val="22"/>
              </w:rPr>
              <w:t>6</w:t>
            </w:r>
          </w:p>
        </w:tc>
      </w:tr>
      <w:tr w:rsidR="00B6209E" w:rsidRPr="0087364B" w:rsidTr="00692DA9">
        <w:trPr>
          <w:trHeight w:val="170"/>
        </w:trPr>
        <w:tc>
          <w:tcPr>
            <w:tcW w:w="7864" w:type="dxa"/>
            <w:shd w:val="clear" w:color="auto" w:fill="D9D9D9"/>
            <w:vAlign w:val="center"/>
          </w:tcPr>
          <w:p w:rsidR="00B6209E" w:rsidRPr="0087364B" w:rsidRDefault="00B6209E" w:rsidP="00FD5543">
            <w:pPr>
              <w:spacing w:before="80" w:after="80"/>
              <w:ind w:left="360"/>
              <w:rPr>
                <w:rFonts w:ascii="Arial" w:hAnsi="Arial" w:cs="Arial"/>
                <w:b/>
                <w:sz w:val="22"/>
                <w:szCs w:val="22"/>
              </w:rPr>
            </w:pPr>
            <w:r w:rsidRPr="0087364B">
              <w:rPr>
                <w:rFonts w:ascii="Arial" w:hAnsi="Arial" w:cs="Arial"/>
                <w:b/>
                <w:sz w:val="22"/>
                <w:szCs w:val="22"/>
              </w:rPr>
              <w:t>EVALUACIÓN</w:t>
            </w:r>
          </w:p>
        </w:tc>
        <w:tc>
          <w:tcPr>
            <w:tcW w:w="992" w:type="dxa"/>
            <w:shd w:val="clear" w:color="auto" w:fill="D9D9D9"/>
            <w:vAlign w:val="center"/>
          </w:tcPr>
          <w:p w:rsidR="00B6209E" w:rsidRPr="0087364B" w:rsidRDefault="00B6209E" w:rsidP="00FD5543">
            <w:pPr>
              <w:jc w:val="center"/>
              <w:rPr>
                <w:rFonts w:ascii="Arial" w:hAnsi="Arial" w:cs="Arial"/>
                <w:b/>
                <w:sz w:val="22"/>
                <w:szCs w:val="22"/>
              </w:rPr>
            </w:pPr>
            <w:r w:rsidRPr="0087364B">
              <w:rPr>
                <w:rFonts w:ascii="Arial" w:hAnsi="Arial" w:cs="Arial"/>
                <w:b/>
                <w:sz w:val="22"/>
                <w:szCs w:val="22"/>
              </w:rPr>
              <w:t>10</w:t>
            </w:r>
          </w:p>
        </w:tc>
      </w:tr>
      <w:tr w:rsidR="00B6209E" w:rsidRPr="0087364B" w:rsidTr="00692DA9">
        <w:trPr>
          <w:trHeight w:val="170"/>
        </w:trPr>
        <w:tc>
          <w:tcPr>
            <w:tcW w:w="7864" w:type="dxa"/>
            <w:tcBorders>
              <w:bottom w:val="single" w:sz="4" w:space="0" w:color="auto"/>
            </w:tcBorders>
            <w:shd w:val="clear" w:color="auto" w:fill="auto"/>
            <w:vAlign w:val="center"/>
          </w:tcPr>
          <w:p w:rsidR="00B6209E" w:rsidRPr="00687AAC" w:rsidRDefault="00B6209E" w:rsidP="00687AAC">
            <w:pPr>
              <w:pStyle w:val="Prrafodelista"/>
              <w:numPr>
                <w:ilvl w:val="0"/>
                <w:numId w:val="39"/>
              </w:numPr>
              <w:spacing w:before="120" w:after="120"/>
              <w:jc w:val="both"/>
              <w:rPr>
                <w:rFonts w:ascii="Arial" w:hAnsi="Arial"/>
                <w:sz w:val="22"/>
              </w:rPr>
            </w:pPr>
            <w:r w:rsidRPr="00687AAC">
              <w:rPr>
                <w:rFonts w:ascii="Arial" w:hAnsi="Arial"/>
                <w:sz w:val="22"/>
              </w:rPr>
              <w:t>Técnicas e instrumentos de evaluación: número y secuencia de empleo</w:t>
            </w:r>
          </w:p>
          <w:p w:rsidR="00B6209E" w:rsidRPr="00687AAC" w:rsidRDefault="00B6209E" w:rsidP="00687AAC">
            <w:pPr>
              <w:pStyle w:val="Prrafodelista"/>
              <w:numPr>
                <w:ilvl w:val="0"/>
                <w:numId w:val="39"/>
              </w:numPr>
              <w:spacing w:before="120" w:after="120"/>
              <w:jc w:val="both"/>
              <w:rPr>
                <w:rFonts w:ascii="Arial" w:hAnsi="Arial"/>
              </w:rPr>
            </w:pPr>
            <w:r w:rsidRPr="00687AAC">
              <w:rPr>
                <w:rFonts w:ascii="Arial" w:hAnsi="Arial"/>
                <w:sz w:val="22"/>
              </w:rPr>
              <w:t>Técnicas e instrumentos de evaluación: adecuación al perfil de los participantes y a los objetivos</w:t>
            </w:r>
          </w:p>
        </w:tc>
        <w:tc>
          <w:tcPr>
            <w:tcW w:w="992" w:type="dxa"/>
            <w:tcBorders>
              <w:bottom w:val="single" w:sz="4" w:space="0" w:color="auto"/>
            </w:tcBorders>
            <w:shd w:val="clear" w:color="auto" w:fill="auto"/>
            <w:vAlign w:val="center"/>
          </w:tcPr>
          <w:p w:rsidR="00B6209E" w:rsidRPr="00896180" w:rsidRDefault="00994E18" w:rsidP="00994E18">
            <w:pPr>
              <w:ind w:left="168"/>
              <w:rPr>
                <w:rFonts w:ascii="Arial" w:hAnsi="Arial" w:cs="Arial"/>
                <w:sz w:val="20"/>
                <w:szCs w:val="22"/>
              </w:rPr>
            </w:pPr>
            <w:r>
              <w:rPr>
                <w:rFonts w:ascii="Arial" w:hAnsi="Arial" w:cs="Arial"/>
                <w:sz w:val="20"/>
                <w:szCs w:val="22"/>
              </w:rPr>
              <w:t xml:space="preserve">    </w:t>
            </w:r>
            <w:r w:rsidR="00896180" w:rsidRPr="00896180">
              <w:rPr>
                <w:rFonts w:ascii="Arial" w:hAnsi="Arial" w:cs="Arial"/>
                <w:sz w:val="20"/>
                <w:szCs w:val="22"/>
              </w:rPr>
              <w:t>5</w:t>
            </w:r>
          </w:p>
          <w:p w:rsidR="00896180" w:rsidRPr="00896180" w:rsidRDefault="00896180" w:rsidP="00FD5543">
            <w:pPr>
              <w:ind w:left="168"/>
              <w:jc w:val="center"/>
              <w:rPr>
                <w:rFonts w:ascii="Arial" w:hAnsi="Arial" w:cs="Arial"/>
                <w:sz w:val="20"/>
                <w:szCs w:val="22"/>
              </w:rPr>
            </w:pPr>
          </w:p>
          <w:p w:rsidR="00896180" w:rsidRPr="0087364B" w:rsidRDefault="00994E18" w:rsidP="00994E18">
            <w:pPr>
              <w:ind w:left="168"/>
              <w:rPr>
                <w:rFonts w:ascii="Arial" w:hAnsi="Arial" w:cs="Arial"/>
                <w:sz w:val="22"/>
                <w:szCs w:val="22"/>
              </w:rPr>
            </w:pPr>
            <w:r>
              <w:rPr>
                <w:rFonts w:ascii="Arial" w:hAnsi="Arial" w:cs="Arial"/>
                <w:sz w:val="20"/>
                <w:szCs w:val="22"/>
              </w:rPr>
              <w:t xml:space="preserve">    </w:t>
            </w:r>
            <w:r w:rsidR="00896180" w:rsidRPr="00896180">
              <w:rPr>
                <w:rFonts w:ascii="Arial" w:hAnsi="Arial" w:cs="Arial"/>
                <w:sz w:val="20"/>
                <w:szCs w:val="22"/>
              </w:rPr>
              <w:t>5</w:t>
            </w:r>
          </w:p>
        </w:tc>
      </w:tr>
      <w:tr w:rsidR="00B6209E" w:rsidRPr="0087364B" w:rsidTr="00692DA9">
        <w:trPr>
          <w:trHeight w:val="530"/>
        </w:trPr>
        <w:tc>
          <w:tcPr>
            <w:tcW w:w="7864" w:type="dxa"/>
            <w:tcBorders>
              <w:top w:val="single" w:sz="4" w:space="0" w:color="auto"/>
              <w:left w:val="single" w:sz="4" w:space="0" w:color="auto"/>
              <w:bottom w:val="single" w:sz="4" w:space="0" w:color="auto"/>
              <w:right w:val="single" w:sz="4" w:space="0" w:color="auto"/>
            </w:tcBorders>
            <w:shd w:val="clear" w:color="auto" w:fill="D9D9D9"/>
            <w:vAlign w:val="center"/>
          </w:tcPr>
          <w:p w:rsidR="00B6209E" w:rsidRPr="0087364B" w:rsidRDefault="00B6209E" w:rsidP="00FD5543">
            <w:pPr>
              <w:spacing w:before="80" w:after="80"/>
              <w:ind w:left="360"/>
              <w:rPr>
                <w:rFonts w:ascii="Arial" w:hAnsi="Arial" w:cs="Arial"/>
                <w:b/>
                <w:sz w:val="22"/>
                <w:szCs w:val="22"/>
              </w:rPr>
            </w:pPr>
            <w:r w:rsidRPr="0087364B">
              <w:rPr>
                <w:rFonts w:ascii="Arial" w:hAnsi="Arial" w:cs="Arial"/>
                <w:b/>
                <w:sz w:val="22"/>
                <w:szCs w:val="22"/>
              </w:rPr>
              <w:t xml:space="preserve">MATERIAL DIDÁCTICO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B6209E" w:rsidRPr="0087364B" w:rsidRDefault="00692DA9" w:rsidP="00692DA9">
            <w:pPr>
              <w:spacing w:before="80" w:after="80"/>
              <w:ind w:left="-70"/>
              <w:jc w:val="center"/>
              <w:rPr>
                <w:rFonts w:ascii="Arial" w:hAnsi="Arial" w:cs="Arial"/>
                <w:b/>
                <w:sz w:val="22"/>
                <w:szCs w:val="22"/>
              </w:rPr>
            </w:pPr>
            <w:r>
              <w:rPr>
                <w:rFonts w:ascii="Arial" w:hAnsi="Arial" w:cs="Arial"/>
                <w:b/>
                <w:sz w:val="22"/>
                <w:szCs w:val="22"/>
              </w:rPr>
              <w:t>15</w:t>
            </w:r>
          </w:p>
        </w:tc>
      </w:tr>
      <w:tr w:rsidR="00B6209E" w:rsidRPr="0087364B" w:rsidTr="00725A9A">
        <w:trPr>
          <w:trHeight w:val="1552"/>
        </w:trPr>
        <w:tc>
          <w:tcPr>
            <w:tcW w:w="7864" w:type="dxa"/>
            <w:tcBorders>
              <w:top w:val="single" w:sz="4" w:space="0" w:color="auto"/>
              <w:bottom w:val="single" w:sz="4" w:space="0" w:color="auto"/>
            </w:tcBorders>
            <w:vAlign w:val="center"/>
          </w:tcPr>
          <w:p w:rsidR="00B6209E" w:rsidRPr="00687AAC" w:rsidRDefault="00B6209E" w:rsidP="00687AAC">
            <w:pPr>
              <w:pStyle w:val="Prrafodelista"/>
              <w:numPr>
                <w:ilvl w:val="0"/>
                <w:numId w:val="38"/>
              </w:numPr>
              <w:spacing w:before="120" w:after="120"/>
              <w:jc w:val="both"/>
              <w:rPr>
                <w:rFonts w:ascii="Arial" w:hAnsi="Arial"/>
                <w:sz w:val="22"/>
                <w:szCs w:val="20"/>
              </w:rPr>
            </w:pPr>
            <w:r w:rsidRPr="00687AAC">
              <w:rPr>
                <w:rFonts w:ascii="Arial" w:hAnsi="Arial"/>
                <w:sz w:val="22"/>
                <w:szCs w:val="20"/>
              </w:rPr>
              <w:t>Adecuación al programa de contenidos de la acción.</w:t>
            </w:r>
          </w:p>
          <w:p w:rsidR="00B6209E" w:rsidRPr="00687AAC" w:rsidRDefault="00B6209E" w:rsidP="00687AAC">
            <w:pPr>
              <w:pStyle w:val="Prrafodelista"/>
              <w:numPr>
                <w:ilvl w:val="0"/>
                <w:numId w:val="38"/>
              </w:numPr>
              <w:spacing w:before="120" w:after="120"/>
              <w:jc w:val="both"/>
              <w:rPr>
                <w:rFonts w:ascii="Arial" w:hAnsi="Arial"/>
                <w:sz w:val="22"/>
                <w:szCs w:val="20"/>
              </w:rPr>
            </w:pPr>
            <w:r w:rsidRPr="00687AAC">
              <w:rPr>
                <w:rFonts w:ascii="Arial" w:hAnsi="Arial"/>
                <w:sz w:val="22"/>
                <w:szCs w:val="20"/>
              </w:rPr>
              <w:t>Actualización y vigencia del contenido</w:t>
            </w:r>
          </w:p>
          <w:p w:rsidR="00B6209E" w:rsidRPr="00687AAC" w:rsidRDefault="00B6209E" w:rsidP="00687AAC">
            <w:pPr>
              <w:pStyle w:val="Prrafodelista"/>
              <w:numPr>
                <w:ilvl w:val="0"/>
                <w:numId w:val="38"/>
              </w:numPr>
              <w:spacing w:before="120" w:after="120"/>
              <w:jc w:val="both"/>
              <w:rPr>
                <w:rFonts w:ascii="Arial" w:hAnsi="Arial"/>
                <w:sz w:val="22"/>
                <w:szCs w:val="20"/>
              </w:rPr>
            </w:pPr>
            <w:r w:rsidRPr="00687AAC">
              <w:rPr>
                <w:rFonts w:ascii="Arial" w:hAnsi="Arial"/>
                <w:sz w:val="22"/>
                <w:szCs w:val="20"/>
              </w:rPr>
              <w:t>Adecuada Presentación: índice y paginación; redacción y lenguaje concisos; imágenes y gráficos facilitadores, calidad de la reprografía.</w:t>
            </w:r>
          </w:p>
          <w:p w:rsidR="00692DA9" w:rsidRPr="00687AAC" w:rsidRDefault="00692DA9" w:rsidP="00687AAC">
            <w:pPr>
              <w:pStyle w:val="Prrafodelista"/>
              <w:numPr>
                <w:ilvl w:val="0"/>
                <w:numId w:val="38"/>
              </w:numPr>
              <w:spacing w:before="120" w:after="120"/>
              <w:jc w:val="both"/>
              <w:rPr>
                <w:rFonts w:ascii="Arial" w:hAnsi="Arial"/>
                <w:sz w:val="22"/>
                <w:szCs w:val="20"/>
              </w:rPr>
            </w:pPr>
            <w:r w:rsidRPr="00687AAC">
              <w:rPr>
                <w:rFonts w:ascii="Arial" w:hAnsi="Arial"/>
                <w:sz w:val="22"/>
                <w:szCs w:val="20"/>
              </w:rPr>
              <w:t>Adaptación del material a la discapacidad del alumnado</w:t>
            </w:r>
          </w:p>
        </w:tc>
        <w:tc>
          <w:tcPr>
            <w:tcW w:w="992" w:type="dxa"/>
            <w:tcBorders>
              <w:top w:val="single" w:sz="4" w:space="0" w:color="auto"/>
              <w:bottom w:val="nil"/>
            </w:tcBorders>
            <w:vAlign w:val="center"/>
          </w:tcPr>
          <w:p w:rsidR="00B6209E" w:rsidRPr="00687AAC" w:rsidRDefault="00687AAC" w:rsidP="00687AAC">
            <w:pPr>
              <w:ind w:right="290"/>
              <w:jc w:val="center"/>
              <w:rPr>
                <w:rFonts w:ascii="Arial" w:hAnsi="Arial" w:cs="Arial"/>
                <w:sz w:val="22"/>
                <w:szCs w:val="22"/>
              </w:rPr>
            </w:pPr>
            <w:r>
              <w:rPr>
                <w:rFonts w:ascii="Arial" w:hAnsi="Arial" w:cs="Arial"/>
                <w:sz w:val="22"/>
                <w:szCs w:val="22"/>
              </w:rPr>
              <w:t xml:space="preserve">   </w:t>
            </w:r>
            <w:r w:rsidR="00896180" w:rsidRPr="00687AAC">
              <w:rPr>
                <w:rFonts w:ascii="Arial" w:hAnsi="Arial" w:cs="Arial"/>
                <w:sz w:val="22"/>
                <w:szCs w:val="22"/>
              </w:rPr>
              <w:t>5</w:t>
            </w:r>
          </w:p>
          <w:p w:rsidR="00896180" w:rsidRPr="00687AAC" w:rsidRDefault="00896180" w:rsidP="00FD5543">
            <w:pPr>
              <w:ind w:right="290"/>
              <w:jc w:val="center"/>
              <w:rPr>
                <w:rFonts w:ascii="Arial" w:hAnsi="Arial" w:cs="Arial"/>
                <w:sz w:val="22"/>
                <w:szCs w:val="22"/>
              </w:rPr>
            </w:pPr>
          </w:p>
          <w:p w:rsidR="00896180" w:rsidRPr="00687AAC" w:rsidRDefault="00687AAC" w:rsidP="00687AAC">
            <w:pPr>
              <w:ind w:right="290"/>
              <w:jc w:val="center"/>
              <w:rPr>
                <w:rFonts w:ascii="Arial" w:hAnsi="Arial" w:cs="Arial"/>
                <w:sz w:val="22"/>
                <w:szCs w:val="22"/>
              </w:rPr>
            </w:pPr>
            <w:r>
              <w:rPr>
                <w:rFonts w:ascii="Arial" w:hAnsi="Arial" w:cs="Arial"/>
                <w:sz w:val="22"/>
                <w:szCs w:val="22"/>
              </w:rPr>
              <w:t xml:space="preserve">   </w:t>
            </w:r>
            <w:r w:rsidR="00896180" w:rsidRPr="00687AAC">
              <w:rPr>
                <w:rFonts w:ascii="Arial" w:hAnsi="Arial" w:cs="Arial"/>
                <w:sz w:val="22"/>
                <w:szCs w:val="22"/>
              </w:rPr>
              <w:t>5</w:t>
            </w:r>
          </w:p>
          <w:p w:rsidR="00896180" w:rsidRPr="00687AAC" w:rsidRDefault="00896180" w:rsidP="00FD5543">
            <w:pPr>
              <w:ind w:right="290"/>
              <w:jc w:val="center"/>
              <w:rPr>
                <w:rFonts w:ascii="Arial" w:hAnsi="Arial" w:cs="Arial"/>
                <w:sz w:val="22"/>
                <w:szCs w:val="22"/>
              </w:rPr>
            </w:pPr>
          </w:p>
          <w:p w:rsidR="00896180" w:rsidRPr="00687AAC" w:rsidRDefault="00687AAC" w:rsidP="00687AAC">
            <w:pPr>
              <w:ind w:right="290"/>
              <w:jc w:val="center"/>
              <w:rPr>
                <w:rFonts w:ascii="Arial" w:hAnsi="Arial" w:cs="Arial"/>
                <w:sz w:val="22"/>
                <w:szCs w:val="22"/>
              </w:rPr>
            </w:pPr>
            <w:r>
              <w:rPr>
                <w:rFonts w:ascii="Arial" w:hAnsi="Arial" w:cs="Arial"/>
                <w:sz w:val="22"/>
                <w:szCs w:val="22"/>
              </w:rPr>
              <w:t xml:space="preserve">   </w:t>
            </w:r>
            <w:r w:rsidRPr="00687AAC">
              <w:rPr>
                <w:rFonts w:ascii="Arial" w:hAnsi="Arial" w:cs="Arial"/>
                <w:sz w:val="22"/>
                <w:szCs w:val="22"/>
              </w:rPr>
              <w:t>3</w:t>
            </w:r>
          </w:p>
          <w:p w:rsidR="00687AAC" w:rsidRPr="00687AAC" w:rsidRDefault="00687AAC" w:rsidP="00896180">
            <w:pPr>
              <w:ind w:right="290"/>
              <w:jc w:val="center"/>
              <w:rPr>
                <w:rFonts w:ascii="Arial" w:hAnsi="Arial" w:cs="Arial"/>
                <w:sz w:val="22"/>
                <w:szCs w:val="22"/>
              </w:rPr>
            </w:pPr>
          </w:p>
          <w:p w:rsidR="00692DA9" w:rsidRPr="00687AAC" w:rsidRDefault="00687AAC" w:rsidP="00687AAC">
            <w:pPr>
              <w:tabs>
                <w:tab w:val="left" w:pos="505"/>
              </w:tabs>
              <w:ind w:right="290"/>
              <w:jc w:val="center"/>
              <w:rPr>
                <w:rFonts w:ascii="Arial" w:hAnsi="Arial" w:cs="Arial"/>
                <w:sz w:val="22"/>
                <w:szCs w:val="22"/>
              </w:rPr>
            </w:pPr>
            <w:r>
              <w:rPr>
                <w:rFonts w:ascii="Arial" w:hAnsi="Arial" w:cs="Arial"/>
                <w:sz w:val="22"/>
                <w:szCs w:val="22"/>
              </w:rPr>
              <w:t xml:space="preserve">  </w:t>
            </w:r>
            <w:r w:rsidRPr="00687AAC">
              <w:rPr>
                <w:rFonts w:ascii="Arial" w:hAnsi="Arial" w:cs="Arial"/>
                <w:sz w:val="22"/>
                <w:szCs w:val="22"/>
              </w:rPr>
              <w:t>2</w:t>
            </w:r>
          </w:p>
          <w:p w:rsidR="00692DA9" w:rsidRPr="00687AAC" w:rsidRDefault="00692DA9" w:rsidP="00896180">
            <w:pPr>
              <w:ind w:right="290"/>
              <w:jc w:val="center"/>
              <w:rPr>
                <w:rFonts w:ascii="Arial" w:hAnsi="Arial" w:cs="Arial"/>
                <w:sz w:val="22"/>
                <w:szCs w:val="22"/>
              </w:rPr>
            </w:pPr>
          </w:p>
        </w:tc>
      </w:tr>
      <w:tr w:rsidR="00B6209E" w:rsidRPr="0087364B" w:rsidTr="00725A9A">
        <w:trPr>
          <w:trHeight w:val="577"/>
        </w:trPr>
        <w:tc>
          <w:tcPr>
            <w:tcW w:w="7864" w:type="dxa"/>
            <w:tcBorders>
              <w:top w:val="single" w:sz="4" w:space="0" w:color="auto"/>
              <w:left w:val="single" w:sz="4" w:space="0" w:color="auto"/>
              <w:bottom w:val="single" w:sz="4" w:space="0" w:color="auto"/>
              <w:right w:val="single" w:sz="4" w:space="0" w:color="auto"/>
            </w:tcBorders>
            <w:shd w:val="clear" w:color="auto" w:fill="D9D9D9"/>
            <w:vAlign w:val="center"/>
          </w:tcPr>
          <w:p w:rsidR="00B6209E" w:rsidRPr="0048758D" w:rsidRDefault="005D3282" w:rsidP="00FD5543">
            <w:pPr>
              <w:spacing w:before="80" w:after="80"/>
              <w:ind w:left="360"/>
              <w:rPr>
                <w:rFonts w:ascii="Arial" w:hAnsi="Arial" w:cs="Arial"/>
                <w:b/>
                <w:sz w:val="22"/>
                <w:szCs w:val="22"/>
              </w:rPr>
            </w:pPr>
            <w:r>
              <w:rPr>
                <w:rFonts w:ascii="Arial" w:hAnsi="Arial" w:cs="Arial"/>
                <w:b/>
                <w:sz w:val="22"/>
                <w:szCs w:val="22"/>
              </w:rPr>
              <w:t>PLAN DE PRÁCTICAS</w:t>
            </w:r>
          </w:p>
        </w:tc>
        <w:tc>
          <w:tcPr>
            <w:tcW w:w="992" w:type="dxa"/>
            <w:tcBorders>
              <w:top w:val="nil"/>
              <w:left w:val="single" w:sz="4" w:space="0" w:color="auto"/>
              <w:bottom w:val="single" w:sz="4" w:space="0" w:color="auto"/>
              <w:right w:val="single" w:sz="4" w:space="0" w:color="auto"/>
            </w:tcBorders>
            <w:shd w:val="clear" w:color="auto" w:fill="D9D9D9"/>
            <w:vAlign w:val="center"/>
          </w:tcPr>
          <w:p w:rsidR="00B6209E" w:rsidRPr="0048758D" w:rsidRDefault="00B6209E" w:rsidP="00692DA9">
            <w:pPr>
              <w:spacing w:before="80" w:after="80"/>
              <w:ind w:left="-70"/>
              <w:jc w:val="center"/>
              <w:rPr>
                <w:rFonts w:ascii="Arial" w:hAnsi="Arial" w:cs="Arial"/>
                <w:b/>
                <w:sz w:val="22"/>
                <w:szCs w:val="22"/>
              </w:rPr>
            </w:pPr>
            <w:r w:rsidRPr="0048758D">
              <w:rPr>
                <w:rFonts w:ascii="Arial" w:hAnsi="Arial" w:cs="Arial"/>
                <w:b/>
                <w:sz w:val="22"/>
                <w:szCs w:val="22"/>
              </w:rPr>
              <w:t>1</w:t>
            </w:r>
            <w:r w:rsidR="00692DA9">
              <w:rPr>
                <w:rFonts w:ascii="Arial" w:hAnsi="Arial" w:cs="Arial"/>
                <w:b/>
                <w:sz w:val="22"/>
                <w:szCs w:val="22"/>
              </w:rPr>
              <w:t>5</w:t>
            </w:r>
          </w:p>
        </w:tc>
      </w:tr>
      <w:tr w:rsidR="00687AAC" w:rsidRPr="0087364B" w:rsidTr="00C23250">
        <w:trPr>
          <w:trHeight w:val="577"/>
        </w:trPr>
        <w:tc>
          <w:tcPr>
            <w:tcW w:w="7864" w:type="dxa"/>
            <w:tcBorders>
              <w:top w:val="single" w:sz="4" w:space="0" w:color="auto"/>
              <w:left w:val="single" w:sz="4" w:space="0" w:color="auto"/>
              <w:bottom w:val="single" w:sz="4" w:space="0" w:color="auto"/>
              <w:right w:val="single" w:sz="4" w:space="0" w:color="auto"/>
            </w:tcBorders>
            <w:shd w:val="clear" w:color="auto" w:fill="auto"/>
            <w:vAlign w:val="center"/>
          </w:tcPr>
          <w:p w:rsidR="00687AAC" w:rsidRPr="00484F91" w:rsidRDefault="00687AAC" w:rsidP="00687AAC">
            <w:pPr>
              <w:numPr>
                <w:ilvl w:val="0"/>
                <w:numId w:val="36"/>
              </w:numPr>
              <w:spacing w:before="80" w:after="80"/>
              <w:rPr>
                <w:rFonts w:ascii="Arial" w:hAnsi="Arial" w:cs="Arial"/>
                <w:sz w:val="22"/>
                <w:szCs w:val="22"/>
              </w:rPr>
            </w:pPr>
            <w:r w:rsidRPr="00484F91">
              <w:rPr>
                <w:rFonts w:ascii="Arial" w:hAnsi="Arial" w:cs="Arial"/>
                <w:sz w:val="22"/>
                <w:szCs w:val="22"/>
              </w:rPr>
              <w:t>Adecuación de los criterios de seguimiento de los alumnos durante el periodo de prácticas.</w:t>
            </w:r>
          </w:p>
          <w:p w:rsidR="00687AAC" w:rsidRPr="00484F91" w:rsidRDefault="00687AAC" w:rsidP="00687AAC">
            <w:pPr>
              <w:numPr>
                <w:ilvl w:val="0"/>
                <w:numId w:val="36"/>
              </w:numPr>
              <w:spacing w:before="80" w:after="80"/>
              <w:rPr>
                <w:rFonts w:ascii="Arial" w:hAnsi="Arial" w:cs="Arial"/>
                <w:sz w:val="22"/>
                <w:szCs w:val="22"/>
              </w:rPr>
            </w:pPr>
            <w:r w:rsidRPr="00484F91">
              <w:rPr>
                <w:rFonts w:ascii="Arial" w:hAnsi="Arial" w:cs="Arial"/>
                <w:sz w:val="22"/>
                <w:szCs w:val="22"/>
              </w:rPr>
              <w:t xml:space="preserve">Idoneidad de la metodología de evaluación del periodo de prácticas. </w:t>
            </w:r>
          </w:p>
          <w:p w:rsidR="00687AAC" w:rsidRPr="00484F91" w:rsidRDefault="00687AAC" w:rsidP="00687AAC">
            <w:pPr>
              <w:numPr>
                <w:ilvl w:val="0"/>
                <w:numId w:val="36"/>
              </w:numPr>
              <w:spacing w:before="80" w:after="80"/>
              <w:rPr>
                <w:rFonts w:ascii="Arial" w:hAnsi="Arial" w:cs="Arial"/>
                <w:sz w:val="22"/>
                <w:szCs w:val="22"/>
              </w:rPr>
            </w:pPr>
            <w:r w:rsidRPr="00484F91">
              <w:rPr>
                <w:rFonts w:ascii="Arial" w:hAnsi="Arial" w:cs="Arial"/>
                <w:sz w:val="22"/>
                <w:szCs w:val="22"/>
              </w:rPr>
              <w:t>Adecuación del criterio de tutorización al perfil de los participantes en la acción.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7AAC" w:rsidRPr="005E6331" w:rsidRDefault="00687AAC" w:rsidP="00687AAC">
            <w:pPr>
              <w:jc w:val="center"/>
              <w:rPr>
                <w:rFonts w:ascii="Arial" w:hAnsi="Arial" w:cs="Arial"/>
                <w:sz w:val="22"/>
                <w:szCs w:val="22"/>
              </w:rPr>
            </w:pPr>
            <w:r w:rsidRPr="005E6331">
              <w:rPr>
                <w:rFonts w:ascii="Arial" w:hAnsi="Arial" w:cs="Arial"/>
                <w:sz w:val="22"/>
                <w:szCs w:val="22"/>
              </w:rPr>
              <w:t>8</w:t>
            </w:r>
          </w:p>
          <w:p w:rsidR="00687AAC" w:rsidRPr="005E6331" w:rsidRDefault="00687AAC" w:rsidP="00687AAC">
            <w:pPr>
              <w:jc w:val="center"/>
              <w:rPr>
                <w:rFonts w:ascii="Arial" w:hAnsi="Arial" w:cs="Arial"/>
                <w:sz w:val="22"/>
                <w:szCs w:val="22"/>
              </w:rPr>
            </w:pPr>
          </w:p>
          <w:p w:rsidR="00687AAC" w:rsidRPr="005E6331" w:rsidRDefault="00687AAC" w:rsidP="00687AAC">
            <w:pPr>
              <w:jc w:val="center"/>
              <w:rPr>
                <w:rFonts w:ascii="Arial" w:hAnsi="Arial" w:cs="Arial"/>
                <w:sz w:val="22"/>
                <w:szCs w:val="22"/>
              </w:rPr>
            </w:pPr>
            <w:r w:rsidRPr="005E6331">
              <w:rPr>
                <w:rFonts w:ascii="Arial" w:hAnsi="Arial" w:cs="Arial"/>
                <w:sz w:val="22"/>
                <w:szCs w:val="22"/>
              </w:rPr>
              <w:t>5</w:t>
            </w:r>
          </w:p>
          <w:p w:rsidR="00687AAC" w:rsidRPr="005E6331" w:rsidRDefault="00687AAC" w:rsidP="00687AAC">
            <w:pPr>
              <w:jc w:val="center"/>
              <w:rPr>
                <w:rFonts w:ascii="Arial" w:hAnsi="Arial" w:cs="Arial"/>
                <w:sz w:val="22"/>
                <w:szCs w:val="22"/>
              </w:rPr>
            </w:pPr>
          </w:p>
          <w:p w:rsidR="00687AAC" w:rsidRPr="00601ADE" w:rsidRDefault="00687AAC" w:rsidP="00687AAC">
            <w:pPr>
              <w:spacing w:before="80" w:after="80"/>
              <w:ind w:left="-70"/>
              <w:jc w:val="center"/>
              <w:rPr>
                <w:rFonts w:ascii="Arial" w:hAnsi="Arial" w:cs="Arial"/>
                <w:b/>
                <w:sz w:val="22"/>
                <w:szCs w:val="22"/>
                <w:highlight w:val="yellow"/>
              </w:rPr>
            </w:pPr>
            <w:r>
              <w:rPr>
                <w:rFonts w:ascii="Arial" w:hAnsi="Arial" w:cs="Arial"/>
                <w:sz w:val="22"/>
                <w:szCs w:val="22"/>
              </w:rPr>
              <w:t xml:space="preserve"> </w:t>
            </w:r>
            <w:r w:rsidRPr="005E6331">
              <w:rPr>
                <w:rFonts w:ascii="Arial" w:hAnsi="Arial" w:cs="Arial"/>
                <w:sz w:val="22"/>
                <w:szCs w:val="22"/>
              </w:rPr>
              <w:t>2</w:t>
            </w:r>
          </w:p>
        </w:tc>
      </w:tr>
    </w:tbl>
    <w:p w:rsidR="00A67E24" w:rsidRPr="00427F31" w:rsidRDefault="00A67E24" w:rsidP="00A67E24">
      <w:pPr>
        <w:autoSpaceDE w:val="0"/>
        <w:autoSpaceDN w:val="0"/>
        <w:adjustRightInd w:val="0"/>
        <w:jc w:val="both"/>
        <w:rPr>
          <w:rFonts w:ascii="Arial" w:hAnsi="Arial" w:cs="Arial"/>
          <w:b/>
          <w:sz w:val="22"/>
          <w:szCs w:val="22"/>
        </w:rPr>
      </w:pPr>
    </w:p>
    <w:p w:rsidR="00A67E24" w:rsidRDefault="00A67E24" w:rsidP="00A67E24">
      <w:pPr>
        <w:autoSpaceDE w:val="0"/>
        <w:autoSpaceDN w:val="0"/>
        <w:adjustRightInd w:val="0"/>
        <w:jc w:val="both"/>
        <w:rPr>
          <w:rFonts w:ascii="Arial" w:hAnsi="Arial" w:cs="Arial"/>
          <w:b/>
          <w:sz w:val="22"/>
          <w:szCs w:val="22"/>
          <w:lang w:val="es-ES_tradnl"/>
        </w:rPr>
      </w:pPr>
    </w:p>
    <w:p w:rsidR="003A49BC" w:rsidRDefault="003A49BC" w:rsidP="00A67E24">
      <w:pPr>
        <w:autoSpaceDE w:val="0"/>
        <w:autoSpaceDN w:val="0"/>
        <w:adjustRightInd w:val="0"/>
        <w:jc w:val="both"/>
        <w:rPr>
          <w:rFonts w:ascii="Arial" w:hAnsi="Arial" w:cs="Arial"/>
          <w:b/>
          <w:sz w:val="22"/>
          <w:szCs w:val="22"/>
          <w:lang w:val="es-ES_tradnl"/>
        </w:rPr>
      </w:pPr>
    </w:p>
    <w:tbl>
      <w:tblPr>
        <w:tblW w:w="87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774"/>
      </w:tblGrid>
      <w:tr w:rsidR="00A67E24" w:rsidRPr="00035D6D" w:rsidTr="00FF0DB0">
        <w:trPr>
          <w:jc w:val="center"/>
        </w:trPr>
        <w:tc>
          <w:tcPr>
            <w:tcW w:w="8774" w:type="dxa"/>
            <w:tcBorders>
              <w:top w:val="double" w:sz="4" w:space="0" w:color="auto"/>
            </w:tcBorders>
            <w:shd w:val="clear" w:color="auto" w:fill="auto"/>
          </w:tcPr>
          <w:p w:rsidR="00A67E24" w:rsidRPr="00BB6C77" w:rsidRDefault="00A67E24" w:rsidP="00FD5543">
            <w:pPr>
              <w:autoSpaceDE w:val="0"/>
              <w:autoSpaceDN w:val="0"/>
              <w:adjustRightInd w:val="0"/>
              <w:spacing w:before="120" w:after="120"/>
              <w:rPr>
                <w:rFonts w:ascii="Arial" w:hAnsi="Arial" w:cs="Arial"/>
                <w:b/>
                <w:lang w:val="es-ES_tradnl"/>
              </w:rPr>
            </w:pPr>
            <w:r w:rsidRPr="00BB6C77">
              <w:rPr>
                <w:rFonts w:ascii="Arial" w:hAnsi="Arial" w:cs="Arial"/>
                <w:b/>
                <w:sz w:val="22"/>
                <w:szCs w:val="22"/>
                <w:lang w:val="es-ES_tradnl"/>
              </w:rPr>
              <w:t>CRITERIOS NO SUJETOS A JUICIO DE VALOR (Máximo 40 puntos)</w:t>
            </w:r>
          </w:p>
        </w:tc>
      </w:tr>
      <w:tr w:rsidR="00A67E24" w:rsidRPr="00035D6D" w:rsidTr="00FF0DB0">
        <w:trPr>
          <w:jc w:val="center"/>
        </w:trPr>
        <w:tc>
          <w:tcPr>
            <w:tcW w:w="8774" w:type="dxa"/>
            <w:shd w:val="clear" w:color="auto" w:fill="BFBFBF"/>
          </w:tcPr>
          <w:p w:rsidR="00A67E24" w:rsidRPr="00035D6D" w:rsidRDefault="00A67E24" w:rsidP="00FD5543">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A67E24" w:rsidRPr="00035D6D" w:rsidTr="00FF0DB0">
        <w:trPr>
          <w:trHeight w:val="958"/>
          <w:jc w:val="center"/>
        </w:trPr>
        <w:tc>
          <w:tcPr>
            <w:tcW w:w="8774" w:type="dxa"/>
            <w:tcBorders>
              <w:bottom w:val="double" w:sz="4" w:space="0" w:color="auto"/>
            </w:tcBorders>
          </w:tcPr>
          <w:p w:rsidR="00687AAC" w:rsidRPr="005058C9" w:rsidRDefault="00687AAC" w:rsidP="00687AAC">
            <w:pPr>
              <w:tabs>
                <w:tab w:val="num" w:pos="709"/>
              </w:tabs>
              <w:autoSpaceDE w:val="0"/>
              <w:autoSpaceDN w:val="0"/>
              <w:adjustRightInd w:val="0"/>
              <w:spacing w:after="120"/>
              <w:jc w:val="both"/>
              <w:rPr>
                <w:rFonts w:ascii="Arial" w:eastAsia="Calibri" w:hAnsi="Arial" w:cs="Arial"/>
                <w:sz w:val="22"/>
                <w:szCs w:val="22"/>
                <w:lang w:val="es-ES_tradnl" w:eastAsia="en-US"/>
              </w:rPr>
            </w:pPr>
            <w:r w:rsidRPr="005058C9">
              <w:rPr>
                <w:rFonts w:ascii="Arial" w:hAnsi="Arial" w:cs="Arial"/>
                <w:sz w:val="22"/>
                <w:szCs w:val="22"/>
                <w:lang w:val="es-ES_tradnl"/>
              </w:rPr>
              <w:t>Las ofertas se valorarán conforme a una de las siguientes fórmulas en función del número de licitadores que se presenten</w:t>
            </w:r>
            <w:r>
              <w:rPr>
                <w:rFonts w:ascii="Arial" w:hAnsi="Arial" w:cs="Arial"/>
                <w:sz w:val="22"/>
                <w:szCs w:val="22"/>
                <w:lang w:val="es-ES_tradnl"/>
              </w:rPr>
              <w:t xml:space="preserve">. </w:t>
            </w:r>
          </w:p>
          <w:p w:rsidR="00687AAC" w:rsidRPr="005058C9" w:rsidRDefault="00687AAC" w:rsidP="00687AAC">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1</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 un solo licitador)</w:t>
            </w:r>
          </w:p>
          <w:p w:rsidR="00687AAC" w:rsidRPr="005058C9" w:rsidRDefault="00687AAC" w:rsidP="00687AAC">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687AAC" w:rsidRPr="005058C9" w:rsidRDefault="00687AAC" w:rsidP="00687AAC">
            <w:pPr>
              <w:tabs>
                <w:tab w:val="num" w:pos="709"/>
              </w:tabs>
              <w:autoSpaceDE w:val="0"/>
              <w:autoSpaceDN w:val="0"/>
              <w:adjustRightInd w:val="0"/>
              <w:spacing w:after="120"/>
              <w:jc w:val="both"/>
              <w:rPr>
                <w:rFonts w:ascii="Arial" w:hAnsi="Arial" w:cs="Arial"/>
                <w:sz w:val="22"/>
                <w:szCs w:val="22"/>
                <w:lang w:val="es-ES_tradnl"/>
              </w:rPr>
            </w:pPr>
          </w:p>
          <w:p w:rsidR="00687AAC" w:rsidRPr="005058C9" w:rsidRDefault="00687AAC" w:rsidP="00687AA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687AAC" w:rsidRPr="005058C9" w:rsidRDefault="00687AAC" w:rsidP="00687AA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Siendo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M</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O</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precio ofertado por el licitador (en la fórmula se refleja el presupuesto ofertado para el contrato o acción, si se </w:t>
            </w:r>
            <w:r w:rsidRPr="005058C9">
              <w:rPr>
                <w:rFonts w:ascii="Arial" w:eastAsia="Calibri" w:hAnsi="Arial" w:cs="Arial"/>
                <w:sz w:val="22"/>
                <w:szCs w:val="22"/>
                <w:lang w:val="es-ES_tradnl" w:eastAsia="en-US"/>
              </w:rPr>
              <w:lastRenderedPageBreak/>
              <w:t xml:space="preserve">ha solicitado desglose); Máxima puntuación otorgable a la oferta económica, que en este caso es de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w:t>
            </w:r>
            <w:r w:rsidRPr="005058C9">
              <w:rPr>
                <w:rFonts w:ascii="Arial" w:eastAsia="Calibri" w:hAnsi="Arial" w:cs="Arial"/>
                <w:sz w:val="22"/>
                <w:szCs w:val="22"/>
                <w:lang w:val="es-ES_tradnl" w:eastAsia="en-US"/>
              </w:rPr>
              <w:t xml:space="preserve">puntos (se aplica en la fórmula el dato </w:t>
            </w:r>
            <w:r>
              <w:rPr>
                <w:rFonts w:ascii="Arial" w:eastAsia="Calibri" w:hAnsi="Arial" w:cs="Arial"/>
                <w:sz w:val="22"/>
                <w:szCs w:val="22"/>
                <w:lang w:val="es-ES_tradnl" w:eastAsia="en-US"/>
              </w:rPr>
              <w:t>40</w:t>
            </w:r>
            <w:r w:rsidRPr="005058C9">
              <w:rPr>
                <w:rFonts w:ascii="Arial" w:eastAsia="Calibri" w:hAnsi="Arial" w:cs="Arial"/>
                <w:sz w:val="22"/>
                <w:szCs w:val="22"/>
                <w:lang w:val="es-ES_tradnl" w:eastAsia="en-US"/>
              </w:rPr>
              <w:t xml:space="preserve">), y porcentaje permitido hasta la baja temeraria (donde se aplica en la fórmula 70). </w:t>
            </w:r>
            <w:r w:rsidRPr="005058C9">
              <w:rPr>
                <w:rFonts w:ascii="Arial" w:eastAsia="Calibri" w:hAnsi="Arial" w:cs="Arial"/>
                <w:b/>
                <w:sz w:val="22"/>
                <w:szCs w:val="22"/>
                <w:lang w:val="es-ES_tradnl" w:eastAsia="en-US"/>
              </w:rPr>
              <w:t>La temeraria se calcula igualmente sobre la base imponible, nunca se tienen en cuenta los impuestos.</w:t>
            </w:r>
          </w:p>
          <w:p w:rsidR="00687AAC" w:rsidRPr="005058C9" w:rsidRDefault="00687AAC" w:rsidP="00687AA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La puntuación otorgada se situará entre </w:t>
            </w:r>
            <w:r w:rsidRPr="005058C9">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puntos </w:t>
            </w:r>
            <w:r w:rsidRPr="005058C9">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687AAC" w:rsidRPr="005058C9" w:rsidRDefault="00687AAC" w:rsidP="00687AAC">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2</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concurran dos o más licitadores)</w:t>
            </w:r>
          </w:p>
          <w:p w:rsidR="00687AAC" w:rsidRPr="00C960C7" w:rsidRDefault="00687AAC" w:rsidP="00687AAC">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i/>
                <w:sz w:val="22"/>
                <w:szCs w:val="22"/>
                <w:lang w:val="es-ES_tradnl"/>
              </w:rPr>
              <w:t xml:space="preserve">Paso 1: </w:t>
            </w:r>
            <w:r w:rsidRPr="00C960C7">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687AAC" w:rsidRPr="00C960C7" w:rsidRDefault="00687AAC" w:rsidP="00687AAC">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0288" behindDoc="0" locked="0" layoutInCell="1" allowOverlap="1">
                      <wp:simplePos x="0" y="0"/>
                      <wp:positionH relativeFrom="margin">
                        <wp:posOffset>8255</wp:posOffset>
                      </wp:positionH>
                      <wp:positionV relativeFrom="paragraph">
                        <wp:posOffset>378460</wp:posOffset>
                      </wp:positionV>
                      <wp:extent cx="5510530" cy="53403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AAC" w:rsidRPr="00687AAC" w:rsidRDefault="00687AAC" w:rsidP="00687AAC">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687AAC">
                                    <w:rPr>
                                      <w:rFonts w:ascii="Calibri" w:hAnsi="Calibri"/>
                                      <w:color w:val="000000"/>
                                      <w:kern w:val="24"/>
                                      <w:sz w:val="28"/>
                                      <w:szCs w:val="36"/>
                                    </w:rPr>
                                    <w:t xml:space="preserve"> </w:t>
                                  </w:r>
                                </w:p>
                                <w:p w:rsidR="00687AAC" w:rsidRPr="00687AAC" w:rsidRDefault="00687AAC" w:rsidP="00687AAC">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25" o:spid="_x0000_s1026" style="position:absolute;left:0;text-align:left;margin-left:.65pt;margin-top:29.8pt;width:433.9pt;height:4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" filled="f" stroked="f">
                      <v:textbox style="mso-fit-shape-to-text:t">
                        <w:txbxContent>
                          <w:p w:rsidR="00687AAC" w:rsidRPr="00687AAC" w:rsidRDefault="00687AAC" w:rsidP="00687AAC">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687AAC">
                              <w:rPr>
                                <w:rFonts w:ascii="Calibri" w:hAnsi="Calibri"/>
                                <w:color w:val="000000"/>
                                <w:kern w:val="24"/>
                                <w:sz w:val="28"/>
                                <w:szCs w:val="36"/>
                              </w:rPr>
                              <w:t xml:space="preserve"> </w:t>
                            </w:r>
                          </w:p>
                          <w:p w:rsidR="00687AAC" w:rsidRPr="00687AAC" w:rsidRDefault="00687AAC" w:rsidP="00687AAC">
                            <w:pPr>
                              <w:pStyle w:val="NormalWeb"/>
                              <w:spacing w:before="0" w:beforeAutospacing="0" w:after="0" w:afterAutospacing="0"/>
                              <w:jc w:val="left"/>
                              <w:rPr>
                                <w:i/>
                                <w:sz w:val="14"/>
                              </w:rPr>
                            </w:pPr>
                          </w:p>
                        </w:txbxContent>
                      </v:textbox>
                      <w10:wrap anchorx="margin"/>
                    </v:rect>
                  </w:pict>
                </mc:Fallback>
              </mc:AlternateContent>
            </w:r>
            <w:r w:rsidRPr="00C960C7">
              <w:rPr>
                <w:rFonts w:ascii="Arial" w:hAnsi="Arial" w:cs="Arial"/>
                <w:b/>
                <w:sz w:val="22"/>
                <w:szCs w:val="22"/>
                <w:lang w:val="es-ES_tradnl"/>
              </w:rPr>
              <w:t xml:space="preserve">Paso 2: </w:t>
            </w:r>
            <w:r w:rsidRPr="00C960C7">
              <w:rPr>
                <w:rFonts w:ascii="Arial" w:hAnsi="Arial" w:cs="Arial"/>
                <w:sz w:val="22"/>
                <w:szCs w:val="22"/>
                <w:lang w:val="es-ES_tradnl"/>
              </w:rPr>
              <w:t>Entre las ofertas validas se aplicará la siguiente fórmula para la asignación de puntos en función de la oferta:</w:t>
            </w:r>
          </w:p>
          <w:p w:rsidR="00687AAC" w:rsidRPr="00C960C7" w:rsidRDefault="00687AAC" w:rsidP="00687AAC">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61312" behindDoc="0" locked="0" layoutInCell="1" allowOverlap="1">
                      <wp:simplePos x="0" y="0"/>
                      <wp:positionH relativeFrom="margin">
                        <wp:posOffset>8255</wp:posOffset>
                      </wp:positionH>
                      <wp:positionV relativeFrom="paragraph">
                        <wp:posOffset>257810</wp:posOffset>
                      </wp:positionV>
                      <wp:extent cx="4737735" cy="1057910"/>
                      <wp:effectExtent l="0" t="0" r="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AAC" w:rsidRPr="00687AAC" w:rsidRDefault="00687AAC" w:rsidP="00687AAC">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687AAC" w:rsidRPr="00687AAC" w:rsidRDefault="00601EDC" w:rsidP="00687AAC">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687AAC" w:rsidRPr="00687AAC" w:rsidRDefault="00687AAC" w:rsidP="00687AAC">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24" o:spid="_x0000_s1027" style="position:absolute;left:0;text-align:left;margin-left:.65pt;margin-top:20.3pt;width:373.05pt;height:8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" filled="f" stroked="f">
                      <v:textbox style="mso-fit-shape-to-text:t">
                        <w:txbxContent>
                          <w:p w:rsidR="00687AAC" w:rsidRPr="00687AAC" w:rsidRDefault="00687AAC" w:rsidP="00687AAC">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687AAC" w:rsidRPr="00687AAC" w:rsidRDefault="00687AAC" w:rsidP="00687AAC">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687AAC" w:rsidRPr="00687AAC" w:rsidRDefault="00687AAC" w:rsidP="00687AAC">
                            <w:pPr>
                              <w:pStyle w:val="NormalWeb"/>
                              <w:spacing w:before="0" w:beforeAutospacing="0" w:after="0" w:afterAutospacing="0"/>
                              <w:jc w:val="left"/>
                              <w:rPr>
                                <w:i/>
                                <w:sz w:val="14"/>
                              </w:rPr>
                            </w:pPr>
                          </w:p>
                        </w:txbxContent>
                      </v:textbox>
                      <w10:wrap anchorx="margin"/>
                    </v:rect>
                  </w:pict>
                </mc:Fallback>
              </mc:AlternateContent>
            </w:r>
          </w:p>
          <w:p w:rsidR="00687AAC" w:rsidRPr="005058C9" w:rsidRDefault="00687AAC" w:rsidP="00687AAC">
            <w:pPr>
              <w:tabs>
                <w:tab w:val="left" w:pos="2182"/>
              </w:tabs>
              <w:autoSpaceDE w:val="0"/>
              <w:autoSpaceDN w:val="0"/>
              <w:adjustRightInd w:val="0"/>
              <w:spacing w:before="120" w:after="120" w:line="276" w:lineRule="auto"/>
              <w:jc w:val="both"/>
              <w:rPr>
                <w:rFonts w:ascii="Arial" w:hAnsi="Arial" w:cs="Arial"/>
                <w:noProof/>
                <w:sz w:val="22"/>
                <w:szCs w:val="22"/>
              </w:rPr>
            </w:pPr>
          </w:p>
          <w:p w:rsidR="00687AAC" w:rsidRPr="005058C9" w:rsidRDefault="00687AAC" w:rsidP="00687AA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687AAC" w:rsidRDefault="00687AAC" w:rsidP="00687AAC">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687AAC" w:rsidRPr="00146EDC" w:rsidRDefault="00687AAC" w:rsidP="00687AAC">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146EDC">
              <w:rPr>
                <w:rFonts w:ascii="Arial" w:eastAsia="Calibri" w:hAnsi="Arial" w:cs="Arial"/>
                <w:color w:val="000000"/>
                <w:sz w:val="22"/>
                <w:lang w:val="es-ES_tradnl"/>
              </w:rPr>
              <w:t xml:space="preserve">Siendo </w:t>
            </w:r>
            <w:r w:rsidRPr="00146EDC">
              <w:rPr>
                <w:rFonts w:ascii="Arial" w:eastAsia="Calibri" w:hAnsi="Arial" w:cs="Arial"/>
                <w:b/>
                <w:i/>
                <w:iCs/>
                <w:color w:val="000000"/>
                <w:sz w:val="22"/>
                <w:lang w:val="es-ES_tradnl"/>
              </w:rPr>
              <w:t>POI</w:t>
            </w:r>
            <w:r w:rsidRPr="00146EDC">
              <w:rPr>
                <w:rFonts w:ascii="Arial" w:eastAsia="Calibri" w:hAnsi="Arial" w:cs="Arial"/>
                <w:i/>
                <w:iCs/>
                <w:color w:val="000000"/>
                <w:sz w:val="22"/>
                <w:lang w:val="es-ES_tradnl"/>
              </w:rPr>
              <w:t xml:space="preserve"> los p</w:t>
            </w:r>
            <w:r w:rsidRPr="00146EDC">
              <w:rPr>
                <w:rFonts w:ascii="Arial" w:eastAsia="Calibri" w:hAnsi="Arial" w:cs="Arial"/>
                <w:color w:val="000000"/>
                <w:sz w:val="22"/>
                <w:lang w:val="es-ES_tradnl"/>
              </w:rPr>
              <w:t xml:space="preserve">untos asignados a la oferta evaluada; </w:t>
            </w:r>
            <w:r w:rsidRPr="00146EDC">
              <w:rPr>
                <w:rFonts w:ascii="Arial" w:eastAsia="Calibri" w:hAnsi="Arial" w:cs="Arial"/>
                <w:b/>
                <w:i/>
                <w:iCs/>
                <w:color w:val="000000"/>
                <w:sz w:val="22"/>
                <w:lang w:val="es-ES_tradnl"/>
              </w:rPr>
              <w:t xml:space="preserve">MP </w:t>
            </w:r>
            <w:r w:rsidRPr="00146EDC">
              <w:rPr>
                <w:rFonts w:ascii="Arial" w:eastAsia="Calibri" w:hAnsi="Arial" w:cs="Arial"/>
                <w:i/>
                <w:iCs/>
                <w:color w:val="000000"/>
                <w:sz w:val="22"/>
                <w:lang w:val="es-ES_tradnl"/>
              </w:rPr>
              <w:t>la m</w:t>
            </w:r>
            <w:r w:rsidRPr="00146EDC">
              <w:rPr>
                <w:rFonts w:ascii="Arial" w:eastAsia="Calibri" w:hAnsi="Arial" w:cs="Arial"/>
                <w:color w:val="000000"/>
                <w:sz w:val="22"/>
                <w:lang w:val="es-ES_tradnl"/>
              </w:rPr>
              <w:t xml:space="preserve">áxima puntuación otorgable a la oferta económica, que en este caso es de </w:t>
            </w:r>
            <w:r w:rsidRPr="00146EDC">
              <w:rPr>
                <w:rFonts w:ascii="Arial" w:eastAsia="Calibri" w:hAnsi="Arial" w:cs="Arial"/>
                <w:b/>
                <w:color w:val="000000"/>
                <w:sz w:val="22"/>
                <w:lang w:val="es-ES_tradnl"/>
              </w:rPr>
              <w:t>40</w:t>
            </w:r>
            <w:r w:rsidRPr="00146EDC">
              <w:rPr>
                <w:rFonts w:ascii="Arial" w:eastAsia="Calibri" w:hAnsi="Arial" w:cs="Arial"/>
                <w:color w:val="000000"/>
                <w:sz w:val="22"/>
                <w:lang w:val="es-ES_tradnl"/>
              </w:rPr>
              <w:t xml:space="preserve"> puntos</w:t>
            </w:r>
            <w:r w:rsidRPr="00146EDC">
              <w:rPr>
                <w:rFonts w:ascii="Arial" w:eastAsia="Calibri" w:hAnsi="Arial" w:cs="Arial"/>
                <w:b/>
                <w:bCs/>
                <w:color w:val="000000"/>
                <w:sz w:val="22"/>
                <w:lang w:val="es-ES_tradnl"/>
              </w:rPr>
              <w:t xml:space="preserve">;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Oi</w:t>
            </w:r>
            <w:r w:rsidRPr="00146EDC">
              <w:rPr>
                <w:rFonts w:ascii="Arial" w:eastAsia="Calibri" w:hAnsi="Arial" w:cs="Arial"/>
                <w:iCs/>
                <w:color w:val="000000"/>
                <w:sz w:val="22"/>
                <w:lang w:val="es-ES_tradnl"/>
              </w:rPr>
              <w:t xml:space="preserve"> el peso alcanzado por la oferta evaluada;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MejorOi</w:t>
            </w:r>
            <w:r w:rsidRPr="00146EDC">
              <w:rPr>
                <w:rFonts w:ascii="Arial" w:eastAsia="Calibri" w:hAnsi="Arial" w:cs="Arial"/>
                <w:iCs/>
                <w:color w:val="000000"/>
                <w:sz w:val="22"/>
                <w:lang w:val="es-ES_tradnl"/>
              </w:rPr>
              <w:t xml:space="preserve"> el peso más alto alcanzado entre todas las ofertas evaluadas; </w:t>
            </w:r>
            <w:r w:rsidRPr="00146EDC">
              <w:rPr>
                <w:rFonts w:ascii="Arial" w:eastAsia="Calibri" w:hAnsi="Arial" w:cs="Arial"/>
                <w:b/>
                <w:i/>
                <w:iCs/>
                <w:color w:val="000000"/>
                <w:sz w:val="22"/>
                <w:lang w:val="es-ES_tradnl"/>
              </w:rPr>
              <w:t>P</w:t>
            </w:r>
            <w:r w:rsidRPr="00146EDC">
              <w:rPr>
                <w:rFonts w:ascii="Arial" w:eastAsia="Calibri" w:hAnsi="Arial" w:cs="Arial"/>
                <w:b/>
                <w:i/>
                <w:iCs/>
                <w:color w:val="000000"/>
                <w:sz w:val="22"/>
                <w:vertAlign w:val="subscript"/>
                <w:lang w:val="es-ES_tradnl"/>
              </w:rPr>
              <w:t xml:space="preserve">M; </w:t>
            </w:r>
            <w:r w:rsidRPr="00146EDC">
              <w:rPr>
                <w:rFonts w:ascii="Arial" w:eastAsia="Calibri" w:hAnsi="Arial" w:cs="Arial"/>
                <w:iCs/>
                <w:color w:val="000000"/>
                <w:sz w:val="22"/>
                <w:lang w:val="es-ES_tradnl"/>
              </w:rPr>
              <w:t xml:space="preserve">el presupuesto máximo de licitación; </w:t>
            </w:r>
            <w:r w:rsidRPr="00146EDC">
              <w:rPr>
                <w:rFonts w:ascii="Arial" w:eastAsia="Calibri" w:hAnsi="Arial" w:cs="Arial"/>
                <w:b/>
                <w:i/>
                <w:iCs/>
                <w:color w:val="000000"/>
                <w:sz w:val="22"/>
                <w:lang w:val="es-ES_tradnl"/>
              </w:rPr>
              <w:t>O</w:t>
            </w:r>
            <w:r w:rsidRPr="00146EDC">
              <w:rPr>
                <w:rFonts w:ascii="Arial" w:eastAsia="Calibri" w:hAnsi="Arial" w:cs="Arial"/>
                <w:b/>
                <w:i/>
                <w:iCs/>
                <w:color w:val="000000"/>
                <w:sz w:val="22"/>
                <w:vertAlign w:val="subscript"/>
                <w:lang w:val="es-ES_tradnl"/>
              </w:rPr>
              <w:t>i</w:t>
            </w:r>
            <w:r w:rsidRPr="00146EDC">
              <w:rPr>
                <w:rFonts w:ascii="Arial" w:eastAsia="Calibri" w:hAnsi="Arial" w:cs="Arial"/>
                <w:i/>
                <w:iCs/>
                <w:color w:val="000000"/>
                <w:sz w:val="22"/>
                <w:lang w:val="es-ES_tradnl"/>
              </w:rPr>
              <w:t xml:space="preserve"> el p</w:t>
            </w:r>
            <w:r w:rsidRPr="00146EDC">
              <w:rPr>
                <w:rFonts w:ascii="Arial" w:eastAsia="Calibri" w:hAnsi="Arial" w:cs="Arial"/>
                <w:iCs/>
                <w:color w:val="000000"/>
                <w:sz w:val="22"/>
                <w:lang w:val="es-ES_tradnl"/>
              </w:rPr>
              <w:t xml:space="preserve">recio ofertado por el licitador y; </w:t>
            </w:r>
            <w:r w:rsidRPr="00146EDC">
              <w:rPr>
                <w:rFonts w:ascii="Arial" w:eastAsia="Calibri" w:hAnsi="Arial" w:cs="Arial"/>
                <w:b/>
                <w:i/>
                <w:iCs/>
                <w:color w:val="000000"/>
                <w:sz w:val="22"/>
                <w:lang w:val="es-ES_tradnl"/>
              </w:rPr>
              <w:t xml:space="preserve">PMO </w:t>
            </w:r>
            <w:r w:rsidRPr="00146EDC">
              <w:rPr>
                <w:rFonts w:ascii="Arial" w:eastAsia="Calibri" w:hAnsi="Arial" w:cs="Arial"/>
                <w:i/>
                <w:iCs/>
                <w:color w:val="000000"/>
                <w:sz w:val="22"/>
                <w:lang w:val="es-ES_tradnl"/>
              </w:rPr>
              <w:t>el precio medio de las ofertas validas presentadas</w:t>
            </w:r>
          </w:p>
          <w:p w:rsidR="00687AAC" w:rsidRPr="00146EDC" w:rsidRDefault="00687AAC" w:rsidP="00687AA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46EDC">
              <w:rPr>
                <w:rFonts w:ascii="Arial" w:eastAsia="Calibri" w:hAnsi="Arial" w:cs="Arial"/>
                <w:sz w:val="22"/>
                <w:szCs w:val="22"/>
                <w:lang w:val="es-ES_tradnl" w:eastAsia="en-US"/>
              </w:rPr>
              <w:t xml:space="preserve">La puntuación otorgada se situará entre </w:t>
            </w:r>
            <w:r w:rsidRPr="00146EDC">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146EDC">
              <w:rPr>
                <w:rFonts w:ascii="Arial" w:eastAsia="Calibri" w:hAnsi="Arial" w:cs="Arial"/>
                <w:b/>
                <w:sz w:val="22"/>
                <w:szCs w:val="22"/>
                <w:lang w:val="es-ES_tradnl" w:eastAsia="en-US"/>
              </w:rPr>
              <w:t xml:space="preserve"> puntos </w:t>
            </w:r>
            <w:r w:rsidRPr="00146EDC">
              <w:rPr>
                <w:rFonts w:ascii="Arial" w:eastAsia="Calibri" w:hAnsi="Arial" w:cs="Arial"/>
                <w:sz w:val="22"/>
                <w:szCs w:val="22"/>
                <w:lang w:val="es-ES_tradnl" w:eastAsia="en-US"/>
              </w:rPr>
              <w:t xml:space="preserve">según el importe de la oferta recibida. </w:t>
            </w:r>
          </w:p>
          <w:p w:rsidR="00687AAC" w:rsidRPr="00687AAC" w:rsidRDefault="00687AAC" w:rsidP="00687AAC">
            <w:pPr>
              <w:autoSpaceDE w:val="0"/>
              <w:autoSpaceDN w:val="0"/>
              <w:adjustRightInd w:val="0"/>
              <w:spacing w:before="120" w:after="120"/>
              <w:jc w:val="both"/>
              <w:rPr>
                <w:rFonts w:ascii="Arial" w:hAnsi="Arial" w:cs="Arial"/>
                <w:b/>
                <w:u w:val="single"/>
                <w:lang w:val="es-ES_tradnl"/>
              </w:rPr>
            </w:pPr>
            <w:r w:rsidRPr="00146EDC">
              <w:rPr>
                <w:rFonts w:ascii="Arial" w:hAnsi="Arial" w:cs="Arial"/>
                <w:sz w:val="22"/>
                <w:szCs w:val="22"/>
                <w:lang w:val="es-ES_tradnl"/>
              </w:rPr>
              <w:t xml:space="preserve">A la hora de valorar las ofertas, se tendrá en cuenta la base imponible de la propuesta, tal y como se indica en el </w:t>
            </w:r>
            <w:r w:rsidRPr="00687AAC">
              <w:rPr>
                <w:rFonts w:ascii="Arial" w:hAnsi="Arial" w:cs="Arial"/>
                <w:b/>
                <w:sz w:val="22"/>
                <w:szCs w:val="22"/>
                <w:lang w:val="es-ES_tradnl"/>
              </w:rPr>
              <w:t>Anexo IV</w:t>
            </w:r>
            <w:r w:rsidRPr="00687AAC">
              <w:rPr>
                <w:rFonts w:ascii="Arial" w:hAnsi="Arial" w:cs="Arial"/>
                <w:b/>
                <w:sz w:val="22"/>
                <w:szCs w:val="22"/>
                <w:lang w:val="es-ES_tradnl" w:eastAsia="en-US"/>
              </w:rPr>
              <w:t>.</w:t>
            </w:r>
            <w:r w:rsidRPr="00687AAC">
              <w:rPr>
                <w:rFonts w:ascii="Arial" w:hAnsi="Arial" w:cs="Arial"/>
                <w:b/>
                <w:sz w:val="22"/>
                <w:szCs w:val="22"/>
                <w:u w:val="single"/>
                <w:lang w:val="es-ES_tradnl"/>
              </w:rPr>
              <w:t xml:space="preserve"> </w:t>
            </w:r>
          </w:p>
          <w:p w:rsidR="00A67E24" w:rsidRPr="00035D6D" w:rsidRDefault="00687AAC" w:rsidP="00687AAC">
            <w:pPr>
              <w:tabs>
                <w:tab w:val="num" w:pos="709"/>
              </w:tabs>
              <w:autoSpaceDE w:val="0"/>
              <w:autoSpaceDN w:val="0"/>
              <w:adjustRightInd w:val="0"/>
              <w:spacing w:after="120"/>
              <w:jc w:val="both"/>
              <w:rPr>
                <w:rFonts w:ascii="Arial" w:hAnsi="Arial" w:cs="Arial"/>
                <w:i/>
                <w:lang w:val="es-ES_tradnl"/>
              </w:rPr>
            </w:pPr>
            <w:r w:rsidRPr="00146EDC">
              <w:rPr>
                <w:rFonts w:ascii="Arial" w:hAnsi="Arial" w:cs="Arial"/>
                <w:sz w:val="22"/>
                <w:szCs w:val="22"/>
                <w:lang w:val="es-ES_tradnl"/>
              </w:rPr>
              <w:t>El precio del contrato será aquél al que ascienda la adjudicación definitiva que en ningún caso superará el presupuesto base de licitación.</w:t>
            </w:r>
            <w:r w:rsidR="00305003" w:rsidRPr="00035D6D">
              <w:rPr>
                <w:rFonts w:ascii="Arial" w:hAnsi="Arial" w:cs="Arial"/>
                <w:i/>
                <w:lang w:val="es-ES_tradnl"/>
              </w:rPr>
              <w:t xml:space="preserve"> </w:t>
            </w:r>
          </w:p>
        </w:tc>
      </w:tr>
    </w:tbl>
    <w:p w:rsidR="003A49BC" w:rsidRDefault="003A49BC" w:rsidP="004E4408">
      <w:pPr>
        <w:pStyle w:val="NormalWeb"/>
        <w:spacing w:before="0" w:beforeAutospacing="0" w:after="0" w:afterAutospacing="0"/>
        <w:rPr>
          <w:rFonts w:ascii="Arial" w:hAnsi="Arial" w:cs="Arial"/>
          <w:b/>
          <w:sz w:val="22"/>
          <w:szCs w:val="22"/>
        </w:rPr>
      </w:pPr>
    </w:p>
    <w:p w:rsidR="003A49BC" w:rsidRDefault="003A49BC" w:rsidP="00A67E24">
      <w:pPr>
        <w:pStyle w:val="NormalWeb"/>
        <w:spacing w:before="0" w:beforeAutospacing="0" w:after="0" w:afterAutospacing="0"/>
        <w:jc w:val="center"/>
        <w:rPr>
          <w:rFonts w:ascii="Arial" w:hAnsi="Arial" w:cs="Arial"/>
          <w:b/>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Ñ.- Condiciones de la prestación del servicio </w:t>
      </w:r>
    </w:p>
    <w:p w:rsidR="00A67E24" w:rsidRDefault="00A67E24" w:rsidP="00A67E24">
      <w:pPr>
        <w:pStyle w:val="NormalWeb"/>
        <w:spacing w:before="0" w:beforeAutospacing="0" w:after="0" w:afterAutospacing="0"/>
        <w:jc w:val="center"/>
        <w:rPr>
          <w:rFonts w:ascii="Arial" w:hAnsi="Arial" w:cs="Arial"/>
          <w:b/>
          <w:sz w:val="22"/>
          <w:szCs w:val="22"/>
        </w:rPr>
      </w:pPr>
    </w:p>
    <w:p w:rsidR="00687AAC" w:rsidRPr="005058C9" w:rsidRDefault="00687AAC" w:rsidP="00687AAC">
      <w:pPr>
        <w:autoSpaceDE w:val="0"/>
        <w:autoSpaceDN w:val="0"/>
        <w:adjustRightInd w:val="0"/>
        <w:jc w:val="both"/>
        <w:rPr>
          <w:rFonts w:ascii="Arial" w:hAnsi="Arial" w:cs="Arial"/>
          <w:b/>
          <w:sz w:val="22"/>
          <w:szCs w:val="22"/>
          <w:u w:val="single"/>
        </w:rPr>
      </w:pPr>
      <w:r w:rsidRPr="005058C9">
        <w:rPr>
          <w:rFonts w:ascii="Arial" w:hAnsi="Arial" w:cs="Arial"/>
          <w:b/>
          <w:bCs/>
          <w:sz w:val="22"/>
          <w:szCs w:val="22"/>
          <w:u w:val="single"/>
        </w:rPr>
        <w:t>Seguimiento de las acciones formativas</w:t>
      </w:r>
    </w:p>
    <w:p w:rsidR="00687AAC" w:rsidRPr="005058C9" w:rsidRDefault="00687AAC" w:rsidP="00687AAC">
      <w:pPr>
        <w:jc w:val="both"/>
        <w:rPr>
          <w:rFonts w:ascii="Arial" w:hAnsi="Arial" w:cs="Arial"/>
          <w:color w:val="000000"/>
          <w:sz w:val="22"/>
          <w:szCs w:val="22"/>
        </w:rPr>
      </w:pPr>
    </w:p>
    <w:p w:rsidR="00687AAC" w:rsidRPr="005058C9" w:rsidRDefault="00687AAC" w:rsidP="00687AAC">
      <w:pPr>
        <w:jc w:val="both"/>
        <w:rPr>
          <w:rFonts w:ascii="Arial" w:hAnsi="Arial" w:cs="Arial"/>
          <w:color w:val="000000"/>
          <w:sz w:val="22"/>
          <w:szCs w:val="22"/>
        </w:rPr>
      </w:pPr>
      <w:r w:rsidRPr="005058C9">
        <w:rPr>
          <w:rFonts w:ascii="Arial" w:hAnsi="Arial" w:cs="Arial"/>
          <w:color w:val="000000"/>
          <w:sz w:val="22"/>
          <w:szCs w:val="22"/>
        </w:rPr>
        <w:t xml:space="preserve">La entidad adjudicataria se compromete, en la ejecución del contrato, a llevar a cabo las actuaciones de seguimiento y control necesarias que determine la Junta de </w:t>
      </w:r>
      <w:r w:rsidR="00375085">
        <w:rPr>
          <w:rFonts w:ascii="Arial" w:hAnsi="Arial" w:cs="Arial"/>
          <w:color w:val="000000"/>
          <w:sz w:val="22"/>
          <w:szCs w:val="22"/>
        </w:rPr>
        <w:t>Extremadura</w:t>
      </w:r>
      <w:r w:rsidRPr="005058C9">
        <w:rPr>
          <w:rFonts w:ascii="Arial" w:hAnsi="Arial" w:cs="Arial"/>
          <w:color w:val="000000"/>
          <w:sz w:val="22"/>
          <w:szCs w:val="22"/>
        </w:rPr>
        <w:t xml:space="preserve">, cumpliendo en todo momento con los plazos designados y aportando la documentación requerida con el fin de que dicha Administración pueda expedir el </w:t>
      </w:r>
      <w:r w:rsidRPr="005058C9">
        <w:rPr>
          <w:rFonts w:ascii="Arial" w:hAnsi="Arial" w:cs="Arial"/>
          <w:b/>
          <w:color w:val="000000"/>
          <w:sz w:val="22"/>
          <w:szCs w:val="22"/>
        </w:rPr>
        <w:t>Certificado de Profesionalidad</w:t>
      </w:r>
      <w:r w:rsidRPr="005058C9">
        <w:rPr>
          <w:rFonts w:ascii="Arial" w:hAnsi="Arial" w:cs="Arial"/>
          <w:color w:val="000000"/>
          <w:sz w:val="22"/>
          <w:szCs w:val="22"/>
        </w:rPr>
        <w:t xml:space="preserve"> pertinente.</w:t>
      </w:r>
    </w:p>
    <w:p w:rsidR="00687AAC" w:rsidRDefault="00687AAC" w:rsidP="00687AAC">
      <w:pPr>
        <w:jc w:val="both"/>
        <w:rPr>
          <w:rFonts w:ascii="Arial" w:hAnsi="Arial" w:cs="Arial"/>
          <w:color w:val="000000"/>
          <w:sz w:val="22"/>
          <w:szCs w:val="22"/>
        </w:rPr>
      </w:pPr>
    </w:p>
    <w:p w:rsidR="00687AAC" w:rsidRPr="005058C9" w:rsidRDefault="00687AAC" w:rsidP="00687AAC">
      <w:pPr>
        <w:jc w:val="both"/>
        <w:rPr>
          <w:rFonts w:ascii="Arial" w:hAnsi="Arial" w:cs="Arial"/>
          <w:color w:val="000000"/>
          <w:sz w:val="22"/>
          <w:szCs w:val="22"/>
        </w:rPr>
      </w:pPr>
      <w:r w:rsidRPr="005058C9">
        <w:rPr>
          <w:rFonts w:ascii="Arial" w:hAnsi="Arial" w:cs="Arial"/>
          <w:color w:val="000000"/>
          <w:sz w:val="22"/>
          <w:szCs w:val="22"/>
        </w:rPr>
        <w:t xml:space="preserve">De la misma forma, el adjudicatario se compromete a seguir las directrices particulares que determine Asociación Inserta Empleo en lo relativo a seguimiento de la asistencia del alumnado, reuniones de seguimiento de las acciones formativas en el número y secuencia </w:t>
      </w:r>
      <w:r w:rsidRPr="005058C9">
        <w:rPr>
          <w:rFonts w:ascii="Arial" w:hAnsi="Arial" w:cs="Arial"/>
          <w:color w:val="000000"/>
          <w:sz w:val="22"/>
          <w:szCs w:val="22"/>
        </w:rPr>
        <w:lastRenderedPageBreak/>
        <w:t xml:space="preserve">que se establezcan, y obligándose a cumplimentar y entregar la documentación en los plazos y formas establecidos. </w:t>
      </w:r>
    </w:p>
    <w:p w:rsidR="00687AAC" w:rsidRPr="005058C9" w:rsidRDefault="00687AAC" w:rsidP="00687AAC">
      <w:pPr>
        <w:pStyle w:val="Prrafodelista"/>
        <w:spacing w:before="120" w:after="120"/>
        <w:ind w:left="0"/>
        <w:jc w:val="both"/>
        <w:rPr>
          <w:rFonts w:ascii="Arial" w:hAnsi="Arial" w:cs="Arial"/>
          <w:sz w:val="22"/>
          <w:szCs w:val="22"/>
          <w:lang w:val="es-ES_tradnl"/>
        </w:rPr>
      </w:pPr>
      <w:r w:rsidRPr="005058C9">
        <w:rPr>
          <w:rFonts w:ascii="Arial" w:hAnsi="Arial" w:cs="Arial"/>
          <w:sz w:val="22"/>
          <w:szCs w:val="22"/>
          <w:lang w:val="es-ES_tradnl"/>
        </w:rPr>
        <w:t>Además, el adjudicatario queda obligado a la búsqueda, selección y firma de convenio de prácticas con empresas que permitan de forma óptima el desarrollo del módulo de prácticas en centros de trabajo, así como la tutorización y seguimiento de las mismas según la normativa de aplicación</w:t>
      </w:r>
    </w:p>
    <w:p w:rsidR="00687AAC" w:rsidRPr="005058C9" w:rsidRDefault="00687AAC" w:rsidP="00687AAC">
      <w:pPr>
        <w:tabs>
          <w:tab w:val="left" w:pos="708"/>
          <w:tab w:val="center" w:pos="4252"/>
          <w:tab w:val="right" w:pos="8504"/>
        </w:tabs>
        <w:jc w:val="both"/>
        <w:rPr>
          <w:rFonts w:ascii="Arial" w:hAnsi="Arial" w:cs="Arial"/>
          <w:color w:val="FF0000"/>
          <w:sz w:val="22"/>
          <w:szCs w:val="22"/>
          <w:lang w:val="es-ES_tradnl"/>
        </w:rPr>
      </w:pPr>
      <w:r w:rsidRPr="005058C9">
        <w:rPr>
          <w:rFonts w:ascii="Arial" w:hAnsi="Arial" w:cs="Arial"/>
          <w:color w:val="000000"/>
          <w:sz w:val="22"/>
          <w:szCs w:val="22"/>
          <w:lang w:val="es-ES_tradnl"/>
        </w:rPr>
        <w:t>Igualmente</w:t>
      </w:r>
      <w:r>
        <w:rPr>
          <w:rFonts w:ascii="Arial" w:hAnsi="Arial" w:cs="Arial"/>
          <w:color w:val="000000"/>
          <w:sz w:val="22"/>
          <w:szCs w:val="22"/>
          <w:lang w:val="es-ES_tradnl"/>
        </w:rPr>
        <w:t>,</w:t>
      </w:r>
      <w:r w:rsidRPr="005058C9">
        <w:rPr>
          <w:rFonts w:ascii="Arial" w:hAnsi="Arial" w:cs="Arial"/>
          <w:color w:val="000000"/>
          <w:sz w:val="22"/>
          <w:szCs w:val="22"/>
          <w:lang w:val="es-ES_tradnl"/>
        </w:rPr>
        <w:t xml:space="preserve"> el adjudicatario queda obligado a:</w:t>
      </w:r>
    </w:p>
    <w:p w:rsidR="00687AAC" w:rsidRPr="005058C9" w:rsidRDefault="00687AAC" w:rsidP="00687AAC">
      <w:pPr>
        <w:tabs>
          <w:tab w:val="left" w:pos="708"/>
          <w:tab w:val="center" w:pos="4252"/>
          <w:tab w:val="right" w:pos="8504"/>
        </w:tabs>
        <w:jc w:val="both"/>
        <w:rPr>
          <w:rFonts w:ascii="Arial" w:hAnsi="Arial" w:cs="Arial"/>
          <w:color w:val="000000"/>
          <w:sz w:val="22"/>
          <w:szCs w:val="22"/>
          <w:lang w:val="es-ES_tradnl"/>
        </w:rPr>
      </w:pPr>
    </w:p>
    <w:p w:rsidR="00687AAC" w:rsidRPr="005058C9" w:rsidRDefault="00687AAC" w:rsidP="00687AAC">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Cumplimiento de todos y cada uno de los requerimientos establecidos en la normativa estatal y autonómica que regula los Certificados de Profesionalidad.</w:t>
      </w:r>
    </w:p>
    <w:p w:rsidR="00687AAC" w:rsidRPr="005058C9" w:rsidRDefault="00687AAC" w:rsidP="00687AAC">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Desarrollo de 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p>
    <w:p w:rsidR="00687AAC" w:rsidRPr="005058C9" w:rsidRDefault="00687AAC" w:rsidP="00687AAC">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Dotación de las instalaciones acreditadas por la Administración competente asegurando mantener las condiciones establecidas en el momento de la acreditación del centro.</w:t>
      </w:r>
    </w:p>
    <w:p w:rsidR="00687AAC" w:rsidRPr="005058C9" w:rsidRDefault="00687AAC" w:rsidP="00687AAC">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Suministro de material didáctico y fungible necesario para el desarrollo de la formación y del módulo de Prácticas en Centros de trabajo, incluyendo equipamiento de trabajo, en su caso.</w:t>
      </w:r>
    </w:p>
    <w:p w:rsidR="00687AAC" w:rsidRPr="005058C9" w:rsidRDefault="00687AAC" w:rsidP="00687AAC">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Contratar, asegurando el cumplimiento de las obligaciones</w:t>
      </w:r>
      <w:r>
        <w:rPr>
          <w:rFonts w:ascii="Arial" w:hAnsi="Arial" w:cs="Arial"/>
          <w:color w:val="000000"/>
          <w:sz w:val="22"/>
          <w:szCs w:val="22"/>
          <w:lang w:val="es-ES_tradnl"/>
        </w:rPr>
        <w:t xml:space="preserve"> de índole laboral y fiscal, </w:t>
      </w:r>
      <w:r w:rsidRPr="005058C9">
        <w:rPr>
          <w:rFonts w:ascii="Arial" w:hAnsi="Arial" w:cs="Arial"/>
          <w:color w:val="000000"/>
          <w:sz w:val="22"/>
          <w:szCs w:val="22"/>
          <w:lang w:val="es-ES_tradnl"/>
        </w:rPr>
        <w:t>lo</w:t>
      </w:r>
      <w:r>
        <w:rPr>
          <w:rFonts w:ascii="Arial" w:hAnsi="Arial" w:cs="Arial"/>
          <w:color w:val="000000"/>
          <w:sz w:val="22"/>
          <w:szCs w:val="22"/>
          <w:lang w:val="es-ES_tradnl"/>
        </w:rPr>
        <w:t>/a</w:t>
      </w:r>
      <w:r w:rsidRPr="005058C9">
        <w:rPr>
          <w:rFonts w:ascii="Arial" w:hAnsi="Arial" w:cs="Arial"/>
          <w:color w:val="000000"/>
          <w:sz w:val="22"/>
          <w:szCs w:val="22"/>
          <w:lang w:val="es-ES_tradnl"/>
        </w:rPr>
        <w:t>s docente/s debidamente habilitado</w:t>
      </w:r>
      <w:r>
        <w:rPr>
          <w:rFonts w:ascii="Arial" w:hAnsi="Arial" w:cs="Arial"/>
          <w:color w:val="000000"/>
          <w:sz w:val="22"/>
          <w:szCs w:val="22"/>
          <w:lang w:val="es-ES_tradnl"/>
        </w:rPr>
        <w:t>/a</w:t>
      </w:r>
      <w:r w:rsidRPr="005058C9">
        <w:rPr>
          <w:rFonts w:ascii="Arial" w:hAnsi="Arial" w:cs="Arial"/>
          <w:color w:val="000000"/>
          <w:sz w:val="22"/>
          <w:szCs w:val="22"/>
          <w:lang w:val="es-ES_tradnl"/>
        </w:rPr>
        <w:t>s por la administración competente o con el perfil exigido para la impartición de cada módulo.</w:t>
      </w:r>
    </w:p>
    <w:p w:rsidR="00687AAC" w:rsidRPr="005058C9" w:rsidRDefault="00687AAC" w:rsidP="00687AAC">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Realización de los procesos documentados de evaluación del aprendizaje que permitan evidenciar de forma satisfactoria la superación de los módulos formativos por los participantes.</w:t>
      </w:r>
    </w:p>
    <w:p w:rsidR="00687AAC" w:rsidRPr="005058C9" w:rsidRDefault="00687AAC" w:rsidP="00687AAC">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Contratación de los correspondientes seguros de responsabilidad civil y accidentes exigidos.</w:t>
      </w:r>
    </w:p>
    <w:p w:rsidR="00687AAC" w:rsidRPr="005058C9" w:rsidRDefault="00687AAC" w:rsidP="00687AAC">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Remisión de la información exigida para la expedición de los Certificados de Profesionalidad, seguimiento del proceso y aseguramiento de la entrega de los correspondientes certificados a los participantes.</w:t>
      </w:r>
    </w:p>
    <w:p w:rsidR="00687AAC" w:rsidRPr="005058C9" w:rsidRDefault="00687AAC" w:rsidP="00687AAC">
      <w:pPr>
        <w:numPr>
          <w:ilvl w:val="0"/>
          <w:numId w:val="3"/>
        </w:numPr>
        <w:tabs>
          <w:tab w:val="left" w:pos="284"/>
          <w:tab w:val="center" w:pos="4252"/>
          <w:tab w:val="right" w:pos="8504"/>
        </w:tabs>
        <w:ind w:left="284" w:hanging="284"/>
        <w:jc w:val="both"/>
        <w:rPr>
          <w:rFonts w:ascii="Arial" w:hAnsi="Arial" w:cs="Arial"/>
          <w:sz w:val="22"/>
          <w:szCs w:val="22"/>
          <w:lang w:val="es-ES_tradnl"/>
        </w:rPr>
      </w:pPr>
      <w:r w:rsidRPr="005058C9">
        <w:rPr>
          <w:rFonts w:ascii="Arial" w:hAnsi="Arial" w:cs="Arial"/>
          <w:color w:val="000000"/>
          <w:sz w:val="22"/>
          <w:szCs w:val="22"/>
          <w:lang w:val="es-ES_tradnl"/>
        </w:rPr>
        <w:t xml:space="preserve">Búsqueda, selección y firma de convenio de prácticas con empresas que permitan de forma óptima el desarrollo del módulo de prácticas en centros de trabajo, así como la tutorización y seguimiento de las mismas según la </w:t>
      </w:r>
      <w:r w:rsidRPr="005058C9">
        <w:rPr>
          <w:rFonts w:ascii="Arial" w:hAnsi="Arial" w:cs="Arial"/>
          <w:sz w:val="22"/>
          <w:szCs w:val="22"/>
          <w:lang w:val="es-ES_tradnl"/>
        </w:rPr>
        <w:t>normativa de aplicación.</w:t>
      </w:r>
    </w:p>
    <w:p w:rsidR="00687AAC" w:rsidRPr="005058C9" w:rsidRDefault="00687AAC" w:rsidP="00687AAC">
      <w:pPr>
        <w:numPr>
          <w:ilvl w:val="0"/>
          <w:numId w:val="3"/>
        </w:numPr>
        <w:tabs>
          <w:tab w:val="left" w:pos="284"/>
          <w:tab w:val="center" w:pos="4252"/>
          <w:tab w:val="right" w:pos="8504"/>
        </w:tabs>
        <w:ind w:left="284" w:hanging="284"/>
        <w:jc w:val="both"/>
        <w:rPr>
          <w:rFonts w:ascii="Arial" w:hAnsi="Arial" w:cs="Arial"/>
          <w:sz w:val="22"/>
          <w:szCs w:val="22"/>
          <w:lang w:val="es-ES_tradnl"/>
        </w:rPr>
      </w:pPr>
      <w:r w:rsidRPr="005058C9">
        <w:rPr>
          <w:rFonts w:ascii="Arial" w:hAnsi="Arial" w:cs="Arial"/>
          <w:sz w:val="22"/>
          <w:szCs w:val="22"/>
          <w:lang w:val="es-ES_tradnl"/>
        </w:rPr>
        <w:t xml:space="preserve">Comunicación periódica y conforme al modelo de seguimiento y control establecido por </w:t>
      </w:r>
      <w:r w:rsidRPr="005058C9">
        <w:rPr>
          <w:rFonts w:ascii="Arial" w:hAnsi="Arial" w:cs="Arial"/>
          <w:color w:val="000000"/>
          <w:sz w:val="22"/>
          <w:szCs w:val="22"/>
        </w:rPr>
        <w:t>Asociación Inserta Empleo</w:t>
      </w:r>
      <w:r w:rsidRPr="005058C9">
        <w:rPr>
          <w:rFonts w:ascii="Arial" w:hAnsi="Arial" w:cs="Arial"/>
          <w:sz w:val="22"/>
          <w:szCs w:val="22"/>
          <w:lang w:val="es-ES_tradnl"/>
        </w:rPr>
        <w:t xml:space="preserve"> de la información que permita asegurar la correcta impartición y gestión de la acción.</w:t>
      </w:r>
    </w:p>
    <w:p w:rsidR="00687AAC" w:rsidRPr="005058C9" w:rsidRDefault="00687AAC" w:rsidP="00687AAC">
      <w:pPr>
        <w:tabs>
          <w:tab w:val="left" w:pos="708"/>
          <w:tab w:val="center" w:pos="4252"/>
          <w:tab w:val="right" w:pos="8504"/>
        </w:tabs>
        <w:jc w:val="both"/>
        <w:rPr>
          <w:rFonts w:ascii="Arial" w:hAnsi="Arial" w:cs="Arial"/>
          <w:sz w:val="22"/>
          <w:szCs w:val="22"/>
          <w:lang w:val="es-ES_tradnl"/>
        </w:rPr>
      </w:pPr>
    </w:p>
    <w:p w:rsidR="00687AAC" w:rsidRPr="005058C9" w:rsidRDefault="00687AAC" w:rsidP="00687AAC">
      <w:pPr>
        <w:jc w:val="both"/>
        <w:rPr>
          <w:rFonts w:ascii="Arial" w:hAnsi="Arial" w:cs="Arial"/>
          <w:color w:val="000000"/>
          <w:sz w:val="22"/>
          <w:szCs w:val="22"/>
        </w:rPr>
      </w:pPr>
      <w:r w:rsidRPr="005058C9">
        <w:rPr>
          <w:rFonts w:ascii="Arial" w:hAnsi="Arial" w:cs="Arial"/>
          <w:color w:val="000000"/>
          <w:sz w:val="22"/>
          <w:szCs w:val="22"/>
        </w:rPr>
        <w:t xml:space="preserve">El adjudicatario se compromete asimismo a seguir las directrices particulares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w:t>
      </w:r>
    </w:p>
    <w:p w:rsidR="00687AAC" w:rsidRPr="005058C9" w:rsidRDefault="00687AAC" w:rsidP="00687AAC">
      <w:pPr>
        <w:tabs>
          <w:tab w:val="left" w:pos="708"/>
          <w:tab w:val="center" w:pos="4252"/>
          <w:tab w:val="right" w:pos="8504"/>
        </w:tabs>
        <w:jc w:val="both"/>
        <w:rPr>
          <w:rFonts w:ascii="Arial" w:hAnsi="Arial" w:cs="Arial"/>
          <w:sz w:val="22"/>
          <w:szCs w:val="22"/>
        </w:rPr>
      </w:pPr>
    </w:p>
    <w:p w:rsidR="00687AAC" w:rsidRPr="005058C9" w:rsidRDefault="00687AAC" w:rsidP="00687AAC">
      <w:pPr>
        <w:tabs>
          <w:tab w:val="left" w:pos="708"/>
          <w:tab w:val="center" w:pos="4252"/>
          <w:tab w:val="right" w:pos="8504"/>
        </w:tabs>
        <w:jc w:val="both"/>
        <w:rPr>
          <w:rFonts w:ascii="Arial" w:hAnsi="Arial" w:cs="Arial"/>
          <w:sz w:val="22"/>
          <w:szCs w:val="22"/>
        </w:rPr>
      </w:pPr>
      <w:r w:rsidRPr="005058C9">
        <w:rPr>
          <w:rFonts w:ascii="Arial" w:eastAsia="Batang" w:hAnsi="Arial" w:cs="Arial"/>
          <w:color w:val="000000"/>
          <w:sz w:val="22"/>
          <w:szCs w:val="22"/>
          <w:lang w:val="es-ES_tradnl"/>
        </w:rPr>
        <w:t>Para realizar un correcto seguimiento del control de asistencia del alumnado, se podrá requerir</w:t>
      </w:r>
      <w:r>
        <w:rPr>
          <w:rFonts w:ascii="Arial" w:eastAsia="Batang" w:hAnsi="Arial" w:cs="Arial"/>
          <w:color w:val="000000"/>
          <w:sz w:val="22"/>
          <w:szCs w:val="22"/>
          <w:lang w:val="es-ES_tradnl"/>
        </w:rPr>
        <w:t xml:space="preserve"> </w:t>
      </w:r>
      <w:r w:rsidRPr="005058C9">
        <w:rPr>
          <w:rFonts w:ascii="Arial" w:eastAsia="Batang" w:hAnsi="Arial" w:cs="Arial"/>
          <w:color w:val="000000"/>
          <w:sz w:val="22"/>
          <w:szCs w:val="22"/>
          <w:lang w:val="es-ES_tradnl"/>
        </w:rPr>
        <w:t xml:space="preserve">además, </w:t>
      </w:r>
      <w:r w:rsidRPr="005058C9">
        <w:rPr>
          <w:rFonts w:ascii="Arial" w:eastAsia="Batang" w:hAnsi="Arial" w:cs="Arial"/>
          <w:b/>
          <w:color w:val="000000"/>
          <w:sz w:val="22"/>
          <w:szCs w:val="22"/>
          <w:u w:val="single"/>
          <w:lang w:val="es-ES_tradnl"/>
        </w:rPr>
        <w:t>la disposición en el aula de una Tablet</w:t>
      </w:r>
      <w:r w:rsidRPr="005058C9">
        <w:rPr>
          <w:rFonts w:ascii="Arial" w:eastAsia="Batang" w:hAnsi="Arial" w:cs="Arial"/>
          <w:color w:val="000000"/>
          <w:sz w:val="22"/>
          <w:szCs w:val="22"/>
          <w:lang w:val="es-ES_tradnl"/>
        </w:rPr>
        <w:t>, con conexión WI-FI, que tenga instalada la aplicación Por Talento, compatible para dispositivos IOS y Android, que permita la recogida de la firma digital</w:t>
      </w:r>
    </w:p>
    <w:p w:rsidR="00687AAC" w:rsidRPr="005058C9" w:rsidRDefault="00687AAC" w:rsidP="00687AAC">
      <w:pPr>
        <w:tabs>
          <w:tab w:val="left" w:pos="708"/>
          <w:tab w:val="center" w:pos="4252"/>
          <w:tab w:val="right" w:pos="8504"/>
        </w:tabs>
        <w:jc w:val="both"/>
        <w:rPr>
          <w:rFonts w:ascii="Arial" w:hAnsi="Arial" w:cs="Arial"/>
          <w:b/>
          <w:sz w:val="22"/>
          <w:szCs w:val="22"/>
          <w:u w:val="single"/>
          <w:lang w:val="es-ES_tradnl"/>
        </w:rPr>
      </w:pPr>
    </w:p>
    <w:p w:rsidR="00687AAC" w:rsidRPr="005058C9" w:rsidRDefault="00687AAC" w:rsidP="00687AAC">
      <w:pPr>
        <w:tabs>
          <w:tab w:val="left" w:pos="708"/>
          <w:tab w:val="center" w:pos="4252"/>
          <w:tab w:val="right" w:pos="8504"/>
        </w:tabs>
        <w:jc w:val="both"/>
        <w:rPr>
          <w:rFonts w:ascii="Arial" w:hAnsi="Arial" w:cs="Arial"/>
          <w:b/>
          <w:sz w:val="22"/>
          <w:szCs w:val="22"/>
        </w:rPr>
      </w:pPr>
      <w:r w:rsidRPr="005058C9">
        <w:rPr>
          <w:rFonts w:ascii="Arial" w:hAnsi="Arial" w:cs="Arial"/>
          <w:b/>
          <w:sz w:val="22"/>
          <w:szCs w:val="22"/>
          <w:u w:val="single"/>
          <w:lang w:val="es-ES_tradnl"/>
        </w:rPr>
        <w:t>Controles de calidad</w:t>
      </w:r>
    </w:p>
    <w:p w:rsidR="00687AAC" w:rsidRPr="005058C9" w:rsidRDefault="00687AAC" w:rsidP="00687AAC">
      <w:pPr>
        <w:spacing w:before="60" w:after="60"/>
        <w:jc w:val="both"/>
        <w:rPr>
          <w:rFonts w:ascii="Arial" w:hAnsi="Arial" w:cs="Arial"/>
          <w:sz w:val="22"/>
          <w:szCs w:val="22"/>
        </w:rPr>
      </w:pPr>
      <w:r w:rsidRPr="005058C9">
        <w:rPr>
          <w:rFonts w:ascii="Arial" w:hAnsi="Arial" w:cs="Arial"/>
          <w:sz w:val="22"/>
          <w:szCs w:val="22"/>
        </w:rPr>
        <w:t>La empresa adjudicataria estará sometida a cuantos controles se estimen necesarios por parte de Asociación Inserta Empleo, determinados por el Sistema de Calidad bajo la norma UNE - ISO 9001.</w:t>
      </w:r>
    </w:p>
    <w:p w:rsidR="00687AAC" w:rsidRPr="005058C9" w:rsidRDefault="00687AAC" w:rsidP="00687AAC">
      <w:pPr>
        <w:spacing w:before="60" w:after="60"/>
        <w:jc w:val="both"/>
        <w:rPr>
          <w:rFonts w:ascii="Arial" w:hAnsi="Arial" w:cs="Arial"/>
          <w:sz w:val="22"/>
          <w:szCs w:val="22"/>
        </w:rPr>
      </w:pPr>
    </w:p>
    <w:p w:rsidR="00687AAC" w:rsidRPr="005058C9" w:rsidRDefault="00687AAC" w:rsidP="00687AAC">
      <w:pPr>
        <w:spacing w:before="60" w:after="60"/>
        <w:jc w:val="both"/>
        <w:rPr>
          <w:rFonts w:ascii="Arial" w:hAnsi="Arial" w:cs="Arial"/>
          <w:b/>
          <w:sz w:val="22"/>
          <w:szCs w:val="22"/>
        </w:rPr>
      </w:pPr>
      <w:r w:rsidRPr="005058C9">
        <w:rPr>
          <w:rFonts w:ascii="Arial" w:hAnsi="Arial" w:cs="Arial"/>
          <w:b/>
          <w:sz w:val="22"/>
          <w:szCs w:val="22"/>
          <w:u w:val="single"/>
        </w:rPr>
        <w:t>Material didáctico</w:t>
      </w:r>
    </w:p>
    <w:p w:rsidR="00687AAC" w:rsidRDefault="00687AAC" w:rsidP="00687AAC">
      <w:pPr>
        <w:spacing w:after="120"/>
        <w:jc w:val="both"/>
        <w:rPr>
          <w:rFonts w:ascii="Arial" w:hAnsi="Arial" w:cs="Arial"/>
          <w:sz w:val="22"/>
          <w:szCs w:val="22"/>
        </w:rPr>
      </w:pPr>
      <w:r w:rsidRPr="005058C9">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687AAC" w:rsidRPr="005058C9" w:rsidRDefault="00687AAC" w:rsidP="00687AAC">
      <w:pPr>
        <w:spacing w:after="120"/>
        <w:jc w:val="both"/>
        <w:rPr>
          <w:rFonts w:ascii="Arial" w:hAnsi="Arial" w:cs="Arial"/>
          <w:sz w:val="22"/>
          <w:szCs w:val="22"/>
        </w:rPr>
      </w:pPr>
      <w:r w:rsidRPr="005058C9">
        <w:rPr>
          <w:rFonts w:ascii="Arial" w:hAnsi="Arial" w:cs="Arial"/>
          <w:sz w:val="22"/>
          <w:szCs w:val="22"/>
        </w:rPr>
        <w:t>El licitador aportará el material imprescindible y necesario para el desarrollo del curso. La empresa adjudicataria se compromete a facilitar el material fungible y las dotaciones necesarias para el desarrollo del curso (estos materiales y dotaciones se detallarán en la propuesta del licitador).</w:t>
      </w:r>
    </w:p>
    <w:p w:rsidR="00687AAC" w:rsidRPr="005058C9" w:rsidRDefault="00687AAC" w:rsidP="00687AAC">
      <w:pPr>
        <w:spacing w:after="60"/>
        <w:jc w:val="both"/>
        <w:rPr>
          <w:rFonts w:ascii="Arial" w:hAnsi="Arial" w:cs="Arial"/>
          <w:sz w:val="22"/>
          <w:szCs w:val="22"/>
        </w:rPr>
      </w:pPr>
      <w:r w:rsidRPr="005058C9">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687AAC" w:rsidRPr="005058C9" w:rsidRDefault="00687AAC" w:rsidP="00687AAC">
      <w:pPr>
        <w:spacing w:after="60"/>
        <w:jc w:val="both"/>
        <w:rPr>
          <w:rFonts w:ascii="Arial" w:hAnsi="Arial" w:cs="Arial"/>
          <w:sz w:val="22"/>
          <w:szCs w:val="22"/>
        </w:rPr>
      </w:pPr>
      <w:r w:rsidRPr="005058C9">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rsidR="00687AAC" w:rsidRDefault="00687AAC" w:rsidP="00A67E24">
      <w:pPr>
        <w:pStyle w:val="NormalWeb"/>
        <w:spacing w:before="0" w:beforeAutospacing="0" w:after="0" w:afterAutospacing="0"/>
        <w:jc w:val="center"/>
        <w:rPr>
          <w:rFonts w:ascii="Arial" w:hAnsi="Arial" w:cs="Arial"/>
          <w:b/>
          <w:sz w:val="22"/>
          <w:szCs w:val="22"/>
        </w:rPr>
      </w:pPr>
    </w:p>
    <w:p w:rsidR="00687AAC" w:rsidRPr="009E41F9" w:rsidRDefault="00687AAC" w:rsidP="00687AAC">
      <w:pPr>
        <w:autoSpaceDE w:val="0"/>
        <w:autoSpaceDN w:val="0"/>
        <w:adjustRightInd w:val="0"/>
        <w:jc w:val="both"/>
        <w:rPr>
          <w:rFonts w:ascii="Arial" w:hAnsi="Arial" w:cs="Arial"/>
          <w:b/>
          <w:bCs/>
          <w:sz w:val="22"/>
          <w:szCs w:val="22"/>
          <w:u w:val="single"/>
        </w:rPr>
      </w:pPr>
      <w:r w:rsidRPr="009E41F9">
        <w:rPr>
          <w:rFonts w:ascii="Arial" w:hAnsi="Arial" w:cs="Arial"/>
          <w:b/>
          <w:bCs/>
          <w:sz w:val="22"/>
          <w:szCs w:val="22"/>
          <w:u w:val="single"/>
        </w:rPr>
        <w:t xml:space="preserve">Modificaciones a la </w:t>
      </w:r>
      <w:r>
        <w:rPr>
          <w:rFonts w:ascii="Arial" w:hAnsi="Arial" w:cs="Arial"/>
          <w:b/>
          <w:bCs/>
          <w:sz w:val="22"/>
          <w:szCs w:val="22"/>
          <w:u w:val="single"/>
        </w:rPr>
        <w:t>Solvencia Técnica y Profesional</w:t>
      </w:r>
    </w:p>
    <w:p w:rsidR="00687AAC" w:rsidRPr="009E41F9" w:rsidRDefault="00687AAC" w:rsidP="00687AAC">
      <w:pPr>
        <w:autoSpaceDE w:val="0"/>
        <w:autoSpaceDN w:val="0"/>
        <w:adjustRightInd w:val="0"/>
        <w:jc w:val="both"/>
        <w:rPr>
          <w:rFonts w:ascii="Arial" w:hAnsi="Arial" w:cs="Arial"/>
          <w:b/>
          <w:bCs/>
          <w:sz w:val="22"/>
          <w:szCs w:val="22"/>
        </w:rPr>
      </w:pPr>
    </w:p>
    <w:p w:rsidR="00687AAC" w:rsidRPr="00D63026" w:rsidRDefault="00687AAC" w:rsidP="00687AAC">
      <w:pPr>
        <w:autoSpaceDE w:val="0"/>
        <w:autoSpaceDN w:val="0"/>
        <w:adjustRightInd w:val="0"/>
        <w:jc w:val="both"/>
        <w:rPr>
          <w:rFonts w:ascii="Arial" w:hAnsi="Arial" w:cs="Arial"/>
          <w:sz w:val="22"/>
          <w:szCs w:val="22"/>
        </w:rPr>
      </w:pPr>
      <w:r w:rsidRPr="00D63026">
        <w:rPr>
          <w:rFonts w:ascii="Arial" w:hAnsi="Arial" w:cs="Arial"/>
          <w:sz w:val="22"/>
          <w:szCs w:val="22"/>
        </w:rPr>
        <w:t>Las modificaciones a la Solvencia sólo podrán ser realizadas por causa de fuerza mayor y el licitador debe garantizar que esta sustitución cumple en todo momento con los criterios de solvencia establecidos en el presente Pliego.</w:t>
      </w:r>
    </w:p>
    <w:p w:rsidR="00687AAC" w:rsidRPr="00D63026" w:rsidRDefault="00687AAC" w:rsidP="00687AAC">
      <w:pPr>
        <w:autoSpaceDE w:val="0"/>
        <w:autoSpaceDN w:val="0"/>
        <w:adjustRightInd w:val="0"/>
        <w:jc w:val="both"/>
        <w:rPr>
          <w:rFonts w:ascii="Arial" w:hAnsi="Arial" w:cs="Arial"/>
          <w:sz w:val="22"/>
          <w:szCs w:val="22"/>
        </w:rPr>
      </w:pPr>
    </w:p>
    <w:p w:rsidR="00687AAC" w:rsidRPr="00D63026" w:rsidRDefault="00687AAC" w:rsidP="00687AAC">
      <w:pPr>
        <w:autoSpaceDE w:val="0"/>
        <w:autoSpaceDN w:val="0"/>
        <w:adjustRightInd w:val="0"/>
        <w:jc w:val="both"/>
        <w:rPr>
          <w:rFonts w:ascii="Arial" w:hAnsi="Arial" w:cs="Arial"/>
          <w:sz w:val="22"/>
          <w:szCs w:val="22"/>
        </w:rPr>
      </w:pPr>
      <w:r w:rsidRPr="00D63026">
        <w:rPr>
          <w:rFonts w:ascii="Arial" w:hAnsi="Arial" w:cs="Arial"/>
          <w:sz w:val="22"/>
          <w:szCs w:val="22"/>
        </w:rPr>
        <w:t>Cualquier propuesta de modificación o cambio durante el desarrollo del curso (personal docente, coordinador, espacios, etc.) debe ser propuesta al Coordinador de Asociación Inserta empleo para que sea autorizada.</w:t>
      </w:r>
    </w:p>
    <w:p w:rsidR="00687AAC" w:rsidRPr="00D63026" w:rsidRDefault="00687AAC" w:rsidP="00687AAC">
      <w:pPr>
        <w:autoSpaceDE w:val="0"/>
        <w:autoSpaceDN w:val="0"/>
        <w:adjustRightInd w:val="0"/>
        <w:jc w:val="both"/>
        <w:rPr>
          <w:rFonts w:ascii="Arial" w:hAnsi="Arial" w:cs="Arial"/>
          <w:sz w:val="22"/>
          <w:szCs w:val="22"/>
        </w:rPr>
      </w:pPr>
    </w:p>
    <w:p w:rsidR="00687AAC" w:rsidRPr="00974ED6" w:rsidRDefault="00687AAC" w:rsidP="00687AAC">
      <w:pPr>
        <w:autoSpaceDE w:val="0"/>
        <w:autoSpaceDN w:val="0"/>
        <w:adjustRightInd w:val="0"/>
        <w:jc w:val="both"/>
        <w:rPr>
          <w:rFonts w:ascii="Arial" w:hAnsi="Arial" w:cs="Arial"/>
          <w:color w:val="FF0000"/>
          <w:sz w:val="22"/>
          <w:szCs w:val="22"/>
        </w:rPr>
      </w:pPr>
      <w:r w:rsidRPr="00D63026">
        <w:rPr>
          <w:rFonts w:ascii="Arial" w:hAnsi="Arial" w:cs="Arial"/>
          <w:sz w:val="22"/>
          <w:szCs w:val="22"/>
        </w:rPr>
        <w:t>Para que se produzca dicha autorización, el licitador debe comunicarla con antelación suficiente</w:t>
      </w:r>
      <w:r>
        <w:rPr>
          <w:rFonts w:ascii="Arial" w:hAnsi="Arial" w:cs="Arial"/>
          <w:sz w:val="22"/>
          <w:szCs w:val="22"/>
        </w:rPr>
        <w:t xml:space="preserve"> </w:t>
      </w:r>
      <w:r w:rsidRPr="00D63026">
        <w:rPr>
          <w:rFonts w:ascii="Arial" w:hAnsi="Arial" w:cs="Arial"/>
          <w:sz w:val="22"/>
          <w:szCs w:val="22"/>
        </w:rPr>
        <w:t>para no afectar a la prestación del servicio</w:t>
      </w:r>
      <w:r>
        <w:rPr>
          <w:rFonts w:ascii="Arial" w:hAnsi="Arial" w:cs="Arial"/>
          <w:sz w:val="22"/>
          <w:szCs w:val="22"/>
        </w:rPr>
        <w:t xml:space="preserve"> y proceder a la cumplimentación y remisión de la documentación correspondiente (Ficha de modificación de programa, etc</w:t>
      </w:r>
      <w:r w:rsidRPr="00974ED6">
        <w:rPr>
          <w:rFonts w:ascii="Arial" w:hAnsi="Arial" w:cs="Arial"/>
          <w:color w:val="FF0000"/>
          <w:sz w:val="22"/>
          <w:szCs w:val="22"/>
        </w:rPr>
        <w:t>.</w:t>
      </w:r>
      <w:r w:rsidRPr="005C49DF">
        <w:rPr>
          <w:rFonts w:ascii="Arial" w:hAnsi="Arial" w:cs="Arial"/>
          <w:sz w:val="22"/>
          <w:szCs w:val="22"/>
        </w:rPr>
        <w:t>)</w:t>
      </w:r>
    </w:p>
    <w:p w:rsidR="00687AAC" w:rsidRPr="00D63026" w:rsidRDefault="00687AAC" w:rsidP="00687AAC">
      <w:pPr>
        <w:autoSpaceDE w:val="0"/>
        <w:autoSpaceDN w:val="0"/>
        <w:adjustRightInd w:val="0"/>
        <w:jc w:val="both"/>
        <w:rPr>
          <w:rFonts w:ascii="Arial" w:hAnsi="Arial" w:cs="Arial"/>
          <w:sz w:val="22"/>
          <w:szCs w:val="22"/>
        </w:rPr>
      </w:pPr>
    </w:p>
    <w:p w:rsidR="00687AAC" w:rsidRPr="00D63026" w:rsidRDefault="00687AAC" w:rsidP="00687AAC">
      <w:pPr>
        <w:autoSpaceDE w:val="0"/>
        <w:autoSpaceDN w:val="0"/>
        <w:adjustRightInd w:val="0"/>
        <w:jc w:val="both"/>
        <w:rPr>
          <w:rFonts w:ascii="Arial" w:hAnsi="Arial" w:cs="Arial"/>
          <w:sz w:val="22"/>
          <w:szCs w:val="22"/>
        </w:rPr>
      </w:pPr>
      <w:r w:rsidRPr="00D63026">
        <w:rPr>
          <w:rFonts w:ascii="Arial" w:hAnsi="Arial" w:cs="Arial"/>
          <w:sz w:val="22"/>
          <w:szCs w:val="22"/>
        </w:rPr>
        <w:t>Sólo cuando el Coordinador de Asociación Inserta empleo haya comunicado formalmente la autorización de dichos cambios, estos podrán ser llevados a cabo.</w:t>
      </w:r>
    </w:p>
    <w:p w:rsidR="00687AAC" w:rsidRDefault="00687AAC" w:rsidP="00A67E24">
      <w:pPr>
        <w:pStyle w:val="NormalWeb"/>
        <w:spacing w:before="0" w:beforeAutospacing="0" w:after="0" w:afterAutospacing="0"/>
        <w:jc w:val="center"/>
        <w:rPr>
          <w:rFonts w:ascii="Arial" w:hAnsi="Arial" w:cs="Arial"/>
          <w:b/>
          <w:sz w:val="22"/>
          <w:szCs w:val="22"/>
        </w:rPr>
      </w:pPr>
    </w:p>
    <w:p w:rsidR="00FD5543" w:rsidRDefault="00FD5543" w:rsidP="00A67E24">
      <w:pPr>
        <w:pStyle w:val="NormalWeb"/>
        <w:spacing w:before="0" w:beforeAutospacing="0" w:after="0" w:afterAutospacing="0"/>
        <w:jc w:val="center"/>
        <w:rPr>
          <w:rFonts w:ascii="Arial" w:hAnsi="Arial" w:cs="Arial"/>
          <w:b/>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O.- Revisión de precios </w:t>
      </w:r>
    </w:p>
    <w:p w:rsidR="00687AAC" w:rsidRDefault="00687AAC" w:rsidP="00687AAC">
      <w:pPr>
        <w:autoSpaceDE w:val="0"/>
        <w:autoSpaceDN w:val="0"/>
        <w:adjustRightInd w:val="0"/>
        <w:jc w:val="both"/>
        <w:rPr>
          <w:rFonts w:ascii="Arial" w:hAnsi="Arial" w:cs="Arial"/>
          <w:sz w:val="22"/>
          <w:szCs w:val="22"/>
          <w:lang w:val="es-ES_tradnl"/>
        </w:rPr>
      </w:pPr>
    </w:p>
    <w:p w:rsidR="00687AAC" w:rsidRPr="005058C9" w:rsidRDefault="00687AAC" w:rsidP="00687AAC">
      <w:pPr>
        <w:autoSpaceDE w:val="0"/>
        <w:autoSpaceDN w:val="0"/>
        <w:adjustRightInd w:val="0"/>
        <w:jc w:val="both"/>
        <w:rPr>
          <w:rFonts w:ascii="Arial" w:hAnsi="Arial" w:cs="Arial"/>
          <w:sz w:val="22"/>
          <w:szCs w:val="22"/>
          <w:lang w:val="es-ES_tradnl"/>
        </w:rPr>
      </w:pPr>
      <w:r w:rsidRPr="005058C9">
        <w:rPr>
          <w:rFonts w:ascii="Arial" w:hAnsi="Arial" w:cs="Arial"/>
          <w:sz w:val="22"/>
          <w:szCs w:val="22"/>
          <w:lang w:val="es-ES_tradnl"/>
        </w:rPr>
        <w:t>No aplica</w:t>
      </w:r>
    </w:p>
    <w:p w:rsidR="00A67E24" w:rsidRDefault="00A67E24" w:rsidP="00A67E24">
      <w:pPr>
        <w:autoSpaceDE w:val="0"/>
        <w:autoSpaceDN w:val="0"/>
        <w:adjustRightInd w:val="0"/>
        <w:jc w:val="both"/>
        <w:rPr>
          <w:rFonts w:ascii="TTE1C89A48t00" w:hAnsi="TTE1C89A48t00" w:cs="TTE1C89A48t00"/>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rPr>
        <w:t>P</w:t>
      </w:r>
      <w:r w:rsidRPr="00BE567A">
        <w:rPr>
          <w:rFonts w:ascii="Arial" w:hAnsi="Arial" w:cs="Arial"/>
          <w:b/>
          <w:szCs w:val="22"/>
          <w:lang w:val="es-ES_tradnl"/>
        </w:rPr>
        <w:t>.- Observaciones</w:t>
      </w:r>
    </w:p>
    <w:p w:rsidR="00A67E24" w:rsidRDefault="00A67E24" w:rsidP="00A67E24">
      <w:pPr>
        <w:pStyle w:val="NormalWeb"/>
        <w:spacing w:before="0" w:beforeAutospacing="0" w:after="0" w:afterAutospacing="0"/>
        <w:jc w:val="center"/>
        <w:rPr>
          <w:rFonts w:ascii="Arial" w:hAnsi="Arial" w:cs="Arial"/>
          <w:b/>
          <w:sz w:val="22"/>
          <w:szCs w:val="22"/>
        </w:rPr>
      </w:pPr>
    </w:p>
    <w:p w:rsidR="008A6A01" w:rsidRDefault="00687AAC" w:rsidP="008A6A01">
      <w:pPr>
        <w:autoSpaceDE w:val="0"/>
        <w:autoSpaceDN w:val="0"/>
        <w:adjustRightInd w:val="0"/>
        <w:spacing w:after="200" w:line="276" w:lineRule="auto"/>
        <w:jc w:val="both"/>
        <w:rPr>
          <w:rStyle w:val="Hipervnculo"/>
          <w:rFonts w:ascii="Arial" w:hAnsi="Arial" w:cs="Arial"/>
          <w:color w:val="auto"/>
          <w:sz w:val="22"/>
          <w:szCs w:val="22"/>
          <w:lang w:eastAsia="en-US"/>
        </w:rPr>
      </w:pPr>
      <w:r w:rsidRPr="002E7A39">
        <w:rPr>
          <w:rFonts w:ascii="Arial" w:eastAsia="Calibri" w:hAnsi="Arial" w:cs="Arial"/>
          <w:sz w:val="22"/>
          <w:szCs w:val="22"/>
          <w:lang w:val="es-ES_tradnl" w:eastAsia="en-US"/>
        </w:rPr>
        <w:t xml:space="preserve">En caso de duda sobre el contenido de los pliegos o la presentación de las ofertas, los licitadores podrán solicitar las aclaraciones oportunas poniéndose en comunicación con Inserta Empleo. Contacto: </w:t>
      </w:r>
      <w:r w:rsidR="008A6A01" w:rsidRPr="00855E44">
        <w:rPr>
          <w:rFonts w:ascii="Arial" w:hAnsi="Arial" w:cs="Arial"/>
          <w:sz w:val="22"/>
          <w:szCs w:val="22"/>
          <w:lang w:val="es-ES_tradnl" w:eastAsia="en-US"/>
        </w:rPr>
        <w:t>Mª de los Angeles Soler Calderay</w:t>
      </w:r>
      <w:r w:rsidRPr="002E7A39">
        <w:rPr>
          <w:rFonts w:ascii="Arial" w:eastAsia="Calibri" w:hAnsi="Arial" w:cs="Arial"/>
          <w:sz w:val="22"/>
          <w:szCs w:val="22"/>
          <w:lang w:val="es-ES_tradnl" w:eastAsia="en-US"/>
        </w:rPr>
        <w:t>, por correo electrónico</w:t>
      </w:r>
      <w:r w:rsidRPr="002E7A39">
        <w:rPr>
          <w:rFonts w:ascii="Verdana" w:eastAsia="Calibri" w:hAnsi="Verdana"/>
          <w:color w:val="0000FF"/>
          <w:sz w:val="17"/>
          <w:szCs w:val="17"/>
          <w:u w:val="single"/>
        </w:rPr>
        <w:t>:</w:t>
      </w:r>
      <w:r>
        <w:rPr>
          <w:rFonts w:ascii="Arial" w:eastAsia="Calibri" w:hAnsi="Arial" w:cs="Arial"/>
          <w:color w:val="0000FF"/>
          <w:sz w:val="22"/>
          <w:szCs w:val="22"/>
          <w:u w:val="single"/>
          <w:lang w:val="es-ES_tradnl" w:eastAsia="en-US"/>
        </w:rPr>
        <w:t xml:space="preserve"> </w:t>
      </w:r>
      <w:hyperlink r:id="rId10" w:history="1">
        <w:r w:rsidR="008A6A01" w:rsidRPr="00855E44">
          <w:rPr>
            <w:rStyle w:val="Hipervnculo"/>
            <w:rFonts w:ascii="Arial" w:hAnsi="Arial" w:cs="Arial"/>
            <w:sz w:val="22"/>
            <w:szCs w:val="22"/>
            <w:lang w:eastAsia="en-US"/>
          </w:rPr>
          <w:t>msoler.inserta@fundaciononce.es</w:t>
        </w:r>
      </w:hyperlink>
      <w:r w:rsidR="008A6A01">
        <w:rPr>
          <w:rStyle w:val="Hipervnculo"/>
          <w:rFonts w:ascii="Arial" w:hAnsi="Arial" w:cs="Arial"/>
          <w:sz w:val="22"/>
          <w:szCs w:val="22"/>
          <w:lang w:eastAsia="en-US"/>
        </w:rPr>
        <w:t xml:space="preserve"> </w:t>
      </w:r>
      <w:r w:rsidR="008A6A01" w:rsidRPr="008A6A01">
        <w:rPr>
          <w:rStyle w:val="Hipervnculo"/>
          <w:rFonts w:ascii="Arial" w:hAnsi="Arial" w:cs="Arial"/>
          <w:color w:val="auto"/>
          <w:sz w:val="22"/>
          <w:szCs w:val="22"/>
          <w:lang w:eastAsia="en-US"/>
        </w:rPr>
        <w:t xml:space="preserve">o por teléfono </w:t>
      </w:r>
      <w:r w:rsidR="008A6A01">
        <w:rPr>
          <w:rStyle w:val="Hipervnculo"/>
          <w:rFonts w:ascii="Arial" w:hAnsi="Arial" w:cs="Arial"/>
          <w:color w:val="auto"/>
          <w:sz w:val="22"/>
          <w:szCs w:val="22"/>
          <w:lang w:eastAsia="en-US"/>
        </w:rPr>
        <w:t>924301561.</w:t>
      </w:r>
    </w:p>
    <w:p w:rsidR="008A6A01" w:rsidRDefault="008A6A01" w:rsidP="00A67E24">
      <w:pPr>
        <w:jc w:val="center"/>
        <w:rPr>
          <w:rFonts w:ascii="Arial" w:hAnsi="Arial" w:cs="Arial"/>
          <w:b/>
          <w:sz w:val="22"/>
          <w:szCs w:val="22"/>
        </w:rPr>
      </w:pPr>
    </w:p>
    <w:p w:rsidR="008A6A01" w:rsidRDefault="008A6A01" w:rsidP="00A67E24">
      <w:pPr>
        <w:jc w:val="center"/>
        <w:rPr>
          <w:rFonts w:ascii="Arial" w:hAnsi="Arial" w:cs="Arial"/>
          <w:b/>
          <w:sz w:val="22"/>
          <w:szCs w:val="22"/>
        </w:rPr>
      </w:pPr>
    </w:p>
    <w:p w:rsidR="008A6A01" w:rsidRDefault="008A6A01" w:rsidP="00A67E24">
      <w:pPr>
        <w:jc w:val="center"/>
        <w:rPr>
          <w:rFonts w:ascii="Arial" w:hAnsi="Arial" w:cs="Arial"/>
          <w:b/>
          <w:sz w:val="22"/>
          <w:szCs w:val="22"/>
        </w:rPr>
      </w:pPr>
    </w:p>
    <w:p w:rsidR="008A6A01" w:rsidRDefault="008A6A01" w:rsidP="00A67E24">
      <w:pPr>
        <w:jc w:val="center"/>
        <w:rPr>
          <w:rFonts w:ascii="Arial" w:hAnsi="Arial" w:cs="Arial"/>
          <w:b/>
          <w:sz w:val="22"/>
          <w:szCs w:val="22"/>
        </w:rPr>
      </w:pPr>
    </w:p>
    <w:p w:rsidR="008A6A01" w:rsidRDefault="008A6A01" w:rsidP="00A67E24">
      <w:pPr>
        <w:jc w:val="center"/>
        <w:rPr>
          <w:rFonts w:ascii="Arial" w:hAnsi="Arial" w:cs="Arial"/>
          <w:b/>
          <w:sz w:val="22"/>
          <w:szCs w:val="22"/>
        </w:rPr>
      </w:pPr>
    </w:p>
    <w:p w:rsidR="008A6A01" w:rsidRDefault="008A6A01" w:rsidP="00A67E24">
      <w:pPr>
        <w:jc w:val="center"/>
        <w:rPr>
          <w:rFonts w:ascii="Arial" w:hAnsi="Arial" w:cs="Arial"/>
          <w:b/>
          <w:sz w:val="22"/>
          <w:szCs w:val="22"/>
        </w:rPr>
      </w:pPr>
    </w:p>
    <w:sectPr w:rsidR="008A6A01" w:rsidSect="00692DA9">
      <w:headerReference w:type="default" r:id="rId11"/>
      <w:footerReference w:type="default" r:id="rId12"/>
      <w:pgSz w:w="11906" w:h="16838"/>
      <w:pgMar w:top="1276" w:right="1416" w:bottom="1560"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EDC" w:rsidRDefault="00601EDC">
      <w:r>
        <w:separator/>
      </w:r>
    </w:p>
  </w:endnote>
  <w:endnote w:type="continuationSeparator" w:id="0">
    <w:p w:rsidR="00601EDC" w:rsidRDefault="0060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54" w:rsidRPr="00DD5582" w:rsidRDefault="00764554" w:rsidP="00FD5543">
    <w:pPr>
      <w:tabs>
        <w:tab w:val="left" w:pos="0"/>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rPr>
      <w:drawing>
        <wp:anchor distT="0" distB="0" distL="114300" distR="114300" simplePos="0" relativeHeight="251660288" behindDoc="1" locked="0" layoutInCell="1" allowOverlap="1" wp14:anchorId="237AEC27" wp14:editId="3DC253B5">
          <wp:simplePos x="0" y="0"/>
          <wp:positionH relativeFrom="column">
            <wp:posOffset>3810</wp:posOffset>
          </wp:positionH>
          <wp:positionV relativeFrom="paragraph">
            <wp:posOffset>-88265</wp:posOffset>
          </wp:positionV>
          <wp:extent cx="670560" cy="579120"/>
          <wp:effectExtent l="0" t="0" r="0" b="0"/>
          <wp:wrapNone/>
          <wp:docPr id="22" name="Imagen 22"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rPr>
      <w:drawing>
        <wp:anchor distT="0" distB="0" distL="114300" distR="114300" simplePos="0" relativeHeight="251659264" behindDoc="1" locked="0" layoutInCell="1" allowOverlap="1" wp14:anchorId="631221CA" wp14:editId="49A736D2">
          <wp:simplePos x="0" y="0"/>
          <wp:positionH relativeFrom="column">
            <wp:posOffset>4152900</wp:posOffset>
          </wp:positionH>
          <wp:positionV relativeFrom="paragraph">
            <wp:posOffset>-240665</wp:posOffset>
          </wp:positionV>
          <wp:extent cx="1266825" cy="733425"/>
          <wp:effectExtent l="0" t="0" r="9525" b="9525"/>
          <wp:wrapNone/>
          <wp:docPr id="23" name="Imagen 2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734D35">
      <w:rPr>
        <w:rFonts w:ascii="Arial" w:hAnsi="Arial"/>
        <w:smallCaps/>
        <w:noProof/>
        <w:spacing w:val="-2"/>
        <w:sz w:val="20"/>
        <w:szCs w:val="20"/>
      </w:rPr>
      <w:t>1</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734D35">
      <w:rPr>
        <w:rFonts w:ascii="Arial" w:hAnsi="Arial"/>
        <w:smallCaps/>
        <w:noProof/>
        <w:spacing w:val="-2"/>
        <w:sz w:val="20"/>
        <w:szCs w:val="20"/>
      </w:rPr>
      <w:t>13</w:t>
    </w:r>
    <w:r w:rsidRPr="00DD5582">
      <w:rPr>
        <w:rFonts w:ascii="Arial" w:hAnsi="Arial"/>
        <w:smallCaps/>
        <w:spacing w:val="-2"/>
        <w:sz w:val="20"/>
        <w:szCs w:val="20"/>
      </w:rPr>
      <w:fldChar w:fldCharType="end"/>
    </w:r>
    <w:r>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EDC" w:rsidRDefault="00601EDC">
      <w:r>
        <w:separator/>
      </w:r>
    </w:p>
  </w:footnote>
  <w:footnote w:type="continuationSeparator" w:id="0">
    <w:p w:rsidR="00601EDC" w:rsidRDefault="0060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54" w:rsidRPr="00387A77" w:rsidRDefault="00764554" w:rsidP="00FD5543">
    <w:pPr>
      <w:pStyle w:val="Encabezado"/>
    </w:pPr>
    <w:r>
      <w:rPr>
        <w:noProof/>
      </w:rPr>
      <w:drawing>
        <wp:anchor distT="0" distB="0" distL="114300" distR="114300" simplePos="0" relativeHeight="251661312" behindDoc="0" locked="0" layoutInCell="1" allowOverlap="1" wp14:anchorId="45762E08" wp14:editId="61D0D4A7">
          <wp:simplePos x="0" y="0"/>
          <wp:positionH relativeFrom="margin">
            <wp:posOffset>-443865</wp:posOffset>
          </wp:positionH>
          <wp:positionV relativeFrom="margin">
            <wp:posOffset>-756285</wp:posOffset>
          </wp:positionV>
          <wp:extent cx="1607185" cy="44577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7313F6"/>
    <w:multiLevelType w:val="hybridMultilevel"/>
    <w:tmpl w:val="D12AE28E"/>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BF2BEE"/>
    <w:multiLevelType w:val="hybridMultilevel"/>
    <w:tmpl w:val="E486782A"/>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3"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4" w15:restartNumberingAfterBreak="0">
    <w:nsid w:val="09CA3BB8"/>
    <w:multiLevelType w:val="hybridMultilevel"/>
    <w:tmpl w:val="A814B676"/>
    <w:lvl w:ilvl="0" w:tplc="9670ED86">
      <w:numFmt w:val="bullet"/>
      <w:lvlText w:val="-"/>
      <w:lvlJc w:val="left"/>
      <w:pPr>
        <w:tabs>
          <w:tab w:val="num" w:pos="1524"/>
        </w:tabs>
        <w:ind w:left="1524" w:hanging="360"/>
      </w:pPr>
      <w:rPr>
        <w:rFonts w:ascii="Arial" w:eastAsia="Times New Roman" w:hAnsi="Arial" w:cs="Arial" w:hint="default"/>
      </w:rPr>
    </w:lvl>
    <w:lvl w:ilvl="1" w:tplc="0C0A0003">
      <w:start w:val="1"/>
      <w:numFmt w:val="bullet"/>
      <w:lvlText w:val="o"/>
      <w:lvlJc w:val="left"/>
      <w:pPr>
        <w:tabs>
          <w:tab w:val="num" w:pos="1899"/>
        </w:tabs>
        <w:ind w:left="1899" w:hanging="360"/>
      </w:pPr>
      <w:rPr>
        <w:rFonts w:ascii="Courier New" w:hAnsi="Courier New" w:cs="Courier New" w:hint="default"/>
      </w:rPr>
    </w:lvl>
    <w:lvl w:ilvl="2" w:tplc="0C0A0005" w:tentative="1">
      <w:start w:val="1"/>
      <w:numFmt w:val="bullet"/>
      <w:lvlText w:val=""/>
      <w:lvlJc w:val="left"/>
      <w:pPr>
        <w:tabs>
          <w:tab w:val="num" w:pos="2619"/>
        </w:tabs>
        <w:ind w:left="2619" w:hanging="360"/>
      </w:pPr>
      <w:rPr>
        <w:rFonts w:ascii="Wingdings" w:hAnsi="Wingdings" w:hint="default"/>
      </w:rPr>
    </w:lvl>
    <w:lvl w:ilvl="3" w:tplc="0C0A0001" w:tentative="1">
      <w:start w:val="1"/>
      <w:numFmt w:val="bullet"/>
      <w:lvlText w:val=""/>
      <w:lvlJc w:val="left"/>
      <w:pPr>
        <w:tabs>
          <w:tab w:val="num" w:pos="3339"/>
        </w:tabs>
        <w:ind w:left="3339" w:hanging="360"/>
      </w:pPr>
      <w:rPr>
        <w:rFonts w:ascii="Symbol" w:hAnsi="Symbol" w:hint="default"/>
      </w:rPr>
    </w:lvl>
    <w:lvl w:ilvl="4" w:tplc="0C0A0003" w:tentative="1">
      <w:start w:val="1"/>
      <w:numFmt w:val="bullet"/>
      <w:lvlText w:val="o"/>
      <w:lvlJc w:val="left"/>
      <w:pPr>
        <w:tabs>
          <w:tab w:val="num" w:pos="4059"/>
        </w:tabs>
        <w:ind w:left="4059" w:hanging="360"/>
      </w:pPr>
      <w:rPr>
        <w:rFonts w:ascii="Courier New" w:hAnsi="Courier New" w:cs="Courier New" w:hint="default"/>
      </w:rPr>
    </w:lvl>
    <w:lvl w:ilvl="5" w:tplc="0C0A0005" w:tentative="1">
      <w:start w:val="1"/>
      <w:numFmt w:val="bullet"/>
      <w:lvlText w:val=""/>
      <w:lvlJc w:val="left"/>
      <w:pPr>
        <w:tabs>
          <w:tab w:val="num" w:pos="4779"/>
        </w:tabs>
        <w:ind w:left="4779" w:hanging="360"/>
      </w:pPr>
      <w:rPr>
        <w:rFonts w:ascii="Wingdings" w:hAnsi="Wingdings" w:hint="default"/>
      </w:rPr>
    </w:lvl>
    <w:lvl w:ilvl="6" w:tplc="0C0A0001" w:tentative="1">
      <w:start w:val="1"/>
      <w:numFmt w:val="bullet"/>
      <w:lvlText w:val=""/>
      <w:lvlJc w:val="left"/>
      <w:pPr>
        <w:tabs>
          <w:tab w:val="num" w:pos="5499"/>
        </w:tabs>
        <w:ind w:left="5499" w:hanging="360"/>
      </w:pPr>
      <w:rPr>
        <w:rFonts w:ascii="Symbol" w:hAnsi="Symbol" w:hint="default"/>
      </w:rPr>
    </w:lvl>
    <w:lvl w:ilvl="7" w:tplc="0C0A0003" w:tentative="1">
      <w:start w:val="1"/>
      <w:numFmt w:val="bullet"/>
      <w:lvlText w:val="o"/>
      <w:lvlJc w:val="left"/>
      <w:pPr>
        <w:tabs>
          <w:tab w:val="num" w:pos="6219"/>
        </w:tabs>
        <w:ind w:left="6219" w:hanging="360"/>
      </w:pPr>
      <w:rPr>
        <w:rFonts w:ascii="Courier New" w:hAnsi="Courier New" w:cs="Courier New" w:hint="default"/>
      </w:rPr>
    </w:lvl>
    <w:lvl w:ilvl="8" w:tplc="0C0A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0C3860E4"/>
    <w:multiLevelType w:val="hybridMultilevel"/>
    <w:tmpl w:val="A31E43A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D871FF5"/>
    <w:multiLevelType w:val="hybridMultilevel"/>
    <w:tmpl w:val="2B5E3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C062C5"/>
    <w:multiLevelType w:val="hybridMultilevel"/>
    <w:tmpl w:val="F29CE544"/>
    <w:lvl w:ilvl="0" w:tplc="75642356">
      <w:start w:val="1"/>
      <w:numFmt w:val="decimal"/>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8"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7D324F6"/>
    <w:multiLevelType w:val="hybridMultilevel"/>
    <w:tmpl w:val="38DA89D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8937F6B"/>
    <w:multiLevelType w:val="hybridMultilevel"/>
    <w:tmpl w:val="9F3C66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450CDA"/>
    <w:multiLevelType w:val="hybridMultilevel"/>
    <w:tmpl w:val="6AC0BD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99AE2B3E">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6E6D94"/>
    <w:multiLevelType w:val="hybridMultilevel"/>
    <w:tmpl w:val="F70C28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3AB0591"/>
    <w:multiLevelType w:val="hybridMultilevel"/>
    <w:tmpl w:val="434400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2D03AB"/>
    <w:multiLevelType w:val="hybridMultilevel"/>
    <w:tmpl w:val="AEA09E66"/>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9600BA1"/>
    <w:multiLevelType w:val="hybridMultilevel"/>
    <w:tmpl w:val="A0A43B26"/>
    <w:lvl w:ilvl="0" w:tplc="0C0A0003">
      <w:start w:val="1"/>
      <w:numFmt w:val="bullet"/>
      <w:lvlText w:val="o"/>
      <w:lvlJc w:val="left"/>
      <w:pPr>
        <w:ind w:left="1080" w:hanging="360"/>
      </w:pPr>
      <w:rPr>
        <w:rFonts w:ascii="Courier New" w:hAnsi="Courier New" w:cs="Courier New"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AE532B"/>
    <w:multiLevelType w:val="hybridMultilevel"/>
    <w:tmpl w:val="CC16F48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3CD00D0"/>
    <w:multiLevelType w:val="hybridMultilevel"/>
    <w:tmpl w:val="C106B54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15:restartNumberingAfterBreak="0">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4D68C5"/>
    <w:multiLevelType w:val="hybridMultilevel"/>
    <w:tmpl w:val="07B4EBC4"/>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3" w15:restartNumberingAfterBreak="0">
    <w:nsid w:val="46863ECB"/>
    <w:multiLevelType w:val="hybridMultilevel"/>
    <w:tmpl w:val="D9FC4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47419F"/>
    <w:multiLevelType w:val="hybridMultilevel"/>
    <w:tmpl w:val="B56EB5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F5E012F"/>
    <w:multiLevelType w:val="hybridMultilevel"/>
    <w:tmpl w:val="138AEAF8"/>
    <w:lvl w:ilvl="0" w:tplc="0C0A000D">
      <w:start w:val="1"/>
      <w:numFmt w:val="bullet"/>
      <w:lvlText w:val=""/>
      <w:lvlJc w:val="left"/>
      <w:pPr>
        <w:ind w:left="2493" w:hanging="360"/>
      </w:pPr>
      <w:rPr>
        <w:rFonts w:ascii="Wingdings" w:hAnsi="Wingdings" w:hint="default"/>
      </w:rPr>
    </w:lvl>
    <w:lvl w:ilvl="1" w:tplc="0C0A0003" w:tentative="1">
      <w:start w:val="1"/>
      <w:numFmt w:val="bullet"/>
      <w:lvlText w:val="o"/>
      <w:lvlJc w:val="left"/>
      <w:pPr>
        <w:ind w:left="3213" w:hanging="360"/>
      </w:pPr>
      <w:rPr>
        <w:rFonts w:ascii="Courier New" w:hAnsi="Courier New" w:cs="Courier New" w:hint="default"/>
      </w:rPr>
    </w:lvl>
    <w:lvl w:ilvl="2" w:tplc="0C0A0005" w:tentative="1">
      <w:start w:val="1"/>
      <w:numFmt w:val="bullet"/>
      <w:lvlText w:val=""/>
      <w:lvlJc w:val="left"/>
      <w:pPr>
        <w:ind w:left="3933" w:hanging="360"/>
      </w:pPr>
      <w:rPr>
        <w:rFonts w:ascii="Wingdings" w:hAnsi="Wingdings" w:hint="default"/>
      </w:rPr>
    </w:lvl>
    <w:lvl w:ilvl="3" w:tplc="0C0A0001" w:tentative="1">
      <w:start w:val="1"/>
      <w:numFmt w:val="bullet"/>
      <w:lvlText w:val=""/>
      <w:lvlJc w:val="left"/>
      <w:pPr>
        <w:ind w:left="4653" w:hanging="360"/>
      </w:pPr>
      <w:rPr>
        <w:rFonts w:ascii="Symbol" w:hAnsi="Symbol" w:hint="default"/>
      </w:rPr>
    </w:lvl>
    <w:lvl w:ilvl="4" w:tplc="0C0A0003" w:tentative="1">
      <w:start w:val="1"/>
      <w:numFmt w:val="bullet"/>
      <w:lvlText w:val="o"/>
      <w:lvlJc w:val="left"/>
      <w:pPr>
        <w:ind w:left="5373" w:hanging="360"/>
      </w:pPr>
      <w:rPr>
        <w:rFonts w:ascii="Courier New" w:hAnsi="Courier New" w:cs="Courier New" w:hint="default"/>
      </w:rPr>
    </w:lvl>
    <w:lvl w:ilvl="5" w:tplc="0C0A0005" w:tentative="1">
      <w:start w:val="1"/>
      <w:numFmt w:val="bullet"/>
      <w:lvlText w:val=""/>
      <w:lvlJc w:val="left"/>
      <w:pPr>
        <w:ind w:left="6093" w:hanging="360"/>
      </w:pPr>
      <w:rPr>
        <w:rFonts w:ascii="Wingdings" w:hAnsi="Wingdings" w:hint="default"/>
      </w:rPr>
    </w:lvl>
    <w:lvl w:ilvl="6" w:tplc="0C0A0001" w:tentative="1">
      <w:start w:val="1"/>
      <w:numFmt w:val="bullet"/>
      <w:lvlText w:val=""/>
      <w:lvlJc w:val="left"/>
      <w:pPr>
        <w:ind w:left="6813" w:hanging="360"/>
      </w:pPr>
      <w:rPr>
        <w:rFonts w:ascii="Symbol" w:hAnsi="Symbol" w:hint="default"/>
      </w:rPr>
    </w:lvl>
    <w:lvl w:ilvl="7" w:tplc="0C0A0003" w:tentative="1">
      <w:start w:val="1"/>
      <w:numFmt w:val="bullet"/>
      <w:lvlText w:val="o"/>
      <w:lvlJc w:val="left"/>
      <w:pPr>
        <w:ind w:left="7533" w:hanging="360"/>
      </w:pPr>
      <w:rPr>
        <w:rFonts w:ascii="Courier New" w:hAnsi="Courier New" w:cs="Courier New" w:hint="default"/>
      </w:rPr>
    </w:lvl>
    <w:lvl w:ilvl="8" w:tplc="0C0A0005" w:tentative="1">
      <w:start w:val="1"/>
      <w:numFmt w:val="bullet"/>
      <w:lvlText w:val=""/>
      <w:lvlJc w:val="left"/>
      <w:pPr>
        <w:ind w:left="8253" w:hanging="360"/>
      </w:pPr>
      <w:rPr>
        <w:rFonts w:ascii="Wingdings" w:hAnsi="Wingdings" w:hint="default"/>
      </w:rPr>
    </w:lvl>
  </w:abstractNum>
  <w:abstractNum w:abstractNumId="26" w15:restartNumberingAfterBreak="0">
    <w:nsid w:val="50EF374F"/>
    <w:multiLevelType w:val="hybridMultilevel"/>
    <w:tmpl w:val="FFF27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1029AD"/>
    <w:multiLevelType w:val="hybridMultilevel"/>
    <w:tmpl w:val="299EF1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9" w15:restartNumberingAfterBreak="0">
    <w:nsid w:val="5B3E2D8C"/>
    <w:multiLevelType w:val="hybridMultilevel"/>
    <w:tmpl w:val="42869188"/>
    <w:lvl w:ilvl="0" w:tplc="010A3E9E">
      <w:numFmt w:val="bullet"/>
      <w:lvlText w:val=""/>
      <w:lvlJc w:val="left"/>
      <w:pPr>
        <w:ind w:left="720" w:hanging="360"/>
      </w:pPr>
      <w:rPr>
        <w:rFonts w:ascii="Symbol" w:eastAsia="New York" w:hAnsi="Symbol" w:hint="default"/>
        <w:b w:val="0"/>
        <w:i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2BE4D24"/>
    <w:multiLevelType w:val="multilevel"/>
    <w:tmpl w:val="F00C99D4"/>
    <w:lvl w:ilvl="0">
      <w:start w:val="13"/>
      <w:numFmt w:val="decimal"/>
      <w:lvlText w:val="%1"/>
      <w:lvlJc w:val="left"/>
      <w:pPr>
        <w:tabs>
          <w:tab w:val="num" w:pos="420"/>
        </w:tabs>
        <w:ind w:left="420" w:hanging="420"/>
      </w:pPr>
      <w:rPr>
        <w:rFonts w:cs="Times New Roman"/>
      </w:rPr>
    </w:lvl>
    <w:lvl w:ilvl="1">
      <w:start w:val="1"/>
      <w:numFmt w:val="decimal"/>
      <w:lvlText w:val="2.%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43E3906"/>
    <w:multiLevelType w:val="hybridMultilevel"/>
    <w:tmpl w:val="29A64D9A"/>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BCC1449"/>
    <w:multiLevelType w:val="hybridMultilevel"/>
    <w:tmpl w:val="9654A1A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0"/>
  </w:num>
  <w:num w:numId="4">
    <w:abstractNumId w:val="4"/>
  </w:num>
  <w:num w:numId="5">
    <w:abstractNumId w:val="33"/>
  </w:num>
  <w:num w:numId="6">
    <w:abstractNumId w:val="11"/>
  </w:num>
  <w:num w:numId="7">
    <w:abstractNumId w:val="8"/>
  </w:num>
  <w:num w:numId="8">
    <w:abstractNumId w:val="3"/>
  </w:num>
  <w:num w:numId="9">
    <w:abstractNumId w:val="17"/>
  </w:num>
  <w:num w:numId="10">
    <w:abstractNumId w:val="29"/>
  </w:num>
  <w:num w:numId="11">
    <w:abstractNumId w:val="21"/>
  </w:num>
  <w:num w:numId="12">
    <w:abstractNumId w:val="31"/>
  </w:num>
  <w:num w:numId="13">
    <w:abstractNumId w:val="10"/>
  </w:num>
  <w:num w:numId="14">
    <w:abstractNumId w:val="27"/>
  </w:num>
  <w:num w:numId="15">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28"/>
  </w:num>
  <w:num w:numId="19">
    <w:abstractNumId w:val="23"/>
  </w:num>
  <w:num w:numId="20">
    <w:abstractNumId w:val="15"/>
  </w:num>
  <w:num w:numId="21">
    <w:abstractNumId w:val="22"/>
  </w:num>
  <w:num w:numId="22">
    <w:abstractNumId w:val="24"/>
  </w:num>
  <w:num w:numId="23">
    <w:abstractNumId w:val="3"/>
  </w:num>
  <w:num w:numId="24">
    <w:abstractNumId w:val="2"/>
  </w:num>
  <w:num w:numId="25">
    <w:abstractNumId w:val="26"/>
  </w:num>
  <w:num w:numId="26">
    <w:abstractNumId w:val="5"/>
  </w:num>
  <w:num w:numId="27">
    <w:abstractNumId w:val="22"/>
  </w:num>
  <w:num w:numId="28">
    <w:abstractNumId w:val="25"/>
  </w:num>
  <w:num w:numId="29">
    <w:abstractNumId w:val="35"/>
  </w:num>
  <w:num w:numId="30">
    <w:abstractNumId w:val="34"/>
  </w:num>
  <w:num w:numId="31">
    <w:abstractNumId w:val="32"/>
  </w:num>
  <w:num w:numId="32">
    <w:abstractNumId w:val="7"/>
  </w:num>
  <w:num w:numId="33">
    <w:abstractNumId w:val="6"/>
  </w:num>
  <w:num w:numId="3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
  </w:num>
  <w:num w:numId="37">
    <w:abstractNumId w:val="0"/>
  </w:num>
  <w:num w:numId="38">
    <w:abstractNumId w:val="19"/>
  </w:num>
  <w:num w:numId="39">
    <w:abstractNumId w:val="16"/>
  </w:num>
  <w:num w:numId="40">
    <w:abstractNumId w:val="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srvVBTcry5AAKIkrpsDBEoQXN3q+q382Gfsf0L12NU//90sTtYcKTdHCp1eIZ1fLmpRBFEx2CQ+Hm+lmXeDwg==" w:salt="Jaq/ROmM7zmiStHztrn6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24"/>
    <w:rsid w:val="0001136D"/>
    <w:rsid w:val="00026978"/>
    <w:rsid w:val="000359DF"/>
    <w:rsid w:val="000522A3"/>
    <w:rsid w:val="000577A6"/>
    <w:rsid w:val="00060248"/>
    <w:rsid w:val="00060AA6"/>
    <w:rsid w:val="000614B6"/>
    <w:rsid w:val="00064A5B"/>
    <w:rsid w:val="00072655"/>
    <w:rsid w:val="00080770"/>
    <w:rsid w:val="000A68D4"/>
    <w:rsid w:val="000A6C43"/>
    <w:rsid w:val="000B29B6"/>
    <w:rsid w:val="000C66A9"/>
    <w:rsid w:val="000D125D"/>
    <w:rsid w:val="000D49C3"/>
    <w:rsid w:val="000D5C63"/>
    <w:rsid w:val="000E1EF0"/>
    <w:rsid w:val="000F14B7"/>
    <w:rsid w:val="000F3EA9"/>
    <w:rsid w:val="000F4E07"/>
    <w:rsid w:val="0010133C"/>
    <w:rsid w:val="00106F2D"/>
    <w:rsid w:val="00110EF3"/>
    <w:rsid w:val="00113517"/>
    <w:rsid w:val="0011740C"/>
    <w:rsid w:val="00137E85"/>
    <w:rsid w:val="001455DC"/>
    <w:rsid w:val="00145DFA"/>
    <w:rsid w:val="00163CAB"/>
    <w:rsid w:val="0016503F"/>
    <w:rsid w:val="0016548A"/>
    <w:rsid w:val="00177E60"/>
    <w:rsid w:val="001873B6"/>
    <w:rsid w:val="001A2F79"/>
    <w:rsid w:val="001D0547"/>
    <w:rsid w:val="001D3303"/>
    <w:rsid w:val="001E0D32"/>
    <w:rsid w:val="001E627D"/>
    <w:rsid w:val="00205846"/>
    <w:rsid w:val="00210E4A"/>
    <w:rsid w:val="00214637"/>
    <w:rsid w:val="0022162D"/>
    <w:rsid w:val="002244DC"/>
    <w:rsid w:val="002253E7"/>
    <w:rsid w:val="00245D23"/>
    <w:rsid w:val="00250DE2"/>
    <w:rsid w:val="00255006"/>
    <w:rsid w:val="002625D8"/>
    <w:rsid w:val="00267177"/>
    <w:rsid w:val="002765D9"/>
    <w:rsid w:val="00282AC7"/>
    <w:rsid w:val="00283956"/>
    <w:rsid w:val="00284A1A"/>
    <w:rsid w:val="002A7FD0"/>
    <w:rsid w:val="002B0736"/>
    <w:rsid w:val="002B1901"/>
    <w:rsid w:val="002C48F8"/>
    <w:rsid w:val="002C68BD"/>
    <w:rsid w:val="002C6B4F"/>
    <w:rsid w:val="002E1D09"/>
    <w:rsid w:val="002E43CC"/>
    <w:rsid w:val="002F23A5"/>
    <w:rsid w:val="002F6D0F"/>
    <w:rsid w:val="002F7DB8"/>
    <w:rsid w:val="00301006"/>
    <w:rsid w:val="00301039"/>
    <w:rsid w:val="003014CF"/>
    <w:rsid w:val="00305003"/>
    <w:rsid w:val="00305DD7"/>
    <w:rsid w:val="00312A83"/>
    <w:rsid w:val="00333F6F"/>
    <w:rsid w:val="0033463B"/>
    <w:rsid w:val="0033742F"/>
    <w:rsid w:val="0034377C"/>
    <w:rsid w:val="00353A0F"/>
    <w:rsid w:val="003569A8"/>
    <w:rsid w:val="00360F2A"/>
    <w:rsid w:val="00367E39"/>
    <w:rsid w:val="00370444"/>
    <w:rsid w:val="003714D3"/>
    <w:rsid w:val="00371B9A"/>
    <w:rsid w:val="00372EEE"/>
    <w:rsid w:val="00375085"/>
    <w:rsid w:val="00377453"/>
    <w:rsid w:val="003A351E"/>
    <w:rsid w:val="003A45AB"/>
    <w:rsid w:val="003A49BC"/>
    <w:rsid w:val="003A5D12"/>
    <w:rsid w:val="003B18B7"/>
    <w:rsid w:val="003B7F29"/>
    <w:rsid w:val="003C1C2B"/>
    <w:rsid w:val="003C5456"/>
    <w:rsid w:val="003D3DFC"/>
    <w:rsid w:val="003E0D4D"/>
    <w:rsid w:val="003E7F54"/>
    <w:rsid w:val="003F114E"/>
    <w:rsid w:val="003F33F2"/>
    <w:rsid w:val="003F6DD3"/>
    <w:rsid w:val="004007CF"/>
    <w:rsid w:val="00401014"/>
    <w:rsid w:val="004035B5"/>
    <w:rsid w:val="00410CBB"/>
    <w:rsid w:val="00413267"/>
    <w:rsid w:val="0041652D"/>
    <w:rsid w:val="00422A91"/>
    <w:rsid w:val="00422A9E"/>
    <w:rsid w:val="00423B19"/>
    <w:rsid w:val="00435D0D"/>
    <w:rsid w:val="00472CD5"/>
    <w:rsid w:val="004739C9"/>
    <w:rsid w:val="004749D1"/>
    <w:rsid w:val="00477A5A"/>
    <w:rsid w:val="00484F6D"/>
    <w:rsid w:val="004868DC"/>
    <w:rsid w:val="004A4C73"/>
    <w:rsid w:val="004B2FAA"/>
    <w:rsid w:val="004E028A"/>
    <w:rsid w:val="004E4408"/>
    <w:rsid w:val="004F576C"/>
    <w:rsid w:val="00511A24"/>
    <w:rsid w:val="00512ED6"/>
    <w:rsid w:val="005155D6"/>
    <w:rsid w:val="00545912"/>
    <w:rsid w:val="00551510"/>
    <w:rsid w:val="005517A0"/>
    <w:rsid w:val="00556728"/>
    <w:rsid w:val="00567E5B"/>
    <w:rsid w:val="00571C1E"/>
    <w:rsid w:val="00573082"/>
    <w:rsid w:val="005739B0"/>
    <w:rsid w:val="00577FDC"/>
    <w:rsid w:val="00581AED"/>
    <w:rsid w:val="00594D7F"/>
    <w:rsid w:val="005B12F0"/>
    <w:rsid w:val="005B2CA2"/>
    <w:rsid w:val="005B5620"/>
    <w:rsid w:val="005C0A89"/>
    <w:rsid w:val="005C246E"/>
    <w:rsid w:val="005C49DF"/>
    <w:rsid w:val="005D3282"/>
    <w:rsid w:val="005D629D"/>
    <w:rsid w:val="005E7BEB"/>
    <w:rsid w:val="005F2319"/>
    <w:rsid w:val="005F3686"/>
    <w:rsid w:val="005F54D5"/>
    <w:rsid w:val="005F56EC"/>
    <w:rsid w:val="00601EDC"/>
    <w:rsid w:val="00612C74"/>
    <w:rsid w:val="00613BBF"/>
    <w:rsid w:val="006223FF"/>
    <w:rsid w:val="0063108D"/>
    <w:rsid w:val="006367D2"/>
    <w:rsid w:val="006420BD"/>
    <w:rsid w:val="006437E7"/>
    <w:rsid w:val="00644CB7"/>
    <w:rsid w:val="00647212"/>
    <w:rsid w:val="00660399"/>
    <w:rsid w:val="00661D88"/>
    <w:rsid w:val="00662CFC"/>
    <w:rsid w:val="006737B1"/>
    <w:rsid w:val="0068771D"/>
    <w:rsid w:val="00687AAC"/>
    <w:rsid w:val="00692DA9"/>
    <w:rsid w:val="00693FC4"/>
    <w:rsid w:val="006969E5"/>
    <w:rsid w:val="006A7926"/>
    <w:rsid w:val="006A7EA6"/>
    <w:rsid w:val="006B1B1E"/>
    <w:rsid w:val="006C671A"/>
    <w:rsid w:val="006C701E"/>
    <w:rsid w:val="006D284E"/>
    <w:rsid w:val="006F47C1"/>
    <w:rsid w:val="0071262B"/>
    <w:rsid w:val="00725A9A"/>
    <w:rsid w:val="00734D35"/>
    <w:rsid w:val="007354F4"/>
    <w:rsid w:val="00744013"/>
    <w:rsid w:val="00750F52"/>
    <w:rsid w:val="00755792"/>
    <w:rsid w:val="00764554"/>
    <w:rsid w:val="00767A50"/>
    <w:rsid w:val="0077221D"/>
    <w:rsid w:val="00772FE6"/>
    <w:rsid w:val="00775684"/>
    <w:rsid w:val="00775FAC"/>
    <w:rsid w:val="00784D88"/>
    <w:rsid w:val="00792E24"/>
    <w:rsid w:val="007934F2"/>
    <w:rsid w:val="007D11D3"/>
    <w:rsid w:val="007D2289"/>
    <w:rsid w:val="007D30D9"/>
    <w:rsid w:val="007D3BBD"/>
    <w:rsid w:val="007D4312"/>
    <w:rsid w:val="007D4929"/>
    <w:rsid w:val="007D5AC9"/>
    <w:rsid w:val="007D5B30"/>
    <w:rsid w:val="007E441D"/>
    <w:rsid w:val="007E72C6"/>
    <w:rsid w:val="008032B2"/>
    <w:rsid w:val="00807414"/>
    <w:rsid w:val="00816B1A"/>
    <w:rsid w:val="00826D94"/>
    <w:rsid w:val="008349E9"/>
    <w:rsid w:val="008430DA"/>
    <w:rsid w:val="00847A65"/>
    <w:rsid w:val="00854764"/>
    <w:rsid w:val="008547E0"/>
    <w:rsid w:val="008548C5"/>
    <w:rsid w:val="00855E44"/>
    <w:rsid w:val="00891228"/>
    <w:rsid w:val="008916DD"/>
    <w:rsid w:val="00896180"/>
    <w:rsid w:val="00897F75"/>
    <w:rsid w:val="008A4BFE"/>
    <w:rsid w:val="008A6876"/>
    <w:rsid w:val="008A6A01"/>
    <w:rsid w:val="008C7941"/>
    <w:rsid w:val="008E6563"/>
    <w:rsid w:val="008F1808"/>
    <w:rsid w:val="008F2B5E"/>
    <w:rsid w:val="00900410"/>
    <w:rsid w:val="00904CEB"/>
    <w:rsid w:val="009075F4"/>
    <w:rsid w:val="0091483A"/>
    <w:rsid w:val="009153B6"/>
    <w:rsid w:val="0092025F"/>
    <w:rsid w:val="0092501D"/>
    <w:rsid w:val="00927F51"/>
    <w:rsid w:val="00930EC4"/>
    <w:rsid w:val="00931327"/>
    <w:rsid w:val="009338C3"/>
    <w:rsid w:val="00934142"/>
    <w:rsid w:val="00940AED"/>
    <w:rsid w:val="009612A0"/>
    <w:rsid w:val="00961F2D"/>
    <w:rsid w:val="0096280A"/>
    <w:rsid w:val="00963D29"/>
    <w:rsid w:val="00964DDA"/>
    <w:rsid w:val="00974ED6"/>
    <w:rsid w:val="00977026"/>
    <w:rsid w:val="00981AD3"/>
    <w:rsid w:val="0098295F"/>
    <w:rsid w:val="00982C85"/>
    <w:rsid w:val="00985521"/>
    <w:rsid w:val="00990269"/>
    <w:rsid w:val="00994E18"/>
    <w:rsid w:val="00997018"/>
    <w:rsid w:val="009A3DBB"/>
    <w:rsid w:val="009A54B6"/>
    <w:rsid w:val="009A61F6"/>
    <w:rsid w:val="009B42E4"/>
    <w:rsid w:val="009C2EAC"/>
    <w:rsid w:val="009D4145"/>
    <w:rsid w:val="009D54EA"/>
    <w:rsid w:val="009E41F9"/>
    <w:rsid w:val="009E62FB"/>
    <w:rsid w:val="00A202C4"/>
    <w:rsid w:val="00A2052D"/>
    <w:rsid w:val="00A32993"/>
    <w:rsid w:val="00A5294A"/>
    <w:rsid w:val="00A565A5"/>
    <w:rsid w:val="00A61549"/>
    <w:rsid w:val="00A63103"/>
    <w:rsid w:val="00A6373C"/>
    <w:rsid w:val="00A67DFA"/>
    <w:rsid w:val="00A67E24"/>
    <w:rsid w:val="00A76396"/>
    <w:rsid w:val="00A9524D"/>
    <w:rsid w:val="00AA4587"/>
    <w:rsid w:val="00AC4494"/>
    <w:rsid w:val="00AD3898"/>
    <w:rsid w:val="00AD3D0F"/>
    <w:rsid w:val="00AD403C"/>
    <w:rsid w:val="00AD4120"/>
    <w:rsid w:val="00AD71EA"/>
    <w:rsid w:val="00AE3D1F"/>
    <w:rsid w:val="00AE6096"/>
    <w:rsid w:val="00AE6609"/>
    <w:rsid w:val="00AE69A3"/>
    <w:rsid w:val="00B07401"/>
    <w:rsid w:val="00B1055C"/>
    <w:rsid w:val="00B1295C"/>
    <w:rsid w:val="00B1631A"/>
    <w:rsid w:val="00B231BB"/>
    <w:rsid w:val="00B26EE7"/>
    <w:rsid w:val="00B26EEB"/>
    <w:rsid w:val="00B41DC3"/>
    <w:rsid w:val="00B44742"/>
    <w:rsid w:val="00B54896"/>
    <w:rsid w:val="00B5590E"/>
    <w:rsid w:val="00B6209E"/>
    <w:rsid w:val="00B844D2"/>
    <w:rsid w:val="00B90544"/>
    <w:rsid w:val="00B93DCB"/>
    <w:rsid w:val="00BC2FE8"/>
    <w:rsid w:val="00BD7783"/>
    <w:rsid w:val="00BE2D42"/>
    <w:rsid w:val="00BE4CC0"/>
    <w:rsid w:val="00BE56E5"/>
    <w:rsid w:val="00BF0E63"/>
    <w:rsid w:val="00BF211D"/>
    <w:rsid w:val="00C05091"/>
    <w:rsid w:val="00C13A7C"/>
    <w:rsid w:val="00C1512C"/>
    <w:rsid w:val="00C35E4C"/>
    <w:rsid w:val="00C468D6"/>
    <w:rsid w:val="00C547B0"/>
    <w:rsid w:val="00C5747C"/>
    <w:rsid w:val="00C62A19"/>
    <w:rsid w:val="00C758FF"/>
    <w:rsid w:val="00C93642"/>
    <w:rsid w:val="00C96A54"/>
    <w:rsid w:val="00CA240C"/>
    <w:rsid w:val="00CA3613"/>
    <w:rsid w:val="00CA5170"/>
    <w:rsid w:val="00CA7505"/>
    <w:rsid w:val="00CB4957"/>
    <w:rsid w:val="00CC2F31"/>
    <w:rsid w:val="00CC48B1"/>
    <w:rsid w:val="00CC7B55"/>
    <w:rsid w:val="00CD18D3"/>
    <w:rsid w:val="00CD1F87"/>
    <w:rsid w:val="00CE534C"/>
    <w:rsid w:val="00CF3218"/>
    <w:rsid w:val="00D01AB0"/>
    <w:rsid w:val="00D0384A"/>
    <w:rsid w:val="00D134D6"/>
    <w:rsid w:val="00D32E32"/>
    <w:rsid w:val="00D33B22"/>
    <w:rsid w:val="00D37354"/>
    <w:rsid w:val="00D54B98"/>
    <w:rsid w:val="00D5778A"/>
    <w:rsid w:val="00D63026"/>
    <w:rsid w:val="00D94B1B"/>
    <w:rsid w:val="00DA2C18"/>
    <w:rsid w:val="00DA54FA"/>
    <w:rsid w:val="00DB08DB"/>
    <w:rsid w:val="00DB1E74"/>
    <w:rsid w:val="00DC3B6E"/>
    <w:rsid w:val="00DD09E8"/>
    <w:rsid w:val="00DD2276"/>
    <w:rsid w:val="00DE3208"/>
    <w:rsid w:val="00DE619A"/>
    <w:rsid w:val="00DE622A"/>
    <w:rsid w:val="00DE7542"/>
    <w:rsid w:val="00DF1D63"/>
    <w:rsid w:val="00DF665B"/>
    <w:rsid w:val="00DF757E"/>
    <w:rsid w:val="00E01112"/>
    <w:rsid w:val="00E07B8D"/>
    <w:rsid w:val="00E10555"/>
    <w:rsid w:val="00E1376D"/>
    <w:rsid w:val="00E15BFA"/>
    <w:rsid w:val="00E21368"/>
    <w:rsid w:val="00E340CE"/>
    <w:rsid w:val="00E35E42"/>
    <w:rsid w:val="00E5354A"/>
    <w:rsid w:val="00E53859"/>
    <w:rsid w:val="00E6384C"/>
    <w:rsid w:val="00E966B0"/>
    <w:rsid w:val="00EB4A85"/>
    <w:rsid w:val="00EC0E1A"/>
    <w:rsid w:val="00ED5227"/>
    <w:rsid w:val="00EE303D"/>
    <w:rsid w:val="00EE402D"/>
    <w:rsid w:val="00EF2A9A"/>
    <w:rsid w:val="00EF6EC3"/>
    <w:rsid w:val="00F00B1C"/>
    <w:rsid w:val="00F04A89"/>
    <w:rsid w:val="00F06159"/>
    <w:rsid w:val="00F14B8B"/>
    <w:rsid w:val="00F234C6"/>
    <w:rsid w:val="00F318D9"/>
    <w:rsid w:val="00F37418"/>
    <w:rsid w:val="00F441B9"/>
    <w:rsid w:val="00F44313"/>
    <w:rsid w:val="00F5221A"/>
    <w:rsid w:val="00F52DF5"/>
    <w:rsid w:val="00F54D92"/>
    <w:rsid w:val="00F61FC2"/>
    <w:rsid w:val="00F91172"/>
    <w:rsid w:val="00FA4630"/>
    <w:rsid w:val="00FA46B5"/>
    <w:rsid w:val="00FA4C92"/>
    <w:rsid w:val="00FA572B"/>
    <w:rsid w:val="00FB2D3B"/>
    <w:rsid w:val="00FB3213"/>
    <w:rsid w:val="00FB348F"/>
    <w:rsid w:val="00FB5A10"/>
    <w:rsid w:val="00FB5C8D"/>
    <w:rsid w:val="00FC6140"/>
    <w:rsid w:val="00FD5543"/>
    <w:rsid w:val="00FE1567"/>
    <w:rsid w:val="00FE298A"/>
    <w:rsid w:val="00FF0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4D87E"/>
  <w15:docId w15:val="{F3ED0BBE-C299-4FD1-8377-2A0BB2C2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2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67E2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7E24"/>
    <w:rPr>
      <w:rFonts w:ascii="Arial" w:eastAsia="Times New Roman" w:hAnsi="Arial" w:cs="Times New Roman"/>
      <w:b/>
      <w:bCs/>
      <w:sz w:val="24"/>
      <w:szCs w:val="20"/>
      <w:u w:val="single"/>
      <w:lang w:eastAsia="es-ES"/>
    </w:rPr>
  </w:style>
  <w:style w:type="paragraph" w:styleId="Encabezado">
    <w:name w:val="header"/>
    <w:basedOn w:val="Normal"/>
    <w:link w:val="EncabezadoCar"/>
    <w:rsid w:val="00A67E24"/>
    <w:pPr>
      <w:tabs>
        <w:tab w:val="center" w:pos="4252"/>
        <w:tab w:val="right" w:pos="8504"/>
      </w:tabs>
    </w:pPr>
  </w:style>
  <w:style w:type="character" w:customStyle="1" w:styleId="EncabezadoCar">
    <w:name w:val="Encabezado Car"/>
    <w:basedOn w:val="Fuentedeprrafopredeter"/>
    <w:link w:val="Encabezado"/>
    <w:rsid w:val="00A67E2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67E24"/>
    <w:pPr>
      <w:tabs>
        <w:tab w:val="center" w:pos="4252"/>
        <w:tab w:val="right" w:pos="8504"/>
      </w:tabs>
    </w:pPr>
  </w:style>
  <w:style w:type="character" w:customStyle="1" w:styleId="PiedepginaCar">
    <w:name w:val="Pie de página Car"/>
    <w:basedOn w:val="Fuentedeprrafopredeter"/>
    <w:link w:val="Piedepgina"/>
    <w:uiPriority w:val="99"/>
    <w:rsid w:val="00A67E24"/>
    <w:rPr>
      <w:rFonts w:ascii="Times New Roman" w:eastAsia="Times New Roman" w:hAnsi="Times New Roman" w:cs="Times New Roman"/>
      <w:sz w:val="24"/>
      <w:szCs w:val="24"/>
      <w:lang w:eastAsia="es-ES"/>
    </w:rPr>
  </w:style>
  <w:style w:type="paragraph" w:styleId="NormalWeb">
    <w:name w:val="Normal (Web)"/>
    <w:basedOn w:val="Normal"/>
    <w:rsid w:val="00A67E2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A67E24"/>
    <w:pPr>
      <w:spacing w:after="120"/>
    </w:pPr>
  </w:style>
  <w:style w:type="character" w:customStyle="1" w:styleId="TextoindependienteCar">
    <w:name w:val="Texto independiente Car"/>
    <w:basedOn w:val="Fuentedeprrafopredeter"/>
    <w:link w:val="Textoindependiente"/>
    <w:rsid w:val="00A67E2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67E24"/>
    <w:pPr>
      <w:ind w:left="708"/>
    </w:pPr>
  </w:style>
  <w:style w:type="character" w:styleId="Hipervnculo">
    <w:name w:val="Hyperlink"/>
    <w:rsid w:val="00A67E24"/>
    <w:rPr>
      <w:color w:val="0000FF"/>
      <w:u w:val="single"/>
    </w:rPr>
  </w:style>
  <w:style w:type="paragraph" w:customStyle="1" w:styleId="Default">
    <w:name w:val="Default"/>
    <w:rsid w:val="00A67E2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A67E24"/>
    <w:pPr>
      <w:numPr>
        <w:numId w:val="8"/>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A67E24"/>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E24"/>
    <w:rPr>
      <w:rFonts w:ascii="Tahoma" w:eastAsia="Times New Roman" w:hAnsi="Tahoma" w:cs="Tahoma"/>
      <w:sz w:val="16"/>
      <w:szCs w:val="16"/>
      <w:lang w:eastAsia="es-ES"/>
    </w:rPr>
  </w:style>
  <w:style w:type="paragraph" w:customStyle="1" w:styleId="parrafo1">
    <w:name w:val="parrafo1"/>
    <w:basedOn w:val="Normal"/>
    <w:rsid w:val="008A6A01"/>
    <w:pPr>
      <w:spacing w:before="180" w:after="180"/>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3601">
      <w:bodyDiv w:val="1"/>
      <w:marLeft w:val="0"/>
      <w:marRight w:val="0"/>
      <w:marTop w:val="0"/>
      <w:marBottom w:val="0"/>
      <w:divBdr>
        <w:top w:val="none" w:sz="0" w:space="0" w:color="auto"/>
        <w:left w:val="none" w:sz="0" w:space="0" w:color="auto"/>
        <w:bottom w:val="none" w:sz="0" w:space="0" w:color="auto"/>
        <w:right w:val="none" w:sz="0" w:space="0" w:color="auto"/>
      </w:divBdr>
    </w:div>
    <w:div w:id="472261187">
      <w:bodyDiv w:val="1"/>
      <w:marLeft w:val="0"/>
      <w:marRight w:val="0"/>
      <w:marTop w:val="0"/>
      <w:marBottom w:val="0"/>
      <w:divBdr>
        <w:top w:val="none" w:sz="0" w:space="0" w:color="auto"/>
        <w:left w:val="none" w:sz="0" w:space="0" w:color="auto"/>
        <w:bottom w:val="none" w:sz="0" w:space="0" w:color="auto"/>
        <w:right w:val="none" w:sz="0" w:space="0" w:color="auto"/>
      </w:divBdr>
    </w:div>
    <w:div w:id="708576990">
      <w:bodyDiv w:val="1"/>
      <w:marLeft w:val="0"/>
      <w:marRight w:val="0"/>
      <w:marTop w:val="0"/>
      <w:marBottom w:val="0"/>
      <w:divBdr>
        <w:top w:val="none" w:sz="0" w:space="0" w:color="auto"/>
        <w:left w:val="none" w:sz="0" w:space="0" w:color="auto"/>
        <w:bottom w:val="none" w:sz="0" w:space="0" w:color="auto"/>
        <w:right w:val="none" w:sz="0" w:space="0" w:color="auto"/>
      </w:divBdr>
    </w:div>
    <w:div w:id="14821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ler.inserta@fundaciononc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soler.inserta@fundaciononce.e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334E-1DB2-4A44-91E6-CB3C0425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4860</Words>
  <Characters>26730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Muñoz Moneo, Ramón</cp:lastModifiedBy>
  <cp:revision>7</cp:revision>
  <cp:lastPrinted>2018-08-06T12:08:00Z</cp:lastPrinted>
  <dcterms:created xsi:type="dcterms:W3CDTF">2020-01-13T11:00:00Z</dcterms:created>
  <dcterms:modified xsi:type="dcterms:W3CDTF">2020-01-15T09:38:00Z</dcterms:modified>
</cp:coreProperties>
</file>