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Default="00590570" w:rsidP="00590570">
      <w:pPr>
        <w:pStyle w:val="Default"/>
        <w:jc w:val="both"/>
        <w:rPr>
          <w:b/>
          <w:sz w:val="22"/>
          <w:szCs w:val="22"/>
        </w:rPr>
      </w:pPr>
    </w:p>
    <w:p w:rsidR="00590570" w:rsidRPr="00195E47" w:rsidRDefault="00590570" w:rsidP="00195E47">
      <w:pPr>
        <w:autoSpaceDE w:val="0"/>
        <w:autoSpaceDN w:val="0"/>
        <w:adjustRightInd w:val="0"/>
        <w:jc w:val="both"/>
        <w:rPr>
          <w:rFonts w:ascii="Arial" w:hAnsi="Arial" w:cs="Arial"/>
          <w:b/>
          <w:color w:val="000000"/>
          <w:sz w:val="22"/>
          <w:szCs w:val="22"/>
        </w:rPr>
      </w:pPr>
      <w:r w:rsidRPr="00195E47">
        <w:rPr>
          <w:rFonts w:ascii="Arial" w:hAnsi="Arial" w:cs="Arial"/>
          <w:b/>
          <w:color w:val="000000"/>
          <w:sz w:val="22"/>
          <w:szCs w:val="22"/>
        </w:rPr>
        <w:t xml:space="preserve">PLIEGO DE CONDICIONES PARTICULARES Y TÉCNICAS PARA LA CONTRATACIÓN POR LA ASOCIACIÓN INSERTA EMPLEO DE LOS </w:t>
      </w:r>
      <w:r w:rsidR="00704063" w:rsidRPr="00195E47">
        <w:rPr>
          <w:rFonts w:ascii="Arial" w:hAnsi="Arial" w:cs="Arial"/>
          <w:b/>
          <w:color w:val="000000"/>
          <w:sz w:val="22"/>
          <w:szCs w:val="22"/>
        </w:rPr>
        <w:t xml:space="preserve">SERVICIOS </w:t>
      </w:r>
      <w:r w:rsidR="005C617A" w:rsidRPr="00195E47">
        <w:rPr>
          <w:rFonts w:ascii="Arial" w:hAnsi="Arial" w:cs="Arial"/>
          <w:b/>
          <w:color w:val="000000"/>
          <w:sz w:val="22"/>
          <w:szCs w:val="22"/>
        </w:rPr>
        <w:t>DE IMPARTICIÓN</w:t>
      </w:r>
      <w:r w:rsidR="005B4799" w:rsidRPr="00195E47">
        <w:rPr>
          <w:rFonts w:ascii="Arial" w:hAnsi="Arial" w:cs="Arial"/>
          <w:b/>
          <w:color w:val="000000"/>
          <w:sz w:val="22"/>
          <w:szCs w:val="22"/>
        </w:rPr>
        <w:t xml:space="preserve"> EN GALICIA,</w:t>
      </w:r>
      <w:r w:rsidR="005C617A" w:rsidRPr="00195E47">
        <w:rPr>
          <w:rFonts w:ascii="Arial" w:hAnsi="Arial" w:cs="Arial"/>
          <w:b/>
          <w:color w:val="000000"/>
          <w:sz w:val="22"/>
          <w:szCs w:val="22"/>
        </w:rPr>
        <w:t xml:space="preserve"> DE </w:t>
      </w:r>
      <w:r w:rsidR="000F3653" w:rsidRPr="00195E47">
        <w:rPr>
          <w:rFonts w:ascii="Arial" w:hAnsi="Arial" w:cs="Arial"/>
          <w:b/>
          <w:color w:val="000000"/>
          <w:sz w:val="22"/>
          <w:szCs w:val="22"/>
        </w:rPr>
        <w:t>UN</w:t>
      </w:r>
      <w:r w:rsidR="001E6DD4" w:rsidRPr="00195E47">
        <w:rPr>
          <w:rFonts w:ascii="Arial" w:hAnsi="Arial" w:cs="Arial"/>
          <w:b/>
          <w:color w:val="000000"/>
          <w:sz w:val="22"/>
          <w:szCs w:val="22"/>
        </w:rPr>
        <w:t xml:space="preserve"> </w:t>
      </w:r>
      <w:r w:rsidR="00460444" w:rsidRPr="00195E47">
        <w:rPr>
          <w:rFonts w:ascii="Arial" w:hAnsi="Arial" w:cs="Arial"/>
          <w:b/>
          <w:color w:val="000000"/>
          <w:sz w:val="22"/>
          <w:szCs w:val="22"/>
        </w:rPr>
        <w:t>“</w:t>
      </w:r>
      <w:r w:rsidR="000F3653" w:rsidRPr="00195E47">
        <w:rPr>
          <w:rFonts w:ascii="Arial" w:hAnsi="Arial" w:cs="Arial"/>
          <w:b/>
          <w:color w:val="000000"/>
          <w:sz w:val="22"/>
          <w:szCs w:val="22"/>
        </w:rPr>
        <w:t xml:space="preserve">CERTIFICADO DE PROFESIONALIDAD, EN MODALIDAD ON LINE, </w:t>
      </w:r>
      <w:r w:rsidR="002A0B51" w:rsidRPr="00195E47">
        <w:rPr>
          <w:rFonts w:ascii="Arial" w:hAnsi="Arial" w:cs="Arial"/>
          <w:b/>
          <w:color w:val="000000"/>
          <w:sz w:val="22"/>
          <w:szCs w:val="22"/>
        </w:rPr>
        <w:t xml:space="preserve">EN LA ESPECIALIDAD </w:t>
      </w:r>
      <w:r w:rsidR="000F3653" w:rsidRPr="00195E47">
        <w:rPr>
          <w:rFonts w:ascii="Arial" w:hAnsi="Arial" w:cs="Arial"/>
          <w:b/>
          <w:color w:val="000000"/>
          <w:sz w:val="22"/>
          <w:szCs w:val="22"/>
        </w:rPr>
        <w:t xml:space="preserve">DE </w:t>
      </w:r>
      <w:r w:rsidR="00195E47" w:rsidRPr="00195E47">
        <w:rPr>
          <w:rFonts w:ascii="Arial" w:hAnsi="Arial" w:cs="Arial"/>
          <w:b/>
          <w:color w:val="000000"/>
          <w:sz w:val="22"/>
          <w:szCs w:val="22"/>
        </w:rPr>
        <w:t>ACTIVIDADES ADMINISTRATIVAS EN LA RELACIÓN CON EL CLIENTE</w:t>
      </w:r>
      <w:r w:rsidR="00460444" w:rsidRPr="00195E47">
        <w:rPr>
          <w:rFonts w:ascii="Arial" w:hAnsi="Arial" w:cs="Arial"/>
          <w:b/>
          <w:color w:val="000000"/>
          <w:sz w:val="22"/>
          <w:szCs w:val="22"/>
        </w:rPr>
        <w:t>”</w:t>
      </w:r>
      <w:r w:rsidR="00704063" w:rsidRPr="00195E47">
        <w:rPr>
          <w:rFonts w:ascii="Arial" w:hAnsi="Arial" w:cs="Arial"/>
          <w:b/>
          <w:color w:val="000000"/>
          <w:sz w:val="22"/>
          <w:szCs w:val="22"/>
        </w:rPr>
        <w:t>,</w:t>
      </w:r>
      <w:r w:rsidRPr="00195E47">
        <w:rPr>
          <w:rFonts w:ascii="Arial" w:hAnsi="Arial" w:cs="Arial"/>
          <w:b/>
          <w:color w:val="000000"/>
          <w:sz w:val="22"/>
          <w:szCs w:val="22"/>
        </w:rPr>
        <w:t xml:space="preserve"> </w:t>
      </w:r>
      <w:r w:rsidR="005B4799" w:rsidRPr="00195E47">
        <w:rPr>
          <w:rFonts w:ascii="Arial" w:hAnsi="Arial" w:cs="Arial"/>
          <w:b/>
          <w:color w:val="000000"/>
          <w:sz w:val="22"/>
          <w:szCs w:val="22"/>
        </w:rPr>
        <w:t xml:space="preserve">EN BASE AL REAL DECRETO </w:t>
      </w:r>
      <w:r w:rsidR="00195E47">
        <w:rPr>
          <w:rFonts w:ascii="Arial" w:hAnsi="Arial" w:cs="Arial"/>
          <w:b/>
          <w:color w:val="000000"/>
          <w:sz w:val="22"/>
          <w:szCs w:val="22"/>
        </w:rPr>
        <w:t>1210/2009, DE 17 DE JULIO</w:t>
      </w:r>
      <w:r w:rsidR="00195E47" w:rsidRPr="00195E47">
        <w:rPr>
          <w:rFonts w:ascii="Arial" w:hAnsi="Arial" w:cs="Arial"/>
          <w:b/>
          <w:color w:val="000000"/>
          <w:sz w:val="22"/>
          <w:szCs w:val="22"/>
        </w:rPr>
        <w:t xml:space="preserve">, </w:t>
      </w:r>
      <w:r w:rsidR="00195E47">
        <w:rPr>
          <w:rFonts w:ascii="Arial" w:hAnsi="Arial" w:cs="Arial"/>
          <w:b/>
          <w:color w:val="000000"/>
          <w:sz w:val="22"/>
          <w:szCs w:val="22"/>
        </w:rPr>
        <w:t xml:space="preserve">MODIFICADO POR EL </w:t>
      </w:r>
      <w:r w:rsidR="00195E47" w:rsidRPr="00195E47">
        <w:rPr>
          <w:rFonts w:ascii="Arial" w:hAnsi="Arial" w:cs="Arial"/>
          <w:b/>
          <w:color w:val="000000"/>
          <w:sz w:val="22"/>
          <w:szCs w:val="22"/>
        </w:rPr>
        <w:t>R</w:t>
      </w:r>
      <w:r w:rsidR="00195E47">
        <w:rPr>
          <w:rFonts w:ascii="Arial" w:hAnsi="Arial" w:cs="Arial"/>
          <w:b/>
          <w:color w:val="000000"/>
          <w:sz w:val="22"/>
          <w:szCs w:val="22"/>
        </w:rPr>
        <w:t xml:space="preserve">EAL </w:t>
      </w:r>
      <w:r w:rsidR="00195E47" w:rsidRPr="00195E47">
        <w:rPr>
          <w:rFonts w:ascii="Arial" w:hAnsi="Arial" w:cs="Arial"/>
          <w:b/>
          <w:color w:val="000000"/>
          <w:sz w:val="22"/>
          <w:szCs w:val="22"/>
        </w:rPr>
        <w:t>D</w:t>
      </w:r>
      <w:r w:rsidR="00195E47">
        <w:rPr>
          <w:rFonts w:ascii="Arial" w:hAnsi="Arial" w:cs="Arial"/>
          <w:b/>
          <w:color w:val="000000"/>
          <w:sz w:val="22"/>
          <w:szCs w:val="22"/>
        </w:rPr>
        <w:t>ECRETO 645/2011, DE 9 DE MAYO</w:t>
      </w:r>
      <w:r w:rsidR="00460444" w:rsidRPr="00195E47">
        <w:rPr>
          <w:rFonts w:ascii="Arial" w:hAnsi="Arial" w:cs="Arial"/>
          <w:b/>
          <w:color w:val="000000"/>
          <w:sz w:val="22"/>
          <w:szCs w:val="22"/>
        </w:rPr>
        <w:t xml:space="preserve">, </w:t>
      </w:r>
      <w:r w:rsidRPr="00195E47">
        <w:rPr>
          <w:rFonts w:ascii="Arial" w:hAnsi="Arial" w:cs="Arial"/>
          <w:b/>
          <w:color w:val="000000"/>
          <w:sz w:val="22"/>
          <w:szCs w:val="22"/>
        </w:rPr>
        <w:t>EN EL MARCO QUE REPRESENTA LA EJECUCIÓN Y GESTIÓN DEL PROGRAMA OPERATIVO DE INCLUSIÓN SOCIAL Y ECONOMÍA SOCIAL, Y EL PROGRAMA DE EMPLEO JUVENIL, COFINANCIADOS POR EL FONDO SOCIAL EUROPEO (FSE)</w:t>
      </w:r>
      <w:r w:rsidR="00E643AF" w:rsidRPr="00195E47">
        <w:rPr>
          <w:rFonts w:ascii="Arial" w:hAnsi="Arial" w:cs="Arial"/>
          <w:b/>
          <w:color w:val="000000"/>
          <w:sz w:val="22"/>
          <w:szCs w:val="22"/>
        </w:rPr>
        <w:t xml:space="preserve"> EN GALICIA.</w:t>
      </w:r>
    </w:p>
    <w:p w:rsidR="00590570" w:rsidRPr="004B2C44" w:rsidRDefault="00590570" w:rsidP="00590570">
      <w:pPr>
        <w:pStyle w:val="Default"/>
        <w:jc w:val="both"/>
        <w:rPr>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w:t>
      </w:r>
      <w:r w:rsidR="000F3653">
        <w:rPr>
          <w:rFonts w:ascii="Arial" w:hAnsi="Arial" w:cs="Arial"/>
          <w:b/>
          <w:sz w:val="22"/>
          <w:szCs w:val="22"/>
          <w:lang w:val="es-ES_tradnl"/>
        </w:rPr>
        <w:t xml:space="preserve">IGO: </w:t>
      </w:r>
      <w:r w:rsidR="00195E47">
        <w:rPr>
          <w:rFonts w:ascii="Arial" w:hAnsi="Arial" w:cs="Arial"/>
          <w:b/>
          <w:sz w:val="22"/>
          <w:szCs w:val="22"/>
          <w:lang w:val="es-ES_tradnl"/>
        </w:rPr>
        <w:t>027</w:t>
      </w:r>
      <w:r>
        <w:rPr>
          <w:rFonts w:ascii="Arial" w:hAnsi="Arial" w:cs="Arial"/>
          <w:b/>
          <w:sz w:val="22"/>
          <w:szCs w:val="22"/>
          <w:lang w:val="es-ES_tradnl"/>
        </w:rPr>
        <w:t>/15</w:t>
      </w:r>
      <w:r w:rsidR="00460444">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shd w:val="clear" w:color="auto" w:fill="auto"/>
            <w:tcMar>
              <w:top w:w="57" w:type="dxa"/>
              <w:bottom w:w="57" w:type="dxa"/>
            </w:tcMar>
          </w:tcPr>
          <w:p w:rsidR="00704063" w:rsidRPr="003A5D55" w:rsidRDefault="00590570" w:rsidP="00704063">
            <w:pPr>
              <w:autoSpaceDE w:val="0"/>
              <w:autoSpaceDN w:val="0"/>
              <w:adjustRightInd w:val="0"/>
              <w:jc w:val="both"/>
              <w:rPr>
                <w:rFonts w:ascii="Arial" w:hAnsi="Arial" w:cs="Arial"/>
                <w:b/>
                <w:sz w:val="22"/>
                <w:szCs w:val="22"/>
                <w:lang w:val="es-ES_tradnl"/>
              </w:rPr>
            </w:pPr>
            <w:r w:rsidRPr="0008208C">
              <w:rPr>
                <w:rFonts w:ascii="Arial" w:hAnsi="Arial" w:cs="Arial"/>
                <w:sz w:val="22"/>
                <w:szCs w:val="22"/>
                <w:lang w:val="es-ES_tradnl"/>
              </w:rPr>
              <w:t>De conformidad con las características del Pliego de Condiciones</w:t>
            </w:r>
            <w:r w:rsidR="00704063">
              <w:rPr>
                <w:rFonts w:ascii="Arial" w:hAnsi="Arial" w:cs="Arial"/>
                <w:sz w:val="22"/>
                <w:szCs w:val="22"/>
                <w:lang w:val="es-ES_tradnl"/>
              </w:rPr>
              <w:t xml:space="preserve"> Particulares y</w:t>
            </w:r>
            <w:r w:rsidRPr="0008208C">
              <w:rPr>
                <w:rFonts w:ascii="Arial" w:hAnsi="Arial" w:cs="Arial"/>
                <w:sz w:val="22"/>
                <w:szCs w:val="22"/>
                <w:lang w:val="es-ES_tradnl"/>
              </w:rPr>
              <w:t xml:space="preserve"> </w:t>
            </w:r>
            <w:r w:rsidRPr="00460444">
              <w:rPr>
                <w:rFonts w:ascii="Arial" w:hAnsi="Arial" w:cs="Arial"/>
                <w:sz w:val="22"/>
                <w:szCs w:val="22"/>
                <w:lang w:val="es-ES_tradnl"/>
              </w:rPr>
              <w:t xml:space="preserve">Técnicas, </w:t>
            </w:r>
            <w:r w:rsidR="00704063" w:rsidRPr="00460444">
              <w:rPr>
                <w:rFonts w:ascii="Arial" w:hAnsi="Arial" w:cs="Arial"/>
                <w:sz w:val="22"/>
                <w:szCs w:val="22"/>
                <w:lang w:val="es-ES_tradnl"/>
              </w:rPr>
              <w:t>desde la Asociación Inserta Empleo se licita la impartición</w:t>
            </w:r>
            <w:r w:rsidR="005B4799">
              <w:rPr>
                <w:rFonts w:ascii="Arial" w:hAnsi="Arial" w:cs="Arial"/>
                <w:sz w:val="22"/>
                <w:szCs w:val="22"/>
                <w:lang w:val="es-ES_tradnl"/>
              </w:rPr>
              <w:t xml:space="preserve"> en </w:t>
            </w:r>
            <w:r w:rsidR="005B4799" w:rsidRPr="005B4799">
              <w:rPr>
                <w:rFonts w:ascii="Arial" w:hAnsi="Arial" w:cs="Arial"/>
                <w:b/>
                <w:sz w:val="22"/>
                <w:szCs w:val="22"/>
                <w:u w:val="single"/>
                <w:lang w:val="es-ES_tradnl"/>
              </w:rPr>
              <w:t>Galicia</w:t>
            </w:r>
            <w:r w:rsidR="005B4799">
              <w:rPr>
                <w:rFonts w:ascii="Arial" w:hAnsi="Arial" w:cs="Arial"/>
                <w:sz w:val="22"/>
                <w:szCs w:val="22"/>
                <w:lang w:val="es-ES_tradnl"/>
              </w:rPr>
              <w:t>,</w:t>
            </w:r>
            <w:r w:rsidR="00704063" w:rsidRPr="00460444">
              <w:rPr>
                <w:rFonts w:ascii="Arial" w:hAnsi="Arial" w:cs="Arial"/>
                <w:sz w:val="22"/>
                <w:szCs w:val="22"/>
                <w:lang w:val="es-ES_tradnl"/>
              </w:rPr>
              <w:t xml:space="preserve"> </w:t>
            </w:r>
            <w:r w:rsidR="005B4799">
              <w:rPr>
                <w:rFonts w:ascii="Arial" w:hAnsi="Arial" w:cs="Arial"/>
                <w:sz w:val="22"/>
                <w:szCs w:val="22"/>
                <w:lang w:val="es-ES_tradnl"/>
              </w:rPr>
              <w:t xml:space="preserve">de </w:t>
            </w:r>
            <w:r w:rsidR="000F3653" w:rsidRPr="000F3653">
              <w:rPr>
                <w:rFonts w:ascii="Arial" w:hAnsi="Arial" w:cs="Arial"/>
                <w:b/>
                <w:sz w:val="22"/>
                <w:szCs w:val="22"/>
                <w:u w:val="single"/>
                <w:lang w:val="es-ES_tradnl"/>
              </w:rPr>
              <w:t>UN</w:t>
            </w:r>
            <w:r w:rsidR="000F3653" w:rsidRPr="000F3653">
              <w:rPr>
                <w:rFonts w:ascii="Arial" w:hAnsi="Arial" w:cs="Arial"/>
                <w:sz w:val="22"/>
                <w:szCs w:val="22"/>
                <w:lang w:val="es-ES_tradnl"/>
              </w:rPr>
              <w:t xml:space="preserve"> </w:t>
            </w:r>
            <w:r w:rsidR="000F3653">
              <w:rPr>
                <w:rFonts w:ascii="Arial" w:hAnsi="Arial" w:cs="Arial"/>
                <w:sz w:val="22"/>
                <w:szCs w:val="22"/>
                <w:lang w:val="es-ES_tradnl"/>
              </w:rPr>
              <w:t>curso de</w:t>
            </w:r>
            <w:r w:rsidR="000F3653" w:rsidRPr="000F3653">
              <w:rPr>
                <w:rFonts w:ascii="Arial" w:hAnsi="Arial" w:cs="Arial"/>
                <w:sz w:val="22"/>
                <w:szCs w:val="22"/>
                <w:lang w:val="es-ES_tradnl"/>
              </w:rPr>
              <w:t xml:space="preserve"> “</w:t>
            </w:r>
            <w:r w:rsidR="000F3653" w:rsidRPr="000F3653">
              <w:rPr>
                <w:rFonts w:ascii="Arial" w:hAnsi="Arial" w:cs="Arial"/>
                <w:b/>
                <w:sz w:val="22"/>
                <w:szCs w:val="22"/>
                <w:lang w:val="es-ES_tradnl"/>
              </w:rPr>
              <w:t xml:space="preserve">CERTIFICADO DE PROFESIONALIDAD, EN MODALIDAD ON LINE, </w:t>
            </w:r>
            <w:r w:rsidR="002A0B51">
              <w:rPr>
                <w:rFonts w:ascii="Arial" w:hAnsi="Arial" w:cs="Arial"/>
                <w:b/>
                <w:sz w:val="22"/>
                <w:szCs w:val="22"/>
                <w:lang w:val="es-ES_tradnl"/>
              </w:rPr>
              <w:t xml:space="preserve">PARA UN MÁXIMO DE 20 ALUMNOS, EN LA ESPECIALIDAD </w:t>
            </w:r>
            <w:r w:rsidR="000F3653" w:rsidRPr="000F3653">
              <w:rPr>
                <w:rFonts w:ascii="Arial" w:hAnsi="Arial" w:cs="Arial"/>
                <w:b/>
                <w:sz w:val="22"/>
                <w:szCs w:val="22"/>
                <w:lang w:val="es-ES_tradnl"/>
              </w:rPr>
              <w:t xml:space="preserve">DE </w:t>
            </w:r>
            <w:r w:rsidR="00195E47" w:rsidRPr="00195E47">
              <w:rPr>
                <w:rFonts w:ascii="Arial" w:hAnsi="Arial" w:cs="Arial"/>
                <w:b/>
                <w:sz w:val="22"/>
                <w:szCs w:val="22"/>
                <w:lang w:val="es-ES_tradnl"/>
              </w:rPr>
              <w:t xml:space="preserve">ACTIVIDADES ADMINISTRATIVAS </w:t>
            </w:r>
            <w:r w:rsidR="00195E47" w:rsidRPr="00195E47">
              <w:rPr>
                <w:rFonts w:ascii="Arial" w:hAnsi="Arial" w:cs="Arial"/>
                <w:b/>
                <w:color w:val="000000"/>
                <w:sz w:val="22"/>
                <w:szCs w:val="22"/>
              </w:rPr>
              <w:t xml:space="preserve">EN LA RELACIÓN CON EL CLIENTE </w:t>
            </w:r>
            <w:r w:rsidR="005B4799" w:rsidRPr="00195E47">
              <w:rPr>
                <w:rFonts w:ascii="Arial" w:hAnsi="Arial" w:cs="Arial"/>
                <w:b/>
                <w:color w:val="000000"/>
                <w:sz w:val="22"/>
                <w:szCs w:val="22"/>
              </w:rPr>
              <w:t xml:space="preserve">(CÓDIGO </w:t>
            </w:r>
            <w:r w:rsidR="00195E47" w:rsidRPr="00195E47">
              <w:rPr>
                <w:rFonts w:ascii="Arial" w:hAnsi="Arial" w:cs="Arial"/>
                <w:b/>
                <w:color w:val="000000"/>
                <w:sz w:val="22"/>
                <w:szCs w:val="22"/>
              </w:rPr>
              <w:t>ADGG</w:t>
            </w:r>
            <w:r w:rsidR="005B4799" w:rsidRPr="00195E47">
              <w:rPr>
                <w:rFonts w:ascii="Arial" w:hAnsi="Arial" w:cs="Arial"/>
                <w:b/>
                <w:color w:val="000000"/>
                <w:sz w:val="22"/>
                <w:szCs w:val="22"/>
              </w:rPr>
              <w:t>0208)</w:t>
            </w:r>
            <w:r w:rsidR="00195E47">
              <w:rPr>
                <w:rFonts w:ascii="Arial" w:hAnsi="Arial" w:cs="Arial"/>
                <w:b/>
                <w:color w:val="000000"/>
                <w:sz w:val="22"/>
                <w:szCs w:val="22"/>
              </w:rPr>
              <w:t>,</w:t>
            </w:r>
            <w:r w:rsidR="00767689" w:rsidRPr="00195E47">
              <w:rPr>
                <w:rFonts w:ascii="Arial" w:hAnsi="Arial" w:cs="Arial"/>
                <w:b/>
                <w:color w:val="000000"/>
                <w:sz w:val="22"/>
                <w:szCs w:val="22"/>
              </w:rPr>
              <w:t xml:space="preserve"> </w:t>
            </w:r>
            <w:r w:rsidR="00195E47" w:rsidRPr="00195E47">
              <w:rPr>
                <w:rFonts w:ascii="Arial" w:hAnsi="Arial" w:cs="Arial"/>
                <w:b/>
                <w:color w:val="000000"/>
                <w:sz w:val="22"/>
                <w:szCs w:val="22"/>
              </w:rPr>
              <w:t xml:space="preserve">REGULADO EN EL REAL DECRETO </w:t>
            </w:r>
            <w:r w:rsidR="00195E47">
              <w:rPr>
                <w:rFonts w:ascii="Arial" w:hAnsi="Arial" w:cs="Arial"/>
                <w:b/>
                <w:color w:val="000000"/>
                <w:sz w:val="22"/>
                <w:szCs w:val="22"/>
              </w:rPr>
              <w:t>1210/2009, DE 17 DE JULIO</w:t>
            </w:r>
            <w:r w:rsidR="00195E47" w:rsidRPr="00195E47">
              <w:rPr>
                <w:rFonts w:ascii="Arial" w:hAnsi="Arial" w:cs="Arial"/>
                <w:b/>
                <w:color w:val="000000"/>
                <w:sz w:val="22"/>
                <w:szCs w:val="22"/>
              </w:rPr>
              <w:t xml:space="preserve">, </w:t>
            </w:r>
            <w:r w:rsidR="00195E47">
              <w:rPr>
                <w:rFonts w:ascii="Arial" w:hAnsi="Arial" w:cs="Arial"/>
                <w:b/>
                <w:color w:val="000000"/>
                <w:sz w:val="22"/>
                <w:szCs w:val="22"/>
              </w:rPr>
              <w:t xml:space="preserve">MODIFICADO POR EL </w:t>
            </w:r>
            <w:r w:rsidR="00195E47" w:rsidRPr="00195E47">
              <w:rPr>
                <w:rFonts w:ascii="Arial" w:hAnsi="Arial" w:cs="Arial"/>
                <w:b/>
                <w:color w:val="000000"/>
                <w:sz w:val="22"/>
                <w:szCs w:val="22"/>
              </w:rPr>
              <w:t>R</w:t>
            </w:r>
            <w:r w:rsidR="00195E47">
              <w:rPr>
                <w:rFonts w:ascii="Arial" w:hAnsi="Arial" w:cs="Arial"/>
                <w:b/>
                <w:color w:val="000000"/>
                <w:sz w:val="22"/>
                <w:szCs w:val="22"/>
              </w:rPr>
              <w:t xml:space="preserve">EAL </w:t>
            </w:r>
            <w:r w:rsidR="00195E47" w:rsidRPr="00195E47">
              <w:rPr>
                <w:rFonts w:ascii="Arial" w:hAnsi="Arial" w:cs="Arial"/>
                <w:b/>
                <w:color w:val="000000"/>
                <w:sz w:val="22"/>
                <w:szCs w:val="22"/>
              </w:rPr>
              <w:t>D</w:t>
            </w:r>
            <w:r w:rsidR="00195E47">
              <w:rPr>
                <w:rFonts w:ascii="Arial" w:hAnsi="Arial" w:cs="Arial"/>
                <w:b/>
                <w:color w:val="000000"/>
                <w:sz w:val="22"/>
                <w:szCs w:val="22"/>
              </w:rPr>
              <w:t>ECRETO 645/2011, DE 9 DE MAYO</w:t>
            </w:r>
            <w:r w:rsidR="00767689">
              <w:rPr>
                <w:rFonts w:ascii="Arial" w:hAnsi="Arial" w:cs="Arial"/>
                <w:sz w:val="22"/>
                <w:szCs w:val="22"/>
                <w:lang w:val="es-ES_tradnl"/>
              </w:rPr>
              <w:t>”</w:t>
            </w:r>
            <w:r w:rsidR="000F3653" w:rsidRPr="000F3653">
              <w:rPr>
                <w:rFonts w:ascii="Arial" w:hAnsi="Arial" w:cs="Arial"/>
                <w:sz w:val="22"/>
                <w:szCs w:val="22"/>
                <w:lang w:val="es-ES_tradnl"/>
              </w:rPr>
              <w:t>.</w:t>
            </w:r>
          </w:p>
          <w:p w:rsidR="00704063" w:rsidRDefault="00704063" w:rsidP="00704063">
            <w:pPr>
              <w:autoSpaceDE w:val="0"/>
              <w:autoSpaceDN w:val="0"/>
              <w:adjustRightInd w:val="0"/>
              <w:jc w:val="both"/>
              <w:rPr>
                <w:rFonts w:ascii="Arial" w:hAnsi="Arial" w:cs="Arial"/>
                <w:sz w:val="22"/>
                <w:szCs w:val="22"/>
                <w:lang w:val="es-ES_tradnl"/>
              </w:rPr>
            </w:pPr>
          </w:p>
          <w:p w:rsidR="00704063" w:rsidRPr="00195E47" w:rsidRDefault="00704063" w:rsidP="00195E47">
            <w:pPr>
              <w:autoSpaceDE w:val="0"/>
              <w:autoSpaceDN w:val="0"/>
              <w:adjustRightInd w:val="0"/>
              <w:jc w:val="both"/>
              <w:rPr>
                <w:rFonts w:ascii="Arial" w:hAnsi="Arial" w:cs="Arial"/>
                <w:sz w:val="22"/>
                <w:szCs w:val="22"/>
              </w:rPr>
            </w:pPr>
            <w:r w:rsidRPr="00195E47">
              <w:rPr>
                <w:rFonts w:ascii="Arial" w:hAnsi="Arial" w:cs="Arial"/>
                <w:sz w:val="22"/>
                <w:szCs w:val="22"/>
              </w:rPr>
              <w:t xml:space="preserve">La causa de la solicitud es proporcionar a los demandantes de empleo con discapacidad, </w:t>
            </w:r>
            <w:r w:rsidR="00460444" w:rsidRPr="00195E47">
              <w:rPr>
                <w:rFonts w:ascii="Arial" w:hAnsi="Arial" w:cs="Arial"/>
                <w:sz w:val="22"/>
                <w:szCs w:val="22"/>
              </w:rPr>
              <w:t xml:space="preserve">los conocimientos y habilidades necesarias para </w:t>
            </w:r>
            <w:r w:rsidR="00195E47" w:rsidRPr="00195E47">
              <w:rPr>
                <w:rFonts w:ascii="Arial" w:hAnsi="Arial" w:cs="Arial"/>
                <w:sz w:val="22"/>
                <w:szCs w:val="22"/>
              </w:rPr>
              <w:t>realizar las operaciones de recepción y apoyo a la gestión administrativa derivada de las relaciones con el público o cliente, interno o externo, con calidad de servicio, dentro de su ámbito de actuación y responsabilidad, utilizando los medios informáticos y telemáticos, y en caso necesario, una lengua extranjera, y aplicando los procedimientos internos y la normativa vigente.</w:t>
            </w:r>
          </w:p>
          <w:p w:rsidR="00195E47" w:rsidRPr="00195E47" w:rsidRDefault="00195E47" w:rsidP="00195E47">
            <w:pPr>
              <w:autoSpaceDE w:val="0"/>
              <w:autoSpaceDN w:val="0"/>
              <w:adjustRightInd w:val="0"/>
              <w:rPr>
                <w:rFonts w:ascii="Arial" w:hAnsi="Arial" w:cs="Arial"/>
                <w:color w:val="000081"/>
                <w:sz w:val="18"/>
                <w:szCs w:val="18"/>
              </w:rPr>
            </w:pPr>
          </w:p>
          <w:p w:rsidR="00590570" w:rsidRPr="00555880" w:rsidRDefault="005B4799" w:rsidP="00917AA6">
            <w:pPr>
              <w:pStyle w:val="Textoindependiente"/>
              <w:jc w:val="both"/>
              <w:rPr>
                <w:rFonts w:ascii="Arial" w:eastAsia="Calibri" w:hAnsi="Arial" w:cs="Arial"/>
                <w:color w:val="FF0000"/>
              </w:rPr>
            </w:pPr>
            <w:r>
              <w:rPr>
                <w:rFonts w:ascii="Arial" w:hAnsi="Arial" w:cs="Arial"/>
                <w:sz w:val="22"/>
                <w:szCs w:val="22"/>
              </w:rPr>
              <w:t>La impartición de la acción formativa</w:t>
            </w:r>
            <w:r w:rsidR="00522259">
              <w:rPr>
                <w:rFonts w:ascii="Arial" w:hAnsi="Arial" w:cs="Arial"/>
                <w:sz w:val="22"/>
                <w:szCs w:val="22"/>
              </w:rPr>
              <w:t xml:space="preserve"> estará sujeta a las necesidades del colectivo implicado y a la efectiva disponibilidad de lo</w:t>
            </w:r>
            <w:r w:rsidR="00195E47">
              <w:rPr>
                <w:rFonts w:ascii="Arial" w:hAnsi="Arial" w:cs="Arial"/>
                <w:sz w:val="22"/>
                <w:szCs w:val="22"/>
              </w:rPr>
              <w:t>s</w:t>
            </w:r>
            <w:r w:rsidR="00917AA6">
              <w:rPr>
                <w:rFonts w:ascii="Arial" w:hAnsi="Arial" w:cs="Arial"/>
                <w:sz w:val="22"/>
                <w:szCs w:val="22"/>
              </w:rPr>
              <w:t>/a</w:t>
            </w:r>
            <w:r w:rsidR="00522259">
              <w:rPr>
                <w:rFonts w:ascii="Arial" w:hAnsi="Arial" w:cs="Arial"/>
                <w:sz w:val="22"/>
                <w:szCs w:val="22"/>
              </w:rPr>
              <w:t>s destinatario</w:t>
            </w:r>
            <w:r w:rsidR="00195E47">
              <w:rPr>
                <w:rFonts w:ascii="Arial" w:hAnsi="Arial" w:cs="Arial"/>
                <w:sz w:val="22"/>
                <w:szCs w:val="22"/>
              </w:rPr>
              <w:t>s</w:t>
            </w:r>
            <w:r w:rsidR="00917AA6">
              <w:rPr>
                <w:rFonts w:ascii="Arial" w:hAnsi="Arial" w:cs="Arial"/>
                <w:sz w:val="22"/>
                <w:szCs w:val="22"/>
              </w:rPr>
              <w:t>/a</w:t>
            </w:r>
            <w:r w:rsidR="00522259">
              <w:rPr>
                <w:rFonts w:ascii="Arial" w:hAnsi="Arial" w:cs="Arial"/>
                <w:sz w:val="22"/>
                <w:szCs w:val="22"/>
              </w:rPr>
              <w:t>s de los Programas Operativos en cada momento.</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tcMar>
              <w:top w:w="57" w:type="dxa"/>
              <w:bottom w:w="57" w:type="dxa"/>
            </w:tcMar>
          </w:tcPr>
          <w:p w:rsidR="00590570" w:rsidRDefault="00590570" w:rsidP="00E5368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 estén inscritos en el Sistema Nacional de Garantía Juvenil.</w:t>
            </w:r>
          </w:p>
          <w:p w:rsidR="00337159" w:rsidRDefault="00337159" w:rsidP="00E53681">
            <w:pPr>
              <w:spacing w:before="120" w:after="120" w:line="276" w:lineRule="auto"/>
              <w:jc w:val="both"/>
              <w:rPr>
                <w:rFonts w:ascii="Arial" w:hAnsi="Arial" w:cs="Arial"/>
                <w:sz w:val="22"/>
                <w:szCs w:val="22"/>
              </w:rPr>
            </w:pPr>
          </w:p>
          <w:p w:rsidR="00590570" w:rsidRPr="004B2C44" w:rsidRDefault="00590570" w:rsidP="00E30208">
            <w:pPr>
              <w:pBdr>
                <w:top w:val="single" w:sz="4" w:space="1" w:color="auto"/>
                <w:left w:val="single" w:sz="4" w:space="4" w:color="auto"/>
                <w:bottom w:val="single" w:sz="4" w:space="1" w:color="auto"/>
                <w:right w:val="single" w:sz="4" w:space="4" w:color="auto"/>
              </w:pBdr>
              <w:autoSpaceDE w:val="0"/>
              <w:autoSpaceDN w:val="0"/>
              <w:adjustRightInd w:val="0"/>
              <w:ind w:left="30" w:right="31"/>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2E00E8" w:rsidRPr="00134D86"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 xml:space="preserve">El periodo de ejecución previsto </w:t>
            </w:r>
            <w:r w:rsidRPr="00D91610">
              <w:rPr>
                <w:rFonts w:ascii="Arial" w:hAnsi="Arial" w:cs="Arial"/>
                <w:sz w:val="22"/>
                <w:szCs w:val="22"/>
                <w:lang w:val="es-ES_tradnl" w:eastAsia="en-US"/>
              </w:rPr>
              <w:t xml:space="preserve">será de </w:t>
            </w:r>
            <w:r w:rsidR="00460444">
              <w:rPr>
                <w:rFonts w:ascii="Arial" w:hAnsi="Arial" w:cs="Arial"/>
                <w:sz w:val="22"/>
                <w:szCs w:val="22"/>
                <w:lang w:val="es-ES_tradnl" w:eastAsia="en-US"/>
              </w:rPr>
              <w:t>doce</w:t>
            </w:r>
            <w:r w:rsidR="00C42092">
              <w:rPr>
                <w:rFonts w:ascii="Arial" w:hAnsi="Arial" w:cs="Arial"/>
                <w:sz w:val="22"/>
                <w:szCs w:val="22"/>
                <w:lang w:val="es-ES_tradnl" w:eastAsia="en-US"/>
              </w:rPr>
              <w:t xml:space="preserve"> </w:t>
            </w:r>
            <w:r w:rsidRPr="00D91610">
              <w:rPr>
                <w:rFonts w:ascii="Arial" w:hAnsi="Arial" w:cs="Arial"/>
                <w:sz w:val="22"/>
                <w:szCs w:val="22"/>
                <w:lang w:val="es-ES_tradnl" w:eastAsia="en-US"/>
              </w:rPr>
              <w:t>(</w:t>
            </w:r>
            <w:r w:rsidR="00767689">
              <w:rPr>
                <w:rFonts w:ascii="Arial" w:hAnsi="Arial" w:cs="Arial"/>
                <w:sz w:val="22"/>
                <w:szCs w:val="22"/>
                <w:lang w:val="es-ES_tradnl" w:eastAsia="en-US"/>
              </w:rPr>
              <w:t>12</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522259">
              <w:rPr>
                <w:rFonts w:ascii="Arial" w:hAnsi="Arial" w:cs="Arial"/>
                <w:sz w:val="22"/>
                <w:szCs w:val="22"/>
                <w:lang w:val="es-ES_tradnl"/>
              </w:rPr>
              <w:t>.</w:t>
            </w:r>
          </w:p>
          <w:p w:rsidR="001544F9" w:rsidRDefault="001544F9" w:rsidP="002E00E8">
            <w:pPr>
              <w:autoSpaceDE w:val="0"/>
              <w:autoSpaceDN w:val="0"/>
              <w:adjustRightInd w:val="0"/>
              <w:jc w:val="both"/>
              <w:rPr>
                <w:rFonts w:ascii="Arial" w:hAnsi="Arial" w:cs="Arial"/>
                <w:sz w:val="22"/>
                <w:lang w:val="es-ES_tradnl"/>
              </w:rPr>
            </w:pPr>
          </w:p>
          <w:p w:rsidR="00E86FA1" w:rsidRDefault="002E00E8" w:rsidP="00917AA6">
            <w:pPr>
              <w:autoSpaceDE w:val="0"/>
              <w:autoSpaceDN w:val="0"/>
              <w:adjustRightInd w:val="0"/>
              <w:jc w:val="both"/>
              <w:rPr>
                <w:rFonts w:ascii="Arial" w:hAnsi="Arial" w:cs="Arial"/>
                <w:sz w:val="22"/>
                <w:lang w:val="es-ES_tradnl"/>
              </w:rPr>
            </w:pPr>
            <w:r>
              <w:rPr>
                <w:rFonts w:ascii="Arial" w:hAnsi="Arial" w:cs="Arial"/>
                <w:sz w:val="22"/>
                <w:lang w:val="es-ES_tradnl"/>
              </w:rPr>
              <w:t>No se contempla la posibilidad de prórroga del mismo.</w:t>
            </w:r>
          </w:p>
          <w:p w:rsidR="00195E47" w:rsidRPr="002E00E8" w:rsidRDefault="00195E47" w:rsidP="00917AA6">
            <w:pPr>
              <w:autoSpaceDE w:val="0"/>
              <w:autoSpaceDN w:val="0"/>
              <w:adjustRightInd w:val="0"/>
              <w:jc w:val="both"/>
              <w:rPr>
                <w:rFonts w:ascii="Arial" w:hAnsi="Arial" w:cs="Arial"/>
                <w:strike/>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Valor estimado del contrato: </w:t>
            </w:r>
            <w:r>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00195E47">
              <w:rPr>
                <w:rFonts w:ascii="Arial" w:hAnsi="Arial" w:cs="Arial"/>
                <w:sz w:val="22"/>
                <w:szCs w:val="22"/>
                <w:lang w:val="es-ES_tradnl"/>
              </w:rPr>
              <w:t>2.12</w:t>
            </w:r>
            <w:r w:rsidRPr="002A0B51">
              <w:rPr>
                <w:rFonts w:ascii="Arial" w:hAnsi="Arial" w:cs="Arial"/>
                <w:sz w:val="22"/>
                <w:szCs w:val="22"/>
                <w:lang w:val="es-ES_tradnl"/>
              </w:rPr>
              <w:t>0,00 € / ALUMNO</w:t>
            </w:r>
          </w:p>
          <w:p w:rsidR="002A0B51" w:rsidRPr="004A130D"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Importe del contrato</w:t>
            </w:r>
            <w:r w:rsidR="00917AA6">
              <w:rPr>
                <w:rFonts w:ascii="Arial" w:hAnsi="Arial" w:cs="Arial"/>
                <w:b/>
                <w:sz w:val="22"/>
                <w:szCs w:val="22"/>
                <w:lang w:val="es-ES_tradnl"/>
              </w:rPr>
              <w:t xml:space="preserve"> (Base Imponible)</w:t>
            </w:r>
            <w:r w:rsidRPr="007942FB">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00195E47">
              <w:rPr>
                <w:rFonts w:ascii="Arial" w:hAnsi="Arial" w:cs="Arial"/>
                <w:sz w:val="22"/>
                <w:szCs w:val="22"/>
                <w:lang w:val="es-ES_tradnl"/>
              </w:rPr>
              <w:t>2.12</w:t>
            </w:r>
            <w:r w:rsidRPr="002A0B51">
              <w:rPr>
                <w:rFonts w:ascii="Arial" w:hAnsi="Arial" w:cs="Arial"/>
                <w:sz w:val="22"/>
                <w:szCs w:val="22"/>
                <w:lang w:val="es-ES_tradnl"/>
              </w:rPr>
              <w:t>0,00 € / ALUMNO</w:t>
            </w: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Impuesto del valor añadido: </w:t>
            </w:r>
            <w:r>
              <w:rPr>
                <w:rFonts w:ascii="Arial" w:hAnsi="Arial" w:cs="Arial"/>
                <w:b/>
                <w:sz w:val="22"/>
                <w:szCs w:val="22"/>
                <w:lang w:val="es-ES_tradnl"/>
              </w:rPr>
              <w:t xml:space="preserve">     </w:t>
            </w:r>
            <w:r w:rsidRPr="007942FB">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Pr="007942FB">
              <w:rPr>
                <w:rFonts w:ascii="Arial" w:hAnsi="Arial" w:cs="Arial"/>
                <w:sz w:val="22"/>
                <w:szCs w:val="22"/>
                <w:lang w:val="es-ES_tradnl"/>
              </w:rPr>
              <w:t>(*)</w:t>
            </w: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Importe Total:                       </w:t>
            </w:r>
            <w:r>
              <w:rPr>
                <w:rFonts w:ascii="Arial" w:hAnsi="Arial" w:cs="Arial"/>
                <w:b/>
                <w:sz w:val="22"/>
                <w:szCs w:val="22"/>
                <w:lang w:val="es-ES_tradnl"/>
              </w:rPr>
              <w:t xml:space="preserve"> </w:t>
            </w:r>
            <w:r w:rsidRPr="007942FB">
              <w:rPr>
                <w:rFonts w:ascii="Arial" w:hAnsi="Arial" w:cs="Arial"/>
                <w:b/>
                <w:sz w:val="22"/>
                <w:szCs w:val="22"/>
                <w:lang w:val="es-ES_tradnl"/>
              </w:rPr>
              <w:t xml:space="preserve"> </w:t>
            </w:r>
            <w:r>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00195E47">
              <w:rPr>
                <w:rFonts w:ascii="Arial" w:hAnsi="Arial" w:cs="Arial"/>
                <w:sz w:val="22"/>
                <w:szCs w:val="22"/>
                <w:lang w:val="es-ES_tradnl"/>
              </w:rPr>
              <w:t>2.120</w:t>
            </w:r>
            <w:r w:rsidRPr="002A0B51">
              <w:rPr>
                <w:rFonts w:ascii="Arial" w:hAnsi="Arial" w:cs="Arial"/>
                <w:sz w:val="22"/>
                <w:szCs w:val="22"/>
                <w:lang w:val="es-ES_tradnl"/>
              </w:rPr>
              <w:t>,00 € / ALUMNO</w:t>
            </w:r>
          </w:p>
          <w:p w:rsidR="002A0B51" w:rsidRDefault="002A0B51" w:rsidP="002A0B51">
            <w:pPr>
              <w:tabs>
                <w:tab w:val="left" w:pos="2967"/>
              </w:tabs>
              <w:autoSpaceDE w:val="0"/>
              <w:autoSpaceDN w:val="0"/>
              <w:adjustRightInd w:val="0"/>
              <w:jc w:val="both"/>
              <w:rPr>
                <w:rFonts w:ascii="Arial" w:hAnsi="Arial" w:cs="Arial"/>
                <w:sz w:val="22"/>
                <w:szCs w:val="22"/>
                <w:lang w:val="es-ES_tradnl"/>
              </w:rPr>
            </w:pPr>
          </w:p>
          <w:p w:rsidR="002A0B51" w:rsidRPr="00E73C47" w:rsidRDefault="00195E47" w:rsidP="002A0B51">
            <w:pPr>
              <w:tabs>
                <w:tab w:val="left" w:pos="2967"/>
              </w:tabs>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PARA UN MÁXIMO DE 20 ALUMNOS: 42.4</w:t>
            </w:r>
            <w:r w:rsidR="002A0B51">
              <w:rPr>
                <w:rFonts w:ascii="Arial" w:hAnsi="Arial" w:cs="Arial"/>
                <w:b/>
                <w:sz w:val="22"/>
                <w:szCs w:val="22"/>
                <w:lang w:val="es-ES_tradnl"/>
              </w:rPr>
              <w:t>00,00 EUROS</w:t>
            </w:r>
          </w:p>
          <w:p w:rsidR="00E53681" w:rsidRDefault="00E53681" w:rsidP="00E53681">
            <w:pPr>
              <w:autoSpaceDE w:val="0"/>
              <w:autoSpaceDN w:val="0"/>
              <w:adjustRightInd w:val="0"/>
              <w:jc w:val="both"/>
              <w:rPr>
                <w:rFonts w:ascii="Arial" w:hAnsi="Arial" w:cs="Arial"/>
                <w:b/>
                <w:sz w:val="22"/>
                <w:szCs w:val="22"/>
                <w:lang w:val="es-ES_tradnl"/>
              </w:rPr>
            </w:pPr>
          </w:p>
          <w:p w:rsidR="006E6D3E" w:rsidRPr="00981757" w:rsidRDefault="006E6D3E" w:rsidP="006E6D3E">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981757">
              <w:rPr>
                <w:rFonts w:ascii="Arial" w:hAnsi="Arial" w:cs="Arial"/>
                <w:bCs/>
                <w:iCs/>
                <w:sz w:val="22"/>
                <w:szCs w:val="22"/>
                <w:lang w:val="es-ES_tradnl"/>
              </w:rPr>
              <w:t>separadas; en cualquier caso, la valoración se realizará sobre la Base Imponible.</w:t>
            </w:r>
          </w:p>
          <w:p w:rsidR="006E6D3E" w:rsidRPr="00981757" w:rsidRDefault="006E6D3E" w:rsidP="006E6D3E">
            <w:pPr>
              <w:autoSpaceDE w:val="0"/>
              <w:autoSpaceDN w:val="0"/>
              <w:adjustRightInd w:val="0"/>
              <w:jc w:val="both"/>
              <w:rPr>
                <w:rFonts w:ascii="Arial" w:hAnsi="Arial" w:cs="Arial"/>
                <w:bCs/>
                <w:iCs/>
                <w:sz w:val="22"/>
                <w:szCs w:val="22"/>
                <w:lang w:val="es-ES_tradnl"/>
              </w:rPr>
            </w:pPr>
          </w:p>
          <w:p w:rsidR="00625755" w:rsidRPr="00981757" w:rsidRDefault="00625755" w:rsidP="00625755">
            <w:pPr>
              <w:jc w:val="both"/>
              <w:rPr>
                <w:rFonts w:ascii="Arial" w:eastAsiaTheme="minorHAnsi" w:hAnsi="Arial" w:cs="Arial"/>
                <w:sz w:val="22"/>
                <w:lang w:eastAsia="en-US"/>
              </w:rPr>
            </w:pPr>
            <w:r w:rsidRPr="00981757">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981757" w:rsidRDefault="00625755" w:rsidP="00E53681">
            <w:pPr>
              <w:autoSpaceDE w:val="0"/>
              <w:autoSpaceDN w:val="0"/>
              <w:adjustRightInd w:val="0"/>
              <w:jc w:val="both"/>
              <w:rPr>
                <w:rFonts w:ascii="Arial" w:hAnsi="Arial" w:cs="Arial"/>
                <w:b/>
                <w:sz w:val="22"/>
                <w:szCs w:val="22"/>
                <w:lang w:val="es-ES_tradnl"/>
              </w:rPr>
            </w:pPr>
          </w:p>
          <w:p w:rsidR="00625755" w:rsidRPr="00981757" w:rsidRDefault="00625755" w:rsidP="00E53681">
            <w:pPr>
              <w:autoSpaceDE w:val="0"/>
              <w:autoSpaceDN w:val="0"/>
              <w:adjustRightInd w:val="0"/>
              <w:jc w:val="both"/>
              <w:rPr>
                <w:rFonts w:ascii="Arial" w:hAnsi="Arial" w:cs="Arial"/>
                <w:b/>
                <w:sz w:val="22"/>
                <w:szCs w:val="22"/>
                <w:lang w:val="es-ES_tradnl"/>
              </w:rPr>
            </w:pPr>
            <w:r w:rsidRPr="00981757">
              <w:rPr>
                <w:rFonts w:ascii="Arial" w:hAnsi="Arial" w:cs="Arial"/>
                <w:sz w:val="22"/>
                <w:szCs w:val="22"/>
                <w:lang w:val="es-ES_tradnl"/>
              </w:rPr>
              <w:t>En este precio quedan incluidas, las adaptaciones informáticas y/o papel siempre que las características del alumnado así lo requieran.</w:t>
            </w:r>
          </w:p>
          <w:p w:rsidR="00590570" w:rsidRPr="004B2C44" w:rsidRDefault="00590570" w:rsidP="00511E5E">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E.- Procedimiento de adjudicación. Lugar y plazo de presentación de proposiciones</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Pr="003B4F87" w:rsidRDefault="00590570" w:rsidP="00E5368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D435BA" w:rsidRDefault="00890257" w:rsidP="00D435BA">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Las propuestas se enviarán por e-mail</w:t>
            </w:r>
            <w:r w:rsidR="00D435BA" w:rsidRPr="00A80CC4">
              <w:rPr>
                <w:rFonts w:ascii="Arial" w:hAnsi="Arial" w:cs="Arial"/>
                <w:sz w:val="22"/>
                <w:szCs w:val="22"/>
                <w:lang w:val="es-ES_tradnl"/>
              </w:rPr>
              <w:t>, a la atención de Mauricio Martínez Balvís, Consultor Sénior</w:t>
            </w:r>
            <w:r>
              <w:rPr>
                <w:rFonts w:ascii="Arial" w:hAnsi="Arial" w:cs="Arial"/>
                <w:sz w:val="22"/>
                <w:szCs w:val="22"/>
                <w:lang w:val="es-ES_tradnl"/>
              </w:rPr>
              <w:t xml:space="preserve">, en la siguiente dirección de correo electrónico: </w:t>
            </w:r>
            <w:hyperlink r:id="rId8" w:history="1">
              <w:r w:rsidRPr="003E667A">
                <w:rPr>
                  <w:rStyle w:val="Hipervnculo"/>
                  <w:rFonts w:ascii="Arial" w:hAnsi="Arial" w:cs="Arial"/>
                  <w:sz w:val="22"/>
                  <w:szCs w:val="22"/>
                  <w:lang w:val="es-ES_tradnl"/>
                </w:rPr>
                <w:t>martinezb.inserta@fundaciononce.es</w:t>
              </w:r>
            </w:hyperlink>
          </w:p>
          <w:p w:rsidR="00064107" w:rsidRDefault="00064107" w:rsidP="00E53681">
            <w:pPr>
              <w:autoSpaceDE w:val="0"/>
              <w:autoSpaceDN w:val="0"/>
              <w:adjustRightInd w:val="0"/>
              <w:jc w:val="both"/>
              <w:rPr>
                <w:rFonts w:ascii="Arial" w:hAnsi="Arial" w:cs="Arial"/>
                <w:sz w:val="22"/>
                <w:szCs w:val="22"/>
                <w:lang w:val="es-ES_tradnl"/>
              </w:rPr>
            </w:pPr>
          </w:p>
          <w:p w:rsidR="00590570" w:rsidRPr="00507DE5" w:rsidRDefault="00590570" w:rsidP="00E53681">
            <w:pPr>
              <w:autoSpaceDE w:val="0"/>
              <w:autoSpaceDN w:val="0"/>
              <w:adjustRightInd w:val="0"/>
              <w:jc w:val="both"/>
              <w:rPr>
                <w:rFonts w:ascii="Arial" w:hAnsi="Arial" w:cs="Arial"/>
                <w:b/>
                <w:color w:val="FF0000"/>
                <w:sz w:val="22"/>
                <w:szCs w:val="22"/>
                <w:lang w:val="es-ES_tradnl"/>
              </w:rPr>
            </w:pPr>
            <w:r w:rsidRPr="00134D86">
              <w:rPr>
                <w:rFonts w:ascii="Arial" w:hAnsi="Arial" w:cs="Arial"/>
                <w:sz w:val="22"/>
                <w:szCs w:val="22"/>
                <w:lang w:val="es-ES_tradnl"/>
              </w:rPr>
              <w:t>Fecha límite</w:t>
            </w:r>
            <w:r w:rsidR="00E53681" w:rsidRPr="005033FE">
              <w:rPr>
                <w:rFonts w:ascii="Arial" w:hAnsi="Arial" w:cs="Arial"/>
                <w:b/>
                <w:sz w:val="22"/>
                <w:szCs w:val="22"/>
                <w:lang w:val="es-ES_tradnl"/>
              </w:rPr>
              <w:t xml:space="preserve">: </w:t>
            </w:r>
            <w:r w:rsidR="00890257" w:rsidRPr="005033FE">
              <w:rPr>
                <w:rFonts w:ascii="Arial" w:hAnsi="Arial" w:cs="Arial"/>
                <w:b/>
                <w:sz w:val="22"/>
                <w:szCs w:val="22"/>
                <w:lang w:val="es-ES_tradnl"/>
              </w:rPr>
              <w:t>1</w:t>
            </w:r>
            <w:r w:rsidR="005033FE" w:rsidRPr="005033FE">
              <w:rPr>
                <w:rFonts w:ascii="Arial" w:hAnsi="Arial" w:cs="Arial"/>
                <w:b/>
                <w:sz w:val="22"/>
                <w:szCs w:val="22"/>
                <w:lang w:val="es-ES_tradnl"/>
              </w:rPr>
              <w:t>2</w:t>
            </w:r>
            <w:r w:rsidRPr="005033FE">
              <w:rPr>
                <w:rFonts w:ascii="Arial" w:hAnsi="Arial" w:cs="Arial"/>
                <w:b/>
                <w:sz w:val="22"/>
                <w:szCs w:val="22"/>
                <w:lang w:val="es-ES_tradnl"/>
              </w:rPr>
              <w:t xml:space="preserve"> de </w:t>
            </w:r>
            <w:r w:rsidR="005033FE" w:rsidRPr="005033FE">
              <w:rPr>
                <w:rFonts w:ascii="Arial" w:hAnsi="Arial" w:cs="Arial"/>
                <w:b/>
                <w:sz w:val="22"/>
                <w:szCs w:val="22"/>
                <w:lang w:val="es-ES_tradnl"/>
              </w:rPr>
              <w:t>agosto</w:t>
            </w:r>
            <w:r w:rsidR="00C52381" w:rsidRPr="005033FE">
              <w:rPr>
                <w:rFonts w:ascii="Arial" w:hAnsi="Arial" w:cs="Arial"/>
                <w:b/>
                <w:sz w:val="22"/>
                <w:szCs w:val="22"/>
                <w:lang w:val="es-ES_tradnl"/>
              </w:rPr>
              <w:t xml:space="preserve"> de 2020</w:t>
            </w:r>
            <w:r w:rsidR="00890257" w:rsidRPr="005033FE">
              <w:rPr>
                <w:rFonts w:ascii="Arial" w:hAnsi="Arial" w:cs="Arial"/>
                <w:b/>
                <w:sz w:val="22"/>
                <w:szCs w:val="22"/>
                <w:lang w:val="es-ES_tradnl"/>
              </w:rPr>
              <w:t xml:space="preserve"> a las 14</w:t>
            </w:r>
            <w:r w:rsidR="00D435BA" w:rsidRPr="005033FE">
              <w:rPr>
                <w:rFonts w:ascii="Arial" w:hAnsi="Arial" w:cs="Arial"/>
                <w:b/>
                <w:sz w:val="22"/>
                <w:szCs w:val="22"/>
                <w:lang w:val="es-ES_tradnl"/>
              </w:rPr>
              <w:t>:3</w:t>
            </w:r>
            <w:r w:rsidRPr="005033FE">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064107" w:rsidRDefault="00064107" w:rsidP="0006410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En relación con este apartado, queda sin efecto, transitoriamente, lo establecido en el aptdo. </w:t>
            </w:r>
            <w:r>
              <w:rPr>
                <w:rStyle w:val="normaltextrun"/>
                <w:rFonts w:ascii="Arial" w:hAnsi="Arial" w:cs="Arial"/>
                <w:b/>
                <w:bCs/>
                <w:sz w:val="22"/>
                <w:szCs w:val="22"/>
              </w:rPr>
              <w:t>III BASES DE LA LICITACIÓN 2.1. Lugar y plazo de presentación de proposiciones</w:t>
            </w:r>
            <w:r>
              <w:rPr>
                <w:rStyle w:val="normaltextrun"/>
                <w:rFonts w:ascii="Arial" w:hAnsi="Arial" w:cs="Arial"/>
                <w:sz w:val="22"/>
                <w:szCs w:val="22"/>
              </w:rPr>
              <w:t> del Pliego de Condiciones Generales ubicado en el Perfil del Contratante de la página web de Inserta Empleo.</w:t>
            </w:r>
            <w:r>
              <w:rPr>
                <w:rStyle w:val="eop"/>
                <w:rFonts w:ascii="Arial" w:hAnsi="Arial" w:cs="Arial"/>
                <w:sz w:val="22"/>
                <w:szCs w:val="22"/>
              </w:rPr>
              <w:t> </w:t>
            </w:r>
          </w:p>
          <w:p w:rsidR="00917AA6" w:rsidRPr="00264E4D" w:rsidRDefault="00917AA6" w:rsidP="00064107">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064107" w:rsidRDefault="00064107" w:rsidP="00064107">
      <w:pPr>
        <w:jc w:val="both"/>
        <w:textAlignment w:val="baseline"/>
        <w:rPr>
          <w:rFonts w:ascii="Arial" w:hAnsi="Arial" w:cs="Arial"/>
          <w:b/>
          <w:bCs/>
          <w:sz w:val="22"/>
          <w:szCs w:val="22"/>
          <w:u w:val="single"/>
        </w:rPr>
      </w:pPr>
    </w:p>
    <w:p w:rsidR="00064107" w:rsidRPr="00064107" w:rsidRDefault="00064107" w:rsidP="00064107">
      <w:pPr>
        <w:jc w:val="both"/>
        <w:textAlignment w:val="baseline"/>
        <w:rPr>
          <w:rFonts w:ascii="Segoe UI" w:hAnsi="Segoe UI" w:cs="Segoe UI"/>
          <w:sz w:val="18"/>
          <w:szCs w:val="18"/>
        </w:rPr>
      </w:pPr>
      <w:r w:rsidRPr="00064107">
        <w:rPr>
          <w:rFonts w:ascii="Arial" w:hAnsi="Arial" w:cs="Arial"/>
          <w:b/>
          <w:bCs/>
          <w:sz w:val="22"/>
          <w:szCs w:val="22"/>
          <w:u w:val="single"/>
        </w:rPr>
        <w:t>Se establece excepcionalmente como vía para la presentación de la documentación relativa al concurso el correo electrónico</w:t>
      </w:r>
      <w:r w:rsidRPr="00064107">
        <w:rPr>
          <w:rFonts w:ascii="Arial" w:hAnsi="Arial" w:cs="Arial"/>
          <w:sz w:val="22"/>
          <w:szCs w:val="22"/>
        </w:rPr>
        <w:t>; quedando sin efecto, transitoriamente, la forma establecida en el aptdo. </w:t>
      </w:r>
      <w:r w:rsidRPr="00064107">
        <w:rPr>
          <w:rFonts w:ascii="Arial" w:hAnsi="Arial" w:cs="Arial"/>
          <w:b/>
          <w:bCs/>
          <w:sz w:val="22"/>
          <w:szCs w:val="22"/>
        </w:rPr>
        <w:t>III BASES DE LA LICITACIÓN 2.2. Forma de presentación de proposiciones</w:t>
      </w:r>
      <w:r w:rsidRPr="00064107">
        <w:rPr>
          <w:rFonts w:ascii="Arial" w:hAnsi="Arial" w:cs="Arial"/>
          <w:sz w:val="22"/>
          <w:szCs w:val="22"/>
        </w:rPr>
        <w:t> del Pliego de Condiciones Generales ubicado en el Perfil del Contratante de la página web de Inserta Empleo.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t>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lastRenderedPageBreak/>
        <w:t>Para garantizar la independencia de los documentos/información, será preciso enviar </w:t>
      </w:r>
      <w:r w:rsidRPr="00064107">
        <w:rPr>
          <w:rFonts w:ascii="Arial" w:hAnsi="Arial" w:cs="Arial"/>
          <w:b/>
          <w:bCs/>
          <w:sz w:val="22"/>
          <w:szCs w:val="22"/>
        </w:rPr>
        <w:t>tres (3) correos diferentes </w:t>
      </w:r>
      <w:r w:rsidRPr="00064107">
        <w:rPr>
          <w:rFonts w:ascii="Arial" w:hAnsi="Arial" w:cs="Arial"/>
          <w:sz w:val="22"/>
          <w:szCs w:val="22"/>
        </w:rPr>
        <w:t>con la documentación que corresponda asociada a la tipología de cada sobre, es decir, un correo para el sobre </w:t>
      </w:r>
      <w:r w:rsidRPr="00064107">
        <w:rPr>
          <w:rFonts w:ascii="Arial" w:hAnsi="Arial" w:cs="Arial"/>
          <w:b/>
          <w:bCs/>
          <w:sz w:val="22"/>
          <w:szCs w:val="22"/>
        </w:rPr>
        <w:t>“A1”: DECLARACIONES RESPONSABLES; otro correo para el Sobre “B”: DOCUMENTACIÓN TÉCNICA; </w:t>
      </w:r>
      <w:r w:rsidRPr="00064107">
        <w:rPr>
          <w:rFonts w:ascii="Arial" w:hAnsi="Arial" w:cs="Arial"/>
          <w:sz w:val="22"/>
          <w:szCs w:val="22"/>
        </w:rPr>
        <w:t>y otro correo para la documentación del </w:t>
      </w:r>
      <w:r w:rsidRPr="00064107">
        <w:rPr>
          <w:rFonts w:ascii="Arial" w:hAnsi="Arial" w:cs="Arial"/>
          <w:b/>
          <w:bCs/>
          <w:sz w:val="22"/>
          <w:szCs w:val="22"/>
        </w:rPr>
        <w:t>Sobre “C”: DOCUMENTACIÓN ECONÓMICA.</w:t>
      </w:r>
      <w:r w:rsidRPr="00064107">
        <w:rPr>
          <w:rFonts w:ascii="Arial" w:hAnsi="Arial" w:cs="Arial"/>
          <w:sz w:val="22"/>
          <w:szCs w:val="22"/>
        </w:rPr>
        <w:t>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t>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b/>
          <w:bCs/>
          <w:sz w:val="22"/>
          <w:szCs w:val="22"/>
        </w:rPr>
        <w:t xml:space="preserve">Los correos se enviarán a la atención de </w:t>
      </w:r>
      <w:r w:rsidR="00DC2058">
        <w:rPr>
          <w:rFonts w:ascii="Arial" w:hAnsi="Arial" w:cs="Arial"/>
          <w:b/>
          <w:bCs/>
          <w:sz w:val="22"/>
          <w:szCs w:val="22"/>
        </w:rPr>
        <w:t>Mauricio Martínez Balvís</w:t>
      </w:r>
      <w:r w:rsidRPr="00064107">
        <w:rPr>
          <w:rFonts w:ascii="Arial" w:hAnsi="Arial" w:cs="Arial"/>
          <w:b/>
          <w:bCs/>
          <w:sz w:val="22"/>
          <w:szCs w:val="22"/>
        </w:rPr>
        <w:t xml:space="preserve">, </w:t>
      </w:r>
      <w:r w:rsidR="00DC2058">
        <w:rPr>
          <w:rFonts w:ascii="Arial" w:hAnsi="Arial" w:cs="Arial"/>
          <w:b/>
          <w:bCs/>
          <w:sz w:val="22"/>
          <w:szCs w:val="22"/>
        </w:rPr>
        <w:t>Consultor Senior</w:t>
      </w:r>
      <w:r w:rsidRPr="00064107">
        <w:rPr>
          <w:rFonts w:ascii="Arial" w:hAnsi="Arial" w:cs="Arial"/>
          <w:b/>
          <w:bCs/>
          <w:sz w:val="22"/>
          <w:szCs w:val="22"/>
        </w:rPr>
        <w:t>, a la dirección: </w:t>
      </w:r>
      <w:r w:rsidR="00DC2058">
        <w:rPr>
          <w:rFonts w:ascii="Arial" w:hAnsi="Arial" w:cs="Arial"/>
          <w:b/>
          <w:bCs/>
          <w:sz w:val="22"/>
          <w:szCs w:val="22"/>
        </w:rPr>
        <w:t>martinezb.inserta@fundaciononce.es</w:t>
      </w:r>
      <w:r w:rsidRPr="00064107">
        <w:rPr>
          <w:rFonts w:ascii="Arial" w:hAnsi="Arial" w:cs="Arial"/>
          <w:sz w:val="22"/>
          <w:szCs w:val="22"/>
        </w:rPr>
        <w:t>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t>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t>A su vez, en el </w:t>
      </w:r>
      <w:r w:rsidRPr="00064107">
        <w:rPr>
          <w:rFonts w:ascii="Arial" w:hAnsi="Arial" w:cs="Arial"/>
          <w:b/>
          <w:bCs/>
          <w:sz w:val="22"/>
          <w:szCs w:val="22"/>
        </w:rPr>
        <w:t>asunto </w:t>
      </w:r>
      <w:r w:rsidRPr="00064107">
        <w:rPr>
          <w:rFonts w:ascii="Arial" w:hAnsi="Arial" w:cs="Arial"/>
          <w:sz w:val="22"/>
          <w:szCs w:val="22"/>
        </w:rPr>
        <w:t>de cada correo se deberá indicar el </w:t>
      </w:r>
      <w:r w:rsidRPr="00064107">
        <w:rPr>
          <w:rFonts w:ascii="Arial" w:hAnsi="Arial" w:cs="Arial"/>
          <w:b/>
          <w:bCs/>
          <w:sz w:val="22"/>
          <w:szCs w:val="22"/>
        </w:rPr>
        <w:t>código del concurso</w:t>
      </w:r>
      <w:r w:rsidRPr="00064107">
        <w:rPr>
          <w:rFonts w:ascii="Arial" w:hAnsi="Arial" w:cs="Arial"/>
          <w:sz w:val="22"/>
          <w:szCs w:val="22"/>
        </w:rPr>
        <w:t>, junto con la identificación del </w:t>
      </w:r>
      <w:r w:rsidRPr="00064107">
        <w:rPr>
          <w:rFonts w:ascii="Arial" w:hAnsi="Arial" w:cs="Arial"/>
          <w:b/>
          <w:bCs/>
          <w:sz w:val="22"/>
          <w:szCs w:val="22"/>
        </w:rPr>
        <w:t>nombre del sobre</w:t>
      </w:r>
      <w:r w:rsidRPr="00064107">
        <w:rPr>
          <w:rFonts w:ascii="Arial" w:hAnsi="Arial" w:cs="Arial"/>
          <w:sz w:val="22"/>
          <w:szCs w:val="22"/>
        </w:rPr>
        <w:t> de la documentación que se está enviando. En el </w:t>
      </w:r>
      <w:r w:rsidRPr="00064107">
        <w:rPr>
          <w:rFonts w:ascii="Arial" w:hAnsi="Arial" w:cs="Arial"/>
          <w:b/>
          <w:bCs/>
          <w:sz w:val="22"/>
          <w:szCs w:val="22"/>
        </w:rPr>
        <w:t>cuerpo del correo</w:t>
      </w:r>
      <w:r w:rsidRPr="00064107">
        <w:rPr>
          <w:rFonts w:ascii="Arial" w:hAnsi="Arial" w:cs="Arial"/>
          <w:sz w:val="22"/>
          <w:szCs w:val="22"/>
        </w:rPr>
        <w:t> se deberá reflejar, de nuevo, el código del expediente junto con la referencia completa del objeto de la licitación.  </w:t>
      </w:r>
    </w:p>
    <w:p w:rsidR="00064107" w:rsidRPr="00064107" w:rsidRDefault="00064107" w:rsidP="00064107">
      <w:pPr>
        <w:jc w:val="both"/>
        <w:textAlignment w:val="baseline"/>
        <w:rPr>
          <w:rFonts w:ascii="Segoe UI" w:hAnsi="Segoe UI" w:cs="Segoe UI"/>
          <w:sz w:val="18"/>
          <w:szCs w:val="18"/>
        </w:rPr>
      </w:pPr>
      <w:r w:rsidRPr="00064107">
        <w:rPr>
          <w:rFonts w:ascii="Arial" w:hAnsi="Arial" w:cs="Arial"/>
          <w:sz w:val="22"/>
          <w:szCs w:val="22"/>
        </w:rPr>
        <w:t> </w:t>
      </w:r>
    </w:p>
    <w:p w:rsidR="00917AA6" w:rsidRDefault="00064107" w:rsidP="00064107">
      <w:pPr>
        <w:autoSpaceDE w:val="0"/>
        <w:autoSpaceDN w:val="0"/>
        <w:adjustRightInd w:val="0"/>
        <w:spacing w:before="120" w:after="120" w:line="276" w:lineRule="auto"/>
        <w:jc w:val="both"/>
        <w:rPr>
          <w:rFonts w:ascii="Arial" w:hAnsi="Arial" w:cs="Arial"/>
          <w:sz w:val="22"/>
          <w:szCs w:val="22"/>
          <w:lang w:val="es-ES_tradnl" w:eastAsia="en-US"/>
        </w:rPr>
      </w:pPr>
      <w:r w:rsidRPr="00064107">
        <w:rPr>
          <w:rFonts w:ascii="Arial" w:hAnsi="Arial" w:cs="Arial"/>
          <w:sz w:val="22"/>
          <w:szCs w:val="22"/>
        </w:rPr>
        <w:t>En este sentido, indicar que será motivo de exclusión la presentación de información relativa a la oferta económica en otro correo que no sea el identificado en el asunto como documentación del sobre C. </w:t>
      </w: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455580" w:rsidRDefault="00455580" w:rsidP="002B148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850"/>
        <w:gridCol w:w="1843"/>
        <w:gridCol w:w="1493"/>
        <w:gridCol w:w="208"/>
        <w:gridCol w:w="1776"/>
      </w:tblGrid>
      <w:tr w:rsidR="00071094" w:rsidRPr="000D357B" w:rsidTr="00194B8F">
        <w:trPr>
          <w:cantSplit/>
          <w:trHeight w:val="567"/>
        </w:trPr>
        <w:tc>
          <w:tcPr>
            <w:tcW w:w="2619" w:type="dxa"/>
            <w:gridSpan w:val="2"/>
            <w:tcBorders>
              <w:bottom w:val="single" w:sz="4" w:space="0" w:color="auto"/>
            </w:tcBorders>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lastRenderedPageBreak/>
              <w:t>NOMBRE DEL CURSO</w:t>
            </w:r>
          </w:p>
        </w:tc>
        <w:tc>
          <w:tcPr>
            <w:tcW w:w="6170" w:type="dxa"/>
            <w:gridSpan w:val="5"/>
            <w:tcBorders>
              <w:bottom w:val="single" w:sz="4" w:space="0" w:color="auto"/>
            </w:tcBorders>
            <w:vAlign w:val="center"/>
          </w:tcPr>
          <w:p w:rsidR="00071094" w:rsidRPr="008843BA" w:rsidRDefault="00CF1268" w:rsidP="006F763C">
            <w:pPr>
              <w:jc w:val="center"/>
              <w:rPr>
                <w:rFonts w:ascii="Arial" w:hAnsi="Arial" w:cs="Arial"/>
                <w:b/>
                <w:sz w:val="22"/>
                <w:szCs w:val="22"/>
                <w:u w:val="single"/>
              </w:rPr>
            </w:pPr>
            <w:r w:rsidRPr="008843BA">
              <w:rPr>
                <w:rFonts w:ascii="Arial" w:hAnsi="Arial" w:cs="Arial"/>
                <w:b/>
                <w:sz w:val="22"/>
                <w:szCs w:val="22"/>
              </w:rPr>
              <w:t xml:space="preserve">CERTIFICADO DE PROFESIONALIDAD DE </w:t>
            </w:r>
            <w:r w:rsidR="00890257" w:rsidRPr="008843BA">
              <w:rPr>
                <w:rFonts w:ascii="Arial" w:hAnsi="Arial" w:cs="Arial"/>
                <w:b/>
                <w:sz w:val="22"/>
                <w:szCs w:val="22"/>
              </w:rPr>
              <w:t xml:space="preserve">ACTIVIDADES ADMINISTRATIVAS EN LA RELACIÓN CON EL CLIENTE </w:t>
            </w:r>
            <w:r w:rsidRPr="008843BA">
              <w:rPr>
                <w:rFonts w:ascii="Arial" w:hAnsi="Arial" w:cs="Arial"/>
                <w:b/>
                <w:sz w:val="22"/>
                <w:szCs w:val="22"/>
              </w:rPr>
              <w:t>ED.1/20</w:t>
            </w:r>
            <w:r w:rsidR="002F54AD">
              <w:rPr>
                <w:rFonts w:ascii="Arial" w:hAnsi="Arial" w:cs="Arial"/>
                <w:b/>
                <w:sz w:val="22"/>
                <w:szCs w:val="22"/>
              </w:rPr>
              <w:t>-21</w:t>
            </w:r>
            <w:r w:rsidRPr="008843BA">
              <w:rPr>
                <w:rFonts w:ascii="Arial" w:hAnsi="Arial" w:cs="Arial"/>
                <w:b/>
                <w:sz w:val="22"/>
                <w:szCs w:val="22"/>
              </w:rPr>
              <w:t xml:space="preserve"> (Modalidad on line)</w:t>
            </w:r>
          </w:p>
        </w:tc>
      </w:tr>
      <w:tr w:rsidR="00071094" w:rsidRPr="007941BC" w:rsidTr="00CF1268">
        <w:trPr>
          <w:cantSplit/>
          <w:trHeight w:val="49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N</w:t>
            </w:r>
            <w:r w:rsidR="006F763C">
              <w:rPr>
                <w:rFonts w:cs="Arial"/>
                <w:b w:val="0"/>
                <w:sz w:val="22"/>
                <w:szCs w:val="22"/>
              </w:rPr>
              <w:t>Ú</w:t>
            </w:r>
            <w:r w:rsidRPr="007941BC">
              <w:rPr>
                <w:rFonts w:cs="Arial"/>
                <w:b w:val="0"/>
                <w:sz w:val="22"/>
                <w:szCs w:val="22"/>
              </w:rPr>
              <w:t>MERO DE HORAS</w:t>
            </w:r>
          </w:p>
        </w:tc>
        <w:tc>
          <w:tcPr>
            <w:tcW w:w="850" w:type="dxa"/>
            <w:vAlign w:val="center"/>
          </w:tcPr>
          <w:p w:rsidR="00071094" w:rsidRPr="007941BC" w:rsidRDefault="00890257" w:rsidP="00CF1268">
            <w:pPr>
              <w:pStyle w:val="Ttulo1"/>
              <w:spacing w:before="60" w:after="60"/>
              <w:jc w:val="center"/>
              <w:rPr>
                <w:rFonts w:cs="Arial"/>
                <w:sz w:val="22"/>
                <w:szCs w:val="22"/>
                <w:u w:val="none"/>
              </w:rPr>
            </w:pPr>
            <w:r>
              <w:rPr>
                <w:rFonts w:cs="Arial"/>
                <w:sz w:val="22"/>
                <w:szCs w:val="22"/>
                <w:u w:val="none"/>
              </w:rPr>
              <w:t>80</w:t>
            </w:r>
            <w:r w:rsidR="00071094">
              <w:rPr>
                <w:rFonts w:cs="Arial"/>
                <w:sz w:val="22"/>
                <w:szCs w:val="22"/>
                <w:u w:val="none"/>
              </w:rPr>
              <w:t>0</w:t>
            </w:r>
          </w:p>
        </w:tc>
        <w:tc>
          <w:tcPr>
            <w:tcW w:w="1843" w:type="dxa"/>
            <w:vAlign w:val="center"/>
          </w:tcPr>
          <w:p w:rsidR="00071094" w:rsidRPr="008843BA" w:rsidRDefault="00CF1268" w:rsidP="006F763C">
            <w:pPr>
              <w:pStyle w:val="Ttulo1"/>
              <w:spacing w:before="60" w:after="60"/>
              <w:ind w:left="71"/>
              <w:jc w:val="center"/>
              <w:rPr>
                <w:rFonts w:cs="Arial"/>
                <w:b w:val="0"/>
                <w:sz w:val="22"/>
                <w:szCs w:val="22"/>
              </w:rPr>
            </w:pPr>
            <w:r w:rsidRPr="008843BA">
              <w:rPr>
                <w:rFonts w:cs="Arial"/>
                <w:b w:val="0"/>
                <w:sz w:val="22"/>
                <w:szCs w:val="22"/>
              </w:rPr>
              <w:t>DISTRIBUCIÓN HORAS</w:t>
            </w:r>
          </w:p>
        </w:tc>
        <w:tc>
          <w:tcPr>
            <w:tcW w:w="3477" w:type="dxa"/>
            <w:gridSpan w:val="3"/>
            <w:vAlign w:val="center"/>
          </w:tcPr>
          <w:p w:rsidR="00CF1268" w:rsidRPr="008843BA" w:rsidRDefault="00C5369B" w:rsidP="00CF1268">
            <w:pPr>
              <w:pStyle w:val="Ttulo1"/>
              <w:spacing w:before="60" w:after="60"/>
              <w:ind w:firstLine="16"/>
              <w:rPr>
                <w:rFonts w:cs="Arial"/>
                <w:sz w:val="22"/>
                <w:szCs w:val="22"/>
                <w:u w:val="none"/>
              </w:rPr>
            </w:pPr>
            <w:r w:rsidRPr="008843BA">
              <w:rPr>
                <w:rFonts w:cs="Arial"/>
                <w:sz w:val="22"/>
                <w:szCs w:val="22"/>
                <w:u w:val="none"/>
              </w:rPr>
              <w:t>657</w:t>
            </w:r>
            <w:r w:rsidR="00CF1268" w:rsidRPr="008843BA">
              <w:rPr>
                <w:rFonts w:cs="Arial"/>
                <w:sz w:val="22"/>
                <w:szCs w:val="22"/>
                <w:u w:val="none"/>
              </w:rPr>
              <w:t xml:space="preserve"> ON LINE</w:t>
            </w:r>
          </w:p>
          <w:p w:rsidR="00CF1268" w:rsidRPr="008843BA" w:rsidRDefault="00C5369B" w:rsidP="00CF1268">
            <w:pPr>
              <w:pStyle w:val="Ttulo1"/>
              <w:spacing w:before="60" w:after="60"/>
              <w:ind w:firstLine="16"/>
              <w:rPr>
                <w:rFonts w:cs="Arial"/>
                <w:sz w:val="22"/>
                <w:szCs w:val="22"/>
                <w:u w:val="none"/>
              </w:rPr>
            </w:pPr>
            <w:r w:rsidRPr="008843BA">
              <w:rPr>
                <w:rFonts w:cs="Arial"/>
                <w:sz w:val="22"/>
                <w:szCs w:val="22"/>
                <w:u w:val="none"/>
              </w:rPr>
              <w:t>23</w:t>
            </w:r>
            <w:r w:rsidR="00CF1268" w:rsidRPr="008843BA">
              <w:rPr>
                <w:rFonts w:cs="Arial"/>
                <w:sz w:val="22"/>
                <w:szCs w:val="22"/>
                <w:u w:val="none"/>
              </w:rPr>
              <w:t xml:space="preserve"> PRESENCIALES</w:t>
            </w:r>
          </w:p>
          <w:p w:rsidR="00071094" w:rsidRPr="008843BA" w:rsidRDefault="00890257" w:rsidP="00CF1268">
            <w:pPr>
              <w:pStyle w:val="Ttulo1"/>
              <w:spacing w:before="60" w:after="60"/>
              <w:rPr>
                <w:rFonts w:cs="Arial"/>
                <w:sz w:val="22"/>
                <w:szCs w:val="22"/>
                <w:u w:val="none"/>
              </w:rPr>
            </w:pPr>
            <w:r w:rsidRPr="008843BA">
              <w:rPr>
                <w:rFonts w:cs="Arial"/>
                <w:sz w:val="22"/>
                <w:szCs w:val="22"/>
                <w:u w:val="none"/>
              </w:rPr>
              <w:t>12</w:t>
            </w:r>
            <w:r w:rsidR="00CF1268" w:rsidRPr="008843BA">
              <w:rPr>
                <w:rFonts w:cs="Arial"/>
                <w:sz w:val="22"/>
                <w:szCs w:val="22"/>
                <w:u w:val="none"/>
              </w:rPr>
              <w:t>0 PRÁCTICAS EN EMPRESAS</w:t>
            </w:r>
          </w:p>
        </w:tc>
      </w:tr>
      <w:tr w:rsidR="00071094" w:rsidRPr="007941BC" w:rsidTr="00CF1268">
        <w:trPr>
          <w:cantSplit/>
          <w:trHeight w:val="511"/>
        </w:trPr>
        <w:tc>
          <w:tcPr>
            <w:tcW w:w="2619" w:type="dxa"/>
            <w:gridSpan w:val="2"/>
            <w:vAlign w:val="center"/>
          </w:tcPr>
          <w:p w:rsidR="00071094" w:rsidRPr="007941BC" w:rsidRDefault="00071094" w:rsidP="006F763C">
            <w:pPr>
              <w:pStyle w:val="Ttulo1"/>
              <w:spacing w:before="60" w:after="60"/>
              <w:ind w:left="72"/>
              <w:rPr>
                <w:rFonts w:cs="Arial"/>
                <w:b w:val="0"/>
                <w:sz w:val="22"/>
                <w:szCs w:val="22"/>
              </w:rPr>
            </w:pPr>
            <w:r w:rsidRPr="007941BC">
              <w:rPr>
                <w:rFonts w:cs="Arial"/>
                <w:b w:val="0"/>
                <w:sz w:val="22"/>
                <w:szCs w:val="22"/>
              </w:rPr>
              <w:t>NIVEL</w:t>
            </w:r>
          </w:p>
        </w:tc>
        <w:tc>
          <w:tcPr>
            <w:tcW w:w="850" w:type="dxa"/>
            <w:vAlign w:val="center"/>
          </w:tcPr>
          <w:p w:rsidR="00071094" w:rsidRPr="007941BC" w:rsidRDefault="00CF1268" w:rsidP="00CF1268">
            <w:pPr>
              <w:pStyle w:val="Ttulo1"/>
              <w:spacing w:before="60" w:after="60"/>
              <w:ind w:left="72"/>
              <w:jc w:val="center"/>
              <w:rPr>
                <w:rFonts w:cs="Arial"/>
                <w:sz w:val="22"/>
                <w:szCs w:val="22"/>
                <w:u w:val="none"/>
              </w:rPr>
            </w:pPr>
            <w:r>
              <w:rPr>
                <w:rFonts w:cs="Arial"/>
                <w:sz w:val="22"/>
                <w:szCs w:val="22"/>
                <w:u w:val="none"/>
              </w:rPr>
              <w:t>2</w:t>
            </w:r>
          </w:p>
        </w:tc>
        <w:tc>
          <w:tcPr>
            <w:tcW w:w="3336" w:type="dxa"/>
            <w:gridSpan w:val="2"/>
            <w:vAlign w:val="center"/>
          </w:tcPr>
          <w:p w:rsidR="00071094" w:rsidRPr="008843BA" w:rsidRDefault="00071094" w:rsidP="006F763C">
            <w:pPr>
              <w:pStyle w:val="Ttulo1"/>
              <w:spacing w:before="60" w:after="60"/>
              <w:ind w:left="285"/>
              <w:jc w:val="center"/>
              <w:rPr>
                <w:rFonts w:cs="Arial"/>
                <w:b w:val="0"/>
                <w:sz w:val="22"/>
                <w:szCs w:val="22"/>
              </w:rPr>
            </w:pPr>
            <w:r w:rsidRPr="008843BA">
              <w:rPr>
                <w:rFonts w:cs="Arial"/>
                <w:b w:val="0"/>
                <w:sz w:val="22"/>
                <w:szCs w:val="22"/>
              </w:rPr>
              <w:t>N</w:t>
            </w:r>
            <w:r w:rsidR="006F763C" w:rsidRPr="008843BA">
              <w:rPr>
                <w:rFonts w:cs="Arial"/>
                <w:b w:val="0"/>
                <w:sz w:val="22"/>
                <w:szCs w:val="22"/>
              </w:rPr>
              <w:t>Ú</w:t>
            </w:r>
            <w:r w:rsidRPr="008843BA">
              <w:rPr>
                <w:rFonts w:cs="Arial"/>
                <w:b w:val="0"/>
                <w:sz w:val="22"/>
                <w:szCs w:val="22"/>
              </w:rPr>
              <w:t>MERO ALUMNOS</w:t>
            </w:r>
          </w:p>
        </w:tc>
        <w:tc>
          <w:tcPr>
            <w:tcW w:w="1984" w:type="dxa"/>
            <w:gridSpan w:val="2"/>
            <w:vAlign w:val="center"/>
          </w:tcPr>
          <w:p w:rsidR="00071094" w:rsidRPr="007941BC" w:rsidRDefault="00CF1268" w:rsidP="006F763C">
            <w:pPr>
              <w:pStyle w:val="Ttulo1"/>
              <w:spacing w:before="60" w:after="60"/>
              <w:jc w:val="center"/>
              <w:rPr>
                <w:rFonts w:cs="Arial"/>
                <w:sz w:val="22"/>
                <w:szCs w:val="22"/>
                <w:u w:val="none"/>
              </w:rPr>
            </w:pPr>
            <w:r>
              <w:rPr>
                <w:rFonts w:cs="Arial"/>
                <w:sz w:val="22"/>
                <w:szCs w:val="22"/>
                <w:u w:val="none"/>
              </w:rPr>
              <w:t>20</w:t>
            </w:r>
          </w:p>
        </w:tc>
      </w:tr>
      <w:tr w:rsidR="00071094" w:rsidRPr="00EE5360" w:rsidTr="00194B8F">
        <w:trPr>
          <w:cantSplit/>
          <w:trHeight w:val="46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LUGAR DE IMPARTICI</w:t>
            </w:r>
            <w:r w:rsidR="006F763C">
              <w:rPr>
                <w:rFonts w:cs="Arial"/>
                <w:b w:val="0"/>
                <w:sz w:val="22"/>
                <w:szCs w:val="22"/>
              </w:rPr>
              <w:t>Ó</w:t>
            </w:r>
            <w:r w:rsidRPr="007941BC">
              <w:rPr>
                <w:rFonts w:cs="Arial"/>
                <w:b w:val="0"/>
                <w:sz w:val="22"/>
                <w:szCs w:val="22"/>
              </w:rPr>
              <w:t>N</w:t>
            </w:r>
          </w:p>
        </w:tc>
        <w:tc>
          <w:tcPr>
            <w:tcW w:w="6170" w:type="dxa"/>
            <w:gridSpan w:val="5"/>
            <w:vAlign w:val="center"/>
          </w:tcPr>
          <w:p w:rsidR="00071094" w:rsidRPr="008843BA" w:rsidRDefault="00CF1268" w:rsidP="008843BA">
            <w:pPr>
              <w:pStyle w:val="Ttulo1"/>
              <w:spacing w:before="60" w:after="60"/>
              <w:jc w:val="center"/>
              <w:rPr>
                <w:rFonts w:cs="Arial"/>
                <w:u w:val="none"/>
              </w:rPr>
            </w:pPr>
            <w:r w:rsidRPr="008843BA">
              <w:rPr>
                <w:rFonts w:cs="Arial"/>
                <w:sz w:val="22"/>
                <w:szCs w:val="22"/>
                <w:u w:val="none"/>
              </w:rPr>
              <w:t xml:space="preserve">LAS </w:t>
            </w:r>
            <w:r w:rsidR="00C5369B" w:rsidRPr="008843BA">
              <w:rPr>
                <w:rFonts w:cs="Arial"/>
                <w:sz w:val="22"/>
                <w:szCs w:val="22"/>
                <w:u w:val="none"/>
              </w:rPr>
              <w:t>23</w:t>
            </w:r>
            <w:r w:rsidR="008843BA" w:rsidRPr="008843BA">
              <w:rPr>
                <w:rFonts w:cs="Arial"/>
                <w:sz w:val="22"/>
                <w:szCs w:val="22"/>
                <w:u w:val="none"/>
              </w:rPr>
              <w:t xml:space="preserve"> </w:t>
            </w:r>
            <w:r w:rsidRPr="008843BA">
              <w:rPr>
                <w:rFonts w:cs="Arial"/>
                <w:sz w:val="22"/>
                <w:szCs w:val="22"/>
                <w:u w:val="none"/>
              </w:rPr>
              <w:t xml:space="preserve">HORAS PRESENCIALES SE IMPARTIRÁN EN UN CENTRO HOMOLOGADO </w:t>
            </w:r>
            <w:r w:rsidR="00287E61" w:rsidRPr="008843BA">
              <w:rPr>
                <w:rFonts w:cs="Arial"/>
                <w:sz w:val="22"/>
                <w:szCs w:val="22"/>
                <w:u w:val="none"/>
              </w:rPr>
              <w:t xml:space="preserve">UBICADO </w:t>
            </w:r>
            <w:r w:rsidR="00890257" w:rsidRPr="008843BA">
              <w:rPr>
                <w:rFonts w:cs="Arial"/>
                <w:sz w:val="22"/>
                <w:szCs w:val="22"/>
                <w:u w:val="none"/>
              </w:rPr>
              <w:t>EN SANTIAGO</w:t>
            </w:r>
            <w:r w:rsidRPr="008843BA">
              <w:rPr>
                <w:rFonts w:cs="Arial"/>
                <w:sz w:val="22"/>
                <w:szCs w:val="22"/>
                <w:u w:val="none"/>
              </w:rPr>
              <w:t xml:space="preserve">. </w:t>
            </w:r>
          </w:p>
        </w:tc>
      </w:tr>
      <w:tr w:rsidR="00071094" w:rsidRPr="00524C58" w:rsidTr="006F763C">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cs="Arial"/>
                <w:sz w:val="22"/>
                <w:szCs w:val="22"/>
                <w:u w:val="none"/>
              </w:rPr>
            </w:pPr>
            <w:r w:rsidRPr="006F763C">
              <w:rPr>
                <w:rFonts w:cs="Arial"/>
                <w:sz w:val="22"/>
                <w:szCs w:val="22"/>
                <w:u w:val="none"/>
              </w:rPr>
              <w:t xml:space="preserve">OBJETIVO: </w:t>
            </w:r>
          </w:p>
          <w:p w:rsidR="00071094" w:rsidRPr="00524C58" w:rsidRDefault="00890257" w:rsidP="006F763C">
            <w:pPr>
              <w:pStyle w:val="Textoindependiente"/>
              <w:spacing w:before="120"/>
              <w:jc w:val="both"/>
              <w:rPr>
                <w:rFonts w:ascii="Arial" w:hAnsi="Arial" w:cs="Arial"/>
                <w:bCs/>
                <w:sz w:val="22"/>
                <w:szCs w:val="22"/>
              </w:rPr>
            </w:pPr>
            <w:r>
              <w:rPr>
                <w:rFonts w:ascii="Arial" w:hAnsi="Arial" w:cs="Arial"/>
                <w:sz w:val="22"/>
                <w:szCs w:val="22"/>
              </w:rPr>
              <w:t>R</w:t>
            </w:r>
            <w:r w:rsidRPr="00195E47">
              <w:rPr>
                <w:rFonts w:ascii="Arial" w:hAnsi="Arial" w:cs="Arial"/>
                <w:sz w:val="22"/>
                <w:szCs w:val="22"/>
              </w:rPr>
              <w:t>ealizar las operaciones de recepción y apoyo a la gestión administrativa derivada de las relaciones con el público o cliente, interno o externo, con calidad de servicio, dentro de su ámbito de actuación y responsabilidad, utilizando los medios informáticos y telemáticos, y en caso necesario, una lengua extranjera, y aplicando los procedimientos internos y la normativa vigente</w:t>
            </w:r>
            <w:r w:rsidR="00CF1268" w:rsidRPr="00B3601D">
              <w:rPr>
                <w:rFonts w:ascii="Arial" w:hAnsi="Arial" w:cs="Arial"/>
                <w:bCs/>
                <w:sz w:val="22"/>
                <w:szCs w:val="22"/>
              </w:rPr>
              <w:t>.</w:t>
            </w:r>
          </w:p>
        </w:tc>
      </w:tr>
      <w:tr w:rsidR="00071094" w:rsidRPr="001F4354" w:rsidTr="00AE326C">
        <w:trPr>
          <w:cantSplit/>
          <w:trHeight w:val="976"/>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ascii="Times New Roman" w:hAnsi="Times New Roman"/>
                <w:bCs w:val="0"/>
                <w:sz w:val="22"/>
                <w:szCs w:val="22"/>
                <w:u w:val="none"/>
              </w:rPr>
            </w:pPr>
            <w:r w:rsidRPr="006F763C">
              <w:rPr>
                <w:rFonts w:cs="Arial"/>
                <w:sz w:val="22"/>
                <w:szCs w:val="22"/>
                <w:u w:val="none"/>
              </w:rPr>
              <w:t>PROGRAMA MODULAR:</w:t>
            </w:r>
            <w:r w:rsidRPr="006F763C">
              <w:rPr>
                <w:rFonts w:ascii="Times New Roman" w:hAnsi="Times New Roman"/>
                <w:bCs w:val="0"/>
                <w:sz w:val="22"/>
                <w:szCs w:val="22"/>
                <w:u w:val="none"/>
              </w:rPr>
              <w:t xml:space="preserve"> </w:t>
            </w:r>
          </w:p>
          <w:p w:rsidR="00071094" w:rsidRPr="00AE326C" w:rsidRDefault="00071094" w:rsidP="00AE326C">
            <w:pPr>
              <w:pStyle w:val="Ttulo1"/>
              <w:spacing w:before="60" w:after="60"/>
              <w:rPr>
                <w:rFonts w:cs="Arial"/>
                <w:b w:val="0"/>
                <w:sz w:val="22"/>
                <w:szCs w:val="22"/>
                <w:u w:val="none"/>
              </w:rPr>
            </w:pPr>
            <w:r w:rsidRPr="007941BC">
              <w:rPr>
                <w:rFonts w:cs="Arial"/>
                <w:b w:val="0"/>
                <w:sz w:val="22"/>
                <w:szCs w:val="22"/>
                <w:u w:val="none"/>
              </w:rPr>
              <w:t>La programación a presentar por los licitadores debe centrarse en el desarrollo de los siguientes módulos:</w:t>
            </w:r>
          </w:p>
        </w:tc>
      </w:tr>
      <w:tr w:rsidR="00337159" w:rsidRPr="008B48A3" w:rsidTr="00337159">
        <w:trPr>
          <w:cantSplit/>
          <w:trHeight w:val="783"/>
        </w:trPr>
        <w:tc>
          <w:tcPr>
            <w:tcW w:w="993" w:type="dxa"/>
            <w:shd w:val="clear" w:color="auto" w:fill="C0C0C0"/>
            <w:vAlign w:val="center"/>
          </w:tcPr>
          <w:p w:rsidR="00337159" w:rsidRPr="008B48A3" w:rsidRDefault="00337159" w:rsidP="006F763C">
            <w:pPr>
              <w:pStyle w:val="Textoindependiente"/>
              <w:jc w:val="center"/>
              <w:rPr>
                <w:rFonts w:ascii="Arial" w:hAnsi="Arial" w:cs="Arial"/>
                <w:b/>
                <w:sz w:val="22"/>
                <w:szCs w:val="22"/>
              </w:rPr>
            </w:pPr>
            <w:r w:rsidRPr="008B48A3">
              <w:rPr>
                <w:rFonts w:ascii="Arial" w:hAnsi="Arial" w:cs="Arial"/>
                <w:b/>
                <w:sz w:val="22"/>
                <w:szCs w:val="22"/>
              </w:rPr>
              <w:t>Nº Mod.</w:t>
            </w:r>
          </w:p>
        </w:tc>
        <w:tc>
          <w:tcPr>
            <w:tcW w:w="6020" w:type="dxa"/>
            <w:gridSpan w:val="5"/>
            <w:shd w:val="clear" w:color="auto" w:fill="C0C0C0"/>
            <w:vAlign w:val="center"/>
          </w:tcPr>
          <w:p w:rsidR="00337159" w:rsidRPr="008B48A3" w:rsidRDefault="00337159" w:rsidP="006F763C">
            <w:pPr>
              <w:pStyle w:val="Textoindependiente"/>
              <w:jc w:val="center"/>
              <w:rPr>
                <w:rFonts w:ascii="Arial" w:hAnsi="Arial" w:cs="Arial"/>
                <w:b/>
                <w:sz w:val="22"/>
                <w:szCs w:val="22"/>
              </w:rPr>
            </w:pPr>
            <w:r w:rsidRPr="008B48A3">
              <w:rPr>
                <w:rFonts w:ascii="Arial" w:hAnsi="Arial" w:cs="Arial"/>
                <w:b/>
                <w:sz w:val="22"/>
                <w:szCs w:val="22"/>
              </w:rPr>
              <w:t>MÓDULOS</w:t>
            </w:r>
          </w:p>
        </w:tc>
        <w:tc>
          <w:tcPr>
            <w:tcW w:w="1776" w:type="dxa"/>
            <w:shd w:val="clear" w:color="auto" w:fill="C0C0C0"/>
            <w:vAlign w:val="center"/>
          </w:tcPr>
          <w:p w:rsidR="00337159" w:rsidRPr="008B48A3" w:rsidRDefault="00337159" w:rsidP="006F763C">
            <w:pPr>
              <w:pStyle w:val="Textoindependiente"/>
              <w:jc w:val="center"/>
              <w:rPr>
                <w:rFonts w:ascii="Arial" w:hAnsi="Arial" w:cs="Arial"/>
                <w:b/>
                <w:sz w:val="22"/>
                <w:szCs w:val="22"/>
              </w:rPr>
            </w:pPr>
            <w:r w:rsidRPr="008B48A3">
              <w:rPr>
                <w:rFonts w:ascii="Arial" w:hAnsi="Arial" w:cs="Arial"/>
                <w:b/>
                <w:sz w:val="22"/>
                <w:szCs w:val="22"/>
              </w:rPr>
              <w:t>Distribución horas (*)</w:t>
            </w:r>
          </w:p>
          <w:p w:rsidR="00337159" w:rsidRPr="008B48A3" w:rsidRDefault="00337159" w:rsidP="006F763C">
            <w:pPr>
              <w:pStyle w:val="Textoindependiente"/>
              <w:jc w:val="center"/>
              <w:rPr>
                <w:rFonts w:ascii="Arial" w:hAnsi="Arial" w:cs="Arial"/>
                <w:b/>
                <w:sz w:val="22"/>
                <w:szCs w:val="22"/>
              </w:rPr>
            </w:pPr>
            <w:r w:rsidRPr="008B48A3">
              <w:rPr>
                <w:rFonts w:ascii="Arial" w:hAnsi="Arial" w:cs="Arial"/>
                <w:b/>
                <w:sz w:val="22"/>
                <w:szCs w:val="22"/>
              </w:rPr>
              <w:t>TOTAL HORAS</w:t>
            </w:r>
          </w:p>
        </w:tc>
      </w:tr>
      <w:tr w:rsidR="00337159" w:rsidRPr="00EE5360" w:rsidTr="00337159">
        <w:trPr>
          <w:cantSplit/>
          <w:trHeight w:val="400"/>
        </w:trPr>
        <w:tc>
          <w:tcPr>
            <w:tcW w:w="993" w:type="dxa"/>
            <w:shd w:val="clear" w:color="auto" w:fill="auto"/>
            <w:vAlign w:val="center"/>
          </w:tcPr>
          <w:p w:rsidR="00337159" w:rsidRPr="005E42F7" w:rsidRDefault="00337159" w:rsidP="005E42F7">
            <w:pPr>
              <w:pStyle w:val="Textoindependiente"/>
              <w:jc w:val="center"/>
              <w:rPr>
                <w:rFonts w:ascii="Arial" w:hAnsi="Arial" w:cs="Arial"/>
                <w:sz w:val="22"/>
                <w:szCs w:val="22"/>
              </w:rPr>
            </w:pPr>
            <w:r w:rsidRPr="005E42F7">
              <w:rPr>
                <w:rFonts w:ascii="Arial" w:hAnsi="Arial" w:cs="Arial"/>
                <w:sz w:val="22"/>
                <w:szCs w:val="22"/>
              </w:rPr>
              <w:t>1</w:t>
            </w:r>
          </w:p>
        </w:tc>
        <w:tc>
          <w:tcPr>
            <w:tcW w:w="6020" w:type="dxa"/>
            <w:gridSpan w:val="5"/>
            <w:shd w:val="clear" w:color="auto" w:fill="auto"/>
            <w:vAlign w:val="center"/>
          </w:tcPr>
          <w:p w:rsidR="00337159" w:rsidRPr="00AE326C" w:rsidRDefault="00337159" w:rsidP="005E42F7">
            <w:pPr>
              <w:pStyle w:val="Textoindependiente"/>
              <w:rPr>
                <w:rFonts w:ascii="Arial" w:hAnsi="Arial" w:cs="Arial"/>
                <w:sz w:val="22"/>
                <w:szCs w:val="22"/>
              </w:rPr>
            </w:pPr>
            <w:r w:rsidRPr="00AE326C">
              <w:rPr>
                <w:rStyle w:val="Textoennegrita"/>
                <w:rFonts w:ascii="Helvetica" w:hAnsi="Helvetica"/>
                <w:sz w:val="21"/>
                <w:szCs w:val="21"/>
                <w:bdr w:val="none" w:sz="0" w:space="0" w:color="auto" w:frame="1"/>
                <w:shd w:val="clear" w:color="auto" w:fill="F8F8F8"/>
              </w:rPr>
              <w:t>MF0975_2</w:t>
            </w:r>
            <w:r w:rsidRPr="00AE326C">
              <w:rPr>
                <w:rFonts w:ascii="Helvetica" w:hAnsi="Helvetica"/>
                <w:sz w:val="21"/>
                <w:szCs w:val="21"/>
                <w:shd w:val="clear" w:color="auto" w:fill="F8F8F8"/>
              </w:rPr>
              <w:t>: Técnicas de recepción y comunicación</w:t>
            </w:r>
          </w:p>
        </w:tc>
        <w:tc>
          <w:tcPr>
            <w:tcW w:w="1776" w:type="dxa"/>
            <w:shd w:val="clear" w:color="auto" w:fill="auto"/>
            <w:vAlign w:val="center"/>
          </w:tcPr>
          <w:p w:rsidR="00337159" w:rsidRPr="005E42F7" w:rsidRDefault="00337159" w:rsidP="005E42F7">
            <w:pPr>
              <w:pStyle w:val="Textoindependiente"/>
              <w:jc w:val="center"/>
              <w:rPr>
                <w:rFonts w:ascii="Arial" w:hAnsi="Arial" w:cs="Arial"/>
                <w:sz w:val="22"/>
                <w:szCs w:val="22"/>
              </w:rPr>
            </w:pPr>
            <w:r>
              <w:rPr>
                <w:rFonts w:ascii="Arial" w:hAnsi="Arial" w:cs="Arial"/>
                <w:sz w:val="22"/>
                <w:szCs w:val="22"/>
              </w:rPr>
              <w:t>9</w:t>
            </w:r>
            <w:r w:rsidRPr="005E42F7">
              <w:rPr>
                <w:rFonts w:ascii="Arial" w:hAnsi="Arial" w:cs="Arial"/>
                <w:sz w:val="22"/>
                <w:szCs w:val="22"/>
              </w:rPr>
              <w:t>0</w:t>
            </w:r>
          </w:p>
        </w:tc>
      </w:tr>
      <w:tr w:rsidR="00337159" w:rsidRPr="00EE5360" w:rsidTr="00337159">
        <w:trPr>
          <w:cantSplit/>
          <w:trHeight w:val="400"/>
        </w:trPr>
        <w:tc>
          <w:tcPr>
            <w:tcW w:w="993" w:type="dxa"/>
            <w:shd w:val="clear" w:color="auto" w:fill="auto"/>
            <w:vAlign w:val="center"/>
          </w:tcPr>
          <w:p w:rsidR="00337159" w:rsidRPr="005E42F7" w:rsidRDefault="00337159" w:rsidP="005E42F7">
            <w:pPr>
              <w:pStyle w:val="Textoindependiente"/>
              <w:jc w:val="center"/>
              <w:rPr>
                <w:rFonts w:ascii="Arial" w:hAnsi="Arial" w:cs="Arial"/>
                <w:sz w:val="22"/>
                <w:szCs w:val="22"/>
              </w:rPr>
            </w:pPr>
            <w:r w:rsidRPr="005E42F7">
              <w:rPr>
                <w:rFonts w:ascii="Arial" w:hAnsi="Arial" w:cs="Arial"/>
                <w:sz w:val="22"/>
                <w:szCs w:val="22"/>
              </w:rPr>
              <w:t>2</w:t>
            </w:r>
          </w:p>
        </w:tc>
        <w:tc>
          <w:tcPr>
            <w:tcW w:w="6020" w:type="dxa"/>
            <w:gridSpan w:val="5"/>
            <w:shd w:val="clear" w:color="auto" w:fill="auto"/>
            <w:vAlign w:val="center"/>
          </w:tcPr>
          <w:p w:rsidR="00337159" w:rsidRPr="00AE326C" w:rsidRDefault="00337159" w:rsidP="005E42F7">
            <w:pPr>
              <w:pStyle w:val="Textoindependiente"/>
              <w:rPr>
                <w:rFonts w:ascii="Arial" w:hAnsi="Arial" w:cs="Arial"/>
                <w:sz w:val="22"/>
                <w:szCs w:val="22"/>
              </w:rPr>
            </w:pPr>
            <w:r w:rsidRPr="00AE326C">
              <w:rPr>
                <w:rStyle w:val="Textoennegrita"/>
                <w:rFonts w:ascii="Helvetica" w:hAnsi="Helvetica"/>
                <w:sz w:val="21"/>
                <w:szCs w:val="21"/>
                <w:bdr w:val="none" w:sz="0" w:space="0" w:color="auto" w:frame="1"/>
                <w:shd w:val="clear" w:color="auto" w:fill="F8F8F8"/>
              </w:rPr>
              <w:t>MF0976_2</w:t>
            </w:r>
            <w:r w:rsidRPr="00AE326C">
              <w:rPr>
                <w:rFonts w:ascii="Helvetica" w:hAnsi="Helvetica"/>
                <w:sz w:val="21"/>
                <w:szCs w:val="21"/>
                <w:shd w:val="clear" w:color="auto" w:fill="F8F8F8"/>
              </w:rPr>
              <w:t>: Operaciones administrativas comerciales</w:t>
            </w:r>
          </w:p>
        </w:tc>
        <w:tc>
          <w:tcPr>
            <w:tcW w:w="1776" w:type="dxa"/>
            <w:shd w:val="clear" w:color="auto" w:fill="auto"/>
            <w:vAlign w:val="center"/>
          </w:tcPr>
          <w:p w:rsidR="00337159" w:rsidRPr="005E42F7" w:rsidRDefault="00337159" w:rsidP="00BE53E9">
            <w:pPr>
              <w:pStyle w:val="Textoindependiente"/>
              <w:jc w:val="center"/>
              <w:rPr>
                <w:rFonts w:ascii="Arial" w:hAnsi="Arial" w:cs="Arial"/>
                <w:sz w:val="22"/>
                <w:szCs w:val="22"/>
              </w:rPr>
            </w:pPr>
            <w:r>
              <w:rPr>
                <w:rFonts w:ascii="Arial" w:hAnsi="Arial" w:cs="Arial"/>
                <w:sz w:val="22"/>
                <w:szCs w:val="22"/>
              </w:rPr>
              <w:t>160</w:t>
            </w:r>
          </w:p>
        </w:tc>
      </w:tr>
      <w:tr w:rsidR="00337159" w:rsidRPr="006445F8" w:rsidTr="00337159">
        <w:trPr>
          <w:cantSplit/>
          <w:trHeight w:val="400"/>
        </w:trPr>
        <w:tc>
          <w:tcPr>
            <w:tcW w:w="993" w:type="dxa"/>
            <w:shd w:val="clear" w:color="auto" w:fill="auto"/>
            <w:vAlign w:val="center"/>
          </w:tcPr>
          <w:p w:rsidR="00337159" w:rsidRPr="005E42F7" w:rsidRDefault="00337159" w:rsidP="005E42F7">
            <w:pPr>
              <w:pStyle w:val="Textoindependiente"/>
              <w:jc w:val="center"/>
              <w:rPr>
                <w:rFonts w:ascii="Arial" w:hAnsi="Arial" w:cs="Arial"/>
                <w:sz w:val="22"/>
                <w:szCs w:val="22"/>
              </w:rPr>
            </w:pPr>
            <w:r w:rsidRPr="005E42F7">
              <w:rPr>
                <w:rFonts w:ascii="Arial" w:hAnsi="Arial" w:cs="Arial"/>
                <w:sz w:val="22"/>
                <w:szCs w:val="22"/>
              </w:rPr>
              <w:t>3</w:t>
            </w:r>
          </w:p>
        </w:tc>
        <w:tc>
          <w:tcPr>
            <w:tcW w:w="6020" w:type="dxa"/>
            <w:gridSpan w:val="5"/>
            <w:shd w:val="clear" w:color="auto" w:fill="auto"/>
            <w:vAlign w:val="center"/>
          </w:tcPr>
          <w:p w:rsidR="00337159" w:rsidRPr="00AE326C" w:rsidRDefault="00337159" w:rsidP="005E42F7">
            <w:pPr>
              <w:pStyle w:val="Textoindependiente"/>
              <w:rPr>
                <w:rFonts w:ascii="Arial" w:hAnsi="Arial" w:cs="Arial"/>
                <w:sz w:val="22"/>
                <w:szCs w:val="22"/>
              </w:rPr>
            </w:pPr>
            <w:r w:rsidRPr="00AE326C">
              <w:rPr>
                <w:rStyle w:val="Textoennegrita"/>
                <w:rFonts w:ascii="Helvetica" w:hAnsi="Helvetica"/>
                <w:sz w:val="21"/>
                <w:szCs w:val="21"/>
                <w:bdr w:val="none" w:sz="0" w:space="0" w:color="auto" w:frame="1"/>
                <w:shd w:val="clear" w:color="auto" w:fill="F8F8F8"/>
              </w:rPr>
              <w:t>MF0973_1</w:t>
            </w:r>
            <w:r w:rsidRPr="00AE326C">
              <w:rPr>
                <w:rFonts w:ascii="Helvetica" w:hAnsi="Helvetica"/>
                <w:sz w:val="21"/>
                <w:szCs w:val="21"/>
                <w:shd w:val="clear" w:color="auto" w:fill="F8F8F8"/>
              </w:rPr>
              <w:t>: Grabación de datos</w:t>
            </w:r>
          </w:p>
        </w:tc>
        <w:tc>
          <w:tcPr>
            <w:tcW w:w="1776" w:type="dxa"/>
            <w:shd w:val="clear" w:color="auto" w:fill="auto"/>
            <w:vAlign w:val="center"/>
          </w:tcPr>
          <w:p w:rsidR="00337159" w:rsidRPr="005E42F7" w:rsidRDefault="00337159" w:rsidP="005E42F7">
            <w:pPr>
              <w:pStyle w:val="Textoindependiente"/>
              <w:jc w:val="center"/>
              <w:rPr>
                <w:rFonts w:ascii="Arial" w:hAnsi="Arial" w:cs="Arial"/>
                <w:sz w:val="22"/>
                <w:szCs w:val="22"/>
              </w:rPr>
            </w:pPr>
            <w:r>
              <w:rPr>
                <w:rFonts w:ascii="Arial" w:hAnsi="Arial" w:cs="Arial"/>
                <w:sz w:val="22"/>
                <w:szCs w:val="22"/>
              </w:rPr>
              <w:t>9</w:t>
            </w:r>
            <w:r w:rsidRPr="005E42F7">
              <w:rPr>
                <w:rFonts w:ascii="Arial" w:hAnsi="Arial" w:cs="Arial"/>
                <w:sz w:val="22"/>
                <w:szCs w:val="22"/>
              </w:rPr>
              <w:t>0</w:t>
            </w:r>
          </w:p>
        </w:tc>
      </w:tr>
      <w:tr w:rsidR="00337159" w:rsidRPr="006445F8" w:rsidTr="00337159">
        <w:trPr>
          <w:cantSplit/>
          <w:trHeight w:val="400"/>
        </w:trPr>
        <w:tc>
          <w:tcPr>
            <w:tcW w:w="993" w:type="dxa"/>
            <w:shd w:val="clear" w:color="auto" w:fill="auto"/>
            <w:vAlign w:val="center"/>
          </w:tcPr>
          <w:p w:rsidR="00337159" w:rsidRPr="005E42F7" w:rsidRDefault="00337159" w:rsidP="005E42F7">
            <w:pPr>
              <w:pStyle w:val="Textoindependiente"/>
              <w:jc w:val="center"/>
              <w:rPr>
                <w:rFonts w:ascii="Arial" w:hAnsi="Arial" w:cs="Arial"/>
                <w:sz w:val="22"/>
                <w:szCs w:val="22"/>
              </w:rPr>
            </w:pPr>
            <w:r w:rsidRPr="005E42F7">
              <w:rPr>
                <w:rFonts w:ascii="Arial" w:hAnsi="Arial" w:cs="Arial"/>
                <w:sz w:val="22"/>
                <w:szCs w:val="22"/>
              </w:rPr>
              <w:t>4</w:t>
            </w:r>
          </w:p>
        </w:tc>
        <w:tc>
          <w:tcPr>
            <w:tcW w:w="6020" w:type="dxa"/>
            <w:gridSpan w:val="5"/>
            <w:shd w:val="clear" w:color="auto" w:fill="auto"/>
            <w:vAlign w:val="center"/>
          </w:tcPr>
          <w:p w:rsidR="00337159" w:rsidRPr="00AE326C" w:rsidRDefault="00337159" w:rsidP="005E42F7">
            <w:pPr>
              <w:pStyle w:val="Textoindependiente"/>
              <w:rPr>
                <w:rFonts w:ascii="Arial" w:hAnsi="Arial" w:cs="Arial"/>
                <w:sz w:val="22"/>
                <w:szCs w:val="22"/>
              </w:rPr>
            </w:pPr>
            <w:r w:rsidRPr="00AE326C">
              <w:rPr>
                <w:rStyle w:val="Textoennegrita"/>
                <w:rFonts w:ascii="Helvetica" w:hAnsi="Helvetica"/>
                <w:sz w:val="21"/>
                <w:szCs w:val="21"/>
                <w:bdr w:val="none" w:sz="0" w:space="0" w:color="auto" w:frame="1"/>
                <w:shd w:val="clear" w:color="auto" w:fill="F8F8F8"/>
              </w:rPr>
              <w:t>MF0978_2</w:t>
            </w:r>
            <w:r w:rsidRPr="00AE326C">
              <w:rPr>
                <w:rFonts w:ascii="Helvetica" w:hAnsi="Helvetica"/>
                <w:sz w:val="21"/>
                <w:szCs w:val="21"/>
                <w:shd w:val="clear" w:color="auto" w:fill="F8F8F8"/>
              </w:rPr>
              <w:t>: Gestión de Archivos</w:t>
            </w:r>
          </w:p>
        </w:tc>
        <w:tc>
          <w:tcPr>
            <w:tcW w:w="1776" w:type="dxa"/>
            <w:shd w:val="clear" w:color="auto" w:fill="auto"/>
            <w:vAlign w:val="center"/>
          </w:tcPr>
          <w:p w:rsidR="00337159" w:rsidRPr="005E42F7" w:rsidRDefault="00337159" w:rsidP="005E42F7">
            <w:pPr>
              <w:pStyle w:val="Textoindependiente"/>
              <w:jc w:val="center"/>
              <w:rPr>
                <w:rFonts w:ascii="Arial" w:hAnsi="Arial" w:cs="Arial"/>
                <w:sz w:val="22"/>
                <w:szCs w:val="22"/>
              </w:rPr>
            </w:pPr>
            <w:r>
              <w:rPr>
                <w:rFonts w:ascii="Arial" w:hAnsi="Arial" w:cs="Arial"/>
                <w:sz w:val="22"/>
                <w:szCs w:val="22"/>
              </w:rPr>
              <w:t>6</w:t>
            </w:r>
            <w:r w:rsidRPr="005E42F7">
              <w:rPr>
                <w:rFonts w:ascii="Arial" w:hAnsi="Arial" w:cs="Arial"/>
                <w:sz w:val="22"/>
                <w:szCs w:val="22"/>
              </w:rPr>
              <w:t>0</w:t>
            </w:r>
          </w:p>
        </w:tc>
      </w:tr>
      <w:tr w:rsidR="00337159" w:rsidRPr="006445F8" w:rsidTr="00337159">
        <w:trPr>
          <w:cantSplit/>
          <w:trHeight w:val="400"/>
        </w:trPr>
        <w:tc>
          <w:tcPr>
            <w:tcW w:w="993" w:type="dxa"/>
            <w:shd w:val="clear" w:color="auto" w:fill="auto"/>
            <w:vAlign w:val="center"/>
          </w:tcPr>
          <w:p w:rsidR="00337159" w:rsidRPr="005E42F7" w:rsidRDefault="00337159" w:rsidP="005E42F7">
            <w:pPr>
              <w:pStyle w:val="Textoindependiente"/>
              <w:jc w:val="center"/>
              <w:rPr>
                <w:rFonts w:ascii="Arial" w:hAnsi="Arial" w:cs="Arial"/>
                <w:sz w:val="22"/>
                <w:szCs w:val="22"/>
              </w:rPr>
            </w:pPr>
            <w:r w:rsidRPr="005E42F7">
              <w:rPr>
                <w:rFonts w:ascii="Arial" w:hAnsi="Arial" w:cs="Arial"/>
                <w:sz w:val="22"/>
                <w:szCs w:val="22"/>
              </w:rPr>
              <w:t>5</w:t>
            </w:r>
          </w:p>
        </w:tc>
        <w:tc>
          <w:tcPr>
            <w:tcW w:w="6020" w:type="dxa"/>
            <w:gridSpan w:val="5"/>
            <w:shd w:val="clear" w:color="auto" w:fill="auto"/>
            <w:vAlign w:val="center"/>
          </w:tcPr>
          <w:p w:rsidR="00337159" w:rsidRPr="00AE326C" w:rsidRDefault="00337159" w:rsidP="005E42F7">
            <w:pPr>
              <w:pStyle w:val="Textoindependiente"/>
              <w:rPr>
                <w:rFonts w:ascii="Arial" w:hAnsi="Arial" w:cs="Arial"/>
                <w:sz w:val="22"/>
                <w:szCs w:val="22"/>
              </w:rPr>
            </w:pPr>
            <w:r w:rsidRPr="00AE326C">
              <w:rPr>
                <w:rStyle w:val="Textoennegrita"/>
                <w:rFonts w:ascii="Helvetica" w:hAnsi="Helvetica"/>
                <w:sz w:val="21"/>
                <w:szCs w:val="21"/>
                <w:bdr w:val="none" w:sz="0" w:space="0" w:color="auto" w:frame="1"/>
                <w:shd w:val="clear" w:color="auto" w:fill="F8F8F8"/>
              </w:rPr>
              <w:t>MF0977_2</w:t>
            </w:r>
            <w:r w:rsidRPr="00AE326C">
              <w:rPr>
                <w:rFonts w:ascii="Helvetica" w:hAnsi="Helvetica"/>
                <w:sz w:val="21"/>
                <w:szCs w:val="21"/>
                <w:shd w:val="clear" w:color="auto" w:fill="F8F8F8"/>
              </w:rPr>
              <w:t>: Lengua extranjera profesional para la gestión administrativa en la relación con el cliente</w:t>
            </w:r>
          </w:p>
        </w:tc>
        <w:tc>
          <w:tcPr>
            <w:tcW w:w="1776" w:type="dxa"/>
            <w:shd w:val="clear" w:color="auto" w:fill="auto"/>
            <w:vAlign w:val="center"/>
          </w:tcPr>
          <w:p w:rsidR="00337159" w:rsidRPr="005E42F7" w:rsidRDefault="00337159" w:rsidP="005E42F7">
            <w:pPr>
              <w:pStyle w:val="Textoindependiente"/>
              <w:jc w:val="center"/>
              <w:rPr>
                <w:rFonts w:ascii="Arial" w:hAnsi="Arial" w:cs="Arial"/>
                <w:sz w:val="22"/>
                <w:szCs w:val="22"/>
              </w:rPr>
            </w:pPr>
            <w:r>
              <w:rPr>
                <w:rFonts w:ascii="Arial" w:hAnsi="Arial" w:cs="Arial"/>
                <w:sz w:val="22"/>
                <w:szCs w:val="22"/>
              </w:rPr>
              <w:t>9</w:t>
            </w:r>
            <w:r w:rsidRPr="005E42F7">
              <w:rPr>
                <w:rFonts w:ascii="Arial" w:hAnsi="Arial" w:cs="Arial"/>
                <w:sz w:val="22"/>
                <w:szCs w:val="22"/>
              </w:rPr>
              <w:t>0</w:t>
            </w:r>
          </w:p>
        </w:tc>
      </w:tr>
      <w:tr w:rsidR="00337159" w:rsidRPr="006445F8" w:rsidTr="00337159">
        <w:trPr>
          <w:cantSplit/>
          <w:trHeight w:val="400"/>
        </w:trPr>
        <w:tc>
          <w:tcPr>
            <w:tcW w:w="993" w:type="dxa"/>
            <w:shd w:val="clear" w:color="auto" w:fill="auto"/>
            <w:vAlign w:val="center"/>
          </w:tcPr>
          <w:p w:rsidR="00337159" w:rsidRPr="005E42F7" w:rsidRDefault="00337159" w:rsidP="005838A6">
            <w:pPr>
              <w:pStyle w:val="Textoindependiente"/>
              <w:jc w:val="center"/>
              <w:rPr>
                <w:rFonts w:ascii="Arial" w:hAnsi="Arial" w:cs="Arial"/>
                <w:sz w:val="22"/>
                <w:szCs w:val="22"/>
              </w:rPr>
            </w:pPr>
            <w:r>
              <w:rPr>
                <w:rFonts w:ascii="Arial" w:hAnsi="Arial" w:cs="Arial"/>
                <w:sz w:val="22"/>
                <w:szCs w:val="22"/>
              </w:rPr>
              <w:t>6</w:t>
            </w:r>
          </w:p>
        </w:tc>
        <w:tc>
          <w:tcPr>
            <w:tcW w:w="6020" w:type="dxa"/>
            <w:gridSpan w:val="5"/>
            <w:shd w:val="clear" w:color="auto" w:fill="auto"/>
          </w:tcPr>
          <w:p w:rsidR="00337159" w:rsidRPr="00AE326C" w:rsidRDefault="00337159" w:rsidP="005838A6">
            <w:r w:rsidRPr="00AE326C">
              <w:rPr>
                <w:rStyle w:val="Textoennegrita"/>
                <w:rFonts w:ascii="Helvetica" w:hAnsi="Helvetica"/>
                <w:sz w:val="21"/>
                <w:szCs w:val="21"/>
                <w:bdr w:val="none" w:sz="0" w:space="0" w:color="auto" w:frame="1"/>
                <w:shd w:val="clear" w:color="auto" w:fill="F8F8F8"/>
              </w:rPr>
              <w:t>MF0233_2:</w:t>
            </w:r>
            <w:r w:rsidRPr="00AE326C">
              <w:rPr>
                <w:rFonts w:ascii="Arial" w:hAnsi="Arial" w:cs="Arial"/>
                <w:sz w:val="16"/>
                <w:szCs w:val="16"/>
              </w:rPr>
              <w:t xml:space="preserve"> </w:t>
            </w:r>
            <w:r w:rsidRPr="00AE326C">
              <w:rPr>
                <w:rFonts w:ascii="Helvetica" w:hAnsi="Helvetica"/>
                <w:sz w:val="21"/>
                <w:szCs w:val="21"/>
                <w:shd w:val="clear" w:color="auto" w:fill="F8F8F8"/>
              </w:rPr>
              <w:t>Ofimática</w:t>
            </w:r>
          </w:p>
        </w:tc>
        <w:tc>
          <w:tcPr>
            <w:tcW w:w="1776" w:type="dxa"/>
            <w:shd w:val="clear" w:color="auto" w:fill="auto"/>
          </w:tcPr>
          <w:p w:rsidR="00337159" w:rsidRDefault="00337159" w:rsidP="005838A6">
            <w:pPr>
              <w:pStyle w:val="Textoindependiente"/>
              <w:jc w:val="center"/>
              <w:rPr>
                <w:rFonts w:ascii="Arial" w:hAnsi="Arial" w:cs="Arial"/>
                <w:sz w:val="22"/>
                <w:szCs w:val="22"/>
              </w:rPr>
            </w:pPr>
            <w:r>
              <w:rPr>
                <w:rFonts w:ascii="Arial" w:hAnsi="Arial" w:cs="Arial"/>
                <w:sz w:val="22"/>
                <w:szCs w:val="22"/>
              </w:rPr>
              <w:t>190</w:t>
            </w:r>
          </w:p>
        </w:tc>
      </w:tr>
      <w:tr w:rsidR="00337159" w:rsidRPr="006445F8" w:rsidTr="00337159">
        <w:trPr>
          <w:cantSplit/>
          <w:trHeight w:val="400"/>
        </w:trPr>
        <w:tc>
          <w:tcPr>
            <w:tcW w:w="993" w:type="dxa"/>
            <w:shd w:val="clear" w:color="auto" w:fill="auto"/>
            <w:vAlign w:val="center"/>
          </w:tcPr>
          <w:p w:rsidR="00337159" w:rsidRDefault="00337159" w:rsidP="005838A6">
            <w:pPr>
              <w:pStyle w:val="Textoindependiente"/>
              <w:jc w:val="center"/>
              <w:rPr>
                <w:rFonts w:ascii="Arial" w:hAnsi="Arial" w:cs="Arial"/>
                <w:sz w:val="22"/>
                <w:szCs w:val="22"/>
              </w:rPr>
            </w:pPr>
            <w:r>
              <w:rPr>
                <w:rFonts w:ascii="Arial" w:hAnsi="Arial" w:cs="Arial"/>
                <w:sz w:val="22"/>
                <w:szCs w:val="22"/>
              </w:rPr>
              <w:t>7</w:t>
            </w:r>
          </w:p>
        </w:tc>
        <w:tc>
          <w:tcPr>
            <w:tcW w:w="6020" w:type="dxa"/>
            <w:gridSpan w:val="5"/>
            <w:shd w:val="clear" w:color="auto" w:fill="auto"/>
          </w:tcPr>
          <w:p w:rsidR="00337159" w:rsidRPr="00AE326C" w:rsidRDefault="00337159" w:rsidP="005838A6">
            <w:pPr>
              <w:rPr>
                <w:rStyle w:val="Textoennegrita"/>
                <w:rFonts w:ascii="Helvetica" w:hAnsi="Helvetica"/>
                <w:sz w:val="21"/>
                <w:szCs w:val="21"/>
                <w:bdr w:val="none" w:sz="0" w:space="0" w:color="auto" w:frame="1"/>
                <w:shd w:val="clear" w:color="auto" w:fill="F8F8F8"/>
              </w:rPr>
            </w:pPr>
            <w:r w:rsidRPr="00AE326C">
              <w:rPr>
                <w:rStyle w:val="Textoennegrita"/>
                <w:rFonts w:ascii="Helvetica" w:hAnsi="Helvetica"/>
                <w:sz w:val="21"/>
                <w:szCs w:val="21"/>
                <w:bdr w:val="none" w:sz="0" w:space="0" w:color="auto" w:frame="1"/>
                <w:shd w:val="clear" w:color="auto" w:fill="F8F8F8"/>
              </w:rPr>
              <w:t xml:space="preserve">MP0079: </w:t>
            </w:r>
            <w:r w:rsidRPr="00AE326C">
              <w:rPr>
                <w:rFonts w:ascii="Helvetica" w:hAnsi="Helvetica"/>
                <w:bCs/>
                <w:sz w:val="21"/>
                <w:szCs w:val="21"/>
                <w:shd w:val="clear" w:color="auto" w:fill="F8F8F8"/>
              </w:rPr>
              <w:t>Módulo de prácticas profesionales no laborales</w:t>
            </w:r>
          </w:p>
        </w:tc>
        <w:tc>
          <w:tcPr>
            <w:tcW w:w="1776" w:type="dxa"/>
            <w:shd w:val="clear" w:color="auto" w:fill="auto"/>
          </w:tcPr>
          <w:p w:rsidR="00337159" w:rsidRDefault="00337159" w:rsidP="005838A6">
            <w:pPr>
              <w:pStyle w:val="Textoindependiente"/>
              <w:jc w:val="center"/>
              <w:rPr>
                <w:rFonts w:ascii="Arial" w:hAnsi="Arial" w:cs="Arial"/>
                <w:sz w:val="22"/>
                <w:szCs w:val="22"/>
              </w:rPr>
            </w:pPr>
            <w:r>
              <w:rPr>
                <w:rFonts w:ascii="Arial" w:hAnsi="Arial" w:cs="Arial"/>
                <w:sz w:val="22"/>
                <w:szCs w:val="22"/>
              </w:rPr>
              <w:t>120</w:t>
            </w:r>
          </w:p>
        </w:tc>
      </w:tr>
      <w:tr w:rsidR="00337159" w:rsidRPr="008B48A3" w:rsidTr="00337159">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337159" w:rsidRPr="008B48A3" w:rsidRDefault="00337159" w:rsidP="006F763C">
            <w:pPr>
              <w:pStyle w:val="Textoindependiente"/>
              <w:jc w:val="center"/>
              <w:rPr>
                <w:rFonts w:ascii="Arial" w:hAnsi="Arial" w:cs="Arial"/>
                <w:b/>
                <w:sz w:val="22"/>
                <w:szCs w:val="22"/>
              </w:rPr>
            </w:pPr>
          </w:p>
        </w:tc>
        <w:tc>
          <w:tcPr>
            <w:tcW w:w="602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337159" w:rsidRPr="008B48A3" w:rsidRDefault="00337159" w:rsidP="006F763C">
            <w:pPr>
              <w:pStyle w:val="Textoindependiente"/>
              <w:jc w:val="center"/>
              <w:rPr>
                <w:rFonts w:ascii="Arial" w:hAnsi="Arial" w:cs="Arial"/>
                <w:b/>
                <w:bCs/>
                <w:sz w:val="22"/>
                <w:szCs w:val="22"/>
              </w:rPr>
            </w:pPr>
            <w:r w:rsidRPr="008B48A3">
              <w:rPr>
                <w:rFonts w:ascii="Arial" w:hAnsi="Arial" w:cs="Arial"/>
                <w:b/>
                <w:bCs/>
                <w:sz w:val="22"/>
                <w:szCs w:val="22"/>
              </w:rPr>
              <w:t>TOTALES</w:t>
            </w:r>
          </w:p>
        </w:tc>
        <w:tc>
          <w:tcPr>
            <w:tcW w:w="1776" w:type="dxa"/>
            <w:tcBorders>
              <w:top w:val="single" w:sz="4" w:space="0" w:color="auto"/>
              <w:left w:val="single" w:sz="4" w:space="0" w:color="auto"/>
              <w:bottom w:val="single" w:sz="4" w:space="0" w:color="auto"/>
              <w:right w:val="single" w:sz="4" w:space="0" w:color="auto"/>
            </w:tcBorders>
            <w:shd w:val="clear" w:color="auto" w:fill="C0C0C0"/>
            <w:vAlign w:val="center"/>
          </w:tcPr>
          <w:p w:rsidR="00337159" w:rsidRPr="008B48A3" w:rsidRDefault="00337159" w:rsidP="006F763C">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=SUM(LEFT) </w:instrText>
            </w:r>
            <w:r>
              <w:rPr>
                <w:rFonts w:ascii="Arial" w:hAnsi="Arial" w:cs="Arial"/>
                <w:b/>
                <w:sz w:val="22"/>
                <w:szCs w:val="22"/>
              </w:rPr>
              <w:fldChar w:fldCharType="separate"/>
            </w:r>
            <w:r>
              <w:rPr>
                <w:rFonts w:ascii="Arial" w:hAnsi="Arial" w:cs="Arial"/>
                <w:b/>
                <w:noProof/>
                <w:sz w:val="22"/>
                <w:szCs w:val="22"/>
              </w:rPr>
              <w:t>800</w:t>
            </w:r>
            <w:r>
              <w:rPr>
                <w:rFonts w:ascii="Arial" w:hAnsi="Arial" w:cs="Arial"/>
                <w:b/>
                <w:sz w:val="22"/>
                <w:szCs w:val="22"/>
              </w:rPr>
              <w:fldChar w:fldCharType="end"/>
            </w:r>
          </w:p>
        </w:tc>
      </w:tr>
    </w:tbl>
    <w:p w:rsidR="00E643AF" w:rsidRDefault="00E643AF" w:rsidP="00B87A52">
      <w:pPr>
        <w:autoSpaceDE w:val="0"/>
        <w:autoSpaceDN w:val="0"/>
        <w:adjustRightInd w:val="0"/>
        <w:jc w:val="both"/>
        <w:rPr>
          <w:rFonts w:ascii="Arial" w:hAnsi="Arial" w:cs="Arial"/>
          <w:b/>
          <w:sz w:val="22"/>
          <w:szCs w:val="22"/>
          <w:u w:val="single"/>
          <w:lang w:val="es-ES_tradnl"/>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B87A52" w:rsidRPr="00960749" w:rsidRDefault="00B87A52" w:rsidP="00D52F3B">
      <w:pPr>
        <w:numPr>
          <w:ilvl w:val="0"/>
          <w:numId w:val="10"/>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00194B8F">
        <w:rPr>
          <w:rFonts w:ascii="Arial" w:hAnsi="Arial" w:cs="Arial"/>
          <w:sz w:val="22"/>
          <w:szCs w:val="22"/>
          <w:lang w:val="es-ES_tradnl"/>
        </w:rPr>
        <w:t>. La entidad licitadora</w:t>
      </w:r>
      <w:r w:rsidRPr="00F77942">
        <w:rPr>
          <w:rFonts w:ascii="Arial" w:hAnsi="Arial" w:cs="Arial"/>
          <w:sz w:val="22"/>
          <w:szCs w:val="22"/>
          <w:lang w:val="es-ES_tradnl"/>
        </w:rPr>
        <w:t xml:space="preserve"> presentará un documento en el que se desarrolle un planteamiento de impartición de </w:t>
      </w:r>
      <w:r w:rsidR="00194B8F">
        <w:rPr>
          <w:rFonts w:ascii="Arial" w:hAnsi="Arial" w:cs="Arial"/>
          <w:sz w:val="22"/>
          <w:szCs w:val="22"/>
          <w:lang w:val="es-ES_tradnl"/>
        </w:rPr>
        <w:t xml:space="preserve">una </w:t>
      </w:r>
      <w:r w:rsidR="005E42F7">
        <w:rPr>
          <w:rFonts w:ascii="Arial" w:hAnsi="Arial" w:cs="Arial"/>
          <w:sz w:val="22"/>
          <w:szCs w:val="22"/>
          <w:lang w:val="es-ES_tradnl"/>
        </w:rPr>
        <w:t>unidad didáctica</w:t>
      </w:r>
      <w:r w:rsidRPr="00F77942">
        <w:rPr>
          <w:rFonts w:ascii="Arial" w:hAnsi="Arial" w:cs="Arial"/>
          <w:sz w:val="22"/>
          <w:szCs w:val="22"/>
          <w:lang w:val="es-ES_tradnl"/>
        </w:rPr>
        <w:t xml:space="preserve"> que se corresponda con</w:t>
      </w:r>
      <w:r w:rsidR="00C87BDE">
        <w:rPr>
          <w:rFonts w:ascii="Arial" w:hAnsi="Arial" w:cs="Arial"/>
          <w:sz w:val="22"/>
          <w:szCs w:val="22"/>
          <w:lang w:val="es-ES_tradnl"/>
        </w:rPr>
        <w:t xml:space="preserve"> los</w:t>
      </w:r>
      <w:r w:rsidRPr="00F77942">
        <w:rPr>
          <w:rFonts w:ascii="Arial" w:hAnsi="Arial" w:cs="Arial"/>
          <w:sz w:val="22"/>
          <w:szCs w:val="22"/>
          <w:lang w:val="es-ES_tradnl"/>
        </w:rPr>
        <w:t xml:space="preserve"> contenidos del </w:t>
      </w:r>
      <w:r w:rsidR="00C87BDE">
        <w:rPr>
          <w:rFonts w:ascii="Arial" w:hAnsi="Arial" w:cs="Arial"/>
          <w:sz w:val="22"/>
          <w:szCs w:val="22"/>
          <w:lang w:val="es-ES_tradnl"/>
        </w:rPr>
        <w:t xml:space="preserve">siguiente </w:t>
      </w:r>
      <w:r w:rsidRPr="00F77942">
        <w:rPr>
          <w:rFonts w:ascii="Arial" w:hAnsi="Arial" w:cs="Arial"/>
          <w:sz w:val="22"/>
          <w:szCs w:val="22"/>
          <w:lang w:val="es-ES_tradnl"/>
        </w:rPr>
        <w:t>módulo formativo:</w:t>
      </w:r>
    </w:p>
    <w:p w:rsidR="00960749" w:rsidRDefault="00960749" w:rsidP="00960749">
      <w:pPr>
        <w:autoSpaceDE w:val="0"/>
        <w:autoSpaceDN w:val="0"/>
        <w:adjustRightInd w:val="0"/>
        <w:jc w:val="both"/>
        <w:rPr>
          <w:rFonts w:ascii="Arial" w:hAnsi="Arial" w:cs="Arial"/>
          <w:b/>
          <w:sz w:val="22"/>
          <w:szCs w:val="22"/>
          <w:u w:val="single"/>
          <w:lang w:val="es-ES_tradnl"/>
        </w:rPr>
      </w:pPr>
    </w:p>
    <w:p w:rsidR="00B87A52" w:rsidRDefault="00071094" w:rsidP="00D52F3B">
      <w:pPr>
        <w:numPr>
          <w:ilvl w:val="2"/>
          <w:numId w:val="10"/>
        </w:numPr>
        <w:autoSpaceDE w:val="0"/>
        <w:autoSpaceDN w:val="0"/>
        <w:adjustRightInd w:val="0"/>
        <w:ind w:left="993" w:hanging="284"/>
        <w:jc w:val="both"/>
        <w:rPr>
          <w:rFonts w:ascii="Arial" w:hAnsi="Arial" w:cs="Arial"/>
          <w:sz w:val="22"/>
          <w:szCs w:val="22"/>
          <w:u w:val="single"/>
          <w:lang w:val="es-ES_tradnl"/>
        </w:rPr>
      </w:pPr>
      <w:r>
        <w:rPr>
          <w:rFonts w:ascii="Arial" w:hAnsi="Arial" w:cs="Arial"/>
          <w:sz w:val="22"/>
          <w:szCs w:val="22"/>
          <w:u w:val="single"/>
          <w:lang w:val="es-ES_tradnl"/>
        </w:rPr>
        <w:t>M</w:t>
      </w:r>
      <w:r w:rsidR="00B87A52" w:rsidRPr="00F77942">
        <w:rPr>
          <w:rFonts w:ascii="Arial" w:hAnsi="Arial" w:cs="Arial"/>
          <w:sz w:val="22"/>
          <w:szCs w:val="22"/>
          <w:u w:val="single"/>
          <w:lang w:val="es-ES_tradnl"/>
        </w:rPr>
        <w:t>ódulo</w:t>
      </w:r>
      <w:r w:rsidR="00B87A52">
        <w:rPr>
          <w:rFonts w:ascii="Arial" w:hAnsi="Arial" w:cs="Arial"/>
          <w:sz w:val="22"/>
          <w:szCs w:val="22"/>
          <w:u w:val="single"/>
          <w:lang w:val="es-ES_tradnl"/>
        </w:rPr>
        <w:t xml:space="preserve"> </w:t>
      </w:r>
      <w:r w:rsidR="00AE326C">
        <w:rPr>
          <w:rFonts w:ascii="Arial" w:hAnsi="Arial" w:cs="Arial"/>
          <w:sz w:val="22"/>
          <w:szCs w:val="22"/>
          <w:u w:val="single"/>
          <w:lang w:val="es-ES_tradnl"/>
        </w:rPr>
        <w:t>2</w:t>
      </w:r>
      <w:r w:rsidR="00B87A52">
        <w:rPr>
          <w:rFonts w:ascii="Arial" w:hAnsi="Arial" w:cs="Arial"/>
          <w:sz w:val="22"/>
          <w:szCs w:val="22"/>
          <w:u w:val="single"/>
          <w:lang w:val="es-ES_tradnl"/>
        </w:rPr>
        <w:t>:</w:t>
      </w:r>
      <w:r w:rsidR="00B87A52" w:rsidRPr="00071094">
        <w:rPr>
          <w:rFonts w:ascii="Arial" w:hAnsi="Arial" w:cs="Arial"/>
          <w:sz w:val="22"/>
          <w:szCs w:val="22"/>
          <w:lang w:val="es-ES_tradnl"/>
        </w:rPr>
        <w:t xml:space="preserve"> </w:t>
      </w:r>
      <w:r w:rsidR="00AE326C" w:rsidRPr="00AE326C">
        <w:rPr>
          <w:rStyle w:val="Textoennegrita"/>
          <w:rFonts w:ascii="Arial" w:hAnsi="Arial" w:cs="Arial"/>
          <w:sz w:val="22"/>
          <w:szCs w:val="22"/>
          <w:bdr w:val="none" w:sz="0" w:space="0" w:color="auto" w:frame="1"/>
          <w:shd w:val="clear" w:color="auto" w:fill="F8F8F8"/>
        </w:rPr>
        <w:t>MF0976_2</w:t>
      </w:r>
      <w:r w:rsidR="00AE326C" w:rsidRPr="00AE326C">
        <w:rPr>
          <w:rFonts w:ascii="Arial" w:hAnsi="Arial" w:cs="Arial"/>
          <w:sz w:val="22"/>
          <w:szCs w:val="22"/>
          <w:shd w:val="clear" w:color="auto" w:fill="F8F8F8"/>
        </w:rPr>
        <w:t>: Operaciones administrativas comerciales</w:t>
      </w:r>
    </w:p>
    <w:p w:rsidR="00B87A52" w:rsidRPr="00F77942" w:rsidRDefault="00B87A52" w:rsidP="00960749">
      <w:pPr>
        <w:autoSpaceDE w:val="0"/>
        <w:autoSpaceDN w:val="0"/>
        <w:adjustRightInd w:val="0"/>
        <w:ind w:left="1800"/>
        <w:jc w:val="both"/>
        <w:rPr>
          <w:rFonts w:ascii="Arial" w:hAnsi="Arial" w:cs="Arial"/>
          <w:sz w:val="22"/>
          <w:szCs w:val="22"/>
          <w:u w:val="single"/>
          <w:lang w:val="es-ES_tradnl"/>
        </w:rPr>
      </w:pPr>
    </w:p>
    <w:p w:rsidR="00B87A52" w:rsidRDefault="00B87A52" w:rsidP="007E4B83">
      <w:pPr>
        <w:autoSpaceDE w:val="0"/>
        <w:autoSpaceDN w:val="0"/>
        <w:adjustRightInd w:val="0"/>
        <w:ind w:firstLine="426"/>
        <w:jc w:val="both"/>
        <w:rPr>
          <w:rFonts w:ascii="Arial" w:hAnsi="Arial" w:cs="Arial"/>
          <w:sz w:val="22"/>
          <w:szCs w:val="22"/>
          <w:lang w:val="es-ES_tradnl"/>
        </w:rPr>
      </w:pPr>
      <w:r w:rsidRPr="00EE3D7B">
        <w:rPr>
          <w:rFonts w:ascii="Arial" w:hAnsi="Arial" w:cs="Arial"/>
          <w:sz w:val="22"/>
          <w:szCs w:val="22"/>
          <w:lang w:val="es-ES_tradnl"/>
        </w:rPr>
        <w:t xml:space="preserve">La extensión </w:t>
      </w:r>
      <w:r w:rsidR="00071094">
        <w:rPr>
          <w:rFonts w:ascii="Arial" w:hAnsi="Arial" w:cs="Arial"/>
          <w:sz w:val="22"/>
          <w:szCs w:val="22"/>
          <w:lang w:val="es-ES_tradnl"/>
        </w:rPr>
        <w:t>de este documento</w:t>
      </w:r>
      <w:r>
        <w:rPr>
          <w:rFonts w:ascii="Arial" w:hAnsi="Arial" w:cs="Arial"/>
          <w:sz w:val="22"/>
          <w:szCs w:val="22"/>
          <w:lang w:val="es-ES_tradnl"/>
        </w:rPr>
        <w:t xml:space="preserve"> debe limitarse a un máximo de </w:t>
      </w:r>
      <w:r w:rsidR="006F763C">
        <w:rPr>
          <w:rFonts w:ascii="Arial" w:hAnsi="Arial" w:cs="Arial"/>
          <w:sz w:val="22"/>
          <w:szCs w:val="22"/>
          <w:lang w:val="es-ES_tradnl"/>
        </w:rPr>
        <w:t xml:space="preserve">diez </w:t>
      </w:r>
      <w:r w:rsidR="007E4B83">
        <w:rPr>
          <w:rFonts w:ascii="Arial" w:hAnsi="Arial" w:cs="Arial"/>
          <w:sz w:val="22"/>
          <w:szCs w:val="22"/>
          <w:lang w:val="es-ES_tradnl"/>
        </w:rPr>
        <w:t>páginas</w:t>
      </w:r>
      <w:r w:rsidR="006F763C">
        <w:rPr>
          <w:rFonts w:ascii="Arial" w:hAnsi="Arial" w:cs="Arial"/>
          <w:sz w:val="22"/>
          <w:szCs w:val="22"/>
          <w:lang w:val="es-ES_tradnl"/>
        </w:rPr>
        <w:t>.</w:t>
      </w:r>
    </w:p>
    <w:p w:rsidR="00B87A52" w:rsidRDefault="00B87A52" w:rsidP="00B87A52">
      <w:pPr>
        <w:autoSpaceDE w:val="0"/>
        <w:autoSpaceDN w:val="0"/>
        <w:adjustRightInd w:val="0"/>
        <w:ind w:left="720"/>
        <w:jc w:val="both"/>
        <w:rPr>
          <w:rFonts w:ascii="Arial" w:hAnsi="Arial" w:cs="Arial"/>
          <w:sz w:val="22"/>
          <w:szCs w:val="22"/>
          <w:lang w:val="es-ES_tradnl"/>
        </w:rPr>
      </w:pPr>
    </w:p>
    <w:p w:rsidR="00B87A52" w:rsidRDefault="00B87A52" w:rsidP="007E4B83">
      <w:pPr>
        <w:autoSpaceDE w:val="0"/>
        <w:autoSpaceDN w:val="0"/>
        <w:adjustRightInd w:val="0"/>
        <w:ind w:left="720" w:hanging="294"/>
        <w:jc w:val="both"/>
        <w:rPr>
          <w:rFonts w:ascii="Arial" w:hAnsi="Arial" w:cs="Arial"/>
          <w:sz w:val="22"/>
          <w:szCs w:val="22"/>
          <w:lang w:val="es-ES_tradnl"/>
        </w:rPr>
      </w:pPr>
      <w:r>
        <w:rPr>
          <w:rFonts w:ascii="Arial" w:hAnsi="Arial" w:cs="Arial"/>
          <w:sz w:val="22"/>
          <w:szCs w:val="22"/>
          <w:lang w:val="es-ES_tradnl"/>
        </w:rPr>
        <w:t>La programación didáctica debe recoger:</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w:t>
      </w:r>
      <w:r w:rsidR="00134D86">
        <w:rPr>
          <w:rFonts w:ascii="Arial" w:hAnsi="Arial" w:cs="Arial"/>
          <w:sz w:val="22"/>
          <w:szCs w:val="22"/>
          <w:lang w:val="es-ES_tradnl"/>
        </w:rPr>
        <w:t>impartición</w:t>
      </w:r>
      <w:r w:rsidRPr="005056AB">
        <w:rPr>
          <w:rFonts w:ascii="Arial" w:hAnsi="Arial" w:cs="Arial"/>
          <w:sz w:val="22"/>
          <w:szCs w:val="22"/>
          <w:lang w:val="es-ES_tradnl"/>
        </w:rPr>
        <w:t xml:space="preserve"> </w:t>
      </w:r>
    </w:p>
    <w:p w:rsidR="00134D86"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lastRenderedPageBreak/>
        <w:t xml:space="preserve">Actividades </w:t>
      </w:r>
    </w:p>
    <w:p w:rsidR="00B87A52" w:rsidRDefault="00134D86" w:rsidP="00D52F3B">
      <w:pPr>
        <w:numPr>
          <w:ilvl w:val="1"/>
          <w:numId w:val="1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evaluación</w:t>
      </w:r>
      <w:r w:rsidR="00B87A52" w:rsidRPr="005056AB">
        <w:rPr>
          <w:rFonts w:ascii="Arial" w:hAnsi="Arial" w:cs="Arial"/>
          <w:sz w:val="22"/>
          <w:szCs w:val="22"/>
          <w:lang w:val="es-ES_tradnl"/>
        </w:rPr>
        <w:t xml:space="preserve"> </w:t>
      </w:r>
    </w:p>
    <w:p w:rsidR="005E42F7" w:rsidRPr="005056AB" w:rsidRDefault="005E42F7" w:rsidP="00D52F3B">
      <w:pPr>
        <w:numPr>
          <w:ilvl w:val="1"/>
          <w:numId w:val="1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Tutorización</w:t>
      </w:r>
    </w:p>
    <w:p w:rsidR="00B87A52" w:rsidRPr="001E6DD4" w:rsidRDefault="00B87A52" w:rsidP="00D52F3B">
      <w:pPr>
        <w:numPr>
          <w:ilvl w:val="1"/>
          <w:numId w:val="10"/>
        </w:numPr>
        <w:autoSpaceDE w:val="0"/>
        <w:autoSpaceDN w:val="0"/>
        <w:adjustRightInd w:val="0"/>
        <w:jc w:val="both"/>
        <w:rPr>
          <w:rFonts w:ascii="Arial" w:hAnsi="Arial" w:cs="Arial"/>
          <w:sz w:val="22"/>
          <w:szCs w:val="22"/>
          <w:lang w:val="es-ES_tradnl"/>
        </w:rPr>
      </w:pPr>
      <w:r w:rsidRPr="001E6DD4">
        <w:rPr>
          <w:rFonts w:ascii="Arial" w:hAnsi="Arial" w:cs="Arial"/>
          <w:sz w:val="22"/>
          <w:szCs w:val="22"/>
          <w:lang w:val="es-ES_tradnl"/>
        </w:rPr>
        <w:t>Temporalización de la sesión</w:t>
      </w:r>
    </w:p>
    <w:p w:rsidR="00B87A52" w:rsidRPr="001E6DD4" w:rsidRDefault="00B87A52" w:rsidP="00D52F3B">
      <w:pPr>
        <w:numPr>
          <w:ilvl w:val="1"/>
          <w:numId w:val="10"/>
        </w:numPr>
        <w:autoSpaceDE w:val="0"/>
        <w:autoSpaceDN w:val="0"/>
        <w:adjustRightInd w:val="0"/>
        <w:jc w:val="both"/>
        <w:rPr>
          <w:rFonts w:ascii="Arial" w:hAnsi="Arial" w:cs="Arial"/>
          <w:sz w:val="22"/>
          <w:szCs w:val="22"/>
          <w:lang w:val="es-ES_tradnl"/>
        </w:rPr>
      </w:pPr>
      <w:r w:rsidRPr="001E6DD4">
        <w:rPr>
          <w:rFonts w:ascii="Arial" w:hAnsi="Arial" w:cs="Arial"/>
          <w:sz w:val="22"/>
          <w:szCs w:val="22"/>
          <w:lang w:val="es-ES_tradnl"/>
        </w:rPr>
        <w:t>Recursos a emplear</w:t>
      </w:r>
    </w:p>
    <w:p w:rsidR="00B87A52" w:rsidRPr="001E6DD4" w:rsidRDefault="00B87A52" w:rsidP="00B87A52">
      <w:pPr>
        <w:autoSpaceDE w:val="0"/>
        <w:autoSpaceDN w:val="0"/>
        <w:adjustRightInd w:val="0"/>
        <w:ind w:left="720"/>
        <w:jc w:val="both"/>
        <w:rPr>
          <w:rFonts w:ascii="Arial" w:hAnsi="Arial" w:cs="Arial"/>
          <w:b/>
          <w:sz w:val="22"/>
          <w:szCs w:val="22"/>
          <w:u w:val="single"/>
          <w:lang w:val="es-ES_tradnl"/>
        </w:rPr>
      </w:pPr>
    </w:p>
    <w:p w:rsidR="001E6DD4" w:rsidRPr="00E643AF" w:rsidRDefault="001E6DD4" w:rsidP="00D52F3B">
      <w:pPr>
        <w:numPr>
          <w:ilvl w:val="0"/>
          <w:numId w:val="10"/>
        </w:numPr>
        <w:autoSpaceDE w:val="0"/>
        <w:autoSpaceDN w:val="0"/>
        <w:adjustRightInd w:val="0"/>
        <w:jc w:val="both"/>
        <w:rPr>
          <w:rFonts w:ascii="Arial" w:hAnsi="Arial" w:cs="Arial"/>
          <w:b/>
          <w:sz w:val="22"/>
          <w:szCs w:val="22"/>
          <w:u w:val="single"/>
          <w:lang w:val="es-ES_tradnl"/>
        </w:rPr>
      </w:pPr>
      <w:r w:rsidRPr="001E6DD4">
        <w:rPr>
          <w:rFonts w:ascii="Arial" w:hAnsi="Arial" w:cs="Arial"/>
          <w:b/>
          <w:sz w:val="22"/>
          <w:szCs w:val="22"/>
          <w:u w:val="single"/>
          <w:lang w:val="es-ES_tradnl"/>
        </w:rPr>
        <w:t>Valoración de aprendizajes:</w:t>
      </w:r>
      <w:r>
        <w:rPr>
          <w:rFonts w:ascii="Arial" w:hAnsi="Arial" w:cs="Arial"/>
          <w:b/>
          <w:sz w:val="22"/>
          <w:szCs w:val="22"/>
          <w:u w:val="single"/>
          <w:lang w:val="es-ES_tradnl"/>
        </w:rPr>
        <w:t xml:space="preserve"> </w:t>
      </w:r>
      <w:r w:rsidRPr="001E6DD4">
        <w:rPr>
          <w:rFonts w:ascii="Arial" w:hAnsi="Arial" w:cs="Arial"/>
          <w:iCs/>
          <w:sz w:val="22"/>
          <w:szCs w:val="22"/>
        </w:rPr>
        <w:t>En cuanto a la evaluación del alumnado, deberá atenerse a lo que marca el art. 14 “Evaluación del módulo formativo” del Real Decreto 34/2008, de 18 de enero (BOE. 31/01/2008), por el que se regulan los Certificados de Profesionalidad y a la Orden ESS/1987/2013 de 10 de octubre, por la que se desarrolla dicho Real Decreto</w:t>
      </w:r>
      <w:r w:rsidRPr="00E643AF">
        <w:rPr>
          <w:rFonts w:ascii="Arial" w:hAnsi="Arial" w:cs="Arial"/>
          <w:iCs/>
          <w:sz w:val="22"/>
          <w:szCs w:val="22"/>
        </w:rPr>
        <w:t>.</w:t>
      </w:r>
      <w:r w:rsidRPr="00E643AF">
        <w:rPr>
          <w:rFonts w:ascii="Arial" w:hAnsi="Arial" w:cs="Arial"/>
          <w:b/>
          <w:sz w:val="22"/>
          <w:szCs w:val="22"/>
          <w:lang w:val="es-ES_tradnl"/>
        </w:rPr>
        <w:t xml:space="preserve"> </w:t>
      </w:r>
      <w:r w:rsidRPr="00E643AF">
        <w:rPr>
          <w:rFonts w:ascii="Arial" w:hAnsi="Arial" w:cs="Arial"/>
          <w:iCs/>
          <w:sz w:val="22"/>
          <w:szCs w:val="22"/>
        </w:rPr>
        <w:t>S</w:t>
      </w:r>
      <w:r w:rsidRPr="001E6DD4">
        <w:rPr>
          <w:rFonts w:ascii="Arial" w:hAnsi="Arial" w:cs="Arial"/>
          <w:iCs/>
          <w:sz w:val="22"/>
          <w:szCs w:val="22"/>
        </w:rPr>
        <w:t xml:space="preserve">e deberá realizar una </w:t>
      </w:r>
      <w:r w:rsidRPr="00E643AF">
        <w:rPr>
          <w:rFonts w:ascii="Arial" w:hAnsi="Arial" w:cs="Arial"/>
          <w:iCs/>
          <w:sz w:val="22"/>
          <w:szCs w:val="22"/>
          <w:u w:val="single"/>
        </w:rPr>
        <w:t>descripción de la forma en que va a ser evaluado el alumnado estableciendo el tipo, instrumentos, criterios y momentos de aplicación.</w:t>
      </w:r>
    </w:p>
    <w:p w:rsidR="005E42F7" w:rsidRPr="005E42F7" w:rsidRDefault="005E42F7" w:rsidP="005E42F7">
      <w:pPr>
        <w:autoSpaceDE w:val="0"/>
        <w:autoSpaceDN w:val="0"/>
        <w:adjustRightInd w:val="0"/>
        <w:ind w:left="360"/>
        <w:jc w:val="both"/>
        <w:rPr>
          <w:rFonts w:ascii="Arial" w:hAnsi="Arial" w:cs="Arial"/>
          <w:b/>
          <w:sz w:val="22"/>
          <w:szCs w:val="22"/>
          <w:u w:val="single"/>
          <w:lang w:val="es-ES_tradnl"/>
        </w:rPr>
      </w:pPr>
    </w:p>
    <w:p w:rsidR="00E30208" w:rsidRPr="00E30208" w:rsidRDefault="005E42F7" w:rsidP="00D52F3B">
      <w:pPr>
        <w:numPr>
          <w:ilvl w:val="0"/>
          <w:numId w:val="20"/>
        </w:numPr>
        <w:autoSpaceDE w:val="0"/>
        <w:autoSpaceDN w:val="0"/>
        <w:adjustRightInd w:val="0"/>
        <w:jc w:val="both"/>
        <w:rPr>
          <w:rFonts w:ascii="Arial" w:hAnsi="Arial" w:cs="Arial"/>
          <w:sz w:val="22"/>
          <w:szCs w:val="22"/>
          <w:lang w:val="es-ES_tradnl"/>
        </w:rPr>
      </w:pPr>
      <w:r w:rsidRPr="00E30208">
        <w:rPr>
          <w:rFonts w:ascii="Arial" w:hAnsi="Arial" w:cs="Arial"/>
          <w:b/>
          <w:sz w:val="22"/>
          <w:szCs w:val="22"/>
          <w:u w:val="single"/>
          <w:lang w:val="es-ES_tradnl"/>
        </w:rPr>
        <w:t>Prácticas no laborales:</w:t>
      </w:r>
      <w:r w:rsidRPr="00E30208">
        <w:rPr>
          <w:rFonts w:ascii="Arial" w:hAnsi="Arial" w:cs="Arial"/>
          <w:b/>
          <w:sz w:val="22"/>
          <w:szCs w:val="22"/>
          <w:lang w:val="es-ES_tradnl"/>
        </w:rPr>
        <w:t xml:space="preserve"> </w:t>
      </w:r>
      <w:r w:rsidRPr="00E30208">
        <w:rPr>
          <w:rFonts w:ascii="Arial" w:hAnsi="Arial" w:cs="Arial"/>
          <w:sz w:val="22"/>
          <w:szCs w:val="22"/>
        </w:rPr>
        <w:t>Describir con detalle las prácticas no laborales que se llevará</w:t>
      </w:r>
      <w:r w:rsidR="001E6DD4" w:rsidRPr="00E30208">
        <w:rPr>
          <w:rFonts w:ascii="Arial" w:hAnsi="Arial" w:cs="Arial"/>
          <w:sz w:val="22"/>
          <w:szCs w:val="22"/>
        </w:rPr>
        <w:t>n</w:t>
      </w:r>
      <w:r w:rsidRPr="00E30208">
        <w:rPr>
          <w:rFonts w:ascii="Arial" w:hAnsi="Arial" w:cs="Arial"/>
          <w:sz w:val="22"/>
          <w:szCs w:val="22"/>
        </w:rPr>
        <w:t xml:space="preserve"> a cabo durante la impartición del curso</w:t>
      </w:r>
      <w:r w:rsidR="00E30208" w:rsidRPr="00E30208">
        <w:rPr>
          <w:rFonts w:ascii="Arial" w:hAnsi="Arial" w:cs="Arial"/>
          <w:sz w:val="22"/>
          <w:szCs w:val="22"/>
        </w:rPr>
        <w:t xml:space="preserve">, aportando un </w:t>
      </w:r>
      <w:r w:rsidR="00597D77" w:rsidRPr="00E30208">
        <w:rPr>
          <w:rFonts w:ascii="Arial" w:hAnsi="Arial" w:cs="Arial"/>
          <w:sz w:val="22"/>
          <w:szCs w:val="22"/>
        </w:rPr>
        <w:t>documento</w:t>
      </w:r>
      <w:r w:rsidR="00E30208" w:rsidRPr="00E30208">
        <w:rPr>
          <w:rFonts w:ascii="Arial" w:hAnsi="Arial" w:cs="Arial"/>
          <w:sz w:val="22"/>
          <w:szCs w:val="22"/>
        </w:rPr>
        <w:t xml:space="preserve"> que </w:t>
      </w:r>
      <w:r w:rsidR="00E30208" w:rsidRPr="00E30208">
        <w:rPr>
          <w:rFonts w:ascii="Arial" w:hAnsi="Arial" w:cs="Arial"/>
          <w:iCs/>
          <w:sz w:val="22"/>
          <w:szCs w:val="22"/>
        </w:rPr>
        <w:t xml:space="preserve"> describa los </w:t>
      </w:r>
      <w:r w:rsidR="00E30208" w:rsidRPr="00E30208">
        <w:rPr>
          <w:rFonts w:ascii="Arial" w:hAnsi="Arial" w:cs="Arial"/>
          <w:iCs/>
          <w:sz w:val="22"/>
          <w:szCs w:val="22"/>
          <w:u w:val="single"/>
        </w:rPr>
        <w:t>o</w:t>
      </w:r>
      <w:r w:rsidR="00597D77" w:rsidRPr="00E30208">
        <w:rPr>
          <w:rFonts w:ascii="Arial" w:hAnsi="Arial" w:cs="Arial"/>
          <w:sz w:val="22"/>
          <w:szCs w:val="22"/>
          <w:u w:val="single"/>
          <w:lang w:val="es-ES_tradnl"/>
        </w:rPr>
        <w:t>objetivos</w:t>
      </w:r>
      <w:r w:rsidR="00E30208" w:rsidRPr="00E30208">
        <w:rPr>
          <w:rFonts w:ascii="Arial" w:hAnsi="Arial" w:cs="Arial"/>
          <w:sz w:val="22"/>
          <w:szCs w:val="22"/>
          <w:lang w:val="es-ES_tradnl"/>
        </w:rPr>
        <w:t xml:space="preserve"> de las prácticas, </w:t>
      </w:r>
      <w:r w:rsidR="00E30208" w:rsidRPr="00E30208">
        <w:rPr>
          <w:rFonts w:ascii="Arial" w:hAnsi="Arial" w:cs="Arial"/>
          <w:sz w:val="22"/>
          <w:szCs w:val="22"/>
          <w:u w:val="single"/>
          <w:lang w:val="es-ES_tradnl"/>
        </w:rPr>
        <w:t>contenidos, materiales necesarios y propuesta de cronograma</w:t>
      </w:r>
      <w:r w:rsidR="00E30208" w:rsidRPr="00E30208">
        <w:rPr>
          <w:rFonts w:ascii="Arial" w:hAnsi="Arial" w:cs="Arial"/>
          <w:sz w:val="22"/>
          <w:szCs w:val="22"/>
          <w:lang w:val="es-ES_tradnl"/>
        </w:rPr>
        <w:t xml:space="preserve">; detallando, a su vez, el </w:t>
      </w:r>
      <w:r w:rsidR="00E30208" w:rsidRPr="00E30208">
        <w:rPr>
          <w:rFonts w:ascii="Arial" w:hAnsi="Arial" w:cs="Arial"/>
          <w:sz w:val="22"/>
          <w:szCs w:val="22"/>
          <w:u w:val="single"/>
          <w:lang w:val="es-ES_tradnl"/>
        </w:rPr>
        <w:t>procedimiento</w:t>
      </w:r>
      <w:r w:rsidR="00E30208" w:rsidRPr="00E30208">
        <w:rPr>
          <w:rFonts w:ascii="Arial" w:hAnsi="Arial" w:cs="Arial"/>
          <w:sz w:val="22"/>
          <w:szCs w:val="22"/>
          <w:lang w:val="es-ES_tradnl"/>
        </w:rPr>
        <w:t xml:space="preserve"> a seguir </w:t>
      </w:r>
      <w:r w:rsidR="00E30208" w:rsidRPr="00E30208">
        <w:rPr>
          <w:rFonts w:ascii="Arial" w:hAnsi="Arial" w:cs="Arial"/>
          <w:sz w:val="22"/>
          <w:szCs w:val="22"/>
          <w:u w:val="single"/>
          <w:lang w:val="es-ES_tradnl"/>
        </w:rPr>
        <w:t>para el inicio y seguimiento del periodo de las prácticas</w:t>
      </w:r>
      <w:r w:rsidR="00E30208" w:rsidRPr="00E30208">
        <w:rPr>
          <w:rFonts w:ascii="Arial" w:hAnsi="Arial" w:cs="Arial"/>
          <w:sz w:val="22"/>
          <w:szCs w:val="22"/>
          <w:lang w:val="es-ES_tradnl"/>
        </w:rPr>
        <w:t xml:space="preserve">, incluyendo la </w:t>
      </w:r>
      <w:r w:rsidR="00E30208" w:rsidRPr="00E30208">
        <w:rPr>
          <w:rFonts w:ascii="Arial" w:hAnsi="Arial" w:cs="Arial"/>
          <w:sz w:val="22"/>
          <w:szCs w:val="22"/>
          <w:u w:val="single"/>
          <w:lang w:val="es-ES_tradnl"/>
        </w:rPr>
        <w:t>descripción de la metodología</w:t>
      </w:r>
      <w:r w:rsidR="00E30208" w:rsidRPr="00E30208">
        <w:rPr>
          <w:rFonts w:ascii="Arial" w:hAnsi="Arial" w:cs="Arial"/>
          <w:sz w:val="22"/>
          <w:szCs w:val="22"/>
          <w:lang w:val="es-ES_tradnl"/>
        </w:rPr>
        <w:t xml:space="preserve"> a emplear para dicho </w:t>
      </w:r>
      <w:r w:rsidR="00E30208" w:rsidRPr="00AE326C">
        <w:rPr>
          <w:rFonts w:ascii="Arial" w:hAnsi="Arial" w:cs="Arial"/>
          <w:b/>
          <w:sz w:val="22"/>
          <w:szCs w:val="22"/>
          <w:u w:val="single"/>
          <w:lang w:val="es-ES_tradnl"/>
        </w:rPr>
        <w:t>seguimiento</w:t>
      </w:r>
      <w:r w:rsidR="00E30208" w:rsidRPr="00E30208">
        <w:rPr>
          <w:rFonts w:ascii="Arial" w:hAnsi="Arial" w:cs="Arial"/>
          <w:sz w:val="22"/>
          <w:szCs w:val="22"/>
          <w:u w:val="single"/>
          <w:lang w:val="es-ES_tradnl"/>
        </w:rPr>
        <w:t xml:space="preserve"> y </w:t>
      </w:r>
      <w:r w:rsidR="00E30208" w:rsidRPr="00E30208">
        <w:rPr>
          <w:rFonts w:ascii="Arial" w:hAnsi="Arial" w:cs="Arial"/>
          <w:b/>
          <w:sz w:val="22"/>
          <w:szCs w:val="22"/>
          <w:u w:val="single"/>
          <w:lang w:val="es-ES_tradnl"/>
        </w:rPr>
        <w:t>tutorización</w:t>
      </w:r>
      <w:r w:rsidR="00E30208" w:rsidRPr="00E30208">
        <w:rPr>
          <w:rFonts w:ascii="Arial" w:hAnsi="Arial" w:cs="Arial"/>
          <w:sz w:val="22"/>
          <w:szCs w:val="22"/>
          <w:lang w:val="es-ES_tradnl"/>
        </w:rPr>
        <w:t xml:space="preserve"> (especificar horas de acompañamiento del tutor con cada alumno/a en el lugar de las prácticas); así como los </w:t>
      </w:r>
      <w:r w:rsidR="00E30208" w:rsidRPr="00E30208">
        <w:rPr>
          <w:rFonts w:ascii="Arial" w:hAnsi="Arial" w:cs="Arial"/>
          <w:sz w:val="22"/>
          <w:szCs w:val="22"/>
          <w:u w:val="single"/>
          <w:lang w:val="es-ES_tradnl"/>
        </w:rPr>
        <w:t xml:space="preserve">criterios y herramientas de </w:t>
      </w:r>
      <w:r w:rsidR="00597D77" w:rsidRPr="00E30208">
        <w:rPr>
          <w:rFonts w:ascii="Arial" w:hAnsi="Arial" w:cs="Arial"/>
          <w:sz w:val="22"/>
          <w:szCs w:val="22"/>
          <w:u w:val="single"/>
          <w:lang w:val="es-ES_tradnl"/>
        </w:rPr>
        <w:t>evaluación</w:t>
      </w:r>
      <w:r w:rsidR="00E30208" w:rsidRPr="00E30208">
        <w:rPr>
          <w:rFonts w:ascii="Arial" w:hAnsi="Arial" w:cs="Arial"/>
          <w:sz w:val="22"/>
          <w:szCs w:val="22"/>
          <w:lang w:val="es-ES_tradnl"/>
        </w:rPr>
        <w:t xml:space="preserve"> a utilizar durante el </w:t>
      </w:r>
      <w:r w:rsidR="00597D77" w:rsidRPr="00E30208">
        <w:rPr>
          <w:rFonts w:ascii="Arial" w:hAnsi="Arial" w:cs="Arial"/>
          <w:sz w:val="22"/>
          <w:szCs w:val="22"/>
          <w:lang w:val="es-ES_tradnl"/>
        </w:rPr>
        <w:t>periodo</w:t>
      </w:r>
      <w:r w:rsidR="00E30208" w:rsidRPr="00E30208">
        <w:rPr>
          <w:rFonts w:ascii="Arial" w:hAnsi="Arial" w:cs="Arial"/>
          <w:sz w:val="22"/>
          <w:szCs w:val="22"/>
          <w:lang w:val="es-ES_tradnl"/>
        </w:rPr>
        <w:t xml:space="preserve"> de las prácticas.</w:t>
      </w:r>
    </w:p>
    <w:p w:rsidR="00E30208" w:rsidRDefault="00E30208" w:rsidP="00E30208">
      <w:pPr>
        <w:autoSpaceDE w:val="0"/>
        <w:autoSpaceDN w:val="0"/>
        <w:adjustRightInd w:val="0"/>
        <w:jc w:val="both"/>
        <w:rPr>
          <w:rFonts w:ascii="Arial" w:hAnsi="Arial" w:cs="Arial"/>
          <w:b/>
          <w:sz w:val="22"/>
          <w:szCs w:val="22"/>
          <w:u w:val="single"/>
          <w:lang w:val="es-ES_tradnl"/>
        </w:rPr>
      </w:pPr>
    </w:p>
    <w:p w:rsidR="00B87A52" w:rsidRPr="00981757" w:rsidRDefault="00B87A52" w:rsidP="00D52F3B">
      <w:pPr>
        <w:numPr>
          <w:ilvl w:val="0"/>
          <w:numId w:val="10"/>
        </w:numPr>
        <w:autoSpaceDE w:val="0"/>
        <w:autoSpaceDN w:val="0"/>
        <w:adjustRightInd w:val="0"/>
        <w:jc w:val="both"/>
        <w:rPr>
          <w:rFonts w:ascii="Arial" w:hAnsi="Arial" w:cs="Arial"/>
          <w:b/>
          <w:sz w:val="22"/>
          <w:szCs w:val="22"/>
          <w:u w:val="single"/>
          <w:lang w:val="es-ES_tradnl"/>
        </w:rPr>
      </w:pPr>
      <w:r w:rsidRPr="00981757">
        <w:rPr>
          <w:rFonts w:ascii="Arial" w:hAnsi="Arial" w:cs="Arial"/>
          <w:b/>
          <w:sz w:val="22"/>
          <w:szCs w:val="22"/>
          <w:u w:val="single"/>
          <w:lang w:val="es-ES_tradnl"/>
        </w:rPr>
        <w:t>Material Complementario / Recursos</w:t>
      </w:r>
      <w:r w:rsidRPr="00981757">
        <w:rPr>
          <w:rFonts w:ascii="Arial" w:hAnsi="Arial" w:cs="Arial"/>
          <w:sz w:val="22"/>
          <w:szCs w:val="22"/>
          <w:lang w:val="es-ES_tradnl"/>
        </w:rPr>
        <w:t xml:space="preserve">: la entidad licitadora deberá presentar recursos / </w:t>
      </w:r>
      <w:r w:rsidRPr="00981757">
        <w:rPr>
          <w:rFonts w:ascii="Arial" w:hAnsi="Arial" w:cs="Arial"/>
          <w:sz w:val="22"/>
          <w:szCs w:val="22"/>
        </w:rPr>
        <w:t>material complementario de uso para el alumnado, que sirva como refuerzo a los contenidos de los módulos/unidades didácticas, tales como casos prácticos, ejercicios, etc.</w:t>
      </w:r>
    </w:p>
    <w:p w:rsidR="00B87A52" w:rsidRPr="00981757" w:rsidRDefault="00B87A52" w:rsidP="00B87A52">
      <w:pPr>
        <w:ind w:left="360"/>
        <w:jc w:val="both"/>
        <w:rPr>
          <w:rFonts w:ascii="Arial" w:hAnsi="Arial" w:cs="Arial"/>
          <w:sz w:val="22"/>
          <w:szCs w:val="22"/>
        </w:rPr>
      </w:pPr>
    </w:p>
    <w:p w:rsidR="00B87A52" w:rsidRDefault="00B87A52" w:rsidP="00960749">
      <w:pPr>
        <w:ind w:left="360"/>
        <w:jc w:val="both"/>
        <w:rPr>
          <w:rFonts w:ascii="Arial" w:hAnsi="Arial" w:cs="Arial"/>
          <w:sz w:val="22"/>
          <w:szCs w:val="22"/>
        </w:rPr>
      </w:pPr>
      <w:r w:rsidRPr="00981757">
        <w:rPr>
          <w:rFonts w:ascii="Arial" w:hAnsi="Arial" w:cs="Arial"/>
          <w:sz w:val="22"/>
          <w:szCs w:val="22"/>
        </w:rPr>
        <w:t xml:space="preserve">El licitador presentará </w:t>
      </w:r>
      <w:r w:rsidRPr="00981757">
        <w:rPr>
          <w:rFonts w:ascii="Arial" w:hAnsi="Arial" w:cs="Arial"/>
          <w:b/>
          <w:sz w:val="22"/>
          <w:szCs w:val="22"/>
          <w:u w:val="single"/>
        </w:rPr>
        <w:t>un ejemplar completo</w:t>
      </w:r>
      <w:r w:rsidRPr="00981757">
        <w:rPr>
          <w:rFonts w:ascii="Arial" w:hAnsi="Arial" w:cs="Arial"/>
          <w:sz w:val="22"/>
          <w:szCs w:val="22"/>
        </w:rPr>
        <w:t xml:space="preserve"> de estos materiales.</w:t>
      </w:r>
    </w:p>
    <w:p w:rsidR="00917AA6" w:rsidRPr="00981757" w:rsidRDefault="00917AA6" w:rsidP="00960749">
      <w:pPr>
        <w:ind w:left="360"/>
        <w:jc w:val="both"/>
        <w:rPr>
          <w:rFonts w:ascii="Arial" w:hAnsi="Arial" w:cs="Arial"/>
          <w:sz w:val="22"/>
          <w:szCs w:val="22"/>
        </w:rPr>
      </w:pPr>
    </w:p>
    <w:p w:rsidR="00B87A52" w:rsidRPr="00981757" w:rsidRDefault="00B87A52" w:rsidP="00960749">
      <w:pPr>
        <w:ind w:left="360"/>
        <w:jc w:val="both"/>
        <w:rPr>
          <w:rFonts w:ascii="Arial" w:hAnsi="Arial" w:cs="Arial"/>
          <w:sz w:val="22"/>
          <w:szCs w:val="22"/>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0749" w:rsidRPr="004B2C44" w:rsidTr="00960749">
        <w:trPr>
          <w:trHeight w:val="617"/>
        </w:trPr>
        <w:tc>
          <w:tcPr>
            <w:tcW w:w="8587" w:type="dxa"/>
          </w:tcPr>
          <w:p w:rsidR="00F403D6" w:rsidRDefault="00960749"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La proposición económica presentada por el licitador, debidamente firmada y fechada, deberá ajustarse al modelo que figura como Anexo IV</w:t>
            </w:r>
            <w:r>
              <w:rPr>
                <w:rFonts w:ascii="Arial" w:hAnsi="Arial" w:cs="Arial"/>
                <w:b/>
                <w:sz w:val="22"/>
                <w:szCs w:val="22"/>
                <w:lang w:val="es-ES_tradnl" w:eastAsia="en-US"/>
              </w:rPr>
              <w:t xml:space="preserve"> “Modelo de Presentación de Oferta Económica” del Pliego de Condiciones </w:t>
            </w:r>
            <w:r w:rsidR="00917AA6">
              <w:rPr>
                <w:rFonts w:ascii="Arial" w:hAnsi="Arial" w:cs="Arial"/>
                <w:b/>
                <w:sz w:val="22"/>
                <w:szCs w:val="22"/>
                <w:lang w:val="es-ES_tradnl" w:eastAsia="en-US"/>
              </w:rPr>
              <w:t>Generales</w:t>
            </w:r>
            <w:r>
              <w:rPr>
                <w:rFonts w:ascii="Arial" w:hAnsi="Arial" w:cs="Arial"/>
                <w:b/>
                <w:sz w:val="22"/>
                <w:szCs w:val="22"/>
                <w:lang w:val="es-ES_tradnl" w:eastAsia="en-US"/>
              </w:rPr>
              <w:t>.</w:t>
            </w:r>
          </w:p>
          <w:p w:rsidR="00960749" w:rsidRPr="008E0868" w:rsidRDefault="00960749" w:rsidP="005E42F7">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Default="00FC2DDB" w:rsidP="00FC2DDB">
      <w:pPr>
        <w:autoSpaceDE w:val="0"/>
        <w:autoSpaceDN w:val="0"/>
        <w:adjustRightInd w:val="0"/>
        <w:spacing w:before="120" w:after="120"/>
        <w:jc w:val="both"/>
        <w:rPr>
          <w:rFonts w:ascii="Arial" w:hAnsi="Arial" w:cs="Arial"/>
          <w:sz w:val="22"/>
          <w:szCs w:val="22"/>
          <w:lang w:val="es-ES_tradnl"/>
        </w:rPr>
      </w:pPr>
      <w:r w:rsidRPr="005E42F7">
        <w:rPr>
          <w:rFonts w:ascii="Arial" w:hAnsi="Arial" w:cs="Arial"/>
          <w:b/>
          <w:sz w:val="22"/>
          <w:szCs w:val="22"/>
          <w:lang w:val="es-ES_tradnl" w:eastAsia="en-US"/>
        </w:rPr>
        <w:t xml:space="preserve">La documentación </w:t>
      </w:r>
      <w:r w:rsidR="00AE326C" w:rsidRPr="00AE326C">
        <w:rPr>
          <w:rFonts w:ascii="Arial" w:hAnsi="Arial" w:cs="Arial"/>
          <w:b/>
          <w:sz w:val="22"/>
          <w:szCs w:val="22"/>
          <w:lang w:val="es-ES_tradnl"/>
        </w:rPr>
        <w:t>se enviará por e-mail, a la atención de Mauricio Martínez Balvís, Consultor Sénior</w:t>
      </w:r>
      <w:r w:rsidR="00AE326C">
        <w:rPr>
          <w:rFonts w:ascii="Arial" w:hAnsi="Arial" w:cs="Arial"/>
          <w:b/>
          <w:sz w:val="22"/>
          <w:szCs w:val="22"/>
          <w:lang w:val="es-ES_tradnl"/>
        </w:rPr>
        <w:t xml:space="preserve"> de la Asociación Inserta Empleo</w:t>
      </w:r>
      <w:r w:rsidR="00AE326C" w:rsidRPr="00AE326C">
        <w:rPr>
          <w:rFonts w:ascii="Arial" w:hAnsi="Arial" w:cs="Arial"/>
          <w:b/>
          <w:sz w:val="22"/>
          <w:szCs w:val="22"/>
          <w:lang w:val="es-ES_tradnl"/>
        </w:rPr>
        <w:t>, en la siguiente dirección de correo electrónico:</w:t>
      </w:r>
      <w:r w:rsidR="00AE326C">
        <w:rPr>
          <w:rFonts w:ascii="Arial" w:hAnsi="Arial" w:cs="Arial"/>
          <w:sz w:val="22"/>
          <w:szCs w:val="22"/>
          <w:lang w:val="es-ES_tradnl"/>
        </w:rPr>
        <w:t xml:space="preserve"> </w:t>
      </w:r>
      <w:hyperlink r:id="rId9" w:history="1">
        <w:r w:rsidR="00AE326C" w:rsidRPr="003E667A">
          <w:rPr>
            <w:rStyle w:val="Hipervnculo"/>
            <w:rFonts w:ascii="Arial" w:hAnsi="Arial" w:cs="Arial"/>
            <w:sz w:val="22"/>
            <w:szCs w:val="22"/>
            <w:lang w:val="es-ES_tradnl"/>
          </w:rPr>
          <w:t>martinezb.inserta@fundaciononce.es</w:t>
        </w:r>
      </w:hyperlink>
    </w:p>
    <w:p w:rsidR="00AE326C" w:rsidRPr="005E42F7" w:rsidRDefault="00AE326C" w:rsidP="00FC2DDB">
      <w:pPr>
        <w:autoSpaceDE w:val="0"/>
        <w:autoSpaceDN w:val="0"/>
        <w:adjustRightInd w:val="0"/>
        <w:spacing w:before="120" w:after="120"/>
        <w:jc w:val="both"/>
        <w:rPr>
          <w:rFonts w:ascii="Arial" w:hAnsi="Arial" w:cs="Arial"/>
          <w:b/>
          <w:sz w:val="22"/>
          <w:szCs w:val="22"/>
          <w:lang w:val="es-ES_tradnl"/>
        </w:rPr>
      </w:pP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064107" w:rsidP="00590570">
      <w:pPr>
        <w:autoSpaceDE w:val="0"/>
        <w:autoSpaceDN w:val="0"/>
        <w:adjustRightInd w:val="0"/>
        <w:jc w:val="both"/>
        <w:rPr>
          <w:rFonts w:ascii="TTE1C89A48t00" w:hAnsi="TTE1C89A48t00" w:cs="TTE1C89A48t00"/>
          <w:b/>
          <w:sz w:val="22"/>
          <w:szCs w:val="22"/>
        </w:rPr>
      </w:pPr>
      <w:r>
        <w:rPr>
          <w:rStyle w:val="normaltextrun"/>
          <w:rFonts w:ascii="Arial" w:hAnsi="Arial" w:cs="Arial"/>
          <w:sz w:val="22"/>
          <w:szCs w:val="22"/>
        </w:rPr>
        <w:lastRenderedPageBreak/>
        <w:t>De forma transitoria por la situación en la que nos encontramos, queda sin efecto lo reflejado en el </w:t>
      </w:r>
      <w:r>
        <w:rPr>
          <w:rStyle w:val="normaltextrun"/>
          <w:rFonts w:ascii="Arial" w:hAnsi="Arial" w:cs="Arial"/>
          <w:b/>
          <w:bCs/>
          <w:sz w:val="22"/>
          <w:szCs w:val="22"/>
        </w:rPr>
        <w:t>Bloque</w:t>
      </w:r>
      <w:r>
        <w:rPr>
          <w:rStyle w:val="normaltextrun"/>
          <w:rFonts w:ascii="Arial" w:hAnsi="Arial" w:cs="Arial"/>
          <w:sz w:val="22"/>
          <w:szCs w:val="22"/>
        </w:rPr>
        <w:t> </w:t>
      </w:r>
      <w:r>
        <w:rPr>
          <w:rStyle w:val="normaltextrun"/>
          <w:rFonts w:ascii="Arial" w:hAnsi="Arial" w:cs="Arial"/>
          <w:b/>
          <w:bCs/>
          <w:sz w:val="22"/>
          <w:szCs w:val="22"/>
        </w:rPr>
        <w:t>III (Bases de Licitación y Adjudicación) Apartados 5.1. y 5.2. del Pliego de Condiciones Generales</w:t>
      </w:r>
      <w:r>
        <w:rPr>
          <w:rStyle w:val="normaltextrun"/>
          <w:rFonts w:ascii="Arial" w:hAnsi="Arial" w:cs="Arial"/>
          <w:sz w:val="22"/>
          <w:szCs w:val="22"/>
        </w:rPr>
        <w:t> para la Contratación</w:t>
      </w:r>
    </w:p>
    <w:p w:rsidR="006368D8" w:rsidRDefault="006368D8"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w:t>
      </w:r>
      <w:r w:rsidR="00917AA6">
        <w:rPr>
          <w:rFonts w:ascii="Arial" w:hAnsi="Arial" w:cs="Arial"/>
          <w:sz w:val="22"/>
          <w:szCs w:val="22"/>
          <w:lang w:val="es-ES_tradnl" w:eastAsia="en-US"/>
        </w:rPr>
        <w:t>al respec</w:t>
      </w:r>
      <w:r w:rsidRPr="004B2C44">
        <w:rPr>
          <w:rFonts w:ascii="Arial" w:hAnsi="Arial" w:cs="Arial"/>
          <w:sz w:val="22"/>
          <w:szCs w:val="22"/>
          <w:lang w:val="es-ES_tradnl" w:eastAsia="en-US"/>
        </w:rPr>
        <w:t>to</w:t>
      </w:r>
      <w:r w:rsidR="00917AA6">
        <w:rPr>
          <w:rFonts w:ascii="Arial" w:hAnsi="Arial" w:cs="Arial"/>
          <w:sz w:val="22"/>
          <w:szCs w:val="22"/>
          <w:lang w:val="es-ES_tradnl" w:eastAsia="en-US"/>
        </w:rPr>
        <w:t>.</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E55135" w:rsidRPr="005511BE" w:rsidRDefault="00E55135" w:rsidP="00D52F3B">
      <w:pPr>
        <w:numPr>
          <w:ilvl w:val="0"/>
          <w:numId w:val="7"/>
        </w:numPr>
        <w:autoSpaceDE w:val="0"/>
        <w:autoSpaceDN w:val="0"/>
        <w:adjustRightInd w:val="0"/>
        <w:spacing w:after="200" w:line="276" w:lineRule="auto"/>
        <w:ind w:left="142" w:firstLine="0"/>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6B4049" w:rsidRPr="00F349A0" w:rsidRDefault="006B4049" w:rsidP="006B4049">
      <w:pPr>
        <w:autoSpaceDE w:val="0"/>
        <w:autoSpaceDN w:val="0"/>
        <w:adjustRightInd w:val="0"/>
        <w:jc w:val="both"/>
        <w:rPr>
          <w:rFonts w:ascii="Arial" w:hAnsi="Arial" w:cs="Arial"/>
          <w:sz w:val="22"/>
          <w:szCs w:val="22"/>
        </w:rPr>
      </w:pPr>
      <w:r w:rsidRPr="00947CE4">
        <w:rPr>
          <w:rFonts w:ascii="Arial" w:hAnsi="Arial" w:cs="Arial"/>
          <w:sz w:val="22"/>
          <w:szCs w:val="22"/>
        </w:rPr>
        <w:t xml:space="preserve">El licitador deberá ser </w:t>
      </w:r>
      <w:r w:rsidRPr="002479C1">
        <w:rPr>
          <w:rFonts w:ascii="Arial" w:hAnsi="Arial" w:cs="Arial"/>
          <w:sz w:val="22"/>
          <w:szCs w:val="22"/>
          <w:u w:val="single"/>
        </w:rPr>
        <w:t xml:space="preserve">Centro de Formación acreditado </w:t>
      </w:r>
      <w:r w:rsidRPr="00947CE4">
        <w:rPr>
          <w:rFonts w:ascii="Arial" w:hAnsi="Arial" w:cs="Arial"/>
          <w:sz w:val="22"/>
          <w:szCs w:val="22"/>
        </w:rPr>
        <w:t xml:space="preserve">para la impartición del Certificado de Profesionalidad en la especialidad formativa de </w:t>
      </w:r>
      <w:r w:rsidRPr="003A2C1C">
        <w:rPr>
          <w:rFonts w:ascii="Arial" w:hAnsi="Arial" w:cs="Arial"/>
          <w:b/>
          <w:sz w:val="22"/>
          <w:szCs w:val="22"/>
        </w:rPr>
        <w:t>“</w:t>
      </w:r>
      <w:r w:rsidR="00AE326C" w:rsidRPr="00195E47">
        <w:rPr>
          <w:rFonts w:ascii="Arial" w:hAnsi="Arial" w:cs="Arial"/>
          <w:b/>
          <w:color w:val="000000"/>
          <w:sz w:val="22"/>
          <w:szCs w:val="22"/>
        </w:rPr>
        <w:t>ACTIVIDADES ADMINISTRATIVAS EN LA RELACIÓN CON EL CLIENTE</w:t>
      </w:r>
      <w:r w:rsidRPr="003A2C1C">
        <w:rPr>
          <w:rFonts w:ascii="Arial" w:hAnsi="Arial" w:cs="Arial"/>
          <w:b/>
          <w:sz w:val="22"/>
          <w:szCs w:val="22"/>
        </w:rPr>
        <w:t>”</w:t>
      </w:r>
      <w:r w:rsidR="00AE326C">
        <w:rPr>
          <w:rFonts w:ascii="Arial" w:hAnsi="Arial" w:cs="Arial"/>
          <w:b/>
          <w:sz w:val="22"/>
          <w:szCs w:val="22"/>
        </w:rPr>
        <w:t>, CÓDIGO ADGG</w:t>
      </w:r>
      <w:r>
        <w:rPr>
          <w:rFonts w:ascii="Arial" w:hAnsi="Arial" w:cs="Arial"/>
          <w:b/>
          <w:sz w:val="22"/>
          <w:szCs w:val="22"/>
        </w:rPr>
        <w:t>0208</w:t>
      </w:r>
      <w:r w:rsidRPr="003A2C1C">
        <w:rPr>
          <w:rFonts w:ascii="Arial" w:hAnsi="Arial" w:cs="Arial"/>
          <w:b/>
          <w:sz w:val="22"/>
          <w:szCs w:val="22"/>
        </w:rPr>
        <w:t xml:space="preserve">, </w:t>
      </w:r>
      <w:r w:rsidRPr="00BC10AC">
        <w:rPr>
          <w:rFonts w:ascii="Arial" w:hAnsi="Arial" w:cs="Arial"/>
          <w:sz w:val="22"/>
          <w:szCs w:val="22"/>
        </w:rPr>
        <w:t xml:space="preserve">regulado por el </w:t>
      </w:r>
      <w:r w:rsidR="00AE326C">
        <w:rPr>
          <w:rFonts w:ascii="Arial" w:hAnsi="Arial" w:cs="Arial"/>
          <w:color w:val="000000"/>
          <w:sz w:val="22"/>
          <w:szCs w:val="22"/>
        </w:rPr>
        <w:t>R</w:t>
      </w:r>
      <w:r w:rsidR="00AE326C" w:rsidRPr="00AE326C">
        <w:rPr>
          <w:rFonts w:ascii="Arial" w:hAnsi="Arial" w:cs="Arial"/>
          <w:color w:val="000000"/>
          <w:sz w:val="22"/>
          <w:szCs w:val="22"/>
        </w:rPr>
        <w:t xml:space="preserve">eal </w:t>
      </w:r>
      <w:r w:rsidR="001D6570">
        <w:rPr>
          <w:rFonts w:ascii="Arial" w:hAnsi="Arial" w:cs="Arial"/>
          <w:color w:val="000000"/>
          <w:sz w:val="22"/>
          <w:szCs w:val="22"/>
        </w:rPr>
        <w:t>D</w:t>
      </w:r>
      <w:r w:rsidR="00AE326C" w:rsidRPr="00AE326C">
        <w:rPr>
          <w:rFonts w:ascii="Arial" w:hAnsi="Arial" w:cs="Arial"/>
          <w:color w:val="000000"/>
          <w:sz w:val="22"/>
          <w:szCs w:val="22"/>
        </w:rPr>
        <w:t xml:space="preserve">ecreto 1210/2009, de 17 de julio, modificado por el </w:t>
      </w:r>
      <w:r w:rsidR="001D6570">
        <w:rPr>
          <w:rFonts w:ascii="Arial" w:hAnsi="Arial" w:cs="Arial"/>
          <w:color w:val="000000"/>
          <w:sz w:val="22"/>
          <w:szCs w:val="22"/>
        </w:rPr>
        <w:t>R</w:t>
      </w:r>
      <w:r w:rsidR="00AE326C" w:rsidRPr="00AE326C">
        <w:rPr>
          <w:rFonts w:ascii="Arial" w:hAnsi="Arial" w:cs="Arial"/>
          <w:color w:val="000000"/>
          <w:sz w:val="22"/>
          <w:szCs w:val="22"/>
        </w:rPr>
        <w:t xml:space="preserve">eal </w:t>
      </w:r>
      <w:r w:rsidR="001D6570">
        <w:rPr>
          <w:rFonts w:ascii="Arial" w:hAnsi="Arial" w:cs="Arial"/>
          <w:color w:val="000000"/>
          <w:sz w:val="22"/>
          <w:szCs w:val="22"/>
        </w:rPr>
        <w:t>D</w:t>
      </w:r>
      <w:r w:rsidR="00AE326C" w:rsidRPr="00AE326C">
        <w:rPr>
          <w:rFonts w:ascii="Arial" w:hAnsi="Arial" w:cs="Arial"/>
          <w:color w:val="000000"/>
          <w:sz w:val="22"/>
          <w:szCs w:val="22"/>
        </w:rPr>
        <w:t>ecreto 645/2011, de 9 de mayo</w:t>
      </w:r>
      <w:r w:rsidRPr="00AE326C">
        <w:rPr>
          <w:rFonts w:ascii="Arial" w:hAnsi="Arial" w:cs="Arial"/>
          <w:sz w:val="22"/>
          <w:szCs w:val="22"/>
        </w:rPr>
        <w:t>.</w:t>
      </w:r>
    </w:p>
    <w:p w:rsidR="006B4049" w:rsidRPr="00F349A0" w:rsidRDefault="006B4049" w:rsidP="006B4049">
      <w:pPr>
        <w:autoSpaceDE w:val="0"/>
        <w:autoSpaceDN w:val="0"/>
        <w:adjustRightInd w:val="0"/>
        <w:jc w:val="both"/>
        <w:rPr>
          <w:rFonts w:ascii="Arial" w:hAnsi="Arial" w:cs="Arial"/>
          <w:sz w:val="22"/>
          <w:szCs w:val="22"/>
        </w:rPr>
      </w:pPr>
    </w:p>
    <w:p w:rsidR="006B4049" w:rsidRPr="00F349A0" w:rsidRDefault="006B4049" w:rsidP="006B4049">
      <w:pPr>
        <w:autoSpaceDE w:val="0"/>
        <w:autoSpaceDN w:val="0"/>
        <w:adjustRightInd w:val="0"/>
        <w:jc w:val="both"/>
        <w:rPr>
          <w:rFonts w:ascii="Arial" w:hAnsi="Arial" w:cs="Arial"/>
          <w:sz w:val="22"/>
          <w:szCs w:val="22"/>
          <w:lang w:val="es-ES_tradnl"/>
        </w:rPr>
      </w:pPr>
      <w:r w:rsidRPr="00F349A0">
        <w:rPr>
          <w:rFonts w:ascii="Arial" w:hAnsi="Arial" w:cs="Arial"/>
          <w:sz w:val="22"/>
          <w:szCs w:val="22"/>
          <w:u w:val="single"/>
          <w:lang w:val="es-ES_tradnl"/>
        </w:rPr>
        <w:t xml:space="preserve">La </w:t>
      </w:r>
      <w:r w:rsidR="00E30208">
        <w:rPr>
          <w:rFonts w:ascii="Arial" w:hAnsi="Arial" w:cs="Arial"/>
          <w:sz w:val="22"/>
          <w:szCs w:val="22"/>
          <w:u w:val="single"/>
          <w:lang w:val="es-ES_tradnl"/>
        </w:rPr>
        <w:t xml:space="preserve">acreditación de la </w:t>
      </w:r>
      <w:r w:rsidRPr="00F349A0">
        <w:rPr>
          <w:rFonts w:ascii="Arial" w:hAnsi="Arial" w:cs="Arial"/>
          <w:sz w:val="22"/>
          <w:szCs w:val="22"/>
          <w:u w:val="single"/>
          <w:lang w:val="es-ES_tradnl"/>
        </w:rPr>
        <w:t xml:space="preserve">Solvencia Profesional Específica de la entidad se realizará </w:t>
      </w:r>
      <w:r w:rsidR="00801F6D">
        <w:rPr>
          <w:rFonts w:ascii="Arial" w:hAnsi="Arial" w:cs="Arial"/>
          <w:sz w:val="22"/>
          <w:szCs w:val="22"/>
          <w:u w:val="single"/>
          <w:lang w:val="es-ES_tradnl"/>
        </w:rPr>
        <w:t>mediante</w:t>
      </w:r>
      <w:r w:rsidRPr="00F349A0">
        <w:rPr>
          <w:rFonts w:ascii="Arial" w:hAnsi="Arial" w:cs="Arial"/>
          <w:sz w:val="22"/>
          <w:szCs w:val="22"/>
          <w:lang w:val="es-ES_tradnl"/>
        </w:rPr>
        <w:t xml:space="preserve"> </w:t>
      </w:r>
      <w:r w:rsidR="00E30208">
        <w:rPr>
          <w:rFonts w:ascii="Arial" w:hAnsi="Arial" w:cs="Arial"/>
          <w:sz w:val="22"/>
          <w:szCs w:val="22"/>
          <w:lang w:val="es-ES_tradnl"/>
        </w:rPr>
        <w:t xml:space="preserve">la presentación de </w:t>
      </w:r>
      <w:r w:rsidRPr="00F349A0">
        <w:rPr>
          <w:rFonts w:ascii="Arial" w:hAnsi="Arial" w:cs="Arial"/>
          <w:sz w:val="22"/>
          <w:szCs w:val="22"/>
          <w:lang w:val="es-ES_tradnl"/>
        </w:rPr>
        <w:t>un dossier identificado como “</w:t>
      </w:r>
      <w:r w:rsidRPr="00F349A0">
        <w:rPr>
          <w:rFonts w:ascii="Arial" w:hAnsi="Arial" w:cs="Arial"/>
          <w:sz w:val="22"/>
          <w:szCs w:val="22"/>
          <w:u w:val="single"/>
          <w:lang w:val="es-ES_tradnl"/>
        </w:rPr>
        <w:t>Experiencia Profesional Específica</w:t>
      </w:r>
      <w:r w:rsidRPr="00F349A0">
        <w:rPr>
          <w:rFonts w:ascii="Arial" w:hAnsi="Arial" w:cs="Arial"/>
          <w:sz w:val="22"/>
          <w:szCs w:val="22"/>
          <w:lang w:val="es-ES_tradnl"/>
        </w:rPr>
        <w:t>” con el siguiente contenido:</w:t>
      </w:r>
    </w:p>
    <w:p w:rsidR="00917AA6" w:rsidRPr="00F349A0" w:rsidRDefault="00917AA6" w:rsidP="006B4049">
      <w:pPr>
        <w:autoSpaceDE w:val="0"/>
        <w:autoSpaceDN w:val="0"/>
        <w:adjustRightInd w:val="0"/>
        <w:jc w:val="both"/>
        <w:rPr>
          <w:rFonts w:ascii="Arial" w:hAnsi="Arial" w:cs="Arial"/>
          <w:sz w:val="22"/>
          <w:szCs w:val="22"/>
          <w:lang w:val="es-ES_tradnl"/>
        </w:rPr>
      </w:pPr>
    </w:p>
    <w:p w:rsidR="006B4049" w:rsidRPr="00015428" w:rsidRDefault="00E30208" w:rsidP="00D52F3B">
      <w:pPr>
        <w:numPr>
          <w:ilvl w:val="0"/>
          <w:numId w:val="14"/>
        </w:numPr>
        <w:autoSpaceDE w:val="0"/>
        <w:autoSpaceDN w:val="0"/>
        <w:adjustRightInd w:val="0"/>
        <w:jc w:val="both"/>
        <w:rPr>
          <w:rFonts w:ascii="Arial" w:hAnsi="Arial" w:cs="Arial"/>
          <w:sz w:val="22"/>
          <w:szCs w:val="22"/>
          <w:lang w:val="es-ES_tradnl"/>
        </w:rPr>
      </w:pPr>
      <w:r w:rsidRPr="00A92436">
        <w:rPr>
          <w:rFonts w:ascii="Arial" w:hAnsi="Arial" w:cs="Arial"/>
          <w:b/>
          <w:sz w:val="22"/>
          <w:szCs w:val="22"/>
          <w:lang w:val="es-ES_tradnl"/>
        </w:rPr>
        <w:t>D</w:t>
      </w:r>
      <w:r w:rsidR="006B4049" w:rsidRPr="00A92436">
        <w:rPr>
          <w:rFonts w:ascii="Arial" w:hAnsi="Arial" w:cs="Arial"/>
          <w:b/>
          <w:sz w:val="22"/>
          <w:szCs w:val="22"/>
          <w:lang w:val="es-ES_tradnl"/>
        </w:rPr>
        <w:t>ocumento acreditativo</w:t>
      </w:r>
      <w:r w:rsidR="006B4049" w:rsidRPr="00015428">
        <w:rPr>
          <w:rFonts w:ascii="Arial" w:hAnsi="Arial" w:cs="Arial"/>
          <w:sz w:val="22"/>
          <w:szCs w:val="22"/>
          <w:lang w:val="es-ES_tradnl"/>
        </w:rPr>
        <w:t xml:space="preserve"> </w:t>
      </w:r>
      <w:r>
        <w:rPr>
          <w:rFonts w:ascii="Arial" w:hAnsi="Arial" w:cs="Arial"/>
          <w:sz w:val="22"/>
          <w:szCs w:val="22"/>
          <w:lang w:val="es-ES_tradnl"/>
        </w:rPr>
        <w:t xml:space="preserve">del centro de formación </w:t>
      </w:r>
      <w:r w:rsidR="006B4049" w:rsidRPr="00015428">
        <w:rPr>
          <w:rFonts w:ascii="Arial" w:hAnsi="Arial" w:cs="Arial"/>
          <w:sz w:val="22"/>
          <w:szCs w:val="22"/>
        </w:rPr>
        <w:t xml:space="preserve">para la impartición de </w:t>
      </w:r>
      <w:r w:rsidR="006B4049" w:rsidRPr="00015428">
        <w:rPr>
          <w:rFonts w:ascii="Arial" w:hAnsi="Arial" w:cs="Arial"/>
          <w:sz w:val="22"/>
          <w:szCs w:val="22"/>
          <w:u w:val="single"/>
        </w:rPr>
        <w:t>Certificados de Profesionalidad</w:t>
      </w:r>
      <w:r w:rsidR="006B4049" w:rsidRPr="00015428">
        <w:rPr>
          <w:rFonts w:ascii="Arial" w:hAnsi="Arial" w:cs="Arial"/>
          <w:sz w:val="22"/>
          <w:szCs w:val="22"/>
        </w:rPr>
        <w:t>, debiendo figurar en dicho documento la especialidad formativa “</w:t>
      </w:r>
      <w:r w:rsidR="001D6570" w:rsidRPr="00195E47">
        <w:rPr>
          <w:rFonts w:ascii="Arial" w:hAnsi="Arial" w:cs="Arial"/>
          <w:b/>
          <w:color w:val="000000"/>
          <w:sz w:val="22"/>
          <w:szCs w:val="22"/>
        </w:rPr>
        <w:t>ACTIVIDADES ADMINISTRATIVAS EN LA RELACIÓN CON EL CLIENTE</w:t>
      </w:r>
      <w:r w:rsidR="006B4049" w:rsidRPr="00015428">
        <w:rPr>
          <w:rFonts w:ascii="Arial" w:hAnsi="Arial" w:cs="Arial"/>
          <w:sz w:val="22"/>
          <w:szCs w:val="22"/>
        </w:rPr>
        <w:t xml:space="preserve">” en la </w:t>
      </w:r>
      <w:r w:rsidR="006B4049" w:rsidRPr="00015428">
        <w:rPr>
          <w:rFonts w:ascii="Arial" w:hAnsi="Arial" w:cs="Arial"/>
          <w:b/>
          <w:sz w:val="22"/>
          <w:szCs w:val="22"/>
        </w:rPr>
        <w:t>modalidad on line</w:t>
      </w:r>
      <w:r w:rsidR="006B4049" w:rsidRPr="00015428">
        <w:rPr>
          <w:rFonts w:ascii="Arial" w:hAnsi="Arial" w:cs="Arial"/>
          <w:sz w:val="22"/>
          <w:szCs w:val="22"/>
        </w:rPr>
        <w:t>.</w:t>
      </w:r>
    </w:p>
    <w:p w:rsidR="006B4049" w:rsidRDefault="006B4049" w:rsidP="006B4049">
      <w:pPr>
        <w:autoSpaceDE w:val="0"/>
        <w:autoSpaceDN w:val="0"/>
        <w:adjustRightInd w:val="0"/>
        <w:ind w:left="720"/>
        <w:jc w:val="both"/>
        <w:rPr>
          <w:rFonts w:ascii="Arial" w:hAnsi="Arial" w:cs="Arial"/>
          <w:sz w:val="22"/>
          <w:szCs w:val="22"/>
          <w:lang w:val="es-ES_tradnl"/>
        </w:rPr>
      </w:pPr>
    </w:p>
    <w:p w:rsidR="006B4049" w:rsidRPr="00015428" w:rsidRDefault="00A92436" w:rsidP="00D52F3B">
      <w:pPr>
        <w:numPr>
          <w:ilvl w:val="0"/>
          <w:numId w:val="14"/>
        </w:numPr>
        <w:autoSpaceDE w:val="0"/>
        <w:autoSpaceDN w:val="0"/>
        <w:adjustRightInd w:val="0"/>
        <w:jc w:val="both"/>
        <w:rPr>
          <w:rFonts w:ascii="Arial" w:hAnsi="Arial" w:cs="Arial"/>
          <w:sz w:val="22"/>
          <w:szCs w:val="22"/>
          <w:lang w:val="es-ES_tradnl"/>
        </w:rPr>
      </w:pPr>
      <w:r w:rsidRPr="00A92436">
        <w:rPr>
          <w:rFonts w:ascii="Arial" w:hAnsi="Arial" w:cs="Arial"/>
          <w:b/>
          <w:sz w:val="22"/>
          <w:szCs w:val="22"/>
          <w:lang w:val="es-ES_tradnl"/>
        </w:rPr>
        <w:t>D</w:t>
      </w:r>
      <w:r w:rsidR="006B4049" w:rsidRPr="00A92436">
        <w:rPr>
          <w:rFonts w:ascii="Arial" w:hAnsi="Arial" w:cs="Arial"/>
          <w:b/>
          <w:sz w:val="22"/>
          <w:szCs w:val="22"/>
          <w:lang w:val="es-ES_tradnl"/>
        </w:rPr>
        <w:t>ocumento acreditativo</w:t>
      </w:r>
      <w:r w:rsidR="006B4049" w:rsidRPr="00015428">
        <w:rPr>
          <w:rFonts w:ascii="Arial" w:hAnsi="Arial" w:cs="Arial"/>
          <w:sz w:val="22"/>
          <w:szCs w:val="22"/>
          <w:lang w:val="es-ES_tradnl"/>
        </w:rPr>
        <w:t xml:space="preserve"> </w:t>
      </w:r>
      <w:r>
        <w:rPr>
          <w:rFonts w:ascii="Arial" w:hAnsi="Arial" w:cs="Arial"/>
          <w:sz w:val="22"/>
          <w:szCs w:val="22"/>
          <w:lang w:val="es-ES_tradnl"/>
        </w:rPr>
        <w:t xml:space="preserve">del centro de formación </w:t>
      </w:r>
      <w:r w:rsidR="006B4049" w:rsidRPr="00015428">
        <w:rPr>
          <w:rFonts w:ascii="Arial" w:hAnsi="Arial" w:cs="Arial"/>
          <w:sz w:val="22"/>
          <w:szCs w:val="22"/>
          <w:lang w:val="es-ES_tradnl"/>
        </w:rPr>
        <w:t xml:space="preserve">para la impartición de </w:t>
      </w:r>
      <w:r w:rsidR="006B4049" w:rsidRPr="00015428">
        <w:rPr>
          <w:rFonts w:ascii="Arial" w:hAnsi="Arial" w:cs="Arial"/>
          <w:sz w:val="22"/>
          <w:szCs w:val="22"/>
          <w:u w:val="single"/>
          <w:lang w:val="es-ES_tradnl"/>
        </w:rPr>
        <w:t>Certificados de Profesionalidad</w:t>
      </w:r>
      <w:r w:rsidR="006B4049" w:rsidRPr="00015428">
        <w:rPr>
          <w:rFonts w:ascii="Arial" w:hAnsi="Arial" w:cs="Arial"/>
          <w:sz w:val="22"/>
          <w:szCs w:val="22"/>
          <w:lang w:val="es-ES_tradnl"/>
        </w:rPr>
        <w:t xml:space="preserve"> </w:t>
      </w:r>
      <w:r w:rsidR="006B4049" w:rsidRPr="00015428">
        <w:rPr>
          <w:rFonts w:ascii="Arial" w:hAnsi="Arial" w:cs="Arial"/>
          <w:sz w:val="22"/>
          <w:szCs w:val="22"/>
        </w:rPr>
        <w:t>del centro de formación en el que se vayan a impartir las horas presenciales, debiendo figurar en dicho documento la especialidad formativa “</w:t>
      </w:r>
      <w:r w:rsidR="001D6570" w:rsidRPr="00195E47">
        <w:rPr>
          <w:rFonts w:ascii="Arial" w:hAnsi="Arial" w:cs="Arial"/>
          <w:b/>
          <w:color w:val="000000"/>
          <w:sz w:val="22"/>
          <w:szCs w:val="22"/>
        </w:rPr>
        <w:t>ACTIVIDADES ADMINISTRATIVAS EN LA RELACIÓN CON EL CLIENTE</w:t>
      </w:r>
      <w:r w:rsidR="006B4049" w:rsidRPr="00015428">
        <w:rPr>
          <w:rFonts w:ascii="Arial" w:hAnsi="Arial" w:cs="Arial"/>
          <w:sz w:val="22"/>
          <w:szCs w:val="22"/>
        </w:rPr>
        <w:t xml:space="preserve">”, en la </w:t>
      </w:r>
      <w:r w:rsidR="006B4049" w:rsidRPr="00015428">
        <w:rPr>
          <w:rFonts w:ascii="Arial" w:hAnsi="Arial" w:cs="Arial"/>
          <w:b/>
          <w:sz w:val="22"/>
          <w:szCs w:val="22"/>
        </w:rPr>
        <w:t>modalidad presencial</w:t>
      </w:r>
      <w:r w:rsidR="006B4049" w:rsidRPr="00015428">
        <w:rPr>
          <w:rFonts w:ascii="Arial" w:hAnsi="Arial" w:cs="Arial"/>
          <w:sz w:val="22"/>
          <w:szCs w:val="22"/>
        </w:rPr>
        <w:t>.</w:t>
      </w:r>
    </w:p>
    <w:p w:rsidR="006B4049" w:rsidRPr="00F349A0" w:rsidRDefault="006B4049" w:rsidP="00D52F3B">
      <w:pPr>
        <w:numPr>
          <w:ilvl w:val="0"/>
          <w:numId w:val="15"/>
        </w:numPr>
        <w:autoSpaceDE w:val="0"/>
        <w:autoSpaceDN w:val="0"/>
        <w:adjustRightInd w:val="0"/>
        <w:spacing w:before="240" w:after="240"/>
        <w:jc w:val="both"/>
        <w:rPr>
          <w:rFonts w:ascii="Arial" w:hAnsi="Arial" w:cs="Arial"/>
          <w:sz w:val="22"/>
          <w:szCs w:val="22"/>
          <w:lang w:val="es-ES_tradnl"/>
        </w:rPr>
      </w:pPr>
      <w:r w:rsidRPr="00A92436">
        <w:rPr>
          <w:rFonts w:ascii="Arial" w:hAnsi="Arial" w:cs="Arial"/>
          <w:b/>
          <w:sz w:val="22"/>
          <w:szCs w:val="22"/>
          <w:lang w:val="es-ES_tradnl"/>
        </w:rPr>
        <w:t>Declaración</w:t>
      </w:r>
      <w:r w:rsidRPr="00F349A0">
        <w:rPr>
          <w:rFonts w:ascii="Arial" w:hAnsi="Arial" w:cs="Arial"/>
          <w:sz w:val="22"/>
          <w:szCs w:val="22"/>
          <w:lang w:val="es-ES_tradnl"/>
        </w:rPr>
        <w:t xml:space="preserve"> </w:t>
      </w:r>
      <w:r w:rsidR="00A92436" w:rsidRPr="00A92436">
        <w:rPr>
          <w:rFonts w:ascii="Arial" w:hAnsi="Arial" w:cs="Arial"/>
          <w:b/>
          <w:sz w:val="22"/>
          <w:szCs w:val="22"/>
          <w:lang w:val="es-ES_tradnl"/>
        </w:rPr>
        <w:t>responsable firmada</w:t>
      </w:r>
      <w:r w:rsidR="00A92436">
        <w:rPr>
          <w:rFonts w:ascii="Arial" w:hAnsi="Arial" w:cs="Arial"/>
          <w:sz w:val="22"/>
          <w:szCs w:val="22"/>
          <w:lang w:val="es-ES_tradnl"/>
        </w:rPr>
        <w:t xml:space="preserve"> por la persona con poderes bastantes </w:t>
      </w:r>
      <w:r w:rsidRPr="00F349A0">
        <w:rPr>
          <w:rFonts w:ascii="Arial" w:hAnsi="Arial" w:cs="Arial"/>
          <w:sz w:val="22"/>
          <w:szCs w:val="22"/>
          <w:lang w:val="es-ES_tradnl"/>
        </w:rPr>
        <w:t>qu</w:t>
      </w:r>
      <w:r>
        <w:rPr>
          <w:rFonts w:ascii="Arial" w:hAnsi="Arial" w:cs="Arial"/>
          <w:sz w:val="22"/>
          <w:szCs w:val="22"/>
          <w:lang w:val="es-ES_tradnl"/>
        </w:rPr>
        <w:t xml:space="preserve">e certifique la realización de </w:t>
      </w:r>
      <w:r w:rsidRPr="005F73D8">
        <w:rPr>
          <w:rFonts w:ascii="Arial" w:hAnsi="Arial" w:cs="Arial"/>
          <w:sz w:val="22"/>
          <w:szCs w:val="22"/>
          <w:u w:val="single"/>
          <w:lang w:val="es-ES_tradnl"/>
        </w:rPr>
        <w:t>Certificados de Profesionalidad</w:t>
      </w:r>
      <w:r w:rsidRPr="00F349A0">
        <w:rPr>
          <w:rFonts w:ascii="Arial" w:hAnsi="Arial" w:cs="Arial"/>
          <w:sz w:val="22"/>
          <w:szCs w:val="22"/>
          <w:lang w:val="es-ES_tradnl"/>
        </w:rPr>
        <w:t xml:space="preserve"> en </w:t>
      </w:r>
      <w:r>
        <w:rPr>
          <w:rFonts w:ascii="Arial" w:hAnsi="Arial" w:cs="Arial"/>
          <w:sz w:val="22"/>
          <w:szCs w:val="22"/>
          <w:lang w:val="es-ES_tradnl"/>
        </w:rPr>
        <w:t>modalidad on line.</w:t>
      </w:r>
      <w:r w:rsidRPr="00F349A0">
        <w:rPr>
          <w:rFonts w:ascii="Arial" w:hAnsi="Arial" w:cs="Arial"/>
          <w:sz w:val="22"/>
          <w:szCs w:val="22"/>
          <w:lang w:val="es-ES_tradnl"/>
        </w:rPr>
        <w:t xml:space="preserve"> </w:t>
      </w:r>
    </w:p>
    <w:p w:rsidR="006B4049" w:rsidRDefault="00A92436" w:rsidP="00D52F3B">
      <w:pPr>
        <w:numPr>
          <w:ilvl w:val="0"/>
          <w:numId w:val="17"/>
        </w:numPr>
        <w:autoSpaceDE w:val="0"/>
        <w:autoSpaceDN w:val="0"/>
        <w:adjustRightInd w:val="0"/>
        <w:spacing w:before="80" w:after="80"/>
        <w:ind w:left="357" w:hanging="357"/>
        <w:jc w:val="both"/>
        <w:rPr>
          <w:rFonts w:ascii="Arial" w:hAnsi="Arial" w:cs="Arial"/>
          <w:sz w:val="22"/>
          <w:szCs w:val="22"/>
          <w:lang w:val="es-ES_tradnl"/>
        </w:rPr>
      </w:pPr>
      <w:r w:rsidRPr="00A92436">
        <w:rPr>
          <w:rFonts w:ascii="Arial" w:hAnsi="Arial" w:cs="Arial"/>
          <w:b/>
          <w:sz w:val="22"/>
          <w:szCs w:val="22"/>
          <w:lang w:val="es-ES_tradnl"/>
        </w:rPr>
        <w:t>Declaración responsable firmada</w:t>
      </w:r>
      <w:r>
        <w:rPr>
          <w:rFonts w:ascii="Arial" w:hAnsi="Arial" w:cs="Arial"/>
          <w:sz w:val="22"/>
          <w:szCs w:val="22"/>
          <w:lang w:val="es-ES_tradnl"/>
        </w:rPr>
        <w:t xml:space="preserve"> por la persona con poderes bastantes que </w:t>
      </w:r>
      <w:r w:rsidR="006B4049" w:rsidRPr="00F349A0">
        <w:rPr>
          <w:rFonts w:ascii="Arial" w:hAnsi="Arial" w:cs="Arial"/>
          <w:sz w:val="22"/>
          <w:szCs w:val="22"/>
          <w:lang w:val="es-ES_tradnl"/>
        </w:rPr>
        <w:t xml:space="preserve">certifique la realización de </w:t>
      </w:r>
      <w:r w:rsidR="006B4049" w:rsidRPr="00E358A5">
        <w:rPr>
          <w:rFonts w:ascii="Arial" w:hAnsi="Arial" w:cs="Arial"/>
          <w:b/>
          <w:sz w:val="22"/>
          <w:szCs w:val="22"/>
          <w:lang w:val="es-ES_tradnl"/>
        </w:rPr>
        <w:t>dos acciones</w:t>
      </w:r>
      <w:r w:rsidR="006B4049">
        <w:rPr>
          <w:rFonts w:ascii="Arial" w:hAnsi="Arial" w:cs="Arial"/>
          <w:sz w:val="22"/>
          <w:szCs w:val="22"/>
          <w:lang w:val="es-ES_tradnl"/>
        </w:rPr>
        <w:t xml:space="preserve"> formativas de </w:t>
      </w:r>
      <w:r w:rsidR="00DB1255" w:rsidRPr="00195E47">
        <w:rPr>
          <w:rFonts w:ascii="Arial" w:hAnsi="Arial" w:cs="Arial"/>
          <w:b/>
          <w:color w:val="000000"/>
          <w:sz w:val="22"/>
          <w:szCs w:val="22"/>
        </w:rPr>
        <w:t>ACTIVIDADES ADMINISTRATIVAS EN LA RELACIÓN CON EL CLIENTE</w:t>
      </w:r>
      <w:r w:rsidR="00DB1255">
        <w:rPr>
          <w:rFonts w:ascii="Arial" w:hAnsi="Arial" w:cs="Arial"/>
          <w:sz w:val="22"/>
          <w:szCs w:val="22"/>
          <w:lang w:val="es-ES_tradnl"/>
        </w:rPr>
        <w:t xml:space="preserve"> </w:t>
      </w:r>
      <w:r w:rsidR="006B4049">
        <w:rPr>
          <w:rFonts w:ascii="Arial" w:hAnsi="Arial" w:cs="Arial"/>
          <w:sz w:val="22"/>
          <w:szCs w:val="22"/>
          <w:lang w:val="es-ES_tradnl"/>
        </w:rPr>
        <w:t xml:space="preserve">o similar, en los </w:t>
      </w:r>
      <w:r w:rsidR="006B4049" w:rsidRPr="00E358A5">
        <w:rPr>
          <w:rFonts w:ascii="Arial" w:hAnsi="Arial" w:cs="Arial"/>
          <w:b/>
          <w:sz w:val="22"/>
          <w:szCs w:val="22"/>
          <w:lang w:val="es-ES_tradnl"/>
        </w:rPr>
        <w:t>últimos cinco años</w:t>
      </w:r>
      <w:r w:rsidR="006B4049">
        <w:rPr>
          <w:rFonts w:ascii="Arial" w:hAnsi="Arial" w:cs="Arial"/>
          <w:sz w:val="22"/>
          <w:szCs w:val="22"/>
          <w:lang w:val="es-ES_tradnl"/>
        </w:rPr>
        <w:t>, incluyendo la siguiente información de cada una de ellas</w:t>
      </w:r>
      <w:r>
        <w:rPr>
          <w:rFonts w:ascii="Arial" w:hAnsi="Arial" w:cs="Arial"/>
          <w:sz w:val="22"/>
          <w:szCs w:val="22"/>
          <w:lang w:val="es-ES_tradnl"/>
        </w:rPr>
        <w:t>:</w:t>
      </w:r>
    </w:p>
    <w:p w:rsidR="006B4049"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Nombre de la acción.</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Pr>
          <w:rFonts w:ascii="Arial" w:hAnsi="Arial" w:cs="Arial"/>
          <w:sz w:val="22"/>
          <w:szCs w:val="22"/>
          <w:lang w:val="es-ES_tradnl"/>
        </w:rPr>
        <w:t>Modalidad (presencial u on line)</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Número de horas de la acción.</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Fechas de inicio y fin.</w:t>
      </w:r>
    </w:p>
    <w:p w:rsidR="006B4049" w:rsidRDefault="006B4049" w:rsidP="00D52F3B">
      <w:pPr>
        <w:numPr>
          <w:ilvl w:val="0"/>
          <w:numId w:val="18"/>
        </w:numPr>
        <w:autoSpaceDE w:val="0"/>
        <w:autoSpaceDN w:val="0"/>
        <w:adjustRightInd w:val="0"/>
        <w:spacing w:before="240" w:after="240"/>
        <w:ind w:left="284" w:hanging="284"/>
        <w:jc w:val="both"/>
        <w:rPr>
          <w:rFonts w:ascii="Arial" w:hAnsi="Arial" w:cs="Arial"/>
          <w:sz w:val="22"/>
          <w:szCs w:val="22"/>
          <w:lang w:val="es-ES_tradnl"/>
        </w:rPr>
      </w:pPr>
      <w:r w:rsidRPr="00A92436">
        <w:rPr>
          <w:rFonts w:ascii="Arial" w:hAnsi="Arial" w:cs="Arial"/>
          <w:b/>
          <w:sz w:val="22"/>
          <w:szCs w:val="22"/>
          <w:lang w:val="es-ES_tradnl"/>
        </w:rPr>
        <w:t xml:space="preserve">Declaración </w:t>
      </w:r>
      <w:r w:rsidR="00A92436">
        <w:rPr>
          <w:rFonts w:ascii="Arial" w:hAnsi="Arial" w:cs="Arial"/>
          <w:b/>
          <w:sz w:val="22"/>
          <w:szCs w:val="22"/>
          <w:lang w:val="es-ES_tradnl"/>
        </w:rPr>
        <w:t>r</w:t>
      </w:r>
      <w:r w:rsidRPr="00A92436">
        <w:rPr>
          <w:rFonts w:ascii="Arial" w:hAnsi="Arial" w:cs="Arial"/>
          <w:b/>
          <w:sz w:val="22"/>
          <w:szCs w:val="22"/>
          <w:lang w:val="es-ES_tradnl"/>
        </w:rPr>
        <w:t>esponsable</w:t>
      </w:r>
      <w:r w:rsidRPr="00F349A0">
        <w:rPr>
          <w:rFonts w:ascii="Arial" w:hAnsi="Arial" w:cs="Arial"/>
          <w:sz w:val="22"/>
          <w:szCs w:val="22"/>
          <w:lang w:val="es-ES_tradnl"/>
        </w:rPr>
        <w:t xml:space="preserve"> </w:t>
      </w:r>
      <w:r w:rsidR="00A92436">
        <w:rPr>
          <w:rFonts w:ascii="Arial" w:hAnsi="Arial" w:cs="Arial"/>
          <w:sz w:val="22"/>
          <w:szCs w:val="22"/>
          <w:lang w:val="es-ES_tradnl"/>
        </w:rPr>
        <w:t xml:space="preserve">firmada por la persona con poderes bastantes </w:t>
      </w:r>
      <w:r w:rsidRPr="00F349A0">
        <w:rPr>
          <w:rFonts w:ascii="Arial" w:hAnsi="Arial" w:cs="Arial"/>
          <w:sz w:val="22"/>
          <w:szCs w:val="22"/>
          <w:lang w:val="es-ES_tradnl"/>
        </w:rPr>
        <w:t xml:space="preserve">en la que se compromete a que tanto los formadores como el equipamiento e instalaciones puestas a </w:t>
      </w:r>
      <w:r w:rsidRPr="005F73D8">
        <w:rPr>
          <w:rFonts w:ascii="Arial" w:hAnsi="Arial" w:cs="Arial"/>
          <w:sz w:val="22"/>
          <w:szCs w:val="22"/>
          <w:lang w:val="es-ES_tradnl"/>
        </w:rPr>
        <w:t xml:space="preserve">disposición de la acción formativa cumplen con los requisitos establecidos en el Real Decreto que regula el </w:t>
      </w:r>
      <w:r w:rsidRPr="005F73D8">
        <w:rPr>
          <w:rFonts w:ascii="Arial" w:hAnsi="Arial" w:cs="Arial"/>
          <w:sz w:val="22"/>
          <w:szCs w:val="22"/>
          <w:u w:val="single"/>
        </w:rPr>
        <w:t xml:space="preserve">Certificado de Profesionalidad </w:t>
      </w:r>
      <w:r w:rsidRPr="005F73D8">
        <w:rPr>
          <w:rFonts w:ascii="Arial" w:hAnsi="Arial" w:cs="Arial"/>
          <w:sz w:val="22"/>
          <w:szCs w:val="22"/>
          <w:lang w:val="es-ES_tradnl"/>
        </w:rPr>
        <w:t>objeto del Contrato.</w:t>
      </w:r>
    </w:p>
    <w:p w:rsidR="00A92436" w:rsidRPr="00A92436" w:rsidRDefault="00E66EC1" w:rsidP="00917AA6">
      <w:pPr>
        <w:pStyle w:val="Prrafodelista"/>
        <w:numPr>
          <w:ilvl w:val="0"/>
          <w:numId w:val="21"/>
        </w:numPr>
        <w:autoSpaceDE w:val="0"/>
        <w:autoSpaceDN w:val="0"/>
        <w:adjustRightInd w:val="0"/>
        <w:spacing w:before="120" w:after="120"/>
        <w:ind w:left="284"/>
        <w:jc w:val="both"/>
        <w:rPr>
          <w:rFonts w:ascii="Arial" w:hAnsi="Arial" w:cs="Arial"/>
          <w:sz w:val="22"/>
          <w:szCs w:val="22"/>
        </w:rPr>
      </w:pPr>
      <w:r w:rsidRPr="00E66EC1">
        <w:rPr>
          <w:rFonts w:ascii="Arial" w:hAnsi="Arial" w:cs="Arial"/>
          <w:sz w:val="22"/>
          <w:szCs w:val="22"/>
          <w:lang w:val="es-ES_tradnl"/>
        </w:rPr>
        <w:lastRenderedPageBreak/>
        <w:t>Dado que las horas presenciales</w:t>
      </w:r>
      <w:r>
        <w:rPr>
          <w:rFonts w:ascii="Arial" w:hAnsi="Arial" w:cs="Arial"/>
          <w:sz w:val="22"/>
          <w:szCs w:val="22"/>
          <w:lang w:val="es-ES_tradnl"/>
        </w:rPr>
        <w:t xml:space="preserve"> del Certificado de Profesionalidad</w:t>
      </w:r>
      <w:r w:rsidR="00BE02BF">
        <w:rPr>
          <w:rFonts w:ascii="Arial" w:hAnsi="Arial" w:cs="Arial"/>
          <w:sz w:val="22"/>
          <w:szCs w:val="22"/>
          <w:lang w:val="es-ES_tradnl"/>
        </w:rPr>
        <w:t>,</w:t>
      </w:r>
      <w:r>
        <w:rPr>
          <w:rFonts w:ascii="Arial" w:hAnsi="Arial" w:cs="Arial"/>
          <w:sz w:val="22"/>
          <w:szCs w:val="22"/>
          <w:lang w:val="es-ES_tradnl"/>
        </w:rPr>
        <w:t xml:space="preserve"> objeto de este concurso</w:t>
      </w:r>
      <w:r w:rsidRPr="00E66EC1">
        <w:rPr>
          <w:rFonts w:ascii="Arial" w:hAnsi="Arial" w:cs="Arial"/>
          <w:sz w:val="22"/>
          <w:szCs w:val="22"/>
          <w:lang w:val="es-ES_tradnl"/>
        </w:rPr>
        <w:t xml:space="preserve">, </w:t>
      </w:r>
      <w:r w:rsidR="00E91916">
        <w:rPr>
          <w:rFonts w:ascii="Arial" w:hAnsi="Arial" w:cs="Arial"/>
          <w:sz w:val="22"/>
          <w:szCs w:val="22"/>
          <w:lang w:val="es-ES_tradnl"/>
        </w:rPr>
        <w:t>se impartirán</w:t>
      </w:r>
      <w:r w:rsidRPr="00E66EC1">
        <w:rPr>
          <w:rFonts w:ascii="Arial" w:hAnsi="Arial" w:cs="Arial"/>
          <w:sz w:val="22"/>
          <w:szCs w:val="22"/>
          <w:lang w:val="es-ES_tradnl"/>
        </w:rPr>
        <w:t xml:space="preserve"> en la </w:t>
      </w:r>
      <w:r w:rsidR="001D6570">
        <w:rPr>
          <w:rFonts w:ascii="Arial" w:hAnsi="Arial" w:cs="Arial"/>
          <w:sz w:val="22"/>
          <w:szCs w:val="22"/>
          <w:lang w:val="es-ES_tradnl"/>
        </w:rPr>
        <w:t>ciudad de Santiago de Compostela</w:t>
      </w:r>
      <w:r w:rsidRPr="00BE02BF">
        <w:rPr>
          <w:rFonts w:ascii="Arial" w:hAnsi="Arial" w:cs="Arial"/>
          <w:sz w:val="22"/>
          <w:szCs w:val="22"/>
          <w:lang w:val="es-ES_tradnl"/>
        </w:rPr>
        <w:t>, se aportará, como referencia, un</w:t>
      </w:r>
      <w:r w:rsidRPr="00BE02BF">
        <w:rPr>
          <w:rFonts w:ascii="Arial" w:hAnsi="Arial" w:cs="Arial"/>
          <w:b/>
          <w:sz w:val="22"/>
          <w:szCs w:val="22"/>
          <w:lang w:val="es-ES_tradnl"/>
        </w:rPr>
        <w:t xml:space="preserve"> </w:t>
      </w:r>
      <w:r w:rsidR="00A92436" w:rsidRPr="00BE02BF">
        <w:rPr>
          <w:rFonts w:ascii="Arial" w:hAnsi="Arial" w:cs="Arial"/>
          <w:b/>
          <w:sz w:val="22"/>
          <w:szCs w:val="22"/>
          <w:lang w:val="es-ES_tradnl"/>
        </w:rPr>
        <w:t xml:space="preserve">Listado de </w:t>
      </w:r>
      <w:r w:rsidRPr="00BE02BF">
        <w:rPr>
          <w:rFonts w:ascii="Arial" w:hAnsi="Arial" w:cs="Arial"/>
          <w:b/>
          <w:sz w:val="22"/>
          <w:szCs w:val="22"/>
          <w:lang w:val="es-ES_tradnl"/>
        </w:rPr>
        <w:t>entidades</w:t>
      </w:r>
      <w:r w:rsidR="00BE02BF">
        <w:rPr>
          <w:rFonts w:ascii="Arial" w:hAnsi="Arial" w:cs="Arial"/>
          <w:b/>
          <w:sz w:val="22"/>
          <w:szCs w:val="22"/>
          <w:lang w:val="es-ES_tradnl"/>
        </w:rPr>
        <w:t xml:space="preserve"> ubicadas en esta ciudad</w:t>
      </w:r>
      <w:r w:rsidRPr="00BE02BF">
        <w:rPr>
          <w:rFonts w:ascii="Arial" w:hAnsi="Arial" w:cs="Arial"/>
          <w:b/>
          <w:sz w:val="22"/>
          <w:szCs w:val="22"/>
          <w:lang w:val="es-ES_tradnl"/>
        </w:rPr>
        <w:t xml:space="preserve"> con las que se firmarían, en su caso, </w:t>
      </w:r>
      <w:r w:rsidR="00A92436" w:rsidRPr="00BE02BF">
        <w:rPr>
          <w:rFonts w:ascii="Arial" w:hAnsi="Arial" w:cs="Arial"/>
          <w:b/>
          <w:sz w:val="22"/>
          <w:szCs w:val="22"/>
          <w:lang w:val="es-ES_tradnl"/>
        </w:rPr>
        <w:t>convenios de prácticas</w:t>
      </w:r>
      <w:r w:rsidRPr="00BE02BF">
        <w:rPr>
          <w:rFonts w:ascii="Arial" w:hAnsi="Arial" w:cs="Arial"/>
          <w:b/>
          <w:sz w:val="22"/>
          <w:szCs w:val="22"/>
          <w:lang w:val="es-ES_tradnl"/>
        </w:rPr>
        <w:t>,</w:t>
      </w:r>
      <w:r w:rsidR="00A92436" w:rsidRPr="00BE02BF">
        <w:rPr>
          <w:rFonts w:ascii="Arial" w:hAnsi="Arial" w:cs="Arial"/>
          <w:b/>
          <w:sz w:val="22"/>
          <w:szCs w:val="22"/>
          <w:lang w:val="es-ES_tradnl"/>
        </w:rPr>
        <w:t xml:space="preserve"> </w:t>
      </w:r>
      <w:r w:rsidRPr="00BE02BF">
        <w:rPr>
          <w:rFonts w:ascii="Arial" w:hAnsi="Arial" w:cs="Arial"/>
          <w:sz w:val="22"/>
          <w:szCs w:val="22"/>
          <w:u w:val="single"/>
          <w:lang w:val="es-ES_tradnl"/>
        </w:rPr>
        <w:t>indicando para</w:t>
      </w:r>
      <w:r w:rsidR="00A92436" w:rsidRPr="00BE02BF">
        <w:rPr>
          <w:rFonts w:ascii="Arial" w:hAnsi="Arial" w:cs="Arial"/>
          <w:sz w:val="22"/>
          <w:szCs w:val="22"/>
          <w:u w:val="single"/>
          <w:lang w:val="es-ES_tradnl"/>
        </w:rPr>
        <w:t xml:space="preserve"> c</w:t>
      </w:r>
      <w:r w:rsidRPr="00BE02BF">
        <w:rPr>
          <w:rFonts w:ascii="Arial" w:hAnsi="Arial" w:cs="Arial"/>
          <w:sz w:val="22"/>
          <w:szCs w:val="22"/>
          <w:u w:val="single"/>
          <w:lang w:val="es-ES_tradnl"/>
        </w:rPr>
        <w:t>ada una de ellas</w:t>
      </w:r>
      <w:r w:rsidR="00917AA6">
        <w:rPr>
          <w:rFonts w:ascii="Arial" w:hAnsi="Arial" w:cs="Arial"/>
          <w:sz w:val="22"/>
          <w:szCs w:val="22"/>
          <w:u w:val="single"/>
          <w:lang w:val="es-ES_tradnl"/>
        </w:rPr>
        <w:t>:</w:t>
      </w:r>
      <w:r w:rsidRPr="00BE02BF">
        <w:rPr>
          <w:rFonts w:ascii="Arial" w:hAnsi="Arial" w:cs="Arial"/>
          <w:sz w:val="22"/>
          <w:szCs w:val="22"/>
          <w:u w:val="single"/>
          <w:lang w:val="es-ES_tradnl"/>
        </w:rPr>
        <w:t xml:space="preserve"> Razón social, </w:t>
      </w:r>
      <w:r w:rsidR="00A92436" w:rsidRPr="00BE02BF">
        <w:rPr>
          <w:rFonts w:ascii="Arial" w:hAnsi="Arial" w:cs="Arial"/>
          <w:sz w:val="22"/>
          <w:szCs w:val="22"/>
          <w:u w:val="single"/>
          <w:lang w:val="es-ES_tradnl"/>
        </w:rPr>
        <w:t>CIF</w:t>
      </w:r>
      <w:r w:rsidRPr="00BE02BF">
        <w:rPr>
          <w:rFonts w:ascii="Arial" w:hAnsi="Arial" w:cs="Arial"/>
          <w:sz w:val="22"/>
          <w:szCs w:val="22"/>
          <w:u w:val="single"/>
          <w:lang w:val="es-ES_tradnl"/>
        </w:rPr>
        <w:t xml:space="preserve"> y</w:t>
      </w:r>
      <w:r w:rsidR="00A92436" w:rsidRPr="00BE02BF">
        <w:rPr>
          <w:rFonts w:ascii="Arial" w:hAnsi="Arial" w:cs="Arial"/>
          <w:sz w:val="22"/>
          <w:szCs w:val="22"/>
          <w:u w:val="single"/>
        </w:rPr>
        <w:t xml:space="preserve"> </w:t>
      </w:r>
      <w:r w:rsidRPr="00BE02BF">
        <w:rPr>
          <w:rFonts w:ascii="Arial" w:hAnsi="Arial" w:cs="Arial"/>
          <w:sz w:val="22"/>
          <w:szCs w:val="22"/>
          <w:u w:val="single"/>
        </w:rPr>
        <w:t>características generales de cada empresa</w:t>
      </w:r>
      <w:r w:rsidR="00A92436" w:rsidRPr="00BE02BF">
        <w:rPr>
          <w:rFonts w:ascii="Arial" w:hAnsi="Arial" w:cs="Arial"/>
          <w:sz w:val="22"/>
          <w:szCs w:val="22"/>
        </w:rPr>
        <w:t>.</w:t>
      </w:r>
      <w:r w:rsidR="00E91916" w:rsidRPr="00BE02BF">
        <w:rPr>
          <w:rFonts w:ascii="Arial" w:hAnsi="Arial" w:cs="Arial"/>
          <w:sz w:val="22"/>
          <w:szCs w:val="22"/>
        </w:rPr>
        <w:t xml:space="preserve"> Así mismo</w:t>
      </w:r>
      <w:r w:rsidR="00BE02BF" w:rsidRPr="00BE02BF">
        <w:rPr>
          <w:rFonts w:ascii="Arial" w:hAnsi="Arial" w:cs="Arial"/>
          <w:sz w:val="22"/>
          <w:szCs w:val="22"/>
        </w:rPr>
        <w:t>,</w:t>
      </w:r>
      <w:r w:rsidR="00E91916" w:rsidRPr="00BE02BF">
        <w:rPr>
          <w:rFonts w:ascii="Arial" w:hAnsi="Arial" w:cs="Arial"/>
          <w:sz w:val="22"/>
          <w:szCs w:val="22"/>
        </w:rPr>
        <w:t xml:space="preserve"> el licitador presentará un documento</w:t>
      </w:r>
      <w:r w:rsidR="00BE02BF" w:rsidRPr="00BE02BF">
        <w:rPr>
          <w:rFonts w:ascii="Arial" w:hAnsi="Arial" w:cs="Arial"/>
          <w:sz w:val="22"/>
          <w:szCs w:val="22"/>
        </w:rPr>
        <w:t>,</w:t>
      </w:r>
      <w:r w:rsidR="00E91916" w:rsidRPr="00BE02BF">
        <w:rPr>
          <w:rFonts w:ascii="Arial" w:hAnsi="Arial" w:cs="Arial"/>
          <w:sz w:val="22"/>
          <w:szCs w:val="22"/>
        </w:rPr>
        <w:t xml:space="preserve"> firmado </w:t>
      </w:r>
      <w:r w:rsidR="00BE02BF" w:rsidRPr="00BE02BF">
        <w:rPr>
          <w:rFonts w:ascii="Arial" w:hAnsi="Arial" w:cs="Arial"/>
          <w:sz w:val="22"/>
          <w:szCs w:val="22"/>
        </w:rPr>
        <w:t xml:space="preserve">por la persona con poderes bastantes, </w:t>
      </w:r>
      <w:r w:rsidR="00E91916" w:rsidRPr="00BE02BF">
        <w:rPr>
          <w:rFonts w:ascii="Arial" w:hAnsi="Arial" w:cs="Arial"/>
          <w:sz w:val="22"/>
          <w:szCs w:val="22"/>
        </w:rPr>
        <w:t xml:space="preserve">en el que se </w:t>
      </w:r>
      <w:r w:rsidR="00BE02BF" w:rsidRPr="00BE02BF">
        <w:rPr>
          <w:rFonts w:ascii="Arial" w:hAnsi="Arial" w:cs="Arial"/>
          <w:sz w:val="22"/>
          <w:szCs w:val="22"/>
        </w:rPr>
        <w:t>compromete</w:t>
      </w:r>
      <w:r w:rsidR="00E91916" w:rsidRPr="00BE02BF">
        <w:rPr>
          <w:rFonts w:ascii="Arial" w:hAnsi="Arial" w:cs="Arial"/>
          <w:sz w:val="22"/>
          <w:szCs w:val="22"/>
        </w:rPr>
        <w:t xml:space="preserve"> a aportar empresas para la realización de las </w:t>
      </w:r>
      <w:r w:rsidR="00BE02BF" w:rsidRPr="00BE02BF">
        <w:rPr>
          <w:rFonts w:ascii="Arial" w:hAnsi="Arial" w:cs="Arial"/>
          <w:sz w:val="22"/>
          <w:szCs w:val="22"/>
        </w:rPr>
        <w:t>prácticas</w:t>
      </w:r>
      <w:r w:rsidR="00BE02BF">
        <w:rPr>
          <w:rFonts w:ascii="Arial" w:hAnsi="Arial" w:cs="Arial"/>
          <w:sz w:val="22"/>
          <w:szCs w:val="22"/>
        </w:rPr>
        <w:t>,</w:t>
      </w:r>
      <w:r w:rsidR="00BE02BF" w:rsidRPr="00BE02BF">
        <w:rPr>
          <w:rFonts w:ascii="Arial" w:hAnsi="Arial" w:cs="Arial"/>
          <w:sz w:val="22"/>
          <w:szCs w:val="22"/>
        </w:rPr>
        <w:t xml:space="preserve"> en otras ciudades diferentes a la de </w:t>
      </w:r>
      <w:r w:rsidR="001D6570">
        <w:rPr>
          <w:rFonts w:ascii="Arial" w:hAnsi="Arial" w:cs="Arial"/>
          <w:sz w:val="22"/>
          <w:szCs w:val="22"/>
          <w:lang w:val="es-ES_tradnl"/>
        </w:rPr>
        <w:t>Santiago de Compostela</w:t>
      </w:r>
      <w:r w:rsidR="00BE02BF" w:rsidRPr="00BE02BF">
        <w:rPr>
          <w:rFonts w:ascii="Arial" w:hAnsi="Arial" w:cs="Arial"/>
          <w:sz w:val="22"/>
          <w:szCs w:val="22"/>
        </w:rPr>
        <w:t>, puesto que se pretende acercar las prácticas el domicilio del alumnado.</w:t>
      </w:r>
      <w:r w:rsidR="00BE02BF">
        <w:rPr>
          <w:rFonts w:ascii="Arial" w:hAnsi="Arial" w:cs="Arial"/>
          <w:sz w:val="22"/>
          <w:szCs w:val="22"/>
        </w:rPr>
        <w:t xml:space="preserve">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455580" w:rsidRDefault="00455580" w:rsidP="00E55135">
      <w:pPr>
        <w:autoSpaceDE w:val="0"/>
        <w:autoSpaceDN w:val="0"/>
        <w:adjustRightInd w:val="0"/>
        <w:spacing w:before="120" w:after="120"/>
        <w:jc w:val="both"/>
        <w:rPr>
          <w:rFonts w:ascii="Arial" w:hAnsi="Arial" w:cs="Arial"/>
          <w:sz w:val="22"/>
          <w:szCs w:val="22"/>
          <w:u w:val="single"/>
        </w:rPr>
      </w:pPr>
    </w:p>
    <w:p w:rsidR="00E55135" w:rsidRPr="00E50A0C" w:rsidRDefault="00E55135" w:rsidP="00D52F3B">
      <w:pPr>
        <w:numPr>
          <w:ilvl w:val="0"/>
          <w:numId w:val="7"/>
        </w:numPr>
        <w:autoSpaceDE w:val="0"/>
        <w:autoSpaceDN w:val="0"/>
        <w:adjustRightInd w:val="0"/>
        <w:spacing w:after="200" w:line="276" w:lineRule="auto"/>
        <w:ind w:left="142" w:firstLine="0"/>
        <w:jc w:val="both"/>
        <w:rPr>
          <w:rFonts w:ascii="Arial" w:hAnsi="Arial" w:cs="Arial"/>
          <w:b/>
          <w:color w:val="000000"/>
          <w:u w:val="single"/>
          <w:lang w:val="es-ES_tradnl"/>
        </w:rPr>
      </w:pPr>
      <w:r w:rsidRPr="00E50A0C">
        <w:rPr>
          <w:rFonts w:ascii="Arial" w:hAnsi="Arial" w:cs="Arial"/>
          <w:b/>
          <w:color w:val="000000"/>
          <w:u w:val="single"/>
          <w:lang w:val="es-ES_tradnl"/>
        </w:rPr>
        <w:t xml:space="preserve">Solvencia </w:t>
      </w:r>
      <w:r w:rsidR="00511E5E">
        <w:rPr>
          <w:rFonts w:ascii="Arial" w:hAnsi="Arial" w:cs="Arial"/>
          <w:b/>
          <w:color w:val="000000"/>
          <w:u w:val="single"/>
          <w:lang w:val="es-ES_tradnl"/>
        </w:rPr>
        <w:t xml:space="preserve">del </w:t>
      </w:r>
      <w:r w:rsidRPr="00E50A0C">
        <w:rPr>
          <w:rFonts w:ascii="Arial" w:hAnsi="Arial" w:cs="Arial"/>
          <w:b/>
          <w:color w:val="000000"/>
          <w:u w:val="single"/>
          <w:lang w:val="es-ES_tradnl"/>
        </w:rPr>
        <w:t>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455580" w:rsidRPr="00AD313D" w:rsidRDefault="00455580" w:rsidP="00E55135">
      <w:pPr>
        <w:autoSpaceDE w:val="0"/>
        <w:autoSpaceDN w:val="0"/>
        <w:adjustRightInd w:val="0"/>
        <w:jc w:val="both"/>
        <w:rPr>
          <w:rFonts w:ascii="Arial" w:eastAsia="Batang" w:hAnsi="Arial" w:cs="Arial"/>
          <w:sz w:val="22"/>
          <w:szCs w:val="22"/>
          <w:lang w:val="es-ES_tradnl"/>
        </w:rPr>
      </w:pPr>
    </w:p>
    <w:p w:rsidR="00E55135" w:rsidRPr="00AD313D" w:rsidRDefault="00E55135" w:rsidP="00D52F3B">
      <w:pPr>
        <w:numPr>
          <w:ilvl w:val="0"/>
          <w:numId w:val="6"/>
        </w:numPr>
        <w:tabs>
          <w:tab w:val="clear" w:pos="720"/>
        </w:tabs>
        <w:spacing w:before="120" w:after="120"/>
        <w:ind w:left="426" w:hanging="426"/>
        <w:jc w:val="both"/>
        <w:rPr>
          <w:rFonts w:ascii="Arial" w:hAnsi="Arial" w:cs="Arial"/>
          <w:sz w:val="22"/>
          <w:szCs w:val="22"/>
        </w:rPr>
      </w:pPr>
      <w:r w:rsidRPr="00812855">
        <w:rPr>
          <w:rFonts w:ascii="Arial" w:hAnsi="Arial" w:cs="Arial"/>
          <w:sz w:val="22"/>
          <w:szCs w:val="22"/>
          <w:u w:val="single"/>
        </w:rPr>
        <w:t>COORDINA</w:t>
      </w:r>
      <w:r w:rsidR="00337159">
        <w:rPr>
          <w:rFonts w:ascii="Arial" w:hAnsi="Arial" w:cs="Arial"/>
          <w:sz w:val="22"/>
          <w:szCs w:val="22"/>
          <w:u w:val="single"/>
        </w:rPr>
        <w:t>CIÓN TÉCNICA</w:t>
      </w:r>
      <w:r w:rsidRPr="00AD313D">
        <w:rPr>
          <w:rFonts w:ascii="Arial" w:hAnsi="Arial" w:cs="Arial"/>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w:t>
      </w:r>
      <w:r w:rsidRPr="005F491C">
        <w:rPr>
          <w:rFonts w:ascii="Arial" w:hAnsi="Arial" w:cs="Arial"/>
          <w:sz w:val="22"/>
          <w:szCs w:val="22"/>
        </w:rPr>
        <w:t xml:space="preserve">proponer </w:t>
      </w:r>
      <w:r w:rsidR="00F95A2A">
        <w:rPr>
          <w:rFonts w:ascii="Arial" w:hAnsi="Arial" w:cs="Arial"/>
          <w:b/>
          <w:sz w:val="22"/>
          <w:szCs w:val="22"/>
        </w:rPr>
        <w:t>un/a</w:t>
      </w:r>
      <w:r w:rsidRPr="005F491C">
        <w:rPr>
          <w:rFonts w:ascii="Arial" w:hAnsi="Arial" w:cs="Arial"/>
          <w:sz w:val="22"/>
          <w:szCs w:val="22"/>
        </w:rPr>
        <w:t xml:space="preserve"> responsable</w:t>
      </w:r>
      <w:r w:rsidRPr="00FC5483">
        <w:rPr>
          <w:rFonts w:ascii="Arial" w:hAnsi="Arial" w:cs="Arial"/>
          <w:sz w:val="22"/>
          <w:szCs w:val="22"/>
        </w:rPr>
        <w:t xml:space="preserve"> </w:t>
      </w:r>
      <w:r>
        <w:rPr>
          <w:rFonts w:ascii="Arial" w:hAnsi="Arial" w:cs="Arial"/>
          <w:sz w:val="22"/>
          <w:szCs w:val="22"/>
        </w:rPr>
        <w:t xml:space="preserve">de la coordinación técnica de </w:t>
      </w:r>
      <w:r w:rsidR="00801F6D">
        <w:rPr>
          <w:rFonts w:ascii="Arial" w:hAnsi="Arial" w:cs="Arial"/>
          <w:sz w:val="22"/>
          <w:szCs w:val="22"/>
        </w:rPr>
        <w:t>la</w:t>
      </w:r>
      <w:r w:rsidR="00F95A2A">
        <w:rPr>
          <w:rFonts w:ascii="Arial" w:hAnsi="Arial" w:cs="Arial"/>
          <w:sz w:val="22"/>
          <w:szCs w:val="22"/>
        </w:rPr>
        <w:t xml:space="preserve"> acción</w:t>
      </w:r>
      <w:r w:rsidRPr="00FC5483">
        <w:rPr>
          <w:rFonts w:ascii="Arial" w:hAnsi="Arial" w:cs="Arial"/>
          <w:sz w:val="22"/>
          <w:szCs w:val="22"/>
        </w:rPr>
        <w:t>, como interlocutor</w:t>
      </w:r>
      <w:r w:rsidR="00F95A2A">
        <w:rPr>
          <w:rFonts w:ascii="Arial" w:hAnsi="Arial" w:cs="Arial"/>
          <w:sz w:val="22"/>
          <w:szCs w:val="22"/>
        </w:rPr>
        <w:t>/a</w:t>
      </w:r>
      <w:r w:rsidRPr="00FC5483">
        <w:rPr>
          <w:rFonts w:ascii="Arial" w:hAnsi="Arial" w:cs="Arial"/>
          <w:sz w:val="22"/>
          <w:szCs w:val="22"/>
        </w:rPr>
        <w:t xml:space="preserve">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D52F3B">
      <w:pPr>
        <w:numPr>
          <w:ilvl w:val="1"/>
          <w:numId w:val="8"/>
        </w:numPr>
        <w:tabs>
          <w:tab w:val="clear" w:pos="2160"/>
          <w:tab w:val="num" w:pos="360"/>
          <w:tab w:val="left" w:pos="8530"/>
        </w:tabs>
        <w:spacing w:before="120" w:after="120"/>
        <w:ind w:left="360"/>
        <w:jc w:val="both"/>
        <w:rPr>
          <w:rFonts w:ascii="Arial" w:hAnsi="Arial" w:cs="Arial"/>
          <w:bCs/>
          <w:sz w:val="22"/>
          <w:szCs w:val="22"/>
        </w:rPr>
      </w:pPr>
      <w:r w:rsidRPr="00673E3B">
        <w:rPr>
          <w:rFonts w:ascii="Arial" w:hAnsi="Arial" w:cs="Arial"/>
          <w:bCs/>
          <w:sz w:val="22"/>
          <w:szCs w:val="22"/>
        </w:rPr>
        <w:t xml:space="preserve">Experiencia profesional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w:t>
      </w:r>
      <w:r w:rsidR="00801F6D">
        <w:rPr>
          <w:rFonts w:ascii="Arial" w:hAnsi="Arial" w:cs="Arial"/>
          <w:sz w:val="22"/>
          <w:szCs w:val="22"/>
        </w:rPr>
        <w:t xml:space="preserve"> de Certificado de Profesionalidad, en modalidad on line,</w:t>
      </w:r>
      <w:r w:rsidRPr="00673E3B">
        <w:rPr>
          <w:rFonts w:ascii="Arial" w:hAnsi="Arial" w:cs="Arial"/>
          <w:sz w:val="22"/>
          <w:szCs w:val="22"/>
        </w:rPr>
        <w:t xml:space="preserve"> </w:t>
      </w:r>
      <w:r w:rsidRPr="00673E3B">
        <w:rPr>
          <w:rFonts w:ascii="Arial" w:hAnsi="Arial" w:cs="Arial"/>
          <w:bCs/>
          <w:sz w:val="22"/>
          <w:szCs w:val="22"/>
        </w:rPr>
        <w:t xml:space="preserve">en los últimos </w:t>
      </w:r>
      <w:r w:rsidRPr="00673E3B">
        <w:rPr>
          <w:rFonts w:ascii="Arial" w:hAnsi="Arial" w:cs="Arial"/>
          <w:b/>
          <w:bCs/>
          <w:sz w:val="22"/>
          <w:szCs w:val="22"/>
        </w:rPr>
        <w:t>tres</w:t>
      </w:r>
      <w:r w:rsidRPr="00673E3B">
        <w:rPr>
          <w:rFonts w:ascii="Arial" w:hAnsi="Arial" w:cs="Arial"/>
          <w:bCs/>
          <w:sz w:val="22"/>
          <w:szCs w:val="22"/>
        </w:rPr>
        <w:t xml:space="preserve"> años. </w:t>
      </w:r>
    </w:p>
    <w:p w:rsidR="00E55135" w:rsidRPr="002F54AD" w:rsidRDefault="00E55135" w:rsidP="00E55135">
      <w:pPr>
        <w:tabs>
          <w:tab w:val="left" w:pos="8530"/>
        </w:tabs>
        <w:spacing w:before="120" w:after="120"/>
        <w:jc w:val="both"/>
        <w:rPr>
          <w:rFonts w:ascii="Arial" w:hAnsi="Arial" w:cs="Arial"/>
          <w:bCs/>
          <w:sz w:val="22"/>
          <w:szCs w:val="22"/>
        </w:rPr>
      </w:pPr>
      <w:r w:rsidRPr="002F54AD">
        <w:rPr>
          <w:rFonts w:ascii="Arial" w:hAnsi="Arial" w:cs="Arial"/>
          <w:bCs/>
          <w:sz w:val="22"/>
          <w:szCs w:val="22"/>
        </w:rPr>
        <w:t xml:space="preserve">Para justificar dicho requerimiento deberá presentarse </w:t>
      </w:r>
      <w:r w:rsidRPr="002F54AD">
        <w:rPr>
          <w:rFonts w:ascii="Arial" w:hAnsi="Arial" w:cs="Arial"/>
          <w:b/>
          <w:bCs/>
          <w:sz w:val="22"/>
          <w:szCs w:val="22"/>
        </w:rPr>
        <w:t>CV actualizado y firmado en señal de veracidad,</w:t>
      </w:r>
      <w:r w:rsidRPr="002F54AD">
        <w:rPr>
          <w:rFonts w:ascii="Arial" w:hAnsi="Arial" w:cs="Arial"/>
          <w:bCs/>
          <w:sz w:val="22"/>
          <w:szCs w:val="22"/>
        </w:rPr>
        <w:t xml:space="preserve"> detallando las </w:t>
      </w:r>
      <w:r w:rsidRPr="002F54AD">
        <w:rPr>
          <w:rFonts w:ascii="Arial" w:hAnsi="Arial" w:cs="Arial"/>
          <w:bCs/>
          <w:sz w:val="22"/>
          <w:szCs w:val="22"/>
          <w:u w:val="single"/>
        </w:rPr>
        <w:t>acciones coordinadas</w:t>
      </w:r>
      <w:r w:rsidRPr="002F54AD">
        <w:rPr>
          <w:rFonts w:ascii="Arial" w:hAnsi="Arial" w:cs="Arial"/>
          <w:bCs/>
          <w:sz w:val="22"/>
          <w:szCs w:val="22"/>
        </w:rPr>
        <w:t>.</w:t>
      </w:r>
    </w:p>
    <w:p w:rsidR="00E55135" w:rsidRPr="002F54AD" w:rsidRDefault="00E55135" w:rsidP="00E55135">
      <w:pPr>
        <w:spacing w:before="120" w:after="120"/>
        <w:ind w:left="720"/>
        <w:jc w:val="both"/>
        <w:rPr>
          <w:rFonts w:ascii="Arial" w:hAnsi="Arial" w:cs="Arial"/>
          <w:sz w:val="22"/>
          <w:szCs w:val="22"/>
          <w:u w:val="single"/>
        </w:rPr>
      </w:pPr>
    </w:p>
    <w:p w:rsidR="00E55135" w:rsidRPr="002F54AD" w:rsidRDefault="00E55135" w:rsidP="00D52F3B">
      <w:pPr>
        <w:numPr>
          <w:ilvl w:val="0"/>
          <w:numId w:val="6"/>
        </w:numPr>
        <w:tabs>
          <w:tab w:val="clear" w:pos="720"/>
          <w:tab w:val="num" w:pos="426"/>
        </w:tabs>
        <w:spacing w:before="120" w:after="120"/>
        <w:ind w:hanging="720"/>
        <w:jc w:val="both"/>
        <w:rPr>
          <w:rFonts w:ascii="Arial" w:hAnsi="Arial" w:cs="Arial"/>
          <w:sz w:val="22"/>
          <w:szCs w:val="22"/>
          <w:u w:val="single"/>
        </w:rPr>
      </w:pPr>
      <w:r w:rsidRPr="002F54AD">
        <w:rPr>
          <w:rFonts w:ascii="Arial" w:hAnsi="Arial" w:cs="Arial"/>
          <w:sz w:val="22"/>
          <w:szCs w:val="22"/>
          <w:u w:val="single"/>
        </w:rPr>
        <w:t>EQUIPO DOCENTE</w:t>
      </w:r>
    </w:p>
    <w:p w:rsidR="00A92436" w:rsidRDefault="00CB115A" w:rsidP="00CB115A">
      <w:pPr>
        <w:spacing w:before="120" w:after="120"/>
        <w:jc w:val="both"/>
        <w:rPr>
          <w:rFonts w:ascii="Arial" w:hAnsi="Arial" w:cs="Arial"/>
          <w:sz w:val="22"/>
          <w:szCs w:val="22"/>
        </w:rPr>
      </w:pPr>
      <w:r w:rsidRPr="002F54AD">
        <w:rPr>
          <w:rFonts w:ascii="Arial" w:hAnsi="Arial" w:cs="Arial"/>
          <w:sz w:val="22"/>
          <w:szCs w:val="22"/>
        </w:rPr>
        <w:t xml:space="preserve">El licitador deberá proporcionar formadores con la competencia pedagógica o docente necesaria para impartir la formación objeto del contrato. </w:t>
      </w:r>
      <w:r w:rsidRPr="002F54AD">
        <w:rPr>
          <w:rFonts w:ascii="Arial" w:hAnsi="Arial" w:cs="Arial"/>
          <w:b/>
          <w:sz w:val="22"/>
          <w:szCs w:val="22"/>
        </w:rPr>
        <w:t>Estos docentes</w:t>
      </w:r>
      <w:r w:rsidR="00E63645" w:rsidRPr="002F54AD">
        <w:rPr>
          <w:rFonts w:ascii="Arial" w:hAnsi="Arial" w:cs="Arial"/>
          <w:b/>
          <w:sz w:val="22"/>
          <w:szCs w:val="22"/>
        </w:rPr>
        <w:t>/tutores</w:t>
      </w:r>
      <w:r w:rsidRPr="002F54AD">
        <w:rPr>
          <w:rFonts w:ascii="Arial" w:hAnsi="Arial" w:cs="Arial"/>
          <w:b/>
          <w:sz w:val="22"/>
          <w:szCs w:val="22"/>
        </w:rPr>
        <w:t xml:space="preserve"> deben cumplir además</w:t>
      </w:r>
      <w:r w:rsidRPr="00E63645">
        <w:rPr>
          <w:rFonts w:ascii="Arial" w:hAnsi="Arial" w:cs="Arial"/>
          <w:b/>
          <w:sz w:val="22"/>
          <w:szCs w:val="22"/>
        </w:rPr>
        <w:t xml:space="preserve"> los criterios y condiciones establecidos en el Real Decreto que regula el Certificado de Profesionalidad</w:t>
      </w:r>
      <w:r w:rsidRPr="00E63645" w:rsidDel="00273084">
        <w:rPr>
          <w:rFonts w:ascii="Arial" w:hAnsi="Arial" w:cs="Arial"/>
          <w:b/>
          <w:sz w:val="22"/>
          <w:szCs w:val="22"/>
        </w:rPr>
        <w:t xml:space="preserve"> </w:t>
      </w:r>
      <w:r w:rsidRPr="00E63645">
        <w:rPr>
          <w:rFonts w:ascii="Arial" w:hAnsi="Arial" w:cs="Arial"/>
          <w:b/>
          <w:sz w:val="22"/>
          <w:szCs w:val="22"/>
        </w:rPr>
        <w:t>objeto de esta licitación</w:t>
      </w:r>
      <w:r w:rsidRPr="00CB115A">
        <w:rPr>
          <w:rFonts w:ascii="Arial" w:hAnsi="Arial" w:cs="Arial"/>
          <w:sz w:val="22"/>
          <w:szCs w:val="22"/>
        </w:rPr>
        <w:t>, en el apartado “</w:t>
      </w:r>
      <w:r w:rsidRPr="00CB115A">
        <w:rPr>
          <w:rFonts w:ascii="Arial" w:hAnsi="Arial" w:cs="Arial"/>
          <w:i/>
          <w:sz w:val="22"/>
          <w:szCs w:val="22"/>
        </w:rPr>
        <w:t xml:space="preserve">Prescripciones </w:t>
      </w:r>
      <w:r w:rsidRPr="00E63645">
        <w:rPr>
          <w:rFonts w:ascii="Arial" w:hAnsi="Arial" w:cs="Arial"/>
          <w:i/>
          <w:sz w:val="22"/>
          <w:szCs w:val="22"/>
        </w:rPr>
        <w:t>de los formadores</w:t>
      </w:r>
      <w:r w:rsidRPr="00E63645">
        <w:rPr>
          <w:rFonts w:ascii="Arial" w:hAnsi="Arial" w:cs="Arial"/>
          <w:sz w:val="22"/>
          <w:szCs w:val="22"/>
        </w:rPr>
        <w:t>” (titulación y experiencia profesional requeridas).</w:t>
      </w:r>
    </w:p>
    <w:p w:rsidR="00CB115A" w:rsidRPr="00E63645" w:rsidRDefault="00CB115A" w:rsidP="00CB115A">
      <w:pPr>
        <w:spacing w:before="120" w:after="120"/>
        <w:jc w:val="both"/>
        <w:rPr>
          <w:rFonts w:ascii="Arial" w:hAnsi="Arial" w:cs="Arial"/>
          <w:b/>
          <w:sz w:val="22"/>
          <w:szCs w:val="22"/>
        </w:rPr>
      </w:pPr>
      <w:r w:rsidRPr="00E63645">
        <w:rPr>
          <w:rFonts w:ascii="Arial" w:hAnsi="Arial" w:cs="Arial"/>
          <w:b/>
          <w:sz w:val="22"/>
          <w:szCs w:val="22"/>
        </w:rPr>
        <w:t>En cualquier caso, lo</w:t>
      </w:r>
      <w:r w:rsidR="002F54AD">
        <w:rPr>
          <w:rFonts w:ascii="Arial" w:hAnsi="Arial" w:cs="Arial"/>
          <w:b/>
          <w:sz w:val="22"/>
          <w:szCs w:val="22"/>
        </w:rPr>
        <w:t>s</w:t>
      </w:r>
      <w:r w:rsidR="00A92436">
        <w:rPr>
          <w:rFonts w:ascii="Arial" w:hAnsi="Arial" w:cs="Arial"/>
          <w:b/>
          <w:sz w:val="22"/>
          <w:szCs w:val="22"/>
        </w:rPr>
        <w:t>/a</w:t>
      </w:r>
      <w:r w:rsidRPr="00E63645">
        <w:rPr>
          <w:rFonts w:ascii="Arial" w:hAnsi="Arial" w:cs="Arial"/>
          <w:b/>
          <w:sz w:val="22"/>
          <w:szCs w:val="22"/>
        </w:rPr>
        <w:t>s formadore</w:t>
      </w:r>
      <w:r w:rsidR="002F54AD">
        <w:rPr>
          <w:rFonts w:ascii="Arial" w:hAnsi="Arial" w:cs="Arial"/>
          <w:b/>
          <w:sz w:val="22"/>
          <w:szCs w:val="22"/>
        </w:rPr>
        <w:t>s</w:t>
      </w:r>
      <w:r w:rsidR="00A92436">
        <w:rPr>
          <w:rFonts w:ascii="Arial" w:hAnsi="Arial" w:cs="Arial"/>
          <w:b/>
          <w:sz w:val="22"/>
          <w:szCs w:val="22"/>
        </w:rPr>
        <w:t>/a</w:t>
      </w:r>
      <w:r w:rsidRPr="00E63645">
        <w:rPr>
          <w:rFonts w:ascii="Arial" w:hAnsi="Arial" w:cs="Arial"/>
          <w:b/>
          <w:sz w:val="22"/>
          <w:szCs w:val="22"/>
        </w:rPr>
        <w:t>s propuesto</w:t>
      </w:r>
      <w:r w:rsidR="002F54AD">
        <w:rPr>
          <w:rFonts w:ascii="Arial" w:hAnsi="Arial" w:cs="Arial"/>
          <w:b/>
          <w:sz w:val="22"/>
          <w:szCs w:val="22"/>
        </w:rPr>
        <w:t>s</w:t>
      </w:r>
      <w:r w:rsidR="00A92436">
        <w:rPr>
          <w:rFonts w:ascii="Arial" w:hAnsi="Arial" w:cs="Arial"/>
          <w:b/>
          <w:sz w:val="22"/>
          <w:szCs w:val="22"/>
        </w:rPr>
        <w:t>/a</w:t>
      </w:r>
      <w:r w:rsidRPr="00E63645">
        <w:rPr>
          <w:rFonts w:ascii="Arial" w:hAnsi="Arial" w:cs="Arial"/>
          <w:b/>
          <w:sz w:val="22"/>
          <w:szCs w:val="22"/>
        </w:rPr>
        <w:t>s habrán de acreditar su experiencia como tutore</w:t>
      </w:r>
      <w:r w:rsidR="002F54AD">
        <w:rPr>
          <w:rFonts w:ascii="Arial" w:hAnsi="Arial" w:cs="Arial"/>
          <w:b/>
          <w:sz w:val="22"/>
          <w:szCs w:val="22"/>
        </w:rPr>
        <w:t>s</w:t>
      </w:r>
      <w:r w:rsidR="00A92436">
        <w:rPr>
          <w:rFonts w:ascii="Arial" w:hAnsi="Arial" w:cs="Arial"/>
          <w:b/>
          <w:sz w:val="22"/>
          <w:szCs w:val="22"/>
        </w:rPr>
        <w:t>/a</w:t>
      </w:r>
      <w:r w:rsidRPr="00E63645">
        <w:rPr>
          <w:rFonts w:ascii="Arial" w:hAnsi="Arial" w:cs="Arial"/>
          <w:b/>
          <w:sz w:val="22"/>
          <w:szCs w:val="22"/>
        </w:rPr>
        <w:t>s-docentes en la impartición de Certificados de Profesionalidad en la modalidad on line (</w:t>
      </w:r>
      <w:r w:rsidRPr="00E63645">
        <w:rPr>
          <w:rFonts w:ascii="Arial" w:hAnsi="Arial" w:cs="Arial"/>
          <w:b/>
          <w:sz w:val="22"/>
          <w:szCs w:val="22"/>
          <w:u w:val="single"/>
        </w:rPr>
        <w:t>al menos dos acciones en los últimos 3 años</w:t>
      </w:r>
      <w:r w:rsidRPr="00E63645">
        <w:rPr>
          <w:rFonts w:ascii="Arial" w:hAnsi="Arial" w:cs="Arial"/>
          <w:b/>
          <w:sz w:val="22"/>
          <w:szCs w:val="22"/>
        </w:rPr>
        <w:t>).</w:t>
      </w:r>
    </w:p>
    <w:p w:rsidR="00CB115A" w:rsidRPr="00CB115A" w:rsidRDefault="00CB115A" w:rsidP="00CB115A">
      <w:pPr>
        <w:autoSpaceDE w:val="0"/>
        <w:autoSpaceDN w:val="0"/>
        <w:adjustRightInd w:val="0"/>
        <w:jc w:val="both"/>
        <w:rPr>
          <w:rFonts w:ascii="Arial" w:eastAsia="Batang" w:hAnsi="Arial" w:cs="Arial"/>
          <w:sz w:val="22"/>
          <w:szCs w:val="22"/>
          <w:lang w:val="es-ES_tradnl"/>
        </w:rPr>
      </w:pPr>
      <w:r w:rsidRPr="00CB115A">
        <w:rPr>
          <w:rFonts w:ascii="Arial" w:eastAsia="Batang" w:hAnsi="Arial" w:cs="Arial"/>
          <w:sz w:val="22"/>
          <w:szCs w:val="22"/>
          <w:lang w:val="es-ES_tradnl"/>
        </w:rPr>
        <w:t xml:space="preserve">La entidad presentará una </w:t>
      </w:r>
      <w:r w:rsidRPr="00CB115A">
        <w:rPr>
          <w:rFonts w:ascii="Arial" w:eastAsia="Batang" w:hAnsi="Arial" w:cs="Arial"/>
          <w:b/>
          <w:sz w:val="22"/>
          <w:szCs w:val="22"/>
          <w:lang w:val="es-ES_tradnl"/>
        </w:rPr>
        <w:t>declaración responsable</w:t>
      </w:r>
      <w:r w:rsidRPr="00CB115A">
        <w:rPr>
          <w:rFonts w:ascii="Arial" w:eastAsia="Batang" w:hAnsi="Arial" w:cs="Arial"/>
          <w:sz w:val="22"/>
          <w:szCs w:val="22"/>
          <w:lang w:val="es-ES_tradnl"/>
        </w:rPr>
        <w:t xml:space="preserve"> en la que se recoja que lo</w:t>
      </w:r>
      <w:r w:rsidR="002F54AD">
        <w:rPr>
          <w:rFonts w:ascii="Arial" w:eastAsia="Batang" w:hAnsi="Arial" w:cs="Arial"/>
          <w:sz w:val="22"/>
          <w:szCs w:val="22"/>
          <w:lang w:val="es-ES_tradnl"/>
        </w:rPr>
        <w:t>s</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formadore</w:t>
      </w:r>
      <w:r w:rsidR="002F54AD">
        <w:rPr>
          <w:rFonts w:ascii="Arial" w:eastAsia="Batang" w:hAnsi="Arial" w:cs="Arial"/>
          <w:sz w:val="22"/>
          <w:szCs w:val="22"/>
          <w:lang w:val="es-ES_tradnl"/>
        </w:rPr>
        <w:t>s</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presentado</w:t>
      </w:r>
      <w:r w:rsidR="002F54AD">
        <w:rPr>
          <w:rFonts w:ascii="Arial" w:eastAsia="Batang" w:hAnsi="Arial" w:cs="Arial"/>
          <w:sz w:val="22"/>
          <w:szCs w:val="22"/>
          <w:lang w:val="es-ES_tradnl"/>
        </w:rPr>
        <w:t>s</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 xml:space="preserve">s cumplen con todos los requerimientos necesarios para la impartición de </w:t>
      </w:r>
      <w:r>
        <w:rPr>
          <w:rFonts w:ascii="Arial" w:eastAsia="Batang" w:hAnsi="Arial" w:cs="Arial"/>
          <w:sz w:val="22"/>
          <w:szCs w:val="22"/>
          <w:lang w:val="es-ES_tradnl"/>
        </w:rPr>
        <w:t>los módulos</w:t>
      </w:r>
      <w:r w:rsidRPr="00CB115A">
        <w:rPr>
          <w:rFonts w:ascii="Arial" w:eastAsia="Batang" w:hAnsi="Arial" w:cs="Arial"/>
          <w:sz w:val="22"/>
          <w:szCs w:val="22"/>
          <w:lang w:val="es-ES_tradnl"/>
        </w:rPr>
        <w:t xml:space="preserve"> del Certificado</w:t>
      </w:r>
      <w:r>
        <w:rPr>
          <w:rFonts w:ascii="Arial" w:eastAsia="Batang" w:hAnsi="Arial" w:cs="Arial"/>
          <w:sz w:val="22"/>
          <w:szCs w:val="22"/>
          <w:lang w:val="es-ES_tradnl"/>
        </w:rPr>
        <w:t xml:space="preserve"> de Profesionalidad</w:t>
      </w:r>
      <w:r w:rsidRPr="00CB115A">
        <w:rPr>
          <w:rFonts w:ascii="Arial" w:eastAsia="Batang" w:hAnsi="Arial" w:cs="Arial"/>
          <w:sz w:val="22"/>
          <w:szCs w:val="22"/>
          <w:lang w:val="es-ES_tradnl"/>
        </w:rPr>
        <w:t xml:space="preserve"> </w:t>
      </w:r>
      <w:r>
        <w:rPr>
          <w:rFonts w:ascii="Arial" w:eastAsia="Batang" w:hAnsi="Arial" w:cs="Arial"/>
          <w:sz w:val="22"/>
          <w:szCs w:val="22"/>
          <w:lang w:val="es-ES_tradnl"/>
        </w:rPr>
        <w:t>para los que se han propuesto</w:t>
      </w:r>
      <w:r w:rsidRPr="00CB115A">
        <w:rPr>
          <w:rFonts w:ascii="Arial" w:eastAsia="Batang" w:hAnsi="Arial" w:cs="Arial"/>
          <w:sz w:val="22"/>
          <w:szCs w:val="22"/>
          <w:lang w:val="es-ES_tradnl"/>
        </w:rPr>
        <w:t xml:space="preserve">, junto con una </w:t>
      </w:r>
      <w:r w:rsidRPr="00CB115A">
        <w:rPr>
          <w:rFonts w:ascii="Arial" w:eastAsia="Batang" w:hAnsi="Arial" w:cs="Arial"/>
          <w:b/>
          <w:sz w:val="22"/>
          <w:szCs w:val="22"/>
          <w:lang w:val="es-ES_tradnl"/>
        </w:rPr>
        <w:t>relación modular</w:t>
      </w:r>
      <w:r w:rsidRPr="00CB115A">
        <w:rPr>
          <w:rFonts w:ascii="Arial" w:eastAsia="Batang" w:hAnsi="Arial" w:cs="Arial"/>
          <w:sz w:val="22"/>
          <w:szCs w:val="22"/>
          <w:lang w:val="es-ES_tradnl"/>
        </w:rPr>
        <w:t xml:space="preserve"> en la que se identifique nominalmente a lo</w:t>
      </w:r>
      <w:r w:rsidR="002F54AD">
        <w:rPr>
          <w:rFonts w:ascii="Arial" w:eastAsia="Batang" w:hAnsi="Arial" w:cs="Arial"/>
          <w:sz w:val="22"/>
          <w:szCs w:val="22"/>
          <w:lang w:val="es-ES_tradnl"/>
        </w:rPr>
        <w:t>s</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docentes y los módulos a los que están asignado</w:t>
      </w:r>
      <w:r w:rsidR="002F54AD">
        <w:rPr>
          <w:rFonts w:ascii="Arial" w:eastAsia="Batang" w:hAnsi="Arial" w:cs="Arial"/>
          <w:sz w:val="22"/>
          <w:szCs w:val="22"/>
          <w:lang w:val="es-ES_tradnl"/>
        </w:rPr>
        <w:t>s</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 xml:space="preserve">s. </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w:t>
      </w:r>
      <w:r w:rsidR="00CB115A">
        <w:rPr>
          <w:rFonts w:ascii="Arial" w:hAnsi="Arial" w:cs="Arial"/>
          <w:sz w:val="22"/>
          <w:szCs w:val="22"/>
        </w:rPr>
        <w:t>su</w:t>
      </w:r>
      <w:r>
        <w:rPr>
          <w:rFonts w:ascii="Arial" w:hAnsi="Arial" w:cs="Arial"/>
          <w:sz w:val="22"/>
          <w:szCs w:val="22"/>
        </w:rPr>
        <w:t xml:space="preserve"> experiencia </w:t>
      </w:r>
      <w:r w:rsidR="00DD7D98">
        <w:rPr>
          <w:rFonts w:ascii="Arial" w:hAnsi="Arial" w:cs="Arial"/>
          <w:sz w:val="22"/>
          <w:szCs w:val="22"/>
        </w:rPr>
        <w:t xml:space="preserve">cada </w:t>
      </w:r>
      <w:r w:rsidR="00CB115A">
        <w:rPr>
          <w:rFonts w:ascii="Arial" w:hAnsi="Arial" w:cs="Arial"/>
          <w:sz w:val="22"/>
          <w:szCs w:val="22"/>
        </w:rPr>
        <w:t>formador</w:t>
      </w:r>
      <w:r w:rsidR="00A92436">
        <w:rPr>
          <w:rFonts w:ascii="Arial" w:hAnsi="Arial" w:cs="Arial"/>
          <w:sz w:val="22"/>
          <w:szCs w:val="22"/>
        </w:rPr>
        <w:t>/a</w:t>
      </w:r>
      <w:r w:rsidR="00DD7D98">
        <w:rPr>
          <w:rFonts w:ascii="Arial" w:hAnsi="Arial" w:cs="Arial"/>
          <w:sz w:val="22"/>
          <w:szCs w:val="22"/>
        </w:rPr>
        <w:t xml:space="preserve"> deberá aportar su </w:t>
      </w:r>
      <w:r w:rsidR="00DD7D98" w:rsidRPr="00E63645">
        <w:rPr>
          <w:rFonts w:ascii="Arial" w:hAnsi="Arial" w:cs="Arial"/>
          <w:b/>
          <w:sz w:val="22"/>
          <w:szCs w:val="22"/>
        </w:rPr>
        <w:t>referencia curricular según el modelo anexo</w:t>
      </w:r>
      <w:r w:rsidR="00DD7D98">
        <w:rPr>
          <w:rFonts w:ascii="Arial" w:hAnsi="Arial" w:cs="Arial"/>
          <w:sz w:val="22"/>
          <w:szCs w:val="22"/>
        </w:rPr>
        <w:t xml:space="preserve"> (Referencia curricular-Anexo A), firmada y cumplimentada, sólo en las áreas requerida</w:t>
      </w:r>
      <w:r w:rsidR="00CB115A">
        <w:rPr>
          <w:rFonts w:ascii="Arial" w:hAnsi="Arial" w:cs="Arial"/>
          <w:sz w:val="22"/>
          <w:szCs w:val="22"/>
        </w:rPr>
        <w:t>s</w:t>
      </w:r>
      <w:r w:rsidR="00DD7D98">
        <w:rPr>
          <w:rFonts w:ascii="Arial" w:hAnsi="Arial" w:cs="Arial"/>
          <w:sz w:val="22"/>
          <w:szCs w:val="22"/>
        </w:rPr>
        <w:t xml:space="preserve"> y sólo para la experiencia exigida en los presentes pliegos</w:t>
      </w:r>
      <w:r w:rsidR="00CB115A">
        <w:rPr>
          <w:rFonts w:ascii="Arial" w:hAnsi="Arial" w:cs="Arial"/>
          <w:sz w:val="22"/>
          <w:szCs w:val="22"/>
        </w:rPr>
        <w:t>.</w:t>
      </w:r>
    </w:p>
    <w:p w:rsidR="00E55135"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E55135" w:rsidRPr="00E266A8" w:rsidRDefault="00E55135" w:rsidP="00D52F3B">
      <w:pPr>
        <w:numPr>
          <w:ilvl w:val="0"/>
          <w:numId w:val="7"/>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lastRenderedPageBreak/>
        <w:t>Solvencia de las Instalaciones y equipamiento requerido</w:t>
      </w:r>
      <w:r w:rsidRPr="00E266A8">
        <w:rPr>
          <w:rFonts w:ascii="Arial" w:hAnsi="Arial" w:cs="Arial"/>
          <w:b/>
          <w:color w:val="000000"/>
          <w:u w:val="single"/>
          <w:lang w:val="es-ES_tradnl"/>
        </w:rPr>
        <w:t>:</w:t>
      </w:r>
    </w:p>
    <w:p w:rsidR="00E63645" w:rsidRPr="00E63645" w:rsidRDefault="00E63645" w:rsidP="00E63645">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 acción formativa debe ser impartida en </w:t>
      </w:r>
      <w:r w:rsidRPr="00E63645">
        <w:rPr>
          <w:rFonts w:ascii="Arial" w:eastAsia="Calibri" w:hAnsi="Arial" w:cs="Arial"/>
          <w:b/>
          <w:sz w:val="22"/>
          <w:szCs w:val="22"/>
        </w:rPr>
        <w:t xml:space="preserve">centros homologados </w:t>
      </w:r>
      <w:r w:rsidRPr="00E63645">
        <w:rPr>
          <w:rFonts w:ascii="Arial" w:hAnsi="Arial" w:cs="Arial"/>
          <w:b/>
          <w:sz w:val="22"/>
          <w:szCs w:val="22"/>
          <w:lang w:val="es-ES_tradnl"/>
        </w:rPr>
        <w:t>por la Administración Pública competente</w:t>
      </w:r>
      <w:r w:rsidRPr="00E63645">
        <w:rPr>
          <w:rFonts w:ascii="Arial" w:hAnsi="Arial" w:cs="Arial"/>
          <w:sz w:val="22"/>
          <w:szCs w:val="22"/>
          <w:lang w:val="es-ES_tradnl"/>
        </w:rPr>
        <w:t xml:space="preserve">, </w:t>
      </w:r>
      <w:r w:rsidRPr="00E63645">
        <w:rPr>
          <w:rFonts w:ascii="Arial" w:eastAsia="Calibri" w:hAnsi="Arial" w:cs="Arial"/>
          <w:sz w:val="22"/>
          <w:szCs w:val="22"/>
        </w:rPr>
        <w:t>en los espacios que han sido acreditados en dicha homologación.</w:t>
      </w:r>
    </w:p>
    <w:p w:rsidR="00E63645" w:rsidRPr="00E63645" w:rsidRDefault="00E63645" w:rsidP="00E63645">
      <w:pPr>
        <w:autoSpaceDE w:val="0"/>
        <w:autoSpaceDN w:val="0"/>
        <w:adjustRightInd w:val="0"/>
        <w:jc w:val="both"/>
        <w:rPr>
          <w:rFonts w:ascii="Arial" w:eastAsia="Calibri" w:hAnsi="Arial" w:cs="Arial"/>
          <w:sz w:val="22"/>
          <w:szCs w:val="22"/>
        </w:rPr>
      </w:pPr>
    </w:p>
    <w:p w:rsidR="00E63645" w:rsidRDefault="00E63645" w:rsidP="00E63645">
      <w:pPr>
        <w:autoSpaceDE w:val="0"/>
        <w:autoSpaceDN w:val="0"/>
        <w:adjustRightInd w:val="0"/>
        <w:jc w:val="both"/>
        <w:rPr>
          <w:rFonts w:ascii="Arial" w:eastAsia="Batang" w:hAnsi="Arial" w:cs="Arial"/>
          <w:sz w:val="22"/>
          <w:szCs w:val="22"/>
        </w:rPr>
      </w:pPr>
      <w:r w:rsidRPr="00E63645">
        <w:rPr>
          <w:rFonts w:ascii="Arial" w:eastAsia="Batang" w:hAnsi="Arial" w:cs="Arial"/>
          <w:sz w:val="22"/>
          <w:szCs w:val="22"/>
        </w:rPr>
        <w:t xml:space="preserve">Las instalaciones y equipamientos, para la impartición de las horas presenciales de la especialidad objeto de </w:t>
      </w:r>
      <w:r w:rsidR="002F54AD">
        <w:rPr>
          <w:rFonts w:ascii="Arial" w:eastAsia="Batang" w:hAnsi="Arial" w:cs="Arial"/>
          <w:sz w:val="22"/>
          <w:szCs w:val="22"/>
        </w:rPr>
        <w:t xml:space="preserve">este </w:t>
      </w:r>
      <w:r w:rsidRPr="00E63645">
        <w:rPr>
          <w:rFonts w:ascii="Arial" w:eastAsia="Batang" w:hAnsi="Arial" w:cs="Arial"/>
          <w:sz w:val="22"/>
          <w:szCs w:val="22"/>
        </w:rPr>
        <w:t xml:space="preserve">concurso, </w:t>
      </w:r>
      <w:r w:rsidR="00597D77" w:rsidRPr="00597D77">
        <w:rPr>
          <w:rFonts w:ascii="Arial" w:eastAsia="Batang" w:hAnsi="Arial" w:cs="Arial"/>
          <w:sz w:val="22"/>
          <w:szCs w:val="22"/>
          <w:u w:val="single"/>
        </w:rPr>
        <w:t>esta</w:t>
      </w:r>
      <w:r w:rsidR="002F54AD">
        <w:rPr>
          <w:rFonts w:ascii="Arial" w:eastAsia="Batang" w:hAnsi="Arial" w:cs="Arial"/>
          <w:sz w:val="22"/>
          <w:szCs w:val="22"/>
          <w:u w:val="single"/>
        </w:rPr>
        <w:t>rán ubicadas en la ciudad de Santiago de Compostela</w:t>
      </w:r>
      <w:r w:rsidR="00597D77">
        <w:rPr>
          <w:rFonts w:ascii="Arial" w:eastAsia="Batang" w:hAnsi="Arial" w:cs="Arial"/>
          <w:sz w:val="22"/>
          <w:szCs w:val="22"/>
        </w:rPr>
        <w:t xml:space="preserve"> y </w:t>
      </w:r>
      <w:r w:rsidRPr="00E63645">
        <w:rPr>
          <w:rFonts w:ascii="Arial" w:eastAsia="Batang" w:hAnsi="Arial" w:cs="Arial"/>
          <w:sz w:val="22"/>
          <w:szCs w:val="22"/>
        </w:rPr>
        <w:t>deben cumplir los criterios y condiciones establecidos</w:t>
      </w:r>
      <w:r w:rsidRPr="00343072">
        <w:rPr>
          <w:rFonts w:ascii="Arial" w:eastAsia="Batang" w:hAnsi="Arial" w:cs="Arial"/>
          <w:sz w:val="22"/>
          <w:szCs w:val="22"/>
        </w:rPr>
        <w:t xml:space="preserve"> en el Real Decreto que regula el Certificado de Profesionalidad objeto de esta licitación, en el apartado “R</w:t>
      </w:r>
      <w:r w:rsidRPr="00343072">
        <w:rPr>
          <w:rFonts w:ascii="Arial" w:eastAsia="Batang" w:hAnsi="Arial" w:cs="Arial"/>
          <w:i/>
          <w:sz w:val="22"/>
          <w:szCs w:val="22"/>
        </w:rPr>
        <w:t>equisitos mínimos de espacios, instalaciones y equipamiento”</w:t>
      </w:r>
      <w:r w:rsidRPr="00343072">
        <w:rPr>
          <w:rFonts w:ascii="Arial" w:eastAsia="Batang" w:hAnsi="Arial" w:cs="Arial"/>
          <w:sz w:val="22"/>
          <w:szCs w:val="22"/>
        </w:rPr>
        <w:t>, y la normativa reguladora de las entidades y centros de formación acreditados para impartir el Certificado de Profesionalidad objeto del contrato.</w:t>
      </w:r>
    </w:p>
    <w:p w:rsidR="00CA1FCB" w:rsidRPr="00E63645" w:rsidRDefault="00CA1FCB" w:rsidP="00CA1FCB">
      <w:pPr>
        <w:pStyle w:val="Prrafodelista"/>
        <w:ind w:left="426"/>
        <w:jc w:val="both"/>
        <w:rPr>
          <w:rFonts w:ascii="Arial" w:hAnsi="Arial" w:cs="Arial"/>
          <w:sz w:val="22"/>
          <w:szCs w:val="22"/>
          <w:u w:val="single"/>
        </w:rPr>
      </w:pPr>
    </w:p>
    <w:p w:rsidR="00CA1FCB" w:rsidRDefault="00CA1FCB" w:rsidP="00E63645">
      <w:pPr>
        <w:jc w:val="both"/>
        <w:rPr>
          <w:rFonts w:ascii="Arial" w:eastAsia="Batang" w:hAnsi="Arial" w:cs="Arial"/>
          <w:color w:val="000000"/>
          <w:sz w:val="22"/>
          <w:szCs w:val="22"/>
          <w:lang w:val="es-ES_tradnl"/>
        </w:rPr>
      </w:pPr>
      <w:r w:rsidRPr="00E63645">
        <w:rPr>
          <w:rFonts w:ascii="Arial" w:eastAsia="Batang" w:hAnsi="Arial" w:cs="Arial"/>
          <w:color w:val="000000"/>
          <w:sz w:val="22"/>
          <w:szCs w:val="22"/>
          <w:lang w:val="es-ES_tradnl"/>
        </w:rPr>
        <w:t>El acceso a las instalaciones debe ser posible en transporte público.</w:t>
      </w:r>
    </w:p>
    <w:p w:rsidR="004F00D1" w:rsidRDefault="004F00D1" w:rsidP="00E63645">
      <w:pPr>
        <w:jc w:val="both"/>
        <w:rPr>
          <w:rFonts w:ascii="Arial" w:eastAsia="Batang" w:hAnsi="Arial" w:cs="Arial"/>
          <w:color w:val="000000"/>
          <w:sz w:val="22"/>
          <w:szCs w:val="22"/>
          <w:lang w:val="es-ES_tradnl"/>
        </w:rPr>
      </w:pPr>
    </w:p>
    <w:p w:rsidR="004F00D1" w:rsidRDefault="004F00D1" w:rsidP="004F00D1">
      <w:pPr>
        <w:tabs>
          <w:tab w:val="num" w:pos="785"/>
        </w:tabs>
        <w:jc w:val="both"/>
        <w:rPr>
          <w:rFonts w:ascii="Arial" w:hAnsi="Arial" w:cs="Arial"/>
          <w:bCs/>
          <w:sz w:val="22"/>
          <w:szCs w:val="22"/>
        </w:rPr>
      </w:pPr>
      <w:r w:rsidRPr="004F00D1">
        <w:rPr>
          <w:rFonts w:ascii="Arial" w:hAnsi="Arial" w:cs="Arial"/>
          <w:bCs/>
          <w:sz w:val="22"/>
          <w:szCs w:val="22"/>
        </w:rPr>
        <w:t>Además, el licitador deberá cumplir con los siguientes requerimientos:</w:t>
      </w:r>
    </w:p>
    <w:p w:rsidR="00337159" w:rsidRDefault="00337159" w:rsidP="004F00D1">
      <w:pPr>
        <w:tabs>
          <w:tab w:val="num" w:pos="785"/>
        </w:tabs>
        <w:jc w:val="both"/>
        <w:rPr>
          <w:rFonts w:ascii="Arial" w:hAnsi="Arial" w:cs="Arial"/>
          <w:bCs/>
          <w:sz w:val="22"/>
          <w:szCs w:val="22"/>
        </w:rPr>
      </w:pPr>
    </w:p>
    <w:p w:rsidR="00455580" w:rsidRPr="00455580" w:rsidRDefault="00455580" w:rsidP="00455580">
      <w:pPr>
        <w:numPr>
          <w:ilvl w:val="0"/>
          <w:numId w:val="23"/>
        </w:numPr>
        <w:ind w:left="284" w:hanging="284"/>
        <w:jc w:val="both"/>
        <w:rPr>
          <w:rFonts w:ascii="Arial" w:hAnsi="Arial" w:cs="Arial"/>
          <w:sz w:val="22"/>
          <w:szCs w:val="22"/>
        </w:rPr>
      </w:pPr>
      <w:r w:rsidRPr="00455580">
        <w:rPr>
          <w:rFonts w:ascii="Arial" w:hAnsi="Arial" w:cs="Arial"/>
          <w:b/>
          <w:bCs/>
          <w:sz w:val="22"/>
          <w:szCs w:val="22"/>
        </w:rPr>
        <w:t>Accesibilidad</w:t>
      </w:r>
      <w:r w:rsidRPr="00455580">
        <w:rPr>
          <w:rFonts w:ascii="Arial" w:hAnsi="Arial" w:cs="Arial"/>
          <w:sz w:val="22"/>
          <w:szCs w:val="22"/>
        </w:rPr>
        <w:t> </w:t>
      </w:r>
    </w:p>
    <w:p w:rsidR="00455580" w:rsidRPr="00455580" w:rsidRDefault="00455580" w:rsidP="00455580">
      <w:pPr>
        <w:ind w:left="502"/>
        <w:jc w:val="both"/>
        <w:rPr>
          <w:rFonts w:ascii="Arial" w:hAnsi="Arial" w:cs="Arial"/>
          <w:sz w:val="22"/>
          <w:szCs w:val="22"/>
        </w:rPr>
      </w:pPr>
    </w:p>
    <w:p w:rsidR="00455580" w:rsidRPr="00455580" w:rsidRDefault="00455580" w:rsidP="00455580">
      <w:pPr>
        <w:ind w:left="284"/>
        <w:jc w:val="both"/>
        <w:rPr>
          <w:rFonts w:ascii="Arial" w:hAnsi="Arial" w:cs="Arial"/>
          <w:sz w:val="22"/>
          <w:szCs w:val="22"/>
        </w:rPr>
      </w:pPr>
      <w:r w:rsidRPr="00455580">
        <w:rPr>
          <w:rFonts w:ascii="Arial" w:hAnsi="Arial" w:cs="Arial"/>
          <w:sz w:val="22"/>
          <w:szCs w:val="22"/>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rsidR="00455580" w:rsidRPr="00455580" w:rsidRDefault="00455580" w:rsidP="00455580">
      <w:pPr>
        <w:ind w:left="284"/>
        <w:jc w:val="both"/>
        <w:rPr>
          <w:rFonts w:ascii="Arial" w:hAnsi="Arial" w:cs="Arial"/>
          <w:sz w:val="22"/>
          <w:szCs w:val="22"/>
        </w:rPr>
      </w:pPr>
      <w:r w:rsidRPr="00455580">
        <w:rPr>
          <w:rFonts w:ascii="Arial" w:hAnsi="Arial" w:cs="Arial"/>
          <w:sz w:val="22"/>
          <w:szCs w:val="22"/>
        </w:rPr>
        <w:t> </w:t>
      </w:r>
    </w:p>
    <w:p w:rsidR="004F00D1" w:rsidRPr="004F00D1" w:rsidRDefault="004F00D1" w:rsidP="00455580">
      <w:pPr>
        <w:pStyle w:val="Prrafodelista"/>
        <w:numPr>
          <w:ilvl w:val="0"/>
          <w:numId w:val="21"/>
        </w:numPr>
        <w:tabs>
          <w:tab w:val="num" w:pos="785"/>
        </w:tabs>
        <w:ind w:left="284" w:hanging="284"/>
        <w:jc w:val="both"/>
        <w:rPr>
          <w:rFonts w:ascii="Arial" w:hAnsi="Arial" w:cs="Arial"/>
          <w:sz w:val="22"/>
          <w:szCs w:val="22"/>
        </w:rPr>
      </w:pPr>
      <w:r>
        <w:rPr>
          <w:rFonts w:ascii="Arial" w:hAnsi="Arial" w:cs="Arial"/>
          <w:b/>
          <w:bCs/>
          <w:sz w:val="22"/>
          <w:szCs w:val="22"/>
        </w:rPr>
        <w:t>Cumplimiento de</w:t>
      </w:r>
      <w:r w:rsidRPr="004F00D1">
        <w:rPr>
          <w:rFonts w:ascii="Arial" w:hAnsi="Arial" w:cs="Arial"/>
          <w:b/>
          <w:bCs/>
          <w:sz w:val="22"/>
          <w:szCs w:val="22"/>
        </w:rPr>
        <w:t xml:space="preserve"> las medidas las medidas preventivas y de protección frente al COVID </w:t>
      </w:r>
      <w:r w:rsidRPr="004F00D1">
        <w:rPr>
          <w:rFonts w:ascii="Arial" w:hAnsi="Arial" w:cs="Arial"/>
          <w:sz w:val="22"/>
          <w:szCs w:val="22"/>
        </w:rPr>
        <w:t xml:space="preserve">teniendo en cuenta las medidas establecidas por la Comunidad Autónoma de referencia; así como las medidas básicas requeridas por Inserta Empleo (ver ANEXO </w:t>
      </w:r>
      <w:r w:rsidR="00337159">
        <w:rPr>
          <w:rFonts w:ascii="Arial" w:hAnsi="Arial" w:cs="Arial"/>
          <w:sz w:val="22"/>
          <w:szCs w:val="22"/>
        </w:rPr>
        <w:t>B.I o ANEXO B.II</w:t>
      </w:r>
      <w:r w:rsidRPr="004F00D1">
        <w:rPr>
          <w:rFonts w:ascii="Arial" w:hAnsi="Arial" w:cs="Arial"/>
          <w:sz w:val="22"/>
          <w:szCs w:val="22"/>
        </w:rPr>
        <w:t>). </w:t>
      </w:r>
    </w:p>
    <w:p w:rsidR="004B5FFF" w:rsidRDefault="004B5FFF" w:rsidP="00E55135">
      <w:pPr>
        <w:jc w:val="both"/>
        <w:rPr>
          <w:rFonts w:ascii="Arial" w:eastAsia="Batang" w:hAnsi="Arial" w:cs="Arial"/>
          <w:color w:val="000000"/>
          <w:sz w:val="22"/>
          <w:szCs w:val="22"/>
          <w:lang w:val="es-ES_tradnl"/>
        </w:rPr>
      </w:pPr>
    </w:p>
    <w:p w:rsidR="004F00D1" w:rsidRPr="00452D67" w:rsidRDefault="004F00D1" w:rsidP="004F00D1">
      <w:pPr>
        <w:pStyle w:val="Prrafodelista"/>
        <w:numPr>
          <w:ilvl w:val="0"/>
          <w:numId w:val="23"/>
        </w:numPr>
        <w:ind w:left="284" w:hanging="284"/>
        <w:jc w:val="both"/>
        <w:rPr>
          <w:rFonts w:ascii="Arial" w:hAnsi="Arial" w:cs="Arial"/>
          <w:b/>
          <w:sz w:val="22"/>
          <w:szCs w:val="22"/>
        </w:rPr>
      </w:pPr>
      <w:r w:rsidRPr="00452D67">
        <w:rPr>
          <w:rFonts w:ascii="Arial" w:hAnsi="Arial" w:cs="Arial"/>
          <w:b/>
          <w:sz w:val="22"/>
          <w:szCs w:val="22"/>
        </w:rPr>
        <w:t>Cumplimiento de</w:t>
      </w:r>
      <w:r>
        <w:rPr>
          <w:rFonts w:ascii="Arial" w:hAnsi="Arial" w:cs="Arial"/>
          <w:b/>
          <w:sz w:val="22"/>
          <w:szCs w:val="22"/>
        </w:rPr>
        <w:t xml:space="preserve"> </w:t>
      </w:r>
      <w:r w:rsidRPr="00452D67">
        <w:rPr>
          <w:rFonts w:ascii="Arial" w:hAnsi="Arial" w:cs="Arial"/>
          <w:b/>
          <w:sz w:val="22"/>
          <w:szCs w:val="22"/>
        </w:rPr>
        <w:t>la regulación legal administrativa</w:t>
      </w:r>
      <w:r>
        <w:rPr>
          <w:rFonts w:ascii="Arial" w:hAnsi="Arial" w:cs="Arial"/>
          <w:b/>
          <w:sz w:val="22"/>
          <w:szCs w:val="22"/>
        </w:rPr>
        <w:t xml:space="preserve"> </w:t>
      </w:r>
      <w:r w:rsidRPr="00452D67">
        <w:rPr>
          <w:rFonts w:ascii="Arial" w:hAnsi="Arial" w:cs="Arial"/>
          <w:b/>
          <w:sz w:val="22"/>
          <w:szCs w:val="22"/>
        </w:rPr>
        <w:t>relativa al Plan de Transición hacia la nueva nor</w:t>
      </w:r>
      <w:r>
        <w:rPr>
          <w:rFonts w:ascii="Arial" w:hAnsi="Arial" w:cs="Arial"/>
          <w:b/>
          <w:sz w:val="22"/>
          <w:szCs w:val="22"/>
        </w:rPr>
        <w:t>malidad de la</w:t>
      </w:r>
      <w:r w:rsidR="008D4F3D">
        <w:rPr>
          <w:rFonts w:ascii="Arial" w:hAnsi="Arial" w:cs="Arial"/>
          <w:b/>
          <w:sz w:val="22"/>
          <w:szCs w:val="22"/>
        </w:rPr>
        <w:t xml:space="preserve"> Comunidad Aut</w:t>
      </w:r>
      <w:r w:rsidR="00455580">
        <w:rPr>
          <w:rFonts w:ascii="Arial" w:hAnsi="Arial" w:cs="Arial"/>
          <w:b/>
          <w:sz w:val="22"/>
          <w:szCs w:val="22"/>
        </w:rPr>
        <w:t>ónoma</w:t>
      </w:r>
      <w:r w:rsidRPr="00452D67">
        <w:rPr>
          <w:rFonts w:ascii="Arial" w:hAnsi="Arial" w:cs="Arial"/>
          <w:b/>
          <w:sz w:val="22"/>
          <w:szCs w:val="22"/>
        </w:rPr>
        <w:t xml:space="preserve">, </w:t>
      </w:r>
      <w:r w:rsidR="00455580">
        <w:rPr>
          <w:rFonts w:ascii="Arial" w:hAnsi="Arial" w:cs="Arial"/>
          <w:b/>
          <w:sz w:val="22"/>
          <w:szCs w:val="22"/>
        </w:rPr>
        <w:t xml:space="preserve">para el inicio de la actividad formativa y </w:t>
      </w:r>
      <w:r w:rsidRPr="00452D67">
        <w:rPr>
          <w:rFonts w:ascii="Arial" w:hAnsi="Arial" w:cs="Arial"/>
          <w:b/>
          <w:sz w:val="22"/>
          <w:szCs w:val="22"/>
        </w:rPr>
        <w:t xml:space="preserve">en relación con el número de alumno/as que </w:t>
      </w:r>
      <w:r>
        <w:rPr>
          <w:rFonts w:ascii="Arial" w:hAnsi="Arial" w:cs="Arial"/>
          <w:b/>
          <w:sz w:val="22"/>
          <w:szCs w:val="22"/>
        </w:rPr>
        <w:t>van a participar; garantizando</w:t>
      </w:r>
      <w:r w:rsidRPr="00452D67">
        <w:rPr>
          <w:rFonts w:ascii="Arial" w:hAnsi="Arial" w:cs="Arial"/>
          <w:b/>
          <w:sz w:val="22"/>
          <w:szCs w:val="22"/>
        </w:rPr>
        <w:t xml:space="preserve"> el cumplimiento de la distancia de seguridad. </w:t>
      </w:r>
    </w:p>
    <w:p w:rsidR="004F00D1" w:rsidRDefault="004F00D1" w:rsidP="004F00D1">
      <w:pPr>
        <w:ind w:left="284"/>
        <w:jc w:val="both"/>
        <w:rPr>
          <w:rFonts w:ascii="Arial" w:hAnsi="Arial" w:cs="Arial"/>
          <w:sz w:val="22"/>
          <w:szCs w:val="22"/>
        </w:rPr>
      </w:pPr>
    </w:p>
    <w:p w:rsidR="00E705E3" w:rsidRPr="00E705E3" w:rsidRDefault="00E705E3" w:rsidP="00E705E3">
      <w:pPr>
        <w:ind w:left="284"/>
        <w:jc w:val="both"/>
        <w:rPr>
          <w:rFonts w:ascii="Arial" w:hAnsi="Arial" w:cs="Arial"/>
          <w:sz w:val="22"/>
          <w:szCs w:val="22"/>
        </w:rPr>
      </w:pPr>
      <w:r w:rsidRPr="00E705E3">
        <w:rPr>
          <w:rFonts w:ascii="Arial" w:hAnsi="Arial" w:cs="Arial"/>
          <w:sz w:val="22"/>
          <w:szCs w:val="22"/>
        </w:rPr>
        <w:t xml:space="preserve">En materia de aforo se deberá cumplir con la normativa vigente de la CC.AA; o en su caso, el licitador deberá garantizar que las aulas tienen una </w:t>
      </w:r>
      <w:r w:rsidRPr="00E705E3">
        <w:rPr>
          <w:rFonts w:ascii="Arial" w:hAnsi="Arial" w:cs="Arial"/>
          <w:b/>
          <w:sz w:val="22"/>
          <w:szCs w:val="22"/>
        </w:rPr>
        <w:t>superficie mínima de 2 metros cuadrados por alumno/a</w:t>
      </w:r>
      <w:r w:rsidRPr="00E705E3">
        <w:rPr>
          <w:rFonts w:ascii="Arial" w:hAnsi="Arial" w:cs="Arial"/>
          <w:sz w:val="22"/>
          <w:szCs w:val="22"/>
        </w:rPr>
        <w:t>; y asegurar, a su vez, el mantenimiento de la distancia mínima de 1,5 metros entre lo(a)s participantes.</w:t>
      </w:r>
    </w:p>
    <w:p w:rsidR="004F00D1" w:rsidRDefault="004F00D1" w:rsidP="00E55135">
      <w:pPr>
        <w:jc w:val="both"/>
        <w:rPr>
          <w:rFonts w:ascii="Arial" w:eastAsia="Batang" w:hAnsi="Arial" w:cs="Arial"/>
          <w:color w:val="000000"/>
          <w:sz w:val="22"/>
          <w:szCs w:val="22"/>
          <w:lang w:val="es-ES_tradnl"/>
        </w:rPr>
      </w:pPr>
    </w:p>
    <w:p w:rsidR="004B5FFF" w:rsidRDefault="004B5FFF" w:rsidP="00E55135">
      <w:p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Par</w:t>
      </w:r>
      <w:r w:rsidR="00576578">
        <w:rPr>
          <w:rFonts w:ascii="Arial" w:eastAsia="Batang" w:hAnsi="Arial" w:cs="Arial"/>
          <w:color w:val="000000"/>
          <w:sz w:val="22"/>
          <w:szCs w:val="22"/>
          <w:lang w:val="es-ES_tradnl"/>
        </w:rPr>
        <w:t>a</w:t>
      </w:r>
      <w:r w:rsidRPr="00D2118A">
        <w:rPr>
          <w:rFonts w:ascii="Arial" w:eastAsia="Batang" w:hAnsi="Arial" w:cs="Arial"/>
          <w:color w:val="000000"/>
          <w:sz w:val="22"/>
          <w:szCs w:val="22"/>
          <w:lang w:val="es-ES_tradnl"/>
        </w:rPr>
        <w:t xml:space="preserve"> justificar el cumplimiento</w:t>
      </w:r>
      <w:r w:rsidR="00AE12D3" w:rsidRPr="00D2118A">
        <w:rPr>
          <w:rFonts w:ascii="Arial" w:eastAsia="Batang" w:hAnsi="Arial" w:cs="Arial"/>
          <w:color w:val="000000"/>
          <w:sz w:val="22"/>
          <w:szCs w:val="22"/>
          <w:lang w:val="es-ES_tradnl"/>
        </w:rPr>
        <w:t xml:space="preserve"> del criterio de instalaciones y </w:t>
      </w:r>
      <w:r w:rsidR="00D2118A" w:rsidRPr="00D2118A">
        <w:rPr>
          <w:rFonts w:ascii="Arial" w:eastAsia="Batang" w:hAnsi="Arial" w:cs="Arial"/>
          <w:color w:val="000000"/>
          <w:sz w:val="22"/>
          <w:szCs w:val="22"/>
          <w:lang w:val="es-ES_tradnl"/>
        </w:rPr>
        <w:t>equipamiento</w:t>
      </w:r>
      <w:r w:rsidR="00AE12D3" w:rsidRPr="00D2118A">
        <w:rPr>
          <w:rFonts w:ascii="Arial" w:eastAsia="Batang" w:hAnsi="Arial" w:cs="Arial"/>
          <w:color w:val="000000"/>
          <w:sz w:val="22"/>
          <w:szCs w:val="22"/>
          <w:lang w:val="es-ES_tradnl"/>
        </w:rPr>
        <w:t xml:space="preserve">, </w:t>
      </w:r>
      <w:r w:rsidR="00AE12D3" w:rsidRPr="00E63645">
        <w:rPr>
          <w:rFonts w:ascii="Arial" w:eastAsia="Batang" w:hAnsi="Arial" w:cs="Arial"/>
          <w:b/>
          <w:color w:val="000000"/>
          <w:sz w:val="22"/>
          <w:szCs w:val="22"/>
          <w:lang w:val="es-ES_tradnl"/>
        </w:rPr>
        <w:t>se presentará la siguiente información</w:t>
      </w:r>
      <w:r w:rsidR="00AE12D3" w:rsidRPr="00D2118A">
        <w:rPr>
          <w:rFonts w:ascii="Arial" w:eastAsia="Batang" w:hAnsi="Arial" w:cs="Arial"/>
          <w:color w:val="000000"/>
          <w:sz w:val="22"/>
          <w:szCs w:val="22"/>
          <w:lang w:val="es-ES_tradnl"/>
        </w:rPr>
        <w:t>:</w:t>
      </w:r>
    </w:p>
    <w:p w:rsidR="00455580" w:rsidRDefault="00455580" w:rsidP="00E55135">
      <w:pPr>
        <w:jc w:val="both"/>
        <w:rPr>
          <w:rFonts w:ascii="Arial" w:eastAsia="Batang" w:hAnsi="Arial" w:cs="Arial"/>
          <w:color w:val="000000"/>
          <w:sz w:val="22"/>
          <w:szCs w:val="22"/>
          <w:lang w:val="es-ES_tradnl"/>
        </w:rPr>
      </w:pPr>
    </w:p>
    <w:p w:rsidR="00455580" w:rsidRDefault="00455580" w:rsidP="00455580">
      <w:pPr>
        <w:jc w:val="both"/>
        <w:rPr>
          <w:rFonts w:ascii="Arial" w:hAnsi="Arial" w:cs="Arial"/>
          <w:sz w:val="22"/>
          <w:szCs w:val="22"/>
        </w:rPr>
      </w:pPr>
      <w:r w:rsidRPr="00455580">
        <w:rPr>
          <w:rFonts w:ascii="Arial" w:hAnsi="Arial" w:cs="Arial"/>
          <w:b/>
          <w:bCs/>
          <w:sz w:val="22"/>
          <w:szCs w:val="22"/>
        </w:rPr>
        <w:t>a.-</w:t>
      </w:r>
      <w:r w:rsidRPr="00455580">
        <w:rPr>
          <w:rFonts w:ascii="Arial" w:hAnsi="Arial" w:cs="Arial"/>
          <w:b/>
          <w:bCs/>
          <w:sz w:val="22"/>
          <w:szCs w:val="22"/>
          <w:u w:val="single"/>
        </w:rPr>
        <w:t xml:space="preserve"> Documento</w:t>
      </w:r>
      <w:r w:rsidRPr="00455580">
        <w:rPr>
          <w:rFonts w:ascii="Arial" w:hAnsi="Arial" w:cs="Arial"/>
          <w:sz w:val="22"/>
          <w:szCs w:val="22"/>
          <w:u w:val="single"/>
        </w:rPr>
        <w:t> </w:t>
      </w:r>
      <w:r w:rsidRPr="00455580">
        <w:rPr>
          <w:rFonts w:ascii="Arial" w:hAnsi="Arial" w:cs="Arial"/>
          <w:sz w:val="22"/>
          <w:szCs w:val="22"/>
        </w:rPr>
        <w:t>donde se recoja la siguiente información: </w:t>
      </w:r>
    </w:p>
    <w:p w:rsidR="00455580" w:rsidRPr="00455580" w:rsidRDefault="00455580" w:rsidP="00455580">
      <w:pPr>
        <w:jc w:val="both"/>
        <w:rPr>
          <w:rFonts w:ascii="Arial" w:hAnsi="Arial" w:cs="Arial"/>
          <w:sz w:val="22"/>
          <w:szCs w:val="22"/>
        </w:rPr>
      </w:pPr>
    </w:p>
    <w:p w:rsidR="00611D45" w:rsidRPr="00611D45" w:rsidRDefault="00611D45" w:rsidP="00611D45">
      <w:pPr>
        <w:numPr>
          <w:ilvl w:val="0"/>
          <w:numId w:val="27"/>
        </w:numPr>
        <w:tabs>
          <w:tab w:val="clear" w:pos="720"/>
          <w:tab w:val="num" w:pos="567"/>
        </w:tabs>
        <w:ind w:left="567" w:hanging="283"/>
        <w:jc w:val="both"/>
        <w:rPr>
          <w:rFonts w:ascii="Arial" w:hAnsi="Arial" w:cs="Arial"/>
          <w:sz w:val="22"/>
          <w:szCs w:val="22"/>
        </w:rPr>
      </w:pPr>
      <w:r w:rsidRPr="00611D45">
        <w:rPr>
          <w:rFonts w:ascii="Arial" w:hAnsi="Arial" w:cs="Arial"/>
          <w:sz w:val="22"/>
          <w:szCs w:val="22"/>
        </w:rPr>
        <w:t>Dirección del centro y plano de localización. </w:t>
      </w:r>
    </w:p>
    <w:p w:rsidR="00611D45" w:rsidRPr="00611D45" w:rsidRDefault="00611D45" w:rsidP="00611D45">
      <w:pPr>
        <w:numPr>
          <w:ilvl w:val="0"/>
          <w:numId w:val="27"/>
        </w:numPr>
        <w:tabs>
          <w:tab w:val="clear" w:pos="720"/>
          <w:tab w:val="num" w:pos="567"/>
        </w:tabs>
        <w:ind w:left="567" w:hanging="283"/>
        <w:jc w:val="both"/>
        <w:rPr>
          <w:rFonts w:ascii="Arial" w:hAnsi="Arial" w:cs="Arial"/>
          <w:sz w:val="22"/>
          <w:szCs w:val="22"/>
        </w:rPr>
      </w:pPr>
      <w:r w:rsidRPr="00611D45">
        <w:rPr>
          <w:rFonts w:ascii="Arial" w:hAnsi="Arial" w:cs="Arial"/>
          <w:sz w:val="22"/>
          <w:szCs w:val="22"/>
        </w:rPr>
        <w:t>Descripción detallada del acceso, uso y disfrute de las instalaciones, así como de los servicios que en ella se prestan. </w:t>
      </w:r>
    </w:p>
    <w:p w:rsidR="00611D45" w:rsidRDefault="00611D45" w:rsidP="00611D45">
      <w:pPr>
        <w:numPr>
          <w:ilvl w:val="0"/>
          <w:numId w:val="27"/>
        </w:numPr>
        <w:tabs>
          <w:tab w:val="clear" w:pos="720"/>
          <w:tab w:val="num" w:pos="567"/>
        </w:tabs>
        <w:ind w:left="567" w:hanging="283"/>
        <w:jc w:val="both"/>
        <w:rPr>
          <w:rFonts w:ascii="Arial" w:hAnsi="Arial" w:cs="Arial"/>
          <w:sz w:val="22"/>
          <w:szCs w:val="22"/>
        </w:rPr>
      </w:pPr>
      <w:r w:rsidRPr="00611D45">
        <w:rPr>
          <w:rFonts w:ascii="Arial" w:hAnsi="Arial" w:cs="Arial"/>
          <w:sz w:val="22"/>
          <w:szCs w:val="22"/>
        </w:rPr>
        <w:t>Aula a disposición de la acción formativa, con la descripción de sus características (dimensiones, condiciones de ventilación,…) e infraestructura, incluyendo fotografías, en base a los requisitos de solvencia exigida en este punto. </w:t>
      </w:r>
    </w:p>
    <w:p w:rsidR="00E705E3" w:rsidRPr="00E705E3" w:rsidRDefault="00E705E3" w:rsidP="00E705E3">
      <w:pPr>
        <w:numPr>
          <w:ilvl w:val="0"/>
          <w:numId w:val="24"/>
        </w:numPr>
        <w:tabs>
          <w:tab w:val="num" w:pos="77"/>
        </w:tabs>
        <w:ind w:left="567"/>
        <w:jc w:val="both"/>
        <w:rPr>
          <w:rFonts w:ascii="Arial" w:hAnsi="Arial" w:cs="Arial"/>
          <w:sz w:val="22"/>
          <w:szCs w:val="22"/>
        </w:rPr>
      </w:pPr>
      <w:r w:rsidRPr="00E705E3">
        <w:rPr>
          <w:rFonts w:ascii="Arial" w:hAnsi="Arial" w:cs="Arial"/>
          <w:sz w:val="22"/>
          <w:szCs w:val="22"/>
        </w:rPr>
        <w:t xml:space="preserve">Referencia a la regulación legal administrativa relativa al Plan de Transición hacia la nueva normalidad de la Comunidad Autónoma que corresponda, en relación </w:t>
      </w:r>
      <w:r w:rsidRPr="00E705E3">
        <w:rPr>
          <w:rFonts w:ascii="Arial" w:hAnsi="Arial" w:cs="Arial"/>
          <w:sz w:val="22"/>
          <w:szCs w:val="22"/>
        </w:rPr>
        <w:lastRenderedPageBreak/>
        <w:t>con la impartición de la actividad formativa; y en concreto sobre los criterios de aplicación respecto al número de alumno/as por aula.</w:t>
      </w:r>
    </w:p>
    <w:p w:rsidR="00E705E3" w:rsidRPr="00611D45" w:rsidRDefault="00E705E3" w:rsidP="00E705E3">
      <w:pPr>
        <w:numPr>
          <w:ilvl w:val="0"/>
          <w:numId w:val="29"/>
        </w:numPr>
        <w:ind w:left="567"/>
        <w:jc w:val="both"/>
        <w:rPr>
          <w:rFonts w:ascii="Arial" w:hAnsi="Arial" w:cs="Arial"/>
          <w:sz w:val="22"/>
          <w:szCs w:val="22"/>
        </w:rPr>
      </w:pPr>
      <w:r w:rsidRPr="00E705E3">
        <w:rPr>
          <w:rFonts w:ascii="Arial" w:hAnsi="Arial" w:cs="Arial"/>
          <w:sz w:val="22"/>
          <w:szCs w:val="22"/>
        </w:rPr>
        <w:t>Exposición y descripción de los criterios aplicados para evidenciar el cumplimiento de la regulación legal administrativa; o en su caso, acreditar que las aulas tienen una superficie mínima de 2 metros cuadrados por alumno/a, y que, a su vez, se mantiene la distancia mínima de 1,5 metros entre lo(a)s participantes.</w:t>
      </w:r>
    </w:p>
    <w:p w:rsidR="00611D45" w:rsidRPr="00611D45" w:rsidRDefault="00611D45" w:rsidP="00611D45">
      <w:pPr>
        <w:numPr>
          <w:ilvl w:val="0"/>
          <w:numId w:val="27"/>
        </w:numPr>
        <w:tabs>
          <w:tab w:val="clear" w:pos="720"/>
          <w:tab w:val="num" w:pos="567"/>
        </w:tabs>
        <w:ind w:left="567" w:hanging="283"/>
        <w:jc w:val="both"/>
        <w:rPr>
          <w:rFonts w:ascii="Arial" w:hAnsi="Arial" w:cs="Arial"/>
          <w:sz w:val="22"/>
          <w:szCs w:val="22"/>
        </w:rPr>
      </w:pPr>
      <w:r w:rsidRPr="00611D45">
        <w:rPr>
          <w:rFonts w:ascii="Arial" w:hAnsi="Arial" w:cs="Arial"/>
          <w:sz w:val="22"/>
          <w:szCs w:val="22"/>
        </w:rPr>
        <w:t>Relación de equipamiento, mobiliario y materiales por aula, en base a la solvencia exigida en este punto. </w:t>
      </w:r>
    </w:p>
    <w:p w:rsidR="00611D45" w:rsidRPr="00611D45" w:rsidRDefault="00611D45" w:rsidP="00611D45">
      <w:pPr>
        <w:numPr>
          <w:ilvl w:val="0"/>
          <w:numId w:val="28"/>
        </w:numPr>
        <w:tabs>
          <w:tab w:val="clear" w:pos="720"/>
          <w:tab w:val="num" w:pos="567"/>
        </w:tabs>
        <w:ind w:left="567" w:hanging="283"/>
        <w:jc w:val="both"/>
        <w:rPr>
          <w:rFonts w:ascii="Arial" w:hAnsi="Arial" w:cs="Arial"/>
          <w:sz w:val="22"/>
          <w:szCs w:val="22"/>
        </w:rPr>
      </w:pPr>
      <w:r w:rsidRPr="00611D45">
        <w:rPr>
          <w:rFonts w:ascii="Arial" w:hAnsi="Arial" w:cs="Arial"/>
          <w:sz w:val="22"/>
          <w:szCs w:val="22"/>
        </w:rPr>
        <w:t>Relación de medios de transporte público cercano al centro. </w:t>
      </w:r>
    </w:p>
    <w:p w:rsidR="00E705E3" w:rsidRPr="00455580" w:rsidRDefault="00E705E3" w:rsidP="00455580">
      <w:pPr>
        <w:ind w:left="708"/>
        <w:rPr>
          <w:rFonts w:ascii="Arial" w:hAnsi="Arial" w:cs="Arial"/>
          <w:sz w:val="22"/>
          <w:szCs w:val="22"/>
        </w:rPr>
      </w:pPr>
    </w:p>
    <w:p w:rsidR="00455580" w:rsidRPr="00455580" w:rsidRDefault="00455580" w:rsidP="00455580">
      <w:pPr>
        <w:ind w:left="142"/>
        <w:jc w:val="both"/>
        <w:rPr>
          <w:rFonts w:ascii="Arial" w:hAnsi="Arial" w:cs="Arial"/>
          <w:sz w:val="22"/>
          <w:szCs w:val="22"/>
        </w:rPr>
      </w:pPr>
      <w:r w:rsidRPr="00455580">
        <w:rPr>
          <w:rFonts w:ascii="Arial" w:hAnsi="Arial" w:cs="Arial"/>
          <w:sz w:val="22"/>
          <w:szCs w:val="22"/>
        </w:rPr>
        <w:t> </w:t>
      </w:r>
      <w:r w:rsidRPr="00455580">
        <w:rPr>
          <w:rFonts w:ascii="Arial" w:hAnsi="Arial" w:cs="Arial"/>
          <w:b/>
          <w:bCs/>
          <w:sz w:val="22"/>
          <w:szCs w:val="22"/>
        </w:rPr>
        <w:t>c.- Plan de Contingencia / Protocolo de Actuación</w:t>
      </w:r>
      <w:r w:rsidRPr="00455580">
        <w:rPr>
          <w:rFonts w:ascii="Arial" w:hAnsi="Arial" w:cs="Arial"/>
          <w:sz w:val="22"/>
          <w:szCs w:val="22"/>
        </w:rPr>
        <w:t> </w:t>
      </w:r>
    </w:p>
    <w:p w:rsidR="00455580" w:rsidRPr="00455580" w:rsidRDefault="00455580" w:rsidP="00455580">
      <w:pPr>
        <w:ind w:left="142"/>
        <w:jc w:val="both"/>
        <w:rPr>
          <w:rFonts w:ascii="Arial" w:hAnsi="Arial" w:cs="Arial"/>
          <w:sz w:val="22"/>
          <w:szCs w:val="22"/>
        </w:rPr>
      </w:pPr>
    </w:p>
    <w:p w:rsidR="00455580" w:rsidRDefault="00455580" w:rsidP="00455580">
      <w:pPr>
        <w:ind w:left="142"/>
        <w:jc w:val="both"/>
        <w:rPr>
          <w:rFonts w:ascii="Arial" w:hAnsi="Arial" w:cs="Arial"/>
          <w:sz w:val="22"/>
          <w:szCs w:val="22"/>
        </w:rPr>
      </w:pPr>
      <w:r w:rsidRPr="00455580">
        <w:rPr>
          <w:rFonts w:ascii="Arial" w:hAnsi="Arial" w:cs="Arial"/>
          <w:sz w:val="22"/>
          <w:szCs w:val="22"/>
        </w:rPr>
        <w:t>Documento que ha recoger las medidas preventivas y de protección frente al C</w:t>
      </w:r>
      <w:r>
        <w:rPr>
          <w:rFonts w:ascii="Arial" w:hAnsi="Arial" w:cs="Arial"/>
          <w:sz w:val="22"/>
          <w:szCs w:val="22"/>
        </w:rPr>
        <w:t>OVID referenciadas en el ANEXO B(II)</w:t>
      </w:r>
      <w:r w:rsidRPr="00455580">
        <w:rPr>
          <w:rFonts w:ascii="Arial" w:hAnsi="Arial" w:cs="Arial"/>
          <w:sz w:val="22"/>
          <w:szCs w:val="22"/>
        </w:rPr>
        <w:t>, junto con el detalle del resto de medidas adicionales que tengan establecidas conforme a la Comunidad Autónoma de referencia. </w:t>
      </w:r>
    </w:p>
    <w:p w:rsidR="00455580" w:rsidRPr="00455580" w:rsidRDefault="00455580" w:rsidP="00455580">
      <w:pPr>
        <w:ind w:left="142"/>
        <w:jc w:val="both"/>
        <w:rPr>
          <w:rFonts w:ascii="Arial" w:hAnsi="Arial" w:cs="Arial"/>
          <w:sz w:val="22"/>
          <w:szCs w:val="22"/>
        </w:rPr>
      </w:pPr>
    </w:p>
    <w:p w:rsidR="00455580" w:rsidRPr="00455580" w:rsidRDefault="00455580" w:rsidP="00455580">
      <w:pPr>
        <w:ind w:left="142"/>
        <w:jc w:val="both"/>
        <w:rPr>
          <w:rFonts w:ascii="Arial" w:hAnsi="Arial" w:cs="Arial"/>
          <w:sz w:val="22"/>
          <w:szCs w:val="22"/>
        </w:rPr>
      </w:pPr>
      <w:r w:rsidRPr="00455580">
        <w:rPr>
          <w:rFonts w:ascii="Arial" w:hAnsi="Arial" w:cs="Arial"/>
          <w:b/>
          <w:sz w:val="22"/>
          <w:szCs w:val="22"/>
        </w:rPr>
        <w:t xml:space="preserve">d.- </w:t>
      </w:r>
      <w:r w:rsidRPr="00455580">
        <w:rPr>
          <w:rFonts w:ascii="Arial" w:hAnsi="Arial" w:cs="Arial"/>
          <w:b/>
          <w:bCs/>
          <w:sz w:val="22"/>
          <w:szCs w:val="22"/>
        </w:rPr>
        <w:t>ANEXO </w:t>
      </w:r>
      <w:r>
        <w:rPr>
          <w:rFonts w:ascii="Arial" w:hAnsi="Arial" w:cs="Arial"/>
          <w:b/>
          <w:bCs/>
          <w:sz w:val="22"/>
          <w:szCs w:val="22"/>
        </w:rPr>
        <w:t>B</w:t>
      </w:r>
      <w:r w:rsidR="00E705E3">
        <w:rPr>
          <w:rFonts w:ascii="Arial" w:hAnsi="Arial" w:cs="Arial"/>
          <w:b/>
          <w:bCs/>
          <w:sz w:val="22"/>
          <w:szCs w:val="22"/>
        </w:rPr>
        <w:t>(</w:t>
      </w:r>
      <w:r>
        <w:rPr>
          <w:rFonts w:ascii="Arial" w:hAnsi="Arial" w:cs="Arial"/>
          <w:b/>
          <w:bCs/>
          <w:sz w:val="22"/>
          <w:szCs w:val="22"/>
        </w:rPr>
        <w:t>I)</w:t>
      </w:r>
      <w:r w:rsidR="00E705E3">
        <w:rPr>
          <w:rFonts w:ascii="Arial" w:hAnsi="Arial" w:cs="Arial"/>
          <w:b/>
          <w:bCs/>
          <w:sz w:val="22"/>
          <w:szCs w:val="22"/>
        </w:rPr>
        <w:t xml:space="preserve"> / ANEXO B(II)</w:t>
      </w:r>
      <w:r>
        <w:rPr>
          <w:rFonts w:ascii="Arial" w:hAnsi="Arial" w:cs="Arial"/>
          <w:b/>
          <w:bCs/>
          <w:sz w:val="22"/>
          <w:szCs w:val="22"/>
        </w:rPr>
        <w:t xml:space="preserve"> </w:t>
      </w:r>
      <w:r w:rsidRPr="00455580">
        <w:rPr>
          <w:rFonts w:ascii="Arial" w:hAnsi="Arial" w:cs="Arial"/>
          <w:b/>
          <w:bCs/>
          <w:sz w:val="22"/>
          <w:szCs w:val="22"/>
        </w:rPr>
        <w:t>de medidas de prevención y protección para el control del COVID</w:t>
      </w:r>
      <w:r w:rsidRPr="00455580">
        <w:rPr>
          <w:rFonts w:ascii="Arial" w:hAnsi="Arial" w:cs="Arial"/>
          <w:sz w:val="22"/>
          <w:szCs w:val="22"/>
        </w:rPr>
        <w:t> </w:t>
      </w:r>
    </w:p>
    <w:p w:rsidR="00455580" w:rsidRPr="00455580" w:rsidRDefault="00455580" w:rsidP="00455580">
      <w:pPr>
        <w:ind w:left="142"/>
        <w:jc w:val="both"/>
        <w:rPr>
          <w:rFonts w:ascii="Arial" w:hAnsi="Arial" w:cs="Arial"/>
          <w:sz w:val="22"/>
          <w:szCs w:val="22"/>
        </w:rPr>
      </w:pPr>
    </w:p>
    <w:p w:rsidR="00455580" w:rsidRDefault="00455580" w:rsidP="00455580">
      <w:pPr>
        <w:ind w:left="142"/>
        <w:jc w:val="both"/>
        <w:rPr>
          <w:rFonts w:ascii="Arial" w:hAnsi="Arial" w:cs="Arial"/>
          <w:sz w:val="22"/>
          <w:szCs w:val="22"/>
        </w:rPr>
      </w:pPr>
      <w:r w:rsidRPr="00455580">
        <w:rPr>
          <w:rFonts w:ascii="Arial" w:hAnsi="Arial" w:cs="Arial"/>
          <w:sz w:val="22"/>
          <w:szCs w:val="22"/>
        </w:rPr>
        <w:t>Documento que recoge las medidas preventivas y de protección frente al COVID que Inserta ha considerado básicas, y que el licitador debe de implementar y garantizar durante el desarrollo del contrato; a menos que a lo largo de la ejecución del servicio las autoridades sanitarias variasen las medidas de seguridad, protección e higiene en función de la evolución de la pandemia. En este caso, se procedería a actualizar las medidas de aplicación y la documentación correspondiente (Plan de Contingencia / Protocolo de Actuación). </w:t>
      </w:r>
    </w:p>
    <w:p w:rsidR="00611D45" w:rsidRPr="00455580" w:rsidRDefault="00611D45" w:rsidP="00455580">
      <w:pPr>
        <w:ind w:left="142"/>
        <w:jc w:val="both"/>
        <w:rPr>
          <w:rFonts w:ascii="Arial" w:hAnsi="Arial" w:cs="Arial"/>
          <w:sz w:val="22"/>
          <w:szCs w:val="22"/>
        </w:rPr>
      </w:pPr>
    </w:p>
    <w:p w:rsidR="00455580" w:rsidRPr="00455580" w:rsidRDefault="00455580" w:rsidP="00455580">
      <w:pPr>
        <w:ind w:firstLine="142"/>
        <w:jc w:val="both"/>
        <w:rPr>
          <w:rFonts w:ascii="Arial" w:hAnsi="Arial" w:cs="Arial"/>
          <w:sz w:val="22"/>
          <w:szCs w:val="22"/>
        </w:rPr>
      </w:pPr>
      <w:r w:rsidRPr="00455580">
        <w:rPr>
          <w:rFonts w:ascii="Arial" w:hAnsi="Arial" w:cs="Arial"/>
          <w:b/>
          <w:bCs/>
          <w:sz w:val="22"/>
          <w:szCs w:val="22"/>
        </w:rPr>
        <w:t>e.- Documento acreditativo de la accesibilidad</w:t>
      </w:r>
      <w:r w:rsidRPr="00455580">
        <w:rPr>
          <w:rFonts w:ascii="Arial" w:hAnsi="Arial" w:cs="Arial"/>
          <w:sz w:val="22"/>
          <w:szCs w:val="22"/>
        </w:rPr>
        <w:t> </w:t>
      </w:r>
    </w:p>
    <w:p w:rsidR="00455580" w:rsidRPr="00455580" w:rsidRDefault="00455580" w:rsidP="00455580">
      <w:pPr>
        <w:ind w:left="142"/>
        <w:jc w:val="both"/>
        <w:rPr>
          <w:rFonts w:ascii="Arial" w:hAnsi="Arial" w:cs="Arial"/>
          <w:sz w:val="22"/>
          <w:szCs w:val="22"/>
        </w:rPr>
      </w:pPr>
      <w:r w:rsidRPr="00455580">
        <w:rPr>
          <w:rFonts w:ascii="Arial" w:hAnsi="Arial" w:cs="Arial"/>
          <w:sz w:val="22"/>
          <w:szCs w:val="22"/>
        </w:rPr>
        <w:t> </w:t>
      </w:r>
    </w:p>
    <w:p w:rsidR="00455580" w:rsidRPr="00455580" w:rsidRDefault="00455580" w:rsidP="00455580">
      <w:pPr>
        <w:ind w:left="142"/>
        <w:jc w:val="both"/>
        <w:rPr>
          <w:rFonts w:ascii="Arial" w:hAnsi="Arial" w:cs="Arial"/>
          <w:sz w:val="22"/>
          <w:szCs w:val="22"/>
        </w:rPr>
      </w:pPr>
      <w:r w:rsidRPr="00455580">
        <w:rPr>
          <w:rFonts w:ascii="Arial" w:hAnsi="Arial" w:cs="Arial"/>
          <w:sz w:val="22"/>
          <w:szCs w:val="22"/>
        </w:rPr>
        <w:t>El licitador dispone de cualquiera de las siguientes vías para acreditar la Accesibilidad de las instalaciones y del aula: </w:t>
      </w:r>
    </w:p>
    <w:p w:rsidR="00455580" w:rsidRPr="00455580" w:rsidRDefault="00455580" w:rsidP="00455580">
      <w:pPr>
        <w:ind w:left="142"/>
        <w:jc w:val="both"/>
        <w:rPr>
          <w:rFonts w:ascii="Arial" w:hAnsi="Arial" w:cs="Arial"/>
          <w:sz w:val="22"/>
          <w:szCs w:val="22"/>
        </w:rPr>
      </w:pPr>
    </w:p>
    <w:p w:rsidR="00455580" w:rsidRPr="00455580" w:rsidRDefault="00455580" w:rsidP="00455580">
      <w:pPr>
        <w:numPr>
          <w:ilvl w:val="0"/>
          <w:numId w:val="25"/>
        </w:numPr>
        <w:tabs>
          <w:tab w:val="num" w:pos="567"/>
        </w:tabs>
        <w:ind w:left="567" w:hanging="425"/>
        <w:jc w:val="both"/>
        <w:rPr>
          <w:rFonts w:ascii="Arial" w:hAnsi="Arial" w:cs="Arial"/>
          <w:sz w:val="22"/>
          <w:szCs w:val="22"/>
        </w:rPr>
      </w:pPr>
      <w:r w:rsidRPr="00455580">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w:t>
      </w:r>
    </w:p>
    <w:p w:rsidR="00455580" w:rsidRPr="00455580" w:rsidRDefault="00455580" w:rsidP="00455580">
      <w:pPr>
        <w:ind w:left="567"/>
        <w:jc w:val="both"/>
        <w:rPr>
          <w:rFonts w:ascii="Arial" w:hAnsi="Arial" w:cs="Arial"/>
          <w:sz w:val="22"/>
          <w:szCs w:val="22"/>
        </w:rPr>
      </w:pPr>
    </w:p>
    <w:p w:rsidR="00455580" w:rsidRPr="00455580" w:rsidRDefault="00455580" w:rsidP="00455580">
      <w:pPr>
        <w:numPr>
          <w:ilvl w:val="0"/>
          <w:numId w:val="25"/>
        </w:numPr>
        <w:tabs>
          <w:tab w:val="num" w:pos="567"/>
        </w:tabs>
        <w:ind w:left="502"/>
        <w:jc w:val="both"/>
        <w:rPr>
          <w:rFonts w:ascii="Arial" w:hAnsi="Arial" w:cs="Arial"/>
          <w:sz w:val="22"/>
          <w:szCs w:val="22"/>
        </w:rPr>
      </w:pPr>
      <w:r w:rsidRPr="00455580">
        <w:rPr>
          <w:rFonts w:ascii="Arial" w:hAnsi="Arial" w:cs="Arial"/>
          <w:sz w:val="22"/>
          <w:szCs w:val="22"/>
        </w:rPr>
        <w:t xml:space="preserve">Certificado técnico de cumplimiento de normativa vigente en materia de accesibilidad, con fecha anterior a la finalización de la fecha límite de presentación de ofertas de la licitación, </w:t>
      </w:r>
    </w:p>
    <w:p w:rsidR="00492FF9" w:rsidRDefault="00492FF9" w:rsidP="00A71FA5">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En el caso de que las instalaciones para la impartición de las acciones formativas objeto de contrato fueran subcontratadas, remitirse al </w:t>
      </w:r>
      <w:r w:rsidRPr="00492FF9">
        <w:rPr>
          <w:rFonts w:ascii="Arial" w:hAnsi="Arial" w:cs="Arial"/>
          <w:b/>
          <w:sz w:val="22"/>
          <w:szCs w:val="22"/>
        </w:rPr>
        <w:t>apartado “M”</w:t>
      </w:r>
      <w:r>
        <w:rPr>
          <w:rFonts w:ascii="Arial" w:hAnsi="Arial" w:cs="Arial"/>
          <w:sz w:val="22"/>
          <w:szCs w:val="22"/>
        </w:rPr>
        <w:t xml:space="preserve"> del presente Pliego.</w:t>
      </w:r>
    </w:p>
    <w:p w:rsidR="006368D8" w:rsidRPr="00E55135" w:rsidRDefault="006368D8"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fecha de emisión</w:t>
      </w:r>
      <w:r w:rsidRPr="002F54AD">
        <w:rPr>
          <w:rFonts w:ascii="Arial" w:hAnsi="Arial" w:cs="Arial"/>
          <w:b/>
          <w:sz w:val="22"/>
          <w:szCs w:val="22"/>
          <w:lang w:val="es-ES_tradnl" w:eastAsia="en-US"/>
        </w:rPr>
        <w:t xml:space="preserve"> </w:t>
      </w:r>
      <w:r w:rsidR="002F54AD">
        <w:rPr>
          <w:rFonts w:ascii="Arial" w:hAnsi="Arial" w:cs="Arial"/>
          <w:sz w:val="22"/>
          <w:szCs w:val="22"/>
          <w:lang w:val="es-ES_tradnl"/>
        </w:rPr>
        <w:t>dentro de</w:t>
      </w:r>
      <w:r w:rsidRPr="007D4918">
        <w:rPr>
          <w:rFonts w:ascii="Arial" w:hAnsi="Arial" w:cs="Arial"/>
          <w:sz w:val="22"/>
          <w:szCs w:val="22"/>
          <w:lang w:val="es-ES_tradnl"/>
        </w:rPr>
        <w:t xml:space="preserve"> los cuatro </w:t>
      </w:r>
      <w:r w:rsidR="002F54AD">
        <w:rPr>
          <w:rFonts w:ascii="Arial" w:hAnsi="Arial" w:cs="Arial"/>
          <w:sz w:val="22"/>
          <w:szCs w:val="22"/>
          <w:lang w:val="es-ES_tradnl"/>
        </w:rPr>
        <w:t xml:space="preserve">últimos </w:t>
      </w:r>
      <w:r w:rsidRPr="007D4918">
        <w:rPr>
          <w:rFonts w:ascii="Arial" w:hAnsi="Arial" w:cs="Arial"/>
          <w:sz w:val="22"/>
          <w:szCs w:val="22"/>
          <w:lang w:val="es-ES_tradnl"/>
        </w:rPr>
        <w:t xml:space="preserve">meses anteriores a la fecha </w:t>
      </w:r>
      <w:r w:rsidR="002F54AD">
        <w:rPr>
          <w:rFonts w:ascii="Arial" w:hAnsi="Arial" w:cs="Arial"/>
          <w:sz w:val="22"/>
          <w:szCs w:val="22"/>
          <w:lang w:val="es-ES_tradnl"/>
        </w:rPr>
        <w:t>de publicación de est</w:t>
      </w:r>
      <w:r w:rsidRPr="007D4918">
        <w:rPr>
          <w:rFonts w:ascii="Arial" w:hAnsi="Arial" w:cs="Arial"/>
          <w:sz w:val="22"/>
          <w:szCs w:val="22"/>
          <w:lang w:val="es-ES_tradnl"/>
        </w:rPr>
        <w:t>a licitación.</w:t>
      </w:r>
    </w:p>
    <w:p w:rsidR="000D5E23" w:rsidRDefault="000D5E23"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lastRenderedPageBreak/>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7902D9" w:rsidRPr="00226E7D" w:rsidRDefault="007902D9" w:rsidP="007902D9">
      <w:pPr>
        <w:jc w:val="both"/>
        <w:rPr>
          <w:rFonts w:ascii="Arial" w:hAnsi="Arial" w:cs="Arial"/>
          <w:lang w:val="es-ES_tradnl"/>
        </w:rPr>
      </w:pPr>
      <w:r w:rsidRPr="00226E7D">
        <w:rPr>
          <w:rFonts w:ascii="Arial" w:hAnsi="Arial" w:cs="Arial"/>
          <w:sz w:val="22"/>
          <w:szCs w:val="22"/>
          <w:lang w:val="es-ES_tradnl"/>
        </w:rPr>
        <w:t>La facturación de los servicios prestados por parte del Contratista se efectuará por módulo/curso impartido e incluirá la relación de los alumnos facturados. La determinación del importe facturable se corresponderá con un intervalo de tiempo de conexión y porcentaje de recorrido de la acción respecto del total, siguiendo el criterio establecido en la siguiente tabla:</w:t>
      </w:r>
    </w:p>
    <w:p w:rsidR="007902D9" w:rsidRPr="00226E7D" w:rsidRDefault="007902D9" w:rsidP="007902D9">
      <w:pPr>
        <w:jc w:val="both"/>
        <w:rPr>
          <w:rFonts w:ascii="Arial" w:hAnsi="Arial" w:cs="Arial"/>
          <w:sz w:val="22"/>
          <w:szCs w:val="22"/>
          <w:lang w:val="es-ES_tradnl"/>
        </w:rPr>
      </w:pP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3481"/>
      </w:tblGrid>
      <w:tr w:rsidR="007902D9" w:rsidRPr="00226E7D" w:rsidTr="00337159">
        <w:trPr>
          <w:trHeight w:val="322"/>
          <w:jc w:val="center"/>
        </w:trPr>
        <w:tc>
          <w:tcPr>
            <w:tcW w:w="43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902D9" w:rsidRPr="00226E7D" w:rsidRDefault="007902D9" w:rsidP="00890257">
            <w:pPr>
              <w:spacing w:before="80" w:afterLines="80" w:after="192"/>
              <w:ind w:left="192" w:right="27" w:hanging="134"/>
              <w:jc w:val="center"/>
              <w:rPr>
                <w:rFonts w:ascii="Arial" w:hAnsi="Arial" w:cs="Arial"/>
                <w:sz w:val="22"/>
                <w:szCs w:val="22"/>
              </w:rPr>
            </w:pPr>
            <w:r w:rsidRPr="00226E7D">
              <w:rPr>
                <w:rFonts w:ascii="Arial" w:hAnsi="Arial" w:cs="Arial"/>
                <w:sz w:val="22"/>
                <w:szCs w:val="22"/>
              </w:rPr>
              <w:t>Tiempo y porcentaje de conexión de la acción respecto del total</w:t>
            </w:r>
          </w:p>
        </w:tc>
        <w:tc>
          <w:tcPr>
            <w:tcW w:w="34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902D9" w:rsidRPr="00226E7D" w:rsidRDefault="007902D9" w:rsidP="00890257">
            <w:pPr>
              <w:spacing w:before="80" w:afterLines="80" w:after="192"/>
              <w:ind w:right="20"/>
              <w:jc w:val="center"/>
              <w:rPr>
                <w:rFonts w:ascii="Arial" w:hAnsi="Arial" w:cs="Arial"/>
                <w:sz w:val="22"/>
                <w:szCs w:val="22"/>
              </w:rPr>
            </w:pPr>
            <w:r w:rsidRPr="00226E7D">
              <w:rPr>
                <w:rFonts w:ascii="Arial" w:hAnsi="Arial" w:cs="Arial"/>
                <w:sz w:val="22"/>
                <w:szCs w:val="22"/>
              </w:rPr>
              <w:t>Facturación del contratista respecto del total del curso</w:t>
            </w:r>
          </w:p>
        </w:tc>
      </w:tr>
      <w:tr w:rsidR="007902D9" w:rsidRPr="00226E7D" w:rsidTr="00337159">
        <w:trPr>
          <w:trHeight w:val="93"/>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459" w:hanging="134"/>
              <w:jc w:val="center"/>
              <w:rPr>
                <w:rFonts w:ascii="Arial" w:hAnsi="Arial" w:cs="Arial"/>
                <w:sz w:val="22"/>
                <w:szCs w:val="22"/>
              </w:rPr>
            </w:pPr>
            <w:r w:rsidRPr="00226E7D">
              <w:rPr>
                <w:rFonts w:ascii="Arial" w:hAnsi="Arial" w:cs="Arial"/>
                <w:sz w:val="22"/>
                <w:szCs w:val="22"/>
              </w:rPr>
              <w:t>Hasta 15 %</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350"/>
              <w:jc w:val="center"/>
              <w:rPr>
                <w:rFonts w:ascii="Arial" w:hAnsi="Arial" w:cs="Arial"/>
                <w:sz w:val="22"/>
                <w:szCs w:val="22"/>
              </w:rPr>
            </w:pPr>
            <w:r w:rsidRPr="00226E7D">
              <w:rPr>
                <w:rFonts w:ascii="Arial" w:hAnsi="Arial" w:cs="Arial"/>
                <w:sz w:val="22"/>
                <w:szCs w:val="22"/>
              </w:rPr>
              <w:t>10 %</w:t>
            </w:r>
          </w:p>
        </w:tc>
      </w:tr>
      <w:tr w:rsidR="007902D9" w:rsidRPr="00226E7D" w:rsidTr="00890257">
        <w:trPr>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459" w:hanging="134"/>
              <w:jc w:val="center"/>
              <w:rPr>
                <w:rFonts w:ascii="Arial" w:hAnsi="Arial" w:cs="Arial"/>
                <w:sz w:val="22"/>
                <w:szCs w:val="22"/>
              </w:rPr>
            </w:pPr>
            <w:r w:rsidRPr="00226E7D">
              <w:rPr>
                <w:rFonts w:ascii="Arial" w:hAnsi="Arial" w:cs="Arial"/>
                <w:sz w:val="22"/>
                <w:szCs w:val="22"/>
              </w:rPr>
              <w:t>16% - 50%</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350"/>
              <w:jc w:val="center"/>
              <w:rPr>
                <w:rFonts w:ascii="Arial" w:hAnsi="Arial" w:cs="Arial"/>
                <w:sz w:val="22"/>
                <w:szCs w:val="22"/>
              </w:rPr>
            </w:pPr>
            <w:r w:rsidRPr="00226E7D">
              <w:rPr>
                <w:rFonts w:ascii="Arial" w:hAnsi="Arial" w:cs="Arial"/>
                <w:sz w:val="22"/>
                <w:szCs w:val="22"/>
              </w:rPr>
              <w:t>50%</w:t>
            </w:r>
          </w:p>
        </w:tc>
      </w:tr>
      <w:tr w:rsidR="007902D9" w:rsidRPr="00226E7D" w:rsidTr="00890257">
        <w:trPr>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459" w:hanging="134"/>
              <w:jc w:val="center"/>
              <w:rPr>
                <w:rFonts w:ascii="Arial" w:hAnsi="Arial" w:cs="Arial"/>
                <w:sz w:val="22"/>
                <w:szCs w:val="22"/>
              </w:rPr>
            </w:pPr>
            <w:r w:rsidRPr="00226E7D">
              <w:rPr>
                <w:rFonts w:ascii="Arial" w:hAnsi="Arial" w:cs="Arial"/>
                <w:sz w:val="22"/>
                <w:szCs w:val="22"/>
              </w:rPr>
              <w:t>51% - 100%</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890257">
            <w:pPr>
              <w:spacing w:before="80" w:afterLines="80" w:after="192"/>
              <w:ind w:right="350"/>
              <w:jc w:val="center"/>
              <w:rPr>
                <w:rFonts w:ascii="Arial" w:hAnsi="Arial" w:cs="Arial"/>
                <w:sz w:val="22"/>
                <w:szCs w:val="22"/>
              </w:rPr>
            </w:pPr>
            <w:r w:rsidRPr="00226E7D">
              <w:rPr>
                <w:rFonts w:ascii="Arial" w:hAnsi="Arial" w:cs="Arial"/>
                <w:sz w:val="22"/>
                <w:szCs w:val="22"/>
              </w:rPr>
              <w:t>100%</w:t>
            </w:r>
          </w:p>
        </w:tc>
      </w:tr>
    </w:tbl>
    <w:p w:rsidR="007902D9" w:rsidRDefault="007902D9"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E643AF">
      <w:pPr>
        <w:numPr>
          <w:ilvl w:val="0"/>
          <w:numId w:val="1"/>
        </w:numPr>
        <w:tabs>
          <w:tab w:val="clear" w:pos="1632"/>
          <w:tab w:val="num" w:pos="360"/>
          <w:tab w:val="num" w:pos="1812"/>
        </w:tabs>
        <w:autoSpaceDE w:val="0"/>
        <w:autoSpaceDN w:val="0"/>
        <w:adjustRightInd w:val="0"/>
        <w:spacing w:after="200"/>
        <w:ind w:left="36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E643AF">
      <w:pPr>
        <w:numPr>
          <w:ilvl w:val="0"/>
          <w:numId w:val="1"/>
        </w:numPr>
        <w:tabs>
          <w:tab w:val="clear" w:pos="1632"/>
        </w:tabs>
        <w:autoSpaceDE w:val="0"/>
        <w:autoSpaceDN w:val="0"/>
        <w:adjustRightInd w:val="0"/>
        <w:spacing w:after="200"/>
        <w:ind w:left="38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E63645">
        <w:rPr>
          <w:rFonts w:ascii="Arial" w:hAnsi="Arial" w:cs="Arial"/>
          <w:i/>
          <w:sz w:val="22"/>
          <w:szCs w:val="22"/>
          <w:u w:val="single"/>
          <w:lang w:val="es-ES_tradnl"/>
        </w:rPr>
        <w:t xml:space="preserve">CERTIFICADO DE PROFESIONALIDAD ON LINE DE </w:t>
      </w:r>
      <w:r w:rsidR="002F54AD">
        <w:rPr>
          <w:rFonts w:ascii="Arial" w:hAnsi="Arial" w:cs="Arial"/>
          <w:i/>
          <w:sz w:val="22"/>
          <w:szCs w:val="22"/>
          <w:u w:val="single"/>
          <w:lang w:val="es-ES_tradnl"/>
        </w:rPr>
        <w:t>ACTIVIDADES ADMINISTRATIVAS EN LA RELACIÓN CON EL CLIENTE</w:t>
      </w:r>
      <w:r w:rsidR="00E63645">
        <w:rPr>
          <w:rFonts w:ascii="Arial" w:hAnsi="Arial" w:cs="Arial"/>
          <w:i/>
          <w:sz w:val="22"/>
          <w:szCs w:val="22"/>
          <w:u w:val="single"/>
          <w:lang w:val="es-ES_tradnl"/>
        </w:rPr>
        <w:t xml:space="preserve"> ED. 1</w:t>
      </w:r>
      <w:r w:rsidR="00492FF9">
        <w:rPr>
          <w:rFonts w:ascii="Arial" w:hAnsi="Arial" w:cs="Arial"/>
          <w:i/>
          <w:sz w:val="22"/>
          <w:szCs w:val="22"/>
          <w:u w:val="single"/>
          <w:lang w:val="es-ES_tradnl"/>
        </w:rPr>
        <w:t>/20</w:t>
      </w:r>
      <w:r w:rsidR="002F54AD">
        <w:rPr>
          <w:rFonts w:ascii="Arial" w:hAnsi="Arial" w:cs="Arial"/>
          <w:i/>
          <w:sz w:val="22"/>
          <w:szCs w:val="22"/>
          <w:u w:val="single"/>
          <w:lang w:val="es-ES_tradnl"/>
        </w:rPr>
        <w:t>-21</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F403D6">
        <w:rPr>
          <w:rFonts w:ascii="Arial" w:hAnsi="Arial" w:cs="Arial"/>
          <w:b/>
          <w:sz w:val="22"/>
          <w:szCs w:val="22"/>
          <w:u w:val="single"/>
          <w:lang w:val="es-ES_tradnl"/>
        </w:rPr>
        <w:t>coste de personal</w:t>
      </w:r>
      <w:r w:rsidRPr="00F403D6">
        <w:rPr>
          <w:rFonts w:ascii="Arial" w:hAnsi="Arial" w:cs="Arial"/>
          <w:b/>
          <w:sz w:val="22"/>
          <w:szCs w:val="22"/>
          <w:lang w:val="es-ES_tradnl"/>
        </w:rPr>
        <w:t xml:space="preserve"> </w:t>
      </w:r>
      <w:r w:rsidRPr="00AD313D">
        <w:rPr>
          <w:rFonts w:ascii="Arial" w:hAnsi="Arial" w:cs="Arial"/>
          <w:sz w:val="22"/>
          <w:szCs w:val="22"/>
          <w:lang w:val="es-ES_tradnl"/>
        </w:rPr>
        <w:t xml:space="preserve">y, por otro, el correspondiente al </w:t>
      </w:r>
      <w:r w:rsidRPr="00F403D6">
        <w:rPr>
          <w:rFonts w:ascii="Arial" w:hAnsi="Arial" w:cs="Arial"/>
          <w:b/>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E643AF">
      <w:pPr>
        <w:numPr>
          <w:ilvl w:val="0"/>
          <w:numId w:val="1"/>
        </w:numPr>
        <w:tabs>
          <w:tab w:val="clear" w:pos="1632"/>
          <w:tab w:val="num" w:pos="360"/>
          <w:tab w:val="num" w:pos="1812"/>
        </w:tabs>
        <w:autoSpaceDE w:val="0"/>
        <w:autoSpaceDN w:val="0"/>
        <w:adjustRightInd w:val="0"/>
        <w:spacing w:after="200"/>
        <w:ind w:left="36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Pr="00E643AF" w:rsidRDefault="00590570" w:rsidP="006368D8">
      <w:pPr>
        <w:spacing w:after="120"/>
        <w:ind w:left="387"/>
        <w:jc w:val="both"/>
        <w:rPr>
          <w:rFonts w:ascii="Arial" w:hAnsi="Arial" w:cs="Arial"/>
          <w:i/>
          <w:iCs/>
          <w:sz w:val="22"/>
        </w:rPr>
      </w:pPr>
      <w:r w:rsidRPr="00E643AF">
        <w:rPr>
          <w:rFonts w:ascii="Arial" w:hAnsi="Arial" w:cs="Arial"/>
          <w:i/>
          <w:iCs/>
          <w:sz w:val="22"/>
        </w:rPr>
        <w:t>“Prestación de servicios realizada en el marco del Programa Operativo de Inclusión Social y de la Economía Social cofinanciado por el Fondo Social Europeo”. CCI2014ES05SFOP012</w:t>
      </w:r>
    </w:p>
    <w:p w:rsidR="00590570" w:rsidRPr="00E643AF" w:rsidRDefault="00590570" w:rsidP="006368D8">
      <w:pPr>
        <w:spacing w:after="120"/>
        <w:ind w:left="387"/>
        <w:jc w:val="both"/>
        <w:rPr>
          <w:rFonts w:ascii="Arial" w:hAnsi="Arial" w:cs="Arial"/>
          <w:i/>
          <w:iCs/>
          <w:sz w:val="22"/>
        </w:rPr>
      </w:pPr>
      <w:r w:rsidRPr="00E643AF">
        <w:rPr>
          <w:rFonts w:ascii="Arial" w:hAnsi="Arial" w:cs="Arial"/>
          <w:i/>
          <w:iCs/>
          <w:sz w:val="22"/>
        </w:rPr>
        <w:t>                                               y/o</w:t>
      </w:r>
    </w:p>
    <w:p w:rsidR="00590570" w:rsidRPr="00E643AF" w:rsidRDefault="00590570" w:rsidP="006368D8">
      <w:pPr>
        <w:autoSpaceDE w:val="0"/>
        <w:autoSpaceDN w:val="0"/>
        <w:adjustRightInd w:val="0"/>
        <w:ind w:left="387"/>
        <w:jc w:val="both"/>
        <w:rPr>
          <w:rFonts w:ascii="Arial" w:hAnsi="Arial" w:cs="Arial"/>
          <w:i/>
          <w:iCs/>
          <w:sz w:val="22"/>
        </w:rPr>
      </w:pPr>
      <w:r w:rsidRPr="00E643AF">
        <w:rPr>
          <w:rFonts w:ascii="Arial" w:hAnsi="Arial" w:cs="Arial"/>
          <w:i/>
          <w:iCs/>
          <w:sz w:val="22"/>
        </w:rPr>
        <w:t>“Prestación de servicios realizada en el marco del Programa Operativo de Empleo Juvenil cofinanciado por el Fondo Social Europeo”. CCI2014ES05M9OP001</w:t>
      </w:r>
    </w:p>
    <w:p w:rsidR="006368D8" w:rsidRDefault="006368D8" w:rsidP="00590570">
      <w:pPr>
        <w:autoSpaceDE w:val="0"/>
        <w:autoSpaceDN w:val="0"/>
        <w:adjustRightInd w:val="0"/>
        <w:ind w:left="567"/>
        <w:jc w:val="both"/>
        <w:rPr>
          <w:rFonts w:ascii="Arial" w:hAnsi="Arial" w:cs="Arial"/>
          <w:i/>
          <w:iCs/>
        </w:rPr>
      </w:pPr>
    </w:p>
    <w:p w:rsidR="00590570" w:rsidRPr="00337159" w:rsidRDefault="00590570" w:rsidP="00194B8F">
      <w:pPr>
        <w:autoSpaceDE w:val="0"/>
        <w:autoSpaceDN w:val="0"/>
        <w:adjustRightInd w:val="0"/>
        <w:jc w:val="both"/>
        <w:rPr>
          <w:rFonts w:ascii="Arial" w:hAnsi="Arial" w:cs="Arial"/>
          <w:i/>
          <w:iCs/>
          <w:sz w:val="20"/>
        </w:rPr>
      </w:pPr>
      <w:r w:rsidRPr="00337159">
        <w:rPr>
          <w:rFonts w:ascii="Arial" w:hAnsi="Arial" w:cs="Arial"/>
          <w:i/>
          <w:iCs/>
          <w:sz w:val="18"/>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590570" w:rsidRDefault="00590570" w:rsidP="00590570">
      <w:pPr>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507DE5" w:rsidRDefault="004D4D52" w:rsidP="00E643AF">
                  <w:pPr>
                    <w:autoSpaceDE w:val="0"/>
                    <w:autoSpaceDN w:val="0"/>
                    <w:adjustRightInd w:val="0"/>
                    <w:spacing w:after="20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507DE5">
                    <w:rPr>
                      <w:rFonts w:ascii="Arial" w:hAnsi="Arial" w:cs="Arial"/>
                      <w:bCs/>
                      <w:sz w:val="22"/>
                      <w:szCs w:val="22"/>
                      <w:u w:val="single"/>
                      <w:lang w:val="es-ES_tradnl" w:eastAsia="en-US"/>
                    </w:rPr>
                    <w:t>pre-acuerdo de colaboración entre la entidad licitante y la entidad en cuyas instalaciones van a impartir las acciones formativas</w:t>
                  </w:r>
                  <w:r w:rsidRPr="00507DE5">
                    <w:rPr>
                      <w:rFonts w:ascii="Arial" w:hAnsi="Arial" w:cs="Arial"/>
                      <w:bCs/>
                      <w:sz w:val="22"/>
                      <w:szCs w:val="22"/>
                      <w:lang w:val="es-ES_tradnl" w:eastAsia="en-US"/>
                    </w:rPr>
                    <w:t xml:space="preserve">. Este acuerdo deberá recoger la </w:t>
                  </w:r>
                  <w:r w:rsidRPr="00507DE5">
                    <w:rPr>
                      <w:rFonts w:ascii="Arial" w:hAnsi="Arial" w:cs="Arial"/>
                      <w:bCs/>
                      <w:sz w:val="22"/>
                      <w:szCs w:val="22"/>
                      <w:u w:val="single"/>
                      <w:lang w:val="es-ES_tradnl" w:eastAsia="en-US"/>
                    </w:rPr>
                    <w:t>identificación de ambas entidades</w:t>
                  </w:r>
                  <w:r w:rsidRPr="00507DE5">
                    <w:rPr>
                      <w:rFonts w:ascii="Arial" w:hAnsi="Arial" w:cs="Arial"/>
                      <w:bCs/>
                      <w:sz w:val="22"/>
                      <w:szCs w:val="22"/>
                      <w:lang w:val="es-ES_tradnl" w:eastAsia="en-US"/>
                    </w:rPr>
                    <w:t xml:space="preserve">, el </w:t>
                  </w:r>
                  <w:r w:rsidRPr="00507DE5">
                    <w:rPr>
                      <w:rFonts w:ascii="Arial" w:hAnsi="Arial" w:cs="Arial"/>
                      <w:bCs/>
                      <w:sz w:val="22"/>
                      <w:szCs w:val="22"/>
                      <w:u w:val="single"/>
                      <w:lang w:val="es-ES_tradnl" w:eastAsia="en-US"/>
                    </w:rPr>
                    <w:t>concepto de la subcontratación</w:t>
                  </w:r>
                  <w:r w:rsidRPr="00507DE5">
                    <w:rPr>
                      <w:rFonts w:ascii="Arial" w:hAnsi="Arial" w:cs="Arial"/>
                      <w:bCs/>
                      <w:sz w:val="22"/>
                      <w:szCs w:val="22"/>
                      <w:lang w:val="es-ES_tradnl" w:eastAsia="en-US"/>
                    </w:rPr>
                    <w:t xml:space="preserve"> y el </w:t>
                  </w:r>
                  <w:r w:rsidRPr="00507DE5">
                    <w:rPr>
                      <w:rFonts w:ascii="Arial" w:hAnsi="Arial" w:cs="Arial"/>
                      <w:bCs/>
                      <w:sz w:val="22"/>
                      <w:szCs w:val="22"/>
                      <w:u w:val="single"/>
                      <w:lang w:val="es-ES_tradnl" w:eastAsia="en-US"/>
                    </w:rPr>
                    <w:t>porcentaje que representa dicha contraprestación</w:t>
                  </w:r>
                  <w:r w:rsidRPr="00507DE5">
                    <w:rPr>
                      <w:rFonts w:ascii="Arial" w:hAnsi="Arial" w:cs="Arial"/>
                      <w:bCs/>
                      <w:sz w:val="22"/>
                      <w:szCs w:val="22"/>
                      <w:lang w:val="es-ES_tradnl" w:eastAsia="en-US"/>
                    </w:rPr>
                    <w:t xml:space="preserve"> </w:t>
                  </w:r>
                  <w:r w:rsidRPr="00507DE5">
                    <w:rPr>
                      <w:rFonts w:ascii="Arial" w:hAnsi="Arial" w:cs="Arial"/>
                      <w:b/>
                      <w:bCs/>
                      <w:sz w:val="22"/>
                      <w:szCs w:val="22"/>
                      <w:lang w:val="es-ES_tradnl" w:eastAsia="en-US"/>
                    </w:rPr>
                    <w:t>sobre el importe propuesto por el licitador en su oferta económica</w:t>
                  </w:r>
                  <w:r w:rsidRPr="00507DE5">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590570" w:rsidRDefault="004D4D52" w:rsidP="00FE3490">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A su vez, en caso de subcontratación de aulas, se requiere póliza de responsabilidad civil del centro de </w:t>
                  </w:r>
                  <w:r w:rsidR="00EC4705">
                    <w:rPr>
                      <w:rFonts w:ascii="Arial" w:hAnsi="Arial" w:cs="Arial"/>
                      <w:bCs/>
                      <w:sz w:val="22"/>
                      <w:szCs w:val="22"/>
                      <w:lang w:val="es-ES_tradnl" w:eastAsia="en-US"/>
                    </w:rPr>
                    <w:t xml:space="preserve">formación donde se ubica el/las </w:t>
                  </w:r>
                  <w:r w:rsidRPr="00AD313D">
                    <w:rPr>
                      <w:rFonts w:ascii="Arial" w:hAnsi="Arial" w:cs="Arial"/>
                      <w:bCs/>
                      <w:sz w:val="22"/>
                      <w:szCs w:val="22"/>
                      <w:lang w:val="es-ES_tradnl" w:eastAsia="en-US"/>
                    </w:rPr>
                    <w:t xml:space="preserve">aula/s y que dé cobertura al riesgo objeto del contrato, es decir, asegurada la actividad de impartición de acciones formativas </w:t>
                  </w:r>
                  <w:r w:rsidR="00E643AF">
                    <w:rPr>
                      <w:rFonts w:ascii="Arial" w:hAnsi="Arial" w:cs="Arial"/>
                      <w:bCs/>
                      <w:sz w:val="22"/>
                      <w:szCs w:val="22"/>
                      <w:lang w:val="es-ES_tradnl" w:eastAsia="en-US"/>
                    </w:rPr>
                    <w:t xml:space="preserve">y a las prácticas formativas </w:t>
                  </w:r>
                  <w:r w:rsidRPr="00AD313D">
                    <w:rPr>
                      <w:rFonts w:ascii="Arial" w:hAnsi="Arial" w:cs="Arial"/>
                      <w:bCs/>
                      <w:sz w:val="22"/>
                      <w:szCs w:val="22"/>
                      <w:lang w:val="es-ES_tradnl" w:eastAsia="en-US"/>
                    </w:rPr>
                    <w:t xml:space="preserve">(incluyendo copia del último recibo de pago de la prima anual). </w:t>
                  </w:r>
                  <w:r w:rsidR="00492FF9" w:rsidRPr="00492FF9">
                    <w:rPr>
                      <w:rFonts w:ascii="Arial" w:hAnsi="Arial" w:cs="Arial"/>
                      <w:bCs/>
                      <w:sz w:val="22"/>
                      <w:szCs w:val="22"/>
                      <w:u w:val="single"/>
                      <w:lang w:val="es-ES_tradnl" w:eastAsia="en-US"/>
                    </w:rPr>
                    <w:t>En su defecto se podrá presentar un Certificado de la entidad aseguradora</w:t>
                  </w:r>
                  <w:r w:rsidR="00492FF9">
                    <w:rPr>
                      <w:rFonts w:ascii="Arial" w:hAnsi="Arial" w:cs="Arial"/>
                      <w:bCs/>
                      <w:sz w:val="22"/>
                      <w:szCs w:val="22"/>
                      <w:lang w:val="es-ES_tradnl" w:eastAsia="en-US"/>
                    </w:rPr>
                    <w:t xml:space="preserve"> indicando el riesgo objeto del contrato y las coberturas del centro donde se desarrolle la acción formativa.</w:t>
                  </w:r>
                </w:p>
                <w:p w:rsidR="00492FF9" w:rsidRDefault="00492FF9" w:rsidP="00FE3490">
                  <w:pPr>
                    <w:autoSpaceDE w:val="0"/>
                    <w:autoSpaceDN w:val="0"/>
                    <w:adjustRightInd w:val="0"/>
                    <w:jc w:val="both"/>
                    <w:rPr>
                      <w:rFonts w:ascii="Arial" w:hAnsi="Arial" w:cs="Arial"/>
                      <w:bCs/>
                      <w:sz w:val="22"/>
                      <w:szCs w:val="22"/>
                      <w:lang w:val="es-ES_tradnl" w:eastAsia="en-US"/>
                    </w:rPr>
                  </w:pPr>
                </w:p>
                <w:p w:rsidR="00492FF9" w:rsidRDefault="00492FF9" w:rsidP="00492FF9">
                  <w:pPr>
                    <w:autoSpaceDE w:val="0"/>
                    <w:autoSpaceDN w:val="0"/>
                    <w:adjustRightInd w:val="0"/>
                    <w:jc w:val="both"/>
                    <w:rPr>
                      <w:rFonts w:ascii="Arial" w:hAnsi="Arial" w:cs="Arial"/>
                      <w:bCs/>
                      <w:sz w:val="22"/>
                      <w:szCs w:val="22"/>
                      <w:lang w:val="es-ES_tradnl" w:eastAsia="en-US"/>
                    </w:rPr>
                  </w:pPr>
                  <w:r w:rsidRPr="00492FF9">
                    <w:rPr>
                      <w:rFonts w:ascii="Arial" w:hAnsi="Arial" w:cs="Arial"/>
                      <w:bCs/>
                      <w:sz w:val="22"/>
                      <w:szCs w:val="22"/>
                      <w:u w:val="single"/>
                      <w:lang w:val="es-ES_tradnl" w:eastAsia="en-US"/>
                    </w:rPr>
                    <w:t>Esta póliza de las instalaciones no será necesaria</w:t>
                  </w:r>
                  <w:r>
                    <w:rPr>
                      <w:rFonts w:ascii="Arial" w:hAnsi="Arial" w:cs="Arial"/>
                      <w:bCs/>
                      <w:sz w:val="22"/>
                      <w:szCs w:val="22"/>
                      <w:lang w:val="es-ES_tradnl" w:eastAsia="en-US"/>
                    </w:rPr>
                    <w:t>, siempre y cuando, en la póliza de responsabilidad civil del licitador venta reflejado, expresamente, que cubre la actividad con independencia del lugar (instalación/aula) donde se imparta la acción formativa.</w:t>
                  </w:r>
                </w:p>
                <w:p w:rsidR="00E643AF" w:rsidRPr="00CA484B" w:rsidRDefault="00E643AF" w:rsidP="00492FF9">
                  <w:pPr>
                    <w:autoSpaceDE w:val="0"/>
                    <w:autoSpaceDN w:val="0"/>
                    <w:adjustRightInd w:val="0"/>
                    <w:jc w:val="both"/>
                    <w:rPr>
                      <w:rFonts w:ascii="Arial" w:hAnsi="Arial" w:cs="Arial"/>
                      <w:sz w:val="22"/>
                      <w:szCs w:val="22"/>
                      <w:lang w:val="es-ES_tradnl"/>
                    </w:rPr>
                  </w:pPr>
                </w:p>
              </w:tc>
            </w:tr>
          </w:tbl>
          <w:p w:rsidR="00FE3490" w:rsidRPr="004B2C44" w:rsidRDefault="00FE349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194B8F">
      <w:pPr>
        <w:pBdr>
          <w:top w:val="single" w:sz="4" w:space="1" w:color="auto"/>
          <w:left w:val="single" w:sz="4" w:space="10" w:color="auto"/>
          <w:bottom w:val="single" w:sz="4" w:space="1" w:color="auto"/>
          <w:right w:val="single" w:sz="4" w:space="4" w:color="auto"/>
        </w:pBdr>
        <w:autoSpaceDE w:val="0"/>
        <w:autoSpaceDN w:val="0"/>
        <w:adjustRightInd w:val="0"/>
        <w:ind w:left="142" w:right="140" w:firstLine="142"/>
        <w:jc w:val="both"/>
        <w:rPr>
          <w:rFonts w:ascii="Arial" w:hAnsi="Arial" w:cs="Arial"/>
          <w:b/>
          <w:sz w:val="22"/>
          <w:szCs w:val="22"/>
          <w:lang w:val="es-ES_tradnl"/>
        </w:rPr>
      </w:pPr>
      <w:r w:rsidRPr="004B2C44">
        <w:rPr>
          <w:rFonts w:ascii="Arial" w:hAnsi="Arial" w:cs="Arial"/>
          <w:b/>
          <w:sz w:val="22"/>
          <w:szCs w:val="22"/>
          <w:lang w:val="es-ES_tradnl"/>
        </w:rPr>
        <w:t>N.- Criterios d</w:t>
      </w:r>
      <w:r w:rsidR="00194B8F">
        <w:rPr>
          <w:rFonts w:ascii="Arial" w:hAnsi="Arial" w:cs="Arial"/>
          <w:b/>
          <w:sz w:val="22"/>
          <w:szCs w:val="22"/>
          <w:lang w:val="es-ES_tradnl"/>
        </w:rPr>
        <w:t>e valoración de las propuestas</w:t>
      </w:r>
    </w:p>
    <w:p w:rsidR="00590570" w:rsidRDefault="00590570" w:rsidP="00590570">
      <w:pPr>
        <w:autoSpaceDE w:val="0"/>
        <w:autoSpaceDN w:val="0"/>
        <w:adjustRightInd w:val="0"/>
        <w:jc w:val="both"/>
        <w:rPr>
          <w:rFonts w:ascii="Arial" w:hAnsi="Arial" w:cs="Arial"/>
          <w:b/>
          <w:sz w:val="22"/>
          <w:szCs w:val="22"/>
          <w:lang w:val="es-ES_tradn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1200"/>
      </w:tblGrid>
      <w:tr w:rsidR="00065008" w:rsidRPr="002E2B15" w:rsidTr="00194B8F">
        <w:trPr>
          <w:trHeight w:val="527"/>
        </w:trPr>
        <w:tc>
          <w:tcPr>
            <w:tcW w:w="7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1544F9">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194B8F">
        <w:trPr>
          <w:trHeight w:val="567"/>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25"/>
              <w:jc w:val="center"/>
              <w:rPr>
                <w:rFonts w:ascii="Arial" w:hAnsi="Arial" w:cs="Arial"/>
                <w:b/>
                <w:sz w:val="22"/>
                <w:szCs w:val="22"/>
                <w:lang w:eastAsia="en-US"/>
              </w:rPr>
            </w:pP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B70219"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AE23B1">
              <w:rPr>
                <w:rFonts w:ascii="Arial" w:hAnsi="Arial" w:cs="Arial"/>
                <w:b/>
                <w:bCs/>
                <w:sz w:val="22"/>
                <w:szCs w:val="22"/>
                <w:lang w:eastAsia="en-US"/>
              </w:rPr>
              <w:t>0</w:t>
            </w:r>
          </w:p>
        </w:tc>
      </w:tr>
      <w:tr w:rsidR="00065008" w:rsidRPr="002E2B15" w:rsidTr="00194B8F">
        <w:trPr>
          <w:trHeight w:val="600"/>
        </w:trPr>
        <w:tc>
          <w:tcPr>
            <w:tcW w:w="7305"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Adecuación de la programación presentada con los objetivos propuestos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spacing w:before="80" w:after="80"/>
              <w:jc w:val="center"/>
              <w:rPr>
                <w:rFonts w:ascii="Arial" w:hAnsi="Arial" w:cs="Arial"/>
                <w:bCs/>
                <w:sz w:val="20"/>
                <w:szCs w:val="22"/>
                <w:lang w:eastAsia="en-US"/>
              </w:rPr>
            </w:pPr>
            <w:r>
              <w:rPr>
                <w:rFonts w:ascii="Arial" w:hAnsi="Arial" w:cs="Arial"/>
                <w:bCs/>
                <w:sz w:val="20"/>
                <w:szCs w:val="22"/>
                <w:lang w:eastAsia="en-US"/>
              </w:rPr>
              <w:t>7</w:t>
            </w:r>
          </w:p>
        </w:tc>
      </w:tr>
      <w:tr w:rsidR="00065008" w:rsidRPr="002E2B15" w:rsidTr="00194B8F">
        <w:trPr>
          <w:trHeight w:val="600"/>
        </w:trPr>
        <w:tc>
          <w:tcPr>
            <w:tcW w:w="7305" w:type="dxa"/>
            <w:tcBorders>
              <w:left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1"/>
              </w:numPr>
              <w:ind w:left="217" w:hanging="142"/>
              <w:rPr>
                <w:rFonts w:ascii="Arial" w:hAnsi="Arial" w:cs="Arial"/>
                <w:sz w:val="20"/>
                <w:szCs w:val="20"/>
                <w:lang w:eastAsia="en-US"/>
              </w:rPr>
            </w:pPr>
            <w:r w:rsidRPr="00FE3490">
              <w:rPr>
                <w:rFonts w:ascii="Arial" w:hAnsi="Arial" w:cs="Arial"/>
                <w:sz w:val="20"/>
                <w:szCs w:val="20"/>
                <w:lang w:eastAsia="en-US"/>
              </w:rPr>
              <w:t>Coherencia de la metodología y actividades propuestas con la temporización, recursos y contenidos a impartir</w:t>
            </w:r>
            <w:r w:rsidR="00E85217">
              <w:rPr>
                <w:rFonts w:ascii="Arial" w:hAnsi="Arial" w:cs="Arial"/>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1F0B73" w:rsidP="001544F9">
            <w:pPr>
              <w:spacing w:before="80" w:after="80"/>
              <w:jc w:val="center"/>
              <w:rPr>
                <w:rFonts w:ascii="Arial" w:hAnsi="Arial" w:cs="Arial"/>
                <w:bCs/>
                <w:sz w:val="20"/>
                <w:szCs w:val="22"/>
                <w:lang w:eastAsia="en-US"/>
              </w:rPr>
            </w:pPr>
            <w:r>
              <w:rPr>
                <w:rFonts w:ascii="Arial" w:hAnsi="Arial" w:cs="Arial"/>
                <w:bCs/>
                <w:sz w:val="20"/>
                <w:szCs w:val="22"/>
                <w:lang w:eastAsia="en-US"/>
              </w:rPr>
              <w:t>8</w:t>
            </w:r>
          </w:p>
        </w:tc>
      </w:tr>
      <w:tr w:rsidR="00065008" w:rsidRPr="002E2B15" w:rsidTr="00194B8F">
        <w:trPr>
          <w:trHeight w:val="600"/>
        </w:trPr>
        <w:tc>
          <w:tcPr>
            <w:tcW w:w="7305" w:type="dxa"/>
            <w:tcBorders>
              <w:left w:val="single" w:sz="4" w:space="0" w:color="auto"/>
              <w:bottom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1"/>
              </w:numPr>
              <w:ind w:left="217" w:hanging="142"/>
              <w:rPr>
                <w:rFonts w:ascii="Arial" w:hAnsi="Arial" w:cs="Arial"/>
                <w:sz w:val="20"/>
                <w:szCs w:val="20"/>
                <w:lang w:eastAsia="en-US"/>
              </w:rPr>
            </w:pPr>
            <w:r w:rsidRPr="00FE3490">
              <w:rPr>
                <w:rFonts w:ascii="Arial" w:hAnsi="Arial" w:cs="Arial"/>
                <w:sz w:val="20"/>
                <w:lang w:eastAsia="en-US"/>
              </w:rPr>
              <w:t>Desarrollo de los contenidos teórico/prácticos del programa</w:t>
            </w:r>
            <w:r w:rsidR="00E85217">
              <w:rPr>
                <w:rFonts w:ascii="Arial" w:hAnsi="Arial" w:cs="Arial"/>
                <w:sz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1F0B73" w:rsidP="00FE3490">
            <w:pPr>
              <w:spacing w:before="80" w:after="80"/>
              <w:jc w:val="center"/>
              <w:rPr>
                <w:rFonts w:ascii="Arial" w:hAnsi="Arial" w:cs="Arial"/>
                <w:bCs/>
                <w:sz w:val="20"/>
                <w:szCs w:val="22"/>
                <w:lang w:eastAsia="en-US"/>
              </w:rPr>
            </w:pPr>
            <w:r>
              <w:rPr>
                <w:rFonts w:ascii="Arial" w:hAnsi="Arial" w:cs="Arial"/>
                <w:bCs/>
                <w:sz w:val="20"/>
                <w:szCs w:val="22"/>
                <w:lang w:eastAsia="en-US"/>
              </w:rPr>
              <w:t>5</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492FF9" w:rsidP="00D52F3B">
            <w:pPr>
              <w:numPr>
                <w:ilvl w:val="0"/>
                <w:numId w:val="5"/>
              </w:numPr>
              <w:spacing w:before="80" w:after="80"/>
              <w:rPr>
                <w:rFonts w:ascii="Arial" w:hAnsi="Arial" w:cs="Arial"/>
                <w:b/>
                <w:bCs/>
                <w:sz w:val="22"/>
                <w:szCs w:val="22"/>
                <w:lang w:eastAsia="en-US"/>
              </w:rPr>
            </w:pPr>
            <w:r>
              <w:rPr>
                <w:rFonts w:ascii="Arial" w:hAnsi="Arial" w:cs="Arial"/>
                <w:b/>
                <w:sz w:val="22"/>
                <w:szCs w:val="22"/>
                <w:lang w:val="es-ES_tradnl"/>
              </w:rPr>
              <w:t>VALORACIÓN DE APRENDIZAJES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15</w:t>
            </w:r>
          </w:p>
        </w:tc>
      </w:tr>
      <w:tr w:rsidR="00065008" w:rsidRPr="002E2B15" w:rsidTr="00194B8F">
        <w:trPr>
          <w:trHeight w:val="443"/>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rPr>
                <w:b/>
              </w:rPr>
            </w:pPr>
            <w:r w:rsidRPr="00065008">
              <w:t>Técnicas e instrumentos de evaluación: tipología y secuencia de empleo.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jc w:val="center"/>
              <w:rPr>
                <w:rFonts w:ascii="Arial" w:hAnsi="Arial" w:cs="Arial"/>
                <w:sz w:val="20"/>
                <w:szCs w:val="22"/>
                <w:lang w:eastAsia="en-US"/>
              </w:rPr>
            </w:pPr>
            <w:r>
              <w:rPr>
                <w:rFonts w:ascii="Arial" w:hAnsi="Arial" w:cs="Arial"/>
                <w:sz w:val="20"/>
                <w:szCs w:val="22"/>
                <w:lang w:eastAsia="en-US"/>
              </w:rPr>
              <w:t>8</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Técnicas e instrumentos de evaluación: adecuación del perfil de los participantes y a los objetivos.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jc w:val="center"/>
              <w:rPr>
                <w:rFonts w:ascii="Arial" w:hAnsi="Arial" w:cs="Arial"/>
                <w:sz w:val="20"/>
                <w:szCs w:val="22"/>
                <w:lang w:eastAsia="en-US"/>
              </w:rPr>
            </w:pPr>
            <w:r>
              <w:rPr>
                <w:rFonts w:ascii="Arial" w:hAnsi="Arial" w:cs="Arial"/>
                <w:sz w:val="20"/>
                <w:szCs w:val="22"/>
                <w:lang w:eastAsia="en-US"/>
              </w:rPr>
              <w:t>7</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D52F3B">
            <w:pPr>
              <w:numPr>
                <w:ilvl w:val="0"/>
                <w:numId w:val="5"/>
              </w:numPr>
              <w:spacing w:before="80" w:after="80"/>
              <w:rPr>
                <w:rFonts w:ascii="Arial" w:hAnsi="Arial" w:cs="Arial"/>
                <w:b/>
                <w:bCs/>
                <w:sz w:val="22"/>
                <w:szCs w:val="22"/>
                <w:lang w:eastAsia="en-US"/>
              </w:rPr>
            </w:pPr>
            <w:r>
              <w:rPr>
                <w:rFonts w:ascii="Arial" w:hAnsi="Arial" w:cs="Arial"/>
                <w:b/>
                <w:sz w:val="22"/>
                <w:szCs w:val="22"/>
                <w:lang w:val="es-ES_tradnl"/>
              </w:rPr>
              <w:t>PLAN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B70219" w:rsidRDefault="00AE23B1" w:rsidP="00445F6A">
            <w:pPr>
              <w:spacing w:before="80" w:after="80"/>
              <w:jc w:val="center"/>
              <w:rPr>
                <w:rFonts w:ascii="Arial" w:hAnsi="Arial" w:cs="Arial"/>
                <w:b/>
                <w:bCs/>
                <w:sz w:val="22"/>
                <w:szCs w:val="22"/>
                <w:lang w:eastAsia="en-US"/>
              </w:rPr>
            </w:pPr>
            <w:r>
              <w:rPr>
                <w:rFonts w:ascii="Arial" w:hAnsi="Arial" w:cs="Arial"/>
                <w:b/>
                <w:bCs/>
                <w:sz w:val="22"/>
                <w:szCs w:val="22"/>
                <w:lang w:eastAsia="en-US"/>
              </w:rPr>
              <w:t>15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445F6A">
            <w:pPr>
              <w:pStyle w:val="Marta"/>
            </w:pPr>
            <w:r>
              <w:lastRenderedPageBreak/>
              <w:t>Adecuación de los criterios de seguimiento de los alumnos durante el periodo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445F6A">
            <w:pPr>
              <w:pStyle w:val="Marta"/>
            </w:pPr>
            <w:r>
              <w:t>Idoneidad de la metodología de evaluación del periodo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FE3490">
            <w:pPr>
              <w:pStyle w:val="Marta"/>
            </w:pPr>
            <w:r>
              <w:t>Adecuación del criterio de tutorización al perfil de los participantes en la acción.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numPr>
                <w:ilvl w:val="0"/>
                <w:numId w:val="5"/>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065008" w:rsidP="001544F9">
            <w:pPr>
              <w:jc w:val="center"/>
              <w:rPr>
                <w:rFonts w:ascii="Arial" w:hAnsi="Arial" w:cs="Arial"/>
                <w:b/>
                <w:sz w:val="22"/>
                <w:szCs w:val="22"/>
              </w:rPr>
            </w:pPr>
            <w:r w:rsidRPr="00B70219">
              <w:rPr>
                <w:rFonts w:ascii="Arial" w:hAnsi="Arial" w:cs="Arial"/>
                <w:b/>
                <w:sz w:val="22"/>
                <w:szCs w:val="22"/>
              </w:rPr>
              <w:t>1</w:t>
            </w:r>
            <w:r w:rsidR="00AE23B1">
              <w:rPr>
                <w:rFonts w:ascii="Arial" w:hAnsi="Arial" w:cs="Arial"/>
                <w:b/>
                <w:sz w:val="22"/>
                <w:szCs w:val="22"/>
              </w:rPr>
              <w:t>0</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2"/>
              </w:numPr>
              <w:spacing w:before="120" w:after="120"/>
              <w:ind w:left="217" w:hanging="142"/>
              <w:jc w:val="both"/>
              <w:rPr>
                <w:rFonts w:ascii="Arial" w:hAnsi="Arial" w:cs="Arial"/>
                <w:b/>
                <w:sz w:val="22"/>
                <w:szCs w:val="22"/>
                <w:lang w:eastAsia="en-US"/>
              </w:rPr>
            </w:pPr>
            <w:r w:rsidRPr="00FE3490">
              <w:rPr>
                <w:rFonts w:ascii="Arial" w:hAnsi="Arial" w:cs="Arial"/>
                <w:sz w:val="20"/>
                <w:szCs w:val="22"/>
              </w:rPr>
              <w:t>Tipología de materiales/recursos (actividades, ejercicios, casos prácticos,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ind w:left="168" w:hanging="168"/>
              <w:jc w:val="center"/>
              <w:rPr>
                <w:rFonts w:ascii="Arial" w:hAnsi="Arial" w:cs="Arial"/>
                <w:sz w:val="20"/>
                <w:szCs w:val="22"/>
                <w:lang w:eastAsia="en-US"/>
              </w:rPr>
            </w:pPr>
            <w:r>
              <w:rPr>
                <w:rFonts w:ascii="Arial" w:hAnsi="Arial" w:cs="Arial"/>
                <w:sz w:val="20"/>
                <w:szCs w:val="22"/>
                <w:lang w:eastAsia="en-US"/>
              </w:rPr>
              <w:t>3</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pStyle w:val="Prrafodelista"/>
              <w:numPr>
                <w:ilvl w:val="0"/>
                <w:numId w:val="12"/>
              </w:numPr>
              <w:spacing w:before="120" w:after="120"/>
              <w:ind w:left="217" w:hanging="142"/>
              <w:jc w:val="both"/>
            </w:pPr>
            <w:r w:rsidRPr="00FE3490">
              <w:rPr>
                <w:rFonts w:ascii="Arial" w:hAnsi="Arial" w:cs="Arial"/>
                <w:sz w:val="20"/>
                <w:szCs w:val="22"/>
              </w:rPr>
              <w:t>Sincronía/conexión con los contenidos de los módulos/unidades didácticas.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jc w:val="center"/>
              <w:rPr>
                <w:rFonts w:ascii="Arial" w:hAnsi="Arial" w:cs="Arial"/>
                <w:sz w:val="20"/>
                <w:szCs w:val="22"/>
                <w:lang w:eastAsia="en-US"/>
              </w:rPr>
            </w:pPr>
            <w:r>
              <w:rPr>
                <w:rFonts w:ascii="Arial" w:hAnsi="Arial" w:cs="Arial"/>
                <w:sz w:val="20"/>
                <w:szCs w:val="22"/>
                <w:lang w:eastAsia="en-US"/>
              </w:rPr>
              <w:t>3</w:t>
            </w:r>
          </w:p>
        </w:tc>
      </w:tr>
      <w:tr w:rsidR="00065008" w:rsidRPr="006B7BE1" w:rsidTr="00194B8F">
        <w:trPr>
          <w:trHeight w:val="8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FE3490">
            <w:pPr>
              <w:pStyle w:val="Marta"/>
            </w:pPr>
            <w:r w:rsidRPr="00065008">
              <w:t>Variedad/diversidad de materiales/recursos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jc w:val="center"/>
              <w:rPr>
                <w:rFonts w:ascii="Arial" w:hAnsi="Arial" w:cs="Arial"/>
                <w:sz w:val="20"/>
                <w:szCs w:val="22"/>
                <w:lang w:eastAsia="en-US"/>
              </w:rPr>
            </w:pPr>
            <w:r>
              <w:rPr>
                <w:rFonts w:ascii="Arial" w:hAnsi="Arial" w:cs="Arial"/>
                <w:sz w:val="20"/>
                <w:szCs w:val="22"/>
                <w:lang w:eastAsia="en-US"/>
              </w:rPr>
              <w:t>4</w:t>
            </w:r>
          </w:p>
        </w:tc>
      </w:tr>
    </w:tbl>
    <w:p w:rsidR="00065008" w:rsidRDefault="00065008" w:rsidP="00590570">
      <w:pPr>
        <w:autoSpaceDE w:val="0"/>
        <w:autoSpaceDN w:val="0"/>
        <w:adjustRightInd w:val="0"/>
        <w:jc w:val="both"/>
        <w:rPr>
          <w:rFonts w:ascii="Arial" w:hAnsi="Arial" w:cs="Arial"/>
          <w:b/>
          <w:sz w:val="22"/>
          <w:szCs w:val="22"/>
          <w:lang w:val="es-ES_tradnl"/>
        </w:rPr>
      </w:pPr>
    </w:p>
    <w:tbl>
      <w:tblPr>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590570" w:rsidRPr="004B2C44" w:rsidTr="00194B8F">
        <w:trPr>
          <w:jc w:val="center"/>
        </w:trPr>
        <w:tc>
          <w:tcPr>
            <w:tcW w:w="8505"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194B8F">
        <w:trPr>
          <w:jc w:val="center"/>
        </w:trPr>
        <w:tc>
          <w:tcPr>
            <w:tcW w:w="8505"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590570" w:rsidRPr="004B2C44" w:rsidTr="00194B8F">
        <w:trPr>
          <w:trHeight w:val="958"/>
          <w:jc w:val="center"/>
        </w:trPr>
        <w:tc>
          <w:tcPr>
            <w:tcW w:w="8505" w:type="dxa"/>
            <w:tcBorders>
              <w:bottom w:val="double" w:sz="4" w:space="0" w:color="auto"/>
            </w:tcBorders>
          </w:tcPr>
          <w:p w:rsidR="00255968" w:rsidRPr="00255968" w:rsidRDefault="00255968" w:rsidP="00255968">
            <w:pPr>
              <w:autoSpaceDE w:val="0"/>
              <w:autoSpaceDN w:val="0"/>
              <w:spacing w:after="120"/>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rPr>
              <w:t xml:space="preserve">Las ofertas se valorarán conforme a una de las siguientes fórmulas en función del número de licitadores que se presenten. </w:t>
            </w:r>
          </w:p>
          <w:p w:rsidR="00255968" w:rsidRPr="00255968" w:rsidRDefault="00255968" w:rsidP="00255968">
            <w:pPr>
              <w:autoSpaceDE w:val="0"/>
              <w:autoSpaceDN w:val="0"/>
              <w:spacing w:after="120"/>
              <w:rPr>
                <w:rFonts w:ascii="Arial" w:eastAsiaTheme="minorHAnsi" w:hAnsi="Arial" w:cs="Arial"/>
                <w:i/>
                <w:iCs/>
                <w:sz w:val="22"/>
                <w:szCs w:val="22"/>
                <w:lang w:val="es-ES_tradnl"/>
              </w:rPr>
            </w:pPr>
            <w:r w:rsidRPr="00255968">
              <w:rPr>
                <w:rFonts w:ascii="Arial" w:eastAsiaTheme="minorHAnsi" w:hAnsi="Arial" w:cs="Arial"/>
                <w:b/>
                <w:bCs/>
                <w:sz w:val="22"/>
                <w:szCs w:val="22"/>
                <w:lang w:val="es-ES_tradnl"/>
              </w:rPr>
              <w:t>Fórmula 1</w:t>
            </w:r>
            <w:r w:rsidRPr="00255968">
              <w:rPr>
                <w:rFonts w:ascii="Arial" w:eastAsiaTheme="minorHAnsi" w:hAnsi="Arial" w:cs="Arial"/>
                <w:sz w:val="22"/>
                <w:szCs w:val="22"/>
                <w:lang w:val="es-ES_tradnl"/>
              </w:rPr>
              <w:t xml:space="preserve"> </w:t>
            </w:r>
            <w:r w:rsidRPr="00255968">
              <w:rPr>
                <w:rFonts w:ascii="Arial" w:eastAsiaTheme="minorHAnsi" w:hAnsi="Arial" w:cs="Arial"/>
                <w:i/>
                <w:iCs/>
                <w:sz w:val="22"/>
                <w:szCs w:val="22"/>
                <w:lang w:val="es-ES_tradnl"/>
              </w:rPr>
              <w:t>(cuando concurra un solo licitador)</w:t>
            </w:r>
          </w:p>
          <w:p w:rsidR="00255968" w:rsidRPr="00255968" w:rsidRDefault="00255968" w:rsidP="00255968">
            <w:pPr>
              <w:autoSpaceDE w:val="0"/>
              <w:autoSpaceDN w:val="0"/>
              <w:spacing w:after="120"/>
              <w:rPr>
                <w:rFonts w:ascii="Arial" w:eastAsiaTheme="minorHAnsi" w:hAnsi="Arial" w:cs="Arial"/>
                <w:sz w:val="22"/>
                <w:szCs w:val="22"/>
                <w:lang w:val="es-ES_tradnl"/>
              </w:rPr>
            </w:pPr>
            <w:r w:rsidRPr="00255968">
              <w:rPr>
                <w:rFonts w:eastAsiaTheme="minorHAnsi"/>
                <w:noProof/>
              </w:rPr>
              <w:drawing>
                <wp:anchor distT="0" distB="0" distL="114300" distR="114300" simplePos="0" relativeHeight="251666432" behindDoc="0" locked="0" layoutInCell="1" allowOverlap="1" wp14:anchorId="42663E20" wp14:editId="676A21CC">
                  <wp:simplePos x="0" y="0"/>
                  <wp:positionH relativeFrom="column">
                    <wp:posOffset>-58420</wp:posOffset>
                  </wp:positionH>
                  <wp:positionV relativeFrom="paragraph">
                    <wp:posOffset>16510</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255968" w:rsidRPr="00255968" w:rsidRDefault="00255968" w:rsidP="00255968">
            <w:pPr>
              <w:autoSpaceDE w:val="0"/>
              <w:autoSpaceDN w:val="0"/>
              <w:spacing w:after="120"/>
              <w:rPr>
                <w:rFonts w:ascii="Arial" w:eastAsiaTheme="minorHAnsi" w:hAnsi="Arial" w:cs="Arial"/>
                <w:sz w:val="22"/>
                <w:szCs w:val="22"/>
                <w:lang w:val="es-ES_tradnl"/>
              </w:rPr>
            </w:pPr>
          </w:p>
          <w:p w:rsidR="00255968" w:rsidRPr="00255968" w:rsidRDefault="00255968" w:rsidP="00255968">
            <w:pPr>
              <w:autoSpaceDE w:val="0"/>
              <w:autoSpaceDN w:val="0"/>
              <w:spacing w:before="120" w:after="120" w:line="276" w:lineRule="auto"/>
              <w:rPr>
                <w:rFonts w:ascii="Arial" w:eastAsiaTheme="minorHAnsi" w:hAnsi="Arial" w:cs="Arial"/>
                <w:sz w:val="22"/>
                <w:szCs w:val="22"/>
                <w:lang w:val="es-ES_tradnl" w:eastAsia="en-US"/>
              </w:rPr>
            </w:pPr>
          </w:p>
          <w:p w:rsidR="00255968" w:rsidRPr="00255968" w:rsidRDefault="00255968" w:rsidP="00255968">
            <w:pPr>
              <w:autoSpaceDE w:val="0"/>
              <w:autoSpaceDN w:val="0"/>
              <w:spacing w:before="120" w:after="120" w:line="276" w:lineRule="auto"/>
              <w:jc w:val="both"/>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Siendo </w:t>
            </w:r>
            <w:r w:rsidRPr="00255968">
              <w:rPr>
                <w:rFonts w:ascii="Arial" w:eastAsiaTheme="minorHAnsi" w:hAnsi="Arial" w:cs="Arial"/>
                <w:b/>
                <w:bCs/>
                <w:sz w:val="22"/>
                <w:szCs w:val="22"/>
                <w:lang w:val="es-ES_tradnl" w:eastAsia="en-US"/>
              </w:rPr>
              <w:t>P</w:t>
            </w:r>
            <w:r w:rsidRPr="00255968">
              <w:rPr>
                <w:rFonts w:ascii="Arial" w:eastAsiaTheme="minorHAnsi" w:hAnsi="Arial" w:cs="Arial"/>
                <w:b/>
                <w:bCs/>
                <w:sz w:val="22"/>
                <w:szCs w:val="22"/>
                <w:vertAlign w:val="subscript"/>
                <w:lang w:val="es-ES_tradnl" w:eastAsia="en-US"/>
              </w:rPr>
              <w:t>M</w:t>
            </w:r>
            <w:r w:rsidRPr="00255968">
              <w:rPr>
                <w:rFonts w:ascii="Arial" w:eastAsiaTheme="minorHAnsi" w:hAnsi="Arial" w:cs="Arial"/>
                <w:sz w:val="22"/>
                <w:szCs w:val="22"/>
                <w:vertAlign w:val="subscript"/>
                <w:lang w:val="es-ES_tradnl" w:eastAsia="en-US"/>
              </w:rPr>
              <w:t xml:space="preserve"> </w:t>
            </w:r>
            <w:r w:rsidRPr="00255968">
              <w:rPr>
                <w:rFonts w:ascii="Arial" w:eastAsiaTheme="minorHAnsi" w:hAnsi="Arial" w:cs="Arial"/>
                <w:sz w:val="22"/>
                <w:szCs w:val="22"/>
                <w:lang w:val="es-ES_tradnl" w:eastAsia="en-US"/>
              </w:rPr>
              <w:t xml:space="preserve">el presupuesto máximo de licitación (en la fórmula se sustituye por el valor estimado del contrato o curso, si se ha solicitado desglose); </w:t>
            </w:r>
            <w:r w:rsidRPr="00255968">
              <w:rPr>
                <w:rFonts w:ascii="Arial" w:eastAsiaTheme="minorHAnsi" w:hAnsi="Arial" w:cs="Arial"/>
                <w:b/>
                <w:bCs/>
                <w:sz w:val="22"/>
                <w:szCs w:val="22"/>
                <w:lang w:val="es-ES_tradnl" w:eastAsia="en-US"/>
              </w:rPr>
              <w:t>P</w:t>
            </w:r>
            <w:r w:rsidRPr="00255968">
              <w:rPr>
                <w:rFonts w:ascii="Arial" w:eastAsiaTheme="minorHAnsi" w:hAnsi="Arial" w:cs="Arial"/>
                <w:b/>
                <w:bCs/>
                <w:sz w:val="22"/>
                <w:szCs w:val="22"/>
                <w:vertAlign w:val="subscript"/>
                <w:lang w:val="es-ES_tradnl" w:eastAsia="en-US"/>
              </w:rPr>
              <w:t>O</w:t>
            </w:r>
            <w:r w:rsidRPr="00255968">
              <w:rPr>
                <w:rFonts w:ascii="Arial" w:eastAsiaTheme="minorHAnsi" w:hAnsi="Arial" w:cs="Arial"/>
                <w:sz w:val="22"/>
                <w:szCs w:val="22"/>
                <w:vertAlign w:val="subscript"/>
                <w:lang w:val="es-ES_tradnl" w:eastAsia="en-US"/>
              </w:rPr>
              <w:t xml:space="preserve"> </w:t>
            </w:r>
            <w:r w:rsidRPr="00255968">
              <w:rPr>
                <w:rFonts w:ascii="Arial" w:eastAsiaTheme="minorHAns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255968">
              <w:rPr>
                <w:rFonts w:ascii="Arial" w:eastAsiaTheme="minorHAnsi" w:hAnsi="Arial" w:cs="Arial"/>
                <w:b/>
                <w:bCs/>
                <w:sz w:val="22"/>
                <w:szCs w:val="22"/>
                <w:lang w:val="es-ES_tradnl" w:eastAsia="en-US"/>
              </w:rPr>
              <w:t xml:space="preserve">xx </w:t>
            </w:r>
            <w:r w:rsidRPr="00255968">
              <w:rPr>
                <w:rFonts w:ascii="Arial" w:eastAsiaTheme="minorHAnsi" w:hAnsi="Arial" w:cs="Arial"/>
                <w:sz w:val="22"/>
                <w:szCs w:val="22"/>
                <w:lang w:val="es-ES_tradnl" w:eastAsia="en-US"/>
              </w:rPr>
              <w:t xml:space="preserve">puntos (se aplica en la fórmula el dato 40), y porcentaje permitido hasta la baja temeraria (donde se aplica en la fórmula 70). </w:t>
            </w:r>
            <w:r w:rsidRPr="00255968">
              <w:rPr>
                <w:rFonts w:ascii="Arial" w:eastAsiaTheme="minorHAnsi" w:hAnsi="Arial" w:cs="Arial"/>
                <w:b/>
                <w:bCs/>
                <w:sz w:val="22"/>
                <w:szCs w:val="22"/>
                <w:lang w:val="es-ES_tradnl" w:eastAsia="en-US"/>
              </w:rPr>
              <w:t>La temeraria se calcula igualmente sobre la base imponible, nunca se tienen en cuenta los impuestos.</w:t>
            </w:r>
          </w:p>
          <w:p w:rsidR="00255968" w:rsidRPr="00255968" w:rsidRDefault="00255968" w:rsidP="00255968">
            <w:pPr>
              <w:autoSpaceDE w:val="0"/>
              <w:autoSpaceDN w:val="0"/>
              <w:spacing w:before="120" w:after="120" w:line="276" w:lineRule="auto"/>
              <w:jc w:val="both"/>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La puntuación otorgada se situará entre </w:t>
            </w:r>
            <w:r w:rsidRPr="00255968">
              <w:rPr>
                <w:rFonts w:ascii="Arial" w:eastAsiaTheme="minorHAnsi" w:hAnsi="Arial" w:cs="Arial"/>
                <w:b/>
                <w:bCs/>
                <w:sz w:val="22"/>
                <w:szCs w:val="22"/>
                <w:lang w:val="es-ES_tradnl" w:eastAsia="en-US"/>
              </w:rPr>
              <w:t xml:space="preserve">0 y xx puntos </w:t>
            </w:r>
            <w:r w:rsidRPr="00255968">
              <w:rPr>
                <w:rFonts w:ascii="Arial" w:eastAsiaTheme="minorHAns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sz w:val="22"/>
                <w:szCs w:val="22"/>
                <w:lang w:val="es-ES_tradnl"/>
              </w:rPr>
              <w:t>Fórmula 2</w:t>
            </w:r>
            <w:r w:rsidRPr="00255968">
              <w:rPr>
                <w:rFonts w:ascii="Arial" w:eastAsiaTheme="minorHAnsi" w:hAnsi="Arial" w:cs="Arial"/>
                <w:sz w:val="22"/>
                <w:szCs w:val="22"/>
                <w:lang w:val="es-ES_tradnl"/>
              </w:rPr>
              <w:t xml:space="preserve"> </w:t>
            </w:r>
            <w:r w:rsidRPr="00255968">
              <w:rPr>
                <w:rFonts w:ascii="Arial" w:eastAsiaTheme="minorHAnsi" w:hAnsi="Arial" w:cs="Arial"/>
                <w:i/>
                <w:iCs/>
                <w:sz w:val="22"/>
                <w:szCs w:val="22"/>
                <w:lang w:val="es-ES_tradnl"/>
              </w:rPr>
              <w:t>(cuando concurran dos o más licitadores)</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i/>
                <w:iCs/>
                <w:sz w:val="22"/>
                <w:szCs w:val="22"/>
                <w:lang w:val="es-ES_tradnl"/>
              </w:rPr>
              <w:t xml:space="preserve">Paso 1: </w:t>
            </w:r>
            <w:r w:rsidRPr="00255968">
              <w:rPr>
                <w:rFonts w:ascii="Arial" w:eastAsiaTheme="minorHAnsi"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sz w:val="22"/>
                <w:szCs w:val="22"/>
                <w:lang w:val="es-ES_tradnl"/>
              </w:rPr>
              <w:t xml:space="preserve">Paso 2: </w:t>
            </w:r>
            <w:r w:rsidRPr="00255968">
              <w:rPr>
                <w:rFonts w:ascii="Arial" w:eastAsiaTheme="minorHAnsi" w:hAnsi="Arial" w:cs="Arial"/>
                <w:sz w:val="22"/>
                <w:szCs w:val="22"/>
                <w:lang w:val="es-ES_tradnl"/>
              </w:rPr>
              <w:t>Entre las ofertas validas se aplicará la siguiente fórmula para la asignación de puntos en función de la oferta:</w:t>
            </w:r>
          </w:p>
          <w:p w:rsidR="00255968" w:rsidRPr="00255968" w:rsidRDefault="00255968" w:rsidP="00255968">
            <w:pPr>
              <w:autoSpaceDE w:val="0"/>
              <w:autoSpaceDN w:val="0"/>
              <w:spacing w:after="120" w:line="276" w:lineRule="auto"/>
              <w:rPr>
                <w:rFonts w:ascii="Arial" w:eastAsiaTheme="minorHAnsi" w:hAnsi="Arial" w:cs="Arial"/>
                <w:sz w:val="22"/>
                <w:szCs w:val="22"/>
              </w:rPr>
            </w:pPr>
            <w:r w:rsidRPr="00255968">
              <w:rPr>
                <w:rFonts w:eastAsiaTheme="minorHAnsi"/>
                <w:noProof/>
              </w:rPr>
              <w:drawing>
                <wp:anchor distT="0" distB="0" distL="114300" distR="114300" simplePos="0" relativeHeight="251668480" behindDoc="0" locked="0" layoutInCell="1" allowOverlap="1" wp14:anchorId="58EBDF3E" wp14:editId="6BE022F0">
                  <wp:simplePos x="0" y="0"/>
                  <wp:positionH relativeFrom="margin">
                    <wp:posOffset>-48895</wp:posOffset>
                  </wp:positionH>
                  <wp:positionV relativeFrom="paragraph">
                    <wp:posOffset>125730</wp:posOffset>
                  </wp:positionV>
                  <wp:extent cx="5510530" cy="328295"/>
                  <wp:effectExtent l="0" t="0" r="0" b="0"/>
                  <wp:wrapNone/>
                  <wp:docPr id="2" name="Imagen 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pic:spPr>
                      </pic:pic>
                    </a:graphicData>
                  </a:graphic>
                  <wp14:sizeRelH relativeFrom="page">
                    <wp14:pctWidth>0</wp14:pctWidth>
                  </wp14:sizeRelH>
                  <wp14:sizeRelV relativeFrom="page">
                    <wp14:pctHeight>0</wp14:pctHeight>
                  </wp14:sizeRelV>
                </wp:anchor>
              </w:drawing>
            </w:r>
          </w:p>
          <w:p w:rsidR="00255968" w:rsidRPr="00255968" w:rsidRDefault="00255968" w:rsidP="00255968">
            <w:pPr>
              <w:autoSpaceDE w:val="0"/>
              <w:autoSpaceDN w:val="0"/>
              <w:spacing w:before="120" w:after="120" w:line="276" w:lineRule="auto"/>
              <w:rPr>
                <w:rFonts w:ascii="Arial" w:eastAsiaTheme="minorHAnsi" w:hAnsi="Arial" w:cs="Arial"/>
                <w:sz w:val="22"/>
                <w:szCs w:val="22"/>
                <w:lang w:val="es-ES_tradnl" w:eastAsia="en-US"/>
              </w:rPr>
            </w:pPr>
          </w:p>
          <w:p w:rsidR="00255968" w:rsidRPr="00255968" w:rsidRDefault="00337159" w:rsidP="00255968">
            <w:pPr>
              <w:autoSpaceDE w:val="0"/>
              <w:autoSpaceDN w:val="0"/>
              <w:spacing w:before="120" w:after="120"/>
              <w:rPr>
                <w:rFonts w:ascii="Arial" w:eastAsiaTheme="minorHAnsi" w:hAnsi="Arial" w:cs="Arial"/>
                <w:color w:val="000000"/>
                <w:sz w:val="22"/>
                <w:szCs w:val="22"/>
                <w:lang w:val="es-ES_tradnl"/>
              </w:rPr>
            </w:pPr>
            <w:r w:rsidRPr="00255968">
              <w:rPr>
                <w:rFonts w:eastAsiaTheme="minorHAnsi"/>
                <w:noProof/>
                <w:position w:val="-38"/>
              </w:rPr>
              <w:lastRenderedPageBreak/>
              <w:drawing>
                <wp:inline distT="0" distB="0" distL="0" distR="0" wp14:anchorId="4088B098" wp14:editId="56EB8A9D">
                  <wp:extent cx="2228850" cy="381000"/>
                  <wp:effectExtent l="0" t="0" r="0" b="0"/>
                  <wp:docPr id="1" name="Imagen 1"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sidRPr="00255968">
              <w:rPr>
                <w:rFonts w:eastAsiaTheme="minorHAnsi"/>
                <w:noProof/>
              </w:rPr>
              <w:drawing>
                <wp:anchor distT="0" distB="0" distL="114300" distR="114300" simplePos="0" relativeHeight="251667456" behindDoc="0" locked="0" layoutInCell="1" allowOverlap="1" wp14:anchorId="6D9F7695" wp14:editId="19952C6A">
                  <wp:simplePos x="0" y="0"/>
                  <wp:positionH relativeFrom="margin">
                    <wp:posOffset>205105</wp:posOffset>
                  </wp:positionH>
                  <wp:positionV relativeFrom="paragraph">
                    <wp:posOffset>196850</wp:posOffset>
                  </wp:positionV>
                  <wp:extent cx="4737735" cy="1068070"/>
                  <wp:effectExtent l="0" t="0" r="0" b="0"/>
                  <wp:wrapNone/>
                  <wp:docPr id="3" name="Imagen 3"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p>
          <w:p w:rsidR="00255968" w:rsidRPr="00255968" w:rsidRDefault="00255968" w:rsidP="00255968">
            <w:pPr>
              <w:autoSpaceDE w:val="0"/>
              <w:autoSpaceDN w:val="0"/>
              <w:spacing w:before="120" w:after="120"/>
              <w:rPr>
                <w:rFonts w:ascii="Arial" w:eastAsiaTheme="minorHAnsi" w:hAnsi="Arial" w:cs="Arial"/>
                <w:color w:val="000000"/>
                <w:sz w:val="22"/>
                <w:szCs w:val="22"/>
                <w:lang w:val="es-ES_tradnl"/>
              </w:rPr>
            </w:pPr>
          </w:p>
          <w:p w:rsidR="00337159" w:rsidRDefault="00337159" w:rsidP="00255968">
            <w:pPr>
              <w:autoSpaceDE w:val="0"/>
              <w:autoSpaceDN w:val="0"/>
              <w:spacing w:before="120" w:after="120" w:line="276" w:lineRule="auto"/>
              <w:rPr>
                <w:rFonts w:ascii="Arial" w:eastAsiaTheme="minorHAnsi" w:hAnsi="Arial" w:cs="Arial"/>
                <w:color w:val="000000"/>
                <w:sz w:val="22"/>
                <w:szCs w:val="22"/>
                <w:lang w:val="es-ES_tradnl"/>
              </w:rPr>
            </w:pPr>
          </w:p>
          <w:p w:rsidR="00337159" w:rsidRDefault="00337159" w:rsidP="00255968">
            <w:pPr>
              <w:autoSpaceDE w:val="0"/>
              <w:autoSpaceDN w:val="0"/>
              <w:spacing w:before="120" w:after="120" w:line="276" w:lineRule="auto"/>
              <w:rPr>
                <w:rFonts w:ascii="Arial" w:eastAsiaTheme="minorHAnsi" w:hAnsi="Arial" w:cs="Arial"/>
                <w:color w:val="000000"/>
                <w:sz w:val="22"/>
                <w:szCs w:val="22"/>
                <w:lang w:val="es-ES_tradnl"/>
              </w:rPr>
            </w:pPr>
          </w:p>
          <w:p w:rsidR="00255968" w:rsidRPr="00255968" w:rsidRDefault="00255968" w:rsidP="00337159">
            <w:pPr>
              <w:autoSpaceDE w:val="0"/>
              <w:autoSpaceDN w:val="0"/>
              <w:spacing w:before="120" w:after="120" w:line="276" w:lineRule="auto"/>
              <w:jc w:val="both"/>
              <w:rPr>
                <w:rFonts w:ascii="Arial" w:eastAsiaTheme="minorHAnsi" w:hAnsi="Arial" w:cs="Arial"/>
                <w:color w:val="000000"/>
                <w:sz w:val="22"/>
                <w:szCs w:val="22"/>
                <w:lang w:val="es-ES_tradnl"/>
              </w:rPr>
            </w:pPr>
            <w:r w:rsidRPr="00255968">
              <w:rPr>
                <w:rFonts w:ascii="Arial" w:eastAsiaTheme="minorHAnsi" w:hAnsi="Arial" w:cs="Arial"/>
                <w:color w:val="000000"/>
                <w:sz w:val="22"/>
                <w:szCs w:val="22"/>
                <w:lang w:val="es-ES_tradnl"/>
              </w:rPr>
              <w:t xml:space="preserve">Siendo </w:t>
            </w:r>
            <w:r w:rsidRPr="00255968">
              <w:rPr>
                <w:rFonts w:ascii="Arial" w:eastAsiaTheme="minorHAnsi" w:hAnsi="Arial" w:cs="Arial"/>
                <w:b/>
                <w:bCs/>
                <w:i/>
                <w:iCs/>
                <w:color w:val="000000"/>
                <w:sz w:val="22"/>
                <w:szCs w:val="22"/>
                <w:lang w:val="es-ES_tradnl"/>
              </w:rPr>
              <w:t>POI</w:t>
            </w:r>
            <w:r w:rsidRPr="00255968">
              <w:rPr>
                <w:rFonts w:ascii="Arial" w:eastAsiaTheme="minorHAnsi" w:hAnsi="Arial" w:cs="Arial"/>
                <w:i/>
                <w:iCs/>
                <w:color w:val="000000"/>
                <w:sz w:val="22"/>
                <w:szCs w:val="22"/>
                <w:lang w:val="es-ES_tradnl"/>
              </w:rPr>
              <w:t xml:space="preserve"> los p</w:t>
            </w:r>
            <w:r w:rsidRPr="00255968">
              <w:rPr>
                <w:rFonts w:ascii="Arial" w:eastAsiaTheme="minorHAnsi" w:hAnsi="Arial" w:cs="Arial"/>
                <w:color w:val="000000"/>
                <w:sz w:val="22"/>
                <w:szCs w:val="22"/>
                <w:lang w:val="es-ES_tradnl"/>
              </w:rPr>
              <w:t xml:space="preserve">untos asignados a la oferta evaluada; </w:t>
            </w:r>
            <w:r w:rsidRPr="00255968">
              <w:rPr>
                <w:rFonts w:ascii="Arial" w:eastAsiaTheme="minorHAnsi" w:hAnsi="Arial" w:cs="Arial"/>
                <w:b/>
                <w:bCs/>
                <w:i/>
                <w:iCs/>
                <w:color w:val="000000"/>
                <w:sz w:val="22"/>
                <w:szCs w:val="22"/>
                <w:lang w:val="es-ES_tradnl"/>
              </w:rPr>
              <w:t xml:space="preserve">MP </w:t>
            </w:r>
            <w:r w:rsidRPr="00255968">
              <w:rPr>
                <w:rFonts w:ascii="Arial" w:eastAsiaTheme="minorHAnsi" w:hAnsi="Arial" w:cs="Arial"/>
                <w:i/>
                <w:iCs/>
                <w:color w:val="000000"/>
                <w:sz w:val="22"/>
                <w:szCs w:val="22"/>
                <w:lang w:val="es-ES_tradnl"/>
              </w:rPr>
              <w:t>la m</w:t>
            </w:r>
            <w:r w:rsidRPr="00255968">
              <w:rPr>
                <w:rFonts w:ascii="Arial" w:eastAsiaTheme="minorHAnsi" w:hAnsi="Arial" w:cs="Arial"/>
                <w:color w:val="000000"/>
                <w:sz w:val="22"/>
                <w:szCs w:val="22"/>
                <w:lang w:val="es-ES_tradnl"/>
              </w:rPr>
              <w:t xml:space="preserve">áxima puntuación otorgable a la oferta económica, que en este caso es de </w:t>
            </w:r>
            <w:r w:rsidRPr="00255968">
              <w:rPr>
                <w:rFonts w:ascii="Arial" w:eastAsiaTheme="minorHAnsi" w:hAnsi="Arial" w:cs="Arial"/>
                <w:b/>
                <w:bCs/>
                <w:color w:val="000000"/>
                <w:sz w:val="22"/>
                <w:szCs w:val="22"/>
                <w:lang w:val="es-ES_tradnl"/>
              </w:rPr>
              <w:t xml:space="preserve">xx </w:t>
            </w:r>
            <w:r w:rsidRPr="00255968">
              <w:rPr>
                <w:rFonts w:ascii="Arial" w:eastAsiaTheme="minorHAnsi" w:hAnsi="Arial" w:cs="Arial"/>
                <w:color w:val="000000"/>
                <w:sz w:val="22"/>
                <w:szCs w:val="22"/>
                <w:lang w:val="es-ES_tradnl"/>
              </w:rPr>
              <w:t>puntos</w:t>
            </w:r>
            <w:r w:rsidRPr="00255968">
              <w:rPr>
                <w:rFonts w:ascii="Arial" w:eastAsiaTheme="minorHAnsi" w:hAnsi="Arial" w:cs="Arial"/>
                <w:b/>
                <w:bCs/>
                <w:color w:val="000000"/>
                <w:sz w:val="22"/>
                <w:szCs w:val="22"/>
                <w:lang w:val="es-ES_tradnl"/>
              </w:rPr>
              <w:t xml:space="preserve">; </w:t>
            </w:r>
            <w:r w:rsidRPr="00255968">
              <w:rPr>
                <w:rFonts w:ascii="Arial" w:eastAsiaTheme="minorHAnsi" w:hAnsi="Arial" w:cs="Arial"/>
                <w:b/>
                <w:bCs/>
                <w:i/>
                <w:iCs/>
                <w:color w:val="000000"/>
                <w:sz w:val="22"/>
                <w:szCs w:val="22"/>
                <w:lang w:val="es-ES_tradnl"/>
              </w:rPr>
              <w:t>Peso</w:t>
            </w:r>
            <w:r w:rsidRPr="00255968">
              <w:rPr>
                <w:rFonts w:ascii="Arial" w:eastAsiaTheme="minorHAnsi" w:hAnsi="Arial" w:cs="Arial"/>
                <w:b/>
                <w:bCs/>
                <w:i/>
                <w:iCs/>
                <w:color w:val="000000"/>
                <w:sz w:val="22"/>
                <w:szCs w:val="22"/>
                <w:vertAlign w:val="subscript"/>
                <w:lang w:val="es-ES_tradnl"/>
              </w:rPr>
              <w:t>Oi</w:t>
            </w:r>
            <w:r w:rsidRPr="00255968">
              <w:rPr>
                <w:rFonts w:ascii="Arial" w:eastAsiaTheme="minorHAnsi" w:hAnsi="Arial" w:cs="Arial"/>
                <w:color w:val="000000"/>
                <w:sz w:val="22"/>
                <w:szCs w:val="22"/>
                <w:lang w:val="es-ES_tradnl"/>
              </w:rPr>
              <w:t xml:space="preserve"> el peso alcanzado por la oferta evaluada; </w:t>
            </w:r>
            <w:r w:rsidRPr="00255968">
              <w:rPr>
                <w:rFonts w:ascii="Arial" w:eastAsiaTheme="minorHAnsi" w:hAnsi="Arial" w:cs="Arial"/>
                <w:b/>
                <w:bCs/>
                <w:i/>
                <w:iCs/>
                <w:color w:val="000000"/>
                <w:sz w:val="22"/>
                <w:szCs w:val="22"/>
                <w:lang w:val="es-ES_tradnl"/>
              </w:rPr>
              <w:t>Peso</w:t>
            </w:r>
            <w:r w:rsidRPr="00255968">
              <w:rPr>
                <w:rFonts w:ascii="Arial" w:eastAsiaTheme="minorHAnsi" w:hAnsi="Arial" w:cs="Arial"/>
                <w:b/>
                <w:bCs/>
                <w:i/>
                <w:iCs/>
                <w:color w:val="000000"/>
                <w:sz w:val="22"/>
                <w:szCs w:val="22"/>
                <w:vertAlign w:val="subscript"/>
                <w:lang w:val="es-ES_tradnl"/>
              </w:rPr>
              <w:t>MejorOi</w:t>
            </w:r>
            <w:r w:rsidRPr="00255968">
              <w:rPr>
                <w:rFonts w:ascii="Arial" w:eastAsiaTheme="minorHAnsi" w:hAnsi="Arial" w:cs="Arial"/>
                <w:color w:val="000000"/>
                <w:sz w:val="22"/>
                <w:szCs w:val="22"/>
                <w:lang w:val="es-ES_tradnl"/>
              </w:rPr>
              <w:t xml:space="preserve"> el peso más alto alcanzado entre todas las ofertas evaluadas; </w:t>
            </w:r>
            <w:r w:rsidRPr="00255968">
              <w:rPr>
                <w:rFonts w:ascii="Arial" w:eastAsiaTheme="minorHAnsi" w:hAnsi="Arial" w:cs="Arial"/>
                <w:b/>
                <w:bCs/>
                <w:i/>
                <w:iCs/>
                <w:color w:val="000000"/>
                <w:sz w:val="22"/>
                <w:szCs w:val="22"/>
                <w:lang w:val="es-ES_tradnl"/>
              </w:rPr>
              <w:t>P</w:t>
            </w:r>
            <w:r w:rsidRPr="00255968">
              <w:rPr>
                <w:rFonts w:ascii="Arial" w:eastAsiaTheme="minorHAnsi" w:hAnsi="Arial" w:cs="Arial"/>
                <w:b/>
                <w:bCs/>
                <w:i/>
                <w:iCs/>
                <w:color w:val="000000"/>
                <w:sz w:val="22"/>
                <w:szCs w:val="22"/>
                <w:vertAlign w:val="subscript"/>
                <w:lang w:val="es-ES_tradnl"/>
              </w:rPr>
              <w:t xml:space="preserve">M; </w:t>
            </w:r>
            <w:r w:rsidRPr="00255968">
              <w:rPr>
                <w:rFonts w:ascii="Arial" w:eastAsiaTheme="minorHAnsi" w:hAnsi="Arial" w:cs="Arial"/>
                <w:color w:val="000000"/>
                <w:sz w:val="22"/>
                <w:szCs w:val="22"/>
                <w:lang w:val="es-ES_tradnl"/>
              </w:rPr>
              <w:t xml:space="preserve">el presupuesto máximo de licitación; </w:t>
            </w:r>
            <w:r w:rsidRPr="00255968">
              <w:rPr>
                <w:rFonts w:ascii="Arial" w:eastAsiaTheme="minorHAnsi" w:hAnsi="Arial" w:cs="Arial"/>
                <w:b/>
                <w:bCs/>
                <w:i/>
                <w:iCs/>
                <w:color w:val="000000"/>
                <w:sz w:val="22"/>
                <w:szCs w:val="22"/>
                <w:lang w:val="es-ES_tradnl"/>
              </w:rPr>
              <w:t>O</w:t>
            </w:r>
            <w:r w:rsidRPr="00255968">
              <w:rPr>
                <w:rFonts w:ascii="Arial" w:eastAsiaTheme="minorHAnsi" w:hAnsi="Arial" w:cs="Arial"/>
                <w:b/>
                <w:bCs/>
                <w:i/>
                <w:iCs/>
                <w:color w:val="000000"/>
                <w:sz w:val="22"/>
                <w:szCs w:val="22"/>
                <w:vertAlign w:val="subscript"/>
                <w:lang w:val="es-ES_tradnl"/>
              </w:rPr>
              <w:t>i</w:t>
            </w:r>
            <w:r w:rsidRPr="00255968">
              <w:rPr>
                <w:rFonts w:ascii="Arial" w:eastAsiaTheme="minorHAnsi" w:hAnsi="Arial" w:cs="Arial"/>
                <w:i/>
                <w:iCs/>
                <w:color w:val="000000"/>
                <w:sz w:val="22"/>
                <w:szCs w:val="22"/>
                <w:lang w:val="es-ES_tradnl"/>
              </w:rPr>
              <w:t xml:space="preserve"> </w:t>
            </w:r>
            <w:r w:rsidRPr="00255968">
              <w:rPr>
                <w:rFonts w:ascii="Arial" w:eastAsiaTheme="minorHAnsi" w:hAnsi="Arial" w:cs="Arial"/>
                <w:color w:val="000000"/>
                <w:sz w:val="22"/>
                <w:szCs w:val="22"/>
                <w:lang w:val="es-ES_tradnl"/>
              </w:rPr>
              <w:t xml:space="preserve">el precio ofertado por el licitador y; </w:t>
            </w:r>
            <w:r w:rsidRPr="00255968">
              <w:rPr>
                <w:rFonts w:ascii="Arial" w:eastAsiaTheme="minorHAnsi" w:hAnsi="Arial" w:cs="Arial"/>
                <w:b/>
                <w:bCs/>
                <w:i/>
                <w:iCs/>
                <w:color w:val="000000"/>
                <w:sz w:val="22"/>
                <w:szCs w:val="22"/>
                <w:lang w:val="es-ES_tradnl"/>
              </w:rPr>
              <w:t xml:space="preserve">PMO </w:t>
            </w:r>
            <w:r w:rsidRPr="00255968">
              <w:rPr>
                <w:rFonts w:ascii="Arial" w:eastAsiaTheme="minorHAnsi" w:hAnsi="Arial" w:cs="Arial"/>
                <w:color w:val="000000"/>
                <w:sz w:val="22"/>
                <w:szCs w:val="22"/>
                <w:lang w:val="es-ES_tradnl"/>
              </w:rPr>
              <w:t>el precio medio de las ofertas validas presentadas</w:t>
            </w:r>
          </w:p>
          <w:p w:rsidR="00255968" w:rsidRPr="00255968" w:rsidRDefault="00255968" w:rsidP="00337159">
            <w:pPr>
              <w:autoSpaceDE w:val="0"/>
              <w:autoSpaceDN w:val="0"/>
              <w:spacing w:before="120" w:after="120" w:line="276" w:lineRule="auto"/>
              <w:jc w:val="both"/>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La puntuación otorgada se situará entre </w:t>
            </w:r>
            <w:r w:rsidRPr="00255968">
              <w:rPr>
                <w:rFonts w:ascii="Arial" w:eastAsiaTheme="minorHAnsi" w:hAnsi="Arial" w:cs="Arial"/>
                <w:b/>
                <w:bCs/>
                <w:sz w:val="22"/>
                <w:szCs w:val="22"/>
                <w:lang w:val="es-ES_tradnl" w:eastAsia="en-US"/>
              </w:rPr>
              <w:t xml:space="preserve">0 y </w:t>
            </w:r>
            <w:r w:rsidR="00337159">
              <w:rPr>
                <w:rFonts w:ascii="Arial" w:eastAsiaTheme="minorHAnsi" w:hAnsi="Arial" w:cs="Arial"/>
                <w:b/>
                <w:bCs/>
                <w:sz w:val="22"/>
                <w:szCs w:val="22"/>
                <w:lang w:val="es-ES_tradnl" w:eastAsia="en-US"/>
              </w:rPr>
              <w:t>40</w:t>
            </w:r>
            <w:r w:rsidRPr="00255968">
              <w:rPr>
                <w:rFonts w:ascii="Arial" w:eastAsiaTheme="minorHAnsi" w:hAnsi="Arial" w:cs="Arial"/>
                <w:b/>
                <w:bCs/>
                <w:sz w:val="22"/>
                <w:szCs w:val="22"/>
                <w:lang w:val="es-ES_tradnl" w:eastAsia="en-US"/>
              </w:rPr>
              <w:t xml:space="preserve"> puntos </w:t>
            </w:r>
            <w:r w:rsidRPr="00255968">
              <w:rPr>
                <w:rFonts w:ascii="Arial" w:eastAsiaTheme="minorHAnsi" w:hAnsi="Arial" w:cs="Arial"/>
                <w:sz w:val="22"/>
                <w:szCs w:val="22"/>
                <w:lang w:val="es-ES_tradnl" w:eastAsia="en-US"/>
              </w:rPr>
              <w:t xml:space="preserve">según el importe de la oferta recibida. </w:t>
            </w:r>
          </w:p>
          <w:p w:rsidR="00255968" w:rsidRPr="00E91916" w:rsidRDefault="00255968" w:rsidP="00337159">
            <w:pPr>
              <w:autoSpaceDE w:val="0"/>
              <w:autoSpaceDN w:val="0"/>
              <w:spacing w:before="120" w:after="120"/>
              <w:jc w:val="both"/>
              <w:rPr>
                <w:rFonts w:ascii="Arial" w:eastAsiaTheme="minorHAnsi" w:hAnsi="Arial" w:cs="Arial"/>
                <w:u w:val="single"/>
                <w:lang w:val="es-ES_tradnl"/>
              </w:rPr>
            </w:pPr>
            <w:r w:rsidRPr="00255968">
              <w:rPr>
                <w:rFonts w:ascii="Arial" w:eastAsiaTheme="minorHAnsi" w:hAnsi="Arial" w:cs="Arial"/>
                <w:sz w:val="22"/>
                <w:szCs w:val="22"/>
                <w:lang w:val="es-ES_tradnl"/>
              </w:rPr>
              <w:t xml:space="preserve">A la hora de valorar las ofertas, se tendrá en cuenta la base imponible de la propuesta, tal y como se indica en el </w:t>
            </w:r>
            <w:r w:rsidR="00E91916">
              <w:rPr>
                <w:rFonts w:ascii="Arial" w:eastAsiaTheme="minorHAnsi" w:hAnsi="Arial" w:cs="Arial"/>
                <w:b/>
                <w:bCs/>
                <w:sz w:val="22"/>
                <w:szCs w:val="22"/>
                <w:lang w:val="es-ES_tradnl"/>
              </w:rPr>
              <w:t xml:space="preserve">Anexo IV </w:t>
            </w:r>
            <w:r w:rsidR="00E91916" w:rsidRPr="00E91916">
              <w:rPr>
                <w:rFonts w:ascii="Arial" w:eastAsiaTheme="minorHAnsi" w:hAnsi="Arial" w:cs="Arial"/>
                <w:bCs/>
                <w:sz w:val="22"/>
                <w:szCs w:val="22"/>
                <w:lang w:val="es-ES_tradnl"/>
              </w:rPr>
              <w:t>del Pliego de Condiciones Generales</w:t>
            </w:r>
            <w:r w:rsidRPr="00E91916">
              <w:rPr>
                <w:rFonts w:ascii="Arial" w:eastAsiaTheme="minorHAnsi" w:hAnsi="Arial" w:cs="Arial"/>
                <w:bCs/>
                <w:sz w:val="22"/>
                <w:szCs w:val="22"/>
                <w:lang w:val="es-ES_tradnl" w:eastAsia="en-US"/>
              </w:rPr>
              <w:t>.</w:t>
            </w:r>
            <w:r w:rsidRPr="00E91916">
              <w:rPr>
                <w:rFonts w:ascii="Arial" w:eastAsiaTheme="minorHAnsi" w:hAnsi="Arial" w:cs="Arial"/>
                <w:sz w:val="22"/>
                <w:szCs w:val="22"/>
                <w:u w:val="single"/>
                <w:lang w:val="es-ES_tradnl"/>
              </w:rPr>
              <w:t xml:space="preserve"> </w:t>
            </w:r>
          </w:p>
          <w:p w:rsidR="00590570" w:rsidRPr="00255968" w:rsidRDefault="00255968" w:rsidP="00337159">
            <w:pPr>
              <w:jc w:val="both"/>
              <w:rPr>
                <w:rFonts w:ascii="Arial" w:eastAsiaTheme="minorHAnsi" w:hAnsi="Arial" w:cs="Arial"/>
                <w:lang w:val="es-ES_tradnl" w:eastAsia="en-US"/>
              </w:rPr>
            </w:pPr>
            <w:r w:rsidRPr="00255968">
              <w:rPr>
                <w:rFonts w:ascii="Arial" w:eastAsiaTheme="minorHAnsi"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pStyle w:val="NormalWeb"/>
        <w:spacing w:before="0" w:beforeAutospacing="0" w:after="0" w:afterAutospacing="0"/>
        <w:jc w:val="center"/>
        <w:rPr>
          <w:rFonts w:ascii="Arial" w:hAnsi="Arial" w:cs="Arial"/>
          <w:b/>
          <w:sz w:val="22"/>
          <w:szCs w:val="22"/>
        </w:rPr>
      </w:pPr>
    </w:p>
    <w:p w:rsidR="00507DE5" w:rsidRPr="004B2C44" w:rsidRDefault="00507DE5"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Ñ.- Condiciones de la prestación del servicio </w:t>
      </w:r>
    </w:p>
    <w:p w:rsidR="00590570" w:rsidRDefault="00590570" w:rsidP="00590570">
      <w:pPr>
        <w:jc w:val="both"/>
        <w:rPr>
          <w:rFonts w:ascii="Arial" w:eastAsia="Calibri" w:hAnsi="Arial" w:cs="Arial"/>
          <w:sz w:val="22"/>
          <w:szCs w:val="22"/>
        </w:rPr>
      </w:pPr>
    </w:p>
    <w:p w:rsidR="00E643AF" w:rsidRDefault="00E643AF" w:rsidP="00E643AF">
      <w:pPr>
        <w:jc w:val="both"/>
        <w:rPr>
          <w:rFonts w:ascii="Arial" w:hAnsi="Arial" w:cs="Arial"/>
          <w:color w:val="000000"/>
          <w:sz w:val="22"/>
          <w:szCs w:val="22"/>
        </w:rPr>
      </w:pPr>
      <w:r w:rsidRPr="003C1C1E">
        <w:rPr>
          <w:rFonts w:ascii="Arial" w:hAnsi="Arial" w:cs="Arial"/>
          <w:color w:val="000000"/>
          <w:sz w:val="22"/>
          <w:szCs w:val="22"/>
        </w:rPr>
        <w:t xml:space="preserve">Una vez adjudicado el servicio se definirá el cronograma de </w:t>
      </w:r>
      <w:r w:rsidR="00917AA6">
        <w:rPr>
          <w:rFonts w:ascii="Arial" w:hAnsi="Arial" w:cs="Arial"/>
          <w:color w:val="000000"/>
          <w:sz w:val="22"/>
          <w:szCs w:val="22"/>
        </w:rPr>
        <w:t>periodo de vigencia de puesta a disposición del servicio.</w:t>
      </w:r>
    </w:p>
    <w:p w:rsidR="00E643AF" w:rsidRPr="003C1C1E" w:rsidRDefault="00E643AF" w:rsidP="00E643AF">
      <w:pPr>
        <w:jc w:val="both"/>
        <w:rPr>
          <w:rFonts w:ascii="Arial" w:hAnsi="Arial" w:cs="Arial"/>
          <w:color w:val="000000"/>
          <w:sz w:val="22"/>
          <w:szCs w:val="22"/>
        </w:rPr>
      </w:pPr>
    </w:p>
    <w:p w:rsidR="00E30208" w:rsidRPr="005058C9" w:rsidRDefault="00E30208" w:rsidP="00E30208">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E30208" w:rsidRPr="005058C9" w:rsidRDefault="00E30208" w:rsidP="00E30208">
      <w:pPr>
        <w:jc w:val="both"/>
        <w:rPr>
          <w:rFonts w:ascii="Arial" w:hAnsi="Arial" w:cs="Arial"/>
          <w:color w:val="000000"/>
          <w:sz w:val="22"/>
          <w:szCs w:val="22"/>
        </w:rPr>
      </w:pPr>
    </w:p>
    <w:p w:rsidR="00E30208" w:rsidRPr="005058C9" w:rsidRDefault="00E30208" w:rsidP="00E30208">
      <w:pPr>
        <w:jc w:val="both"/>
        <w:rPr>
          <w:rFonts w:ascii="Arial" w:hAnsi="Arial" w:cs="Arial"/>
          <w:color w:val="000000"/>
          <w:sz w:val="22"/>
          <w:szCs w:val="22"/>
        </w:rPr>
      </w:pPr>
      <w:r w:rsidRPr="005058C9">
        <w:rPr>
          <w:rFonts w:ascii="Arial" w:hAnsi="Arial" w:cs="Arial"/>
          <w:color w:val="000000"/>
          <w:sz w:val="22"/>
          <w:szCs w:val="22"/>
        </w:rPr>
        <w:t xml:space="preserve">La entidad adjudicataria se compromete, en la ejecución del contrato, a llevar a cabo las actuaciones de seguimiento y control necesarias que determine la </w:t>
      </w:r>
      <w:r w:rsidR="00FA5A62">
        <w:rPr>
          <w:rFonts w:ascii="Arial" w:hAnsi="Arial" w:cs="Arial"/>
          <w:color w:val="000000"/>
          <w:sz w:val="22"/>
          <w:szCs w:val="22"/>
        </w:rPr>
        <w:t>Administración</w:t>
      </w:r>
      <w:r w:rsidR="00311116">
        <w:rPr>
          <w:rFonts w:ascii="Arial" w:hAnsi="Arial" w:cs="Arial"/>
          <w:color w:val="000000"/>
          <w:sz w:val="22"/>
          <w:szCs w:val="22"/>
        </w:rPr>
        <w:t xml:space="preserve"> competente</w:t>
      </w:r>
      <w:r w:rsidRPr="005058C9">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E643AF">
        <w:rPr>
          <w:rFonts w:ascii="Arial" w:hAnsi="Arial" w:cs="Arial"/>
          <w:color w:val="000000"/>
          <w:sz w:val="22"/>
          <w:szCs w:val="22"/>
        </w:rPr>
        <w:t>Certificado de Profesionalidad pertinente</w:t>
      </w:r>
      <w:r w:rsidRPr="005058C9">
        <w:rPr>
          <w:rFonts w:ascii="Arial" w:hAnsi="Arial" w:cs="Arial"/>
          <w:color w:val="000000"/>
          <w:sz w:val="22"/>
          <w:szCs w:val="22"/>
        </w:rPr>
        <w:t>.</w:t>
      </w:r>
    </w:p>
    <w:p w:rsidR="00E30208" w:rsidRPr="005058C9" w:rsidRDefault="00E30208" w:rsidP="00E30208">
      <w:pPr>
        <w:ind w:left="851"/>
        <w:jc w:val="both"/>
        <w:rPr>
          <w:rFonts w:ascii="Arial" w:hAnsi="Arial" w:cs="Arial"/>
          <w:color w:val="000000"/>
          <w:sz w:val="22"/>
          <w:szCs w:val="22"/>
        </w:rPr>
      </w:pPr>
    </w:p>
    <w:p w:rsidR="003021DB" w:rsidRDefault="00E30208" w:rsidP="00E30208">
      <w:pPr>
        <w:jc w:val="both"/>
        <w:rPr>
          <w:rFonts w:ascii="Arial" w:hAnsi="Arial" w:cs="Arial"/>
          <w:color w:val="000000"/>
          <w:sz w:val="22"/>
          <w:szCs w:val="22"/>
        </w:rPr>
      </w:pPr>
      <w:r w:rsidRPr="005058C9">
        <w:rPr>
          <w:rFonts w:ascii="Arial" w:hAnsi="Arial" w:cs="Arial"/>
          <w:color w:val="000000"/>
          <w:sz w:val="22"/>
          <w:szCs w:val="22"/>
        </w:rPr>
        <w:t xml:space="preserve">De la misma forma, el adjudicatario se compromete a </w:t>
      </w:r>
      <w:r w:rsidR="003021DB">
        <w:rPr>
          <w:rFonts w:ascii="Arial" w:hAnsi="Arial" w:cs="Arial"/>
          <w:color w:val="000000"/>
          <w:sz w:val="22"/>
          <w:szCs w:val="22"/>
        </w:rPr>
        <w:t>facilitar a I</w:t>
      </w:r>
      <w:r w:rsidRPr="005058C9">
        <w:rPr>
          <w:rFonts w:ascii="Arial" w:hAnsi="Arial" w:cs="Arial"/>
          <w:color w:val="000000"/>
          <w:sz w:val="22"/>
          <w:szCs w:val="22"/>
        </w:rPr>
        <w:t xml:space="preserve">nserta Empleo </w:t>
      </w:r>
      <w:r w:rsidR="003021DB">
        <w:rPr>
          <w:rFonts w:ascii="Arial" w:hAnsi="Arial" w:cs="Arial"/>
          <w:color w:val="000000"/>
          <w:sz w:val="22"/>
          <w:szCs w:val="22"/>
        </w:rPr>
        <w:t>la documentación relativa</w:t>
      </w:r>
      <w:r w:rsidRPr="005058C9">
        <w:rPr>
          <w:rFonts w:ascii="Arial" w:hAnsi="Arial" w:cs="Arial"/>
          <w:color w:val="000000"/>
          <w:sz w:val="22"/>
          <w:szCs w:val="22"/>
        </w:rPr>
        <w:t xml:space="preserve"> a</w:t>
      </w:r>
      <w:r w:rsidR="003021DB">
        <w:rPr>
          <w:rFonts w:ascii="Arial" w:hAnsi="Arial" w:cs="Arial"/>
          <w:color w:val="000000"/>
          <w:sz w:val="22"/>
          <w:szCs w:val="22"/>
        </w:rPr>
        <w:t>l</w:t>
      </w:r>
      <w:r w:rsidRPr="005058C9">
        <w:rPr>
          <w:rFonts w:ascii="Arial" w:hAnsi="Arial" w:cs="Arial"/>
          <w:color w:val="000000"/>
          <w:sz w:val="22"/>
          <w:szCs w:val="22"/>
        </w:rPr>
        <w:t xml:space="preserve"> seguimiento </w:t>
      </w:r>
      <w:r w:rsidR="00D52F3B">
        <w:rPr>
          <w:rFonts w:ascii="Arial" w:hAnsi="Arial" w:cs="Arial"/>
          <w:color w:val="000000"/>
          <w:sz w:val="22"/>
          <w:szCs w:val="22"/>
        </w:rPr>
        <w:t xml:space="preserve">del servicio, </w:t>
      </w:r>
      <w:r w:rsidRPr="005058C9">
        <w:rPr>
          <w:rFonts w:ascii="Arial" w:hAnsi="Arial" w:cs="Arial"/>
          <w:color w:val="000000"/>
          <w:sz w:val="22"/>
          <w:szCs w:val="22"/>
        </w:rPr>
        <w:t xml:space="preserve">de </w:t>
      </w:r>
      <w:r w:rsidR="003021DB">
        <w:rPr>
          <w:rFonts w:ascii="Arial" w:hAnsi="Arial" w:cs="Arial"/>
          <w:color w:val="000000"/>
          <w:sz w:val="22"/>
          <w:szCs w:val="22"/>
        </w:rPr>
        <w:t xml:space="preserve">la </w:t>
      </w:r>
      <w:r w:rsidRPr="005058C9">
        <w:rPr>
          <w:rFonts w:ascii="Arial" w:hAnsi="Arial" w:cs="Arial"/>
          <w:color w:val="000000"/>
          <w:sz w:val="22"/>
          <w:szCs w:val="22"/>
        </w:rPr>
        <w:t xml:space="preserve">asistencia del alumnado, </w:t>
      </w:r>
      <w:r w:rsidR="003021DB">
        <w:rPr>
          <w:rFonts w:ascii="Arial" w:hAnsi="Arial" w:cs="Arial"/>
          <w:color w:val="000000"/>
          <w:sz w:val="22"/>
          <w:szCs w:val="22"/>
        </w:rPr>
        <w:t>y evolución del aprendizaje de lo</w:t>
      </w:r>
      <w:r w:rsidR="00FA5A62">
        <w:rPr>
          <w:rFonts w:ascii="Arial" w:hAnsi="Arial" w:cs="Arial"/>
          <w:color w:val="000000"/>
          <w:sz w:val="22"/>
          <w:szCs w:val="22"/>
        </w:rPr>
        <w:t>s</w:t>
      </w:r>
      <w:r w:rsidR="003021DB">
        <w:rPr>
          <w:rFonts w:ascii="Arial" w:hAnsi="Arial" w:cs="Arial"/>
          <w:color w:val="000000"/>
          <w:sz w:val="22"/>
          <w:szCs w:val="22"/>
        </w:rPr>
        <w:t>/as participantes.</w:t>
      </w:r>
    </w:p>
    <w:p w:rsidR="00E30208" w:rsidRPr="005058C9" w:rsidRDefault="00E30208" w:rsidP="00E30208">
      <w:pPr>
        <w:pStyle w:val="Prrafodelista"/>
        <w:spacing w:before="120" w:after="120"/>
        <w:ind w:left="0"/>
        <w:jc w:val="both"/>
        <w:rPr>
          <w:rFonts w:ascii="Arial" w:hAnsi="Arial" w:cs="Arial"/>
          <w:sz w:val="22"/>
          <w:szCs w:val="22"/>
          <w:lang w:val="es-ES_tradnl"/>
        </w:rPr>
      </w:pPr>
      <w:r w:rsidRPr="005058C9">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r w:rsidR="00E643AF">
        <w:rPr>
          <w:rFonts w:ascii="Arial" w:hAnsi="Arial" w:cs="Arial"/>
          <w:sz w:val="22"/>
          <w:szCs w:val="22"/>
          <w:lang w:val="es-ES_tradnl"/>
        </w:rPr>
        <w:t>.</w:t>
      </w:r>
    </w:p>
    <w:p w:rsidR="00E30208" w:rsidRPr="005058C9" w:rsidRDefault="00E30208" w:rsidP="00E30208">
      <w:pPr>
        <w:tabs>
          <w:tab w:val="left" w:pos="708"/>
          <w:tab w:val="center" w:pos="4252"/>
          <w:tab w:val="right" w:pos="8504"/>
        </w:tabs>
        <w:jc w:val="both"/>
        <w:rPr>
          <w:rFonts w:ascii="Arial" w:hAnsi="Arial" w:cs="Arial"/>
          <w:color w:val="FF0000"/>
          <w:sz w:val="22"/>
          <w:szCs w:val="22"/>
          <w:lang w:val="es-ES_tradnl"/>
        </w:rPr>
      </w:pPr>
      <w:r w:rsidRPr="005058C9">
        <w:rPr>
          <w:rFonts w:ascii="Arial" w:hAnsi="Arial" w:cs="Arial"/>
          <w:color w:val="000000"/>
          <w:sz w:val="22"/>
          <w:szCs w:val="22"/>
          <w:lang w:val="es-ES_tradnl"/>
        </w:rPr>
        <w:t>Igualmente</w:t>
      </w:r>
      <w:r>
        <w:rPr>
          <w:rFonts w:ascii="Arial" w:hAnsi="Arial" w:cs="Arial"/>
          <w:color w:val="000000"/>
          <w:sz w:val="22"/>
          <w:szCs w:val="22"/>
          <w:lang w:val="es-ES_tradnl"/>
        </w:rPr>
        <w:t>,</w:t>
      </w:r>
      <w:r w:rsidRPr="005058C9">
        <w:rPr>
          <w:rFonts w:ascii="Arial" w:hAnsi="Arial" w:cs="Arial"/>
          <w:color w:val="000000"/>
          <w:sz w:val="22"/>
          <w:szCs w:val="22"/>
          <w:lang w:val="es-ES_tradnl"/>
        </w:rPr>
        <w:t xml:space="preserve"> el adjudicatario queda obligado a:</w:t>
      </w:r>
    </w:p>
    <w:p w:rsidR="00E30208" w:rsidRPr="005058C9" w:rsidRDefault="00E30208" w:rsidP="00E30208">
      <w:pPr>
        <w:tabs>
          <w:tab w:val="left" w:pos="708"/>
          <w:tab w:val="center" w:pos="4252"/>
          <w:tab w:val="right" w:pos="8504"/>
        </w:tabs>
        <w:jc w:val="both"/>
        <w:rPr>
          <w:rFonts w:ascii="Arial" w:hAnsi="Arial" w:cs="Arial"/>
          <w:color w:val="000000"/>
          <w:sz w:val="22"/>
          <w:szCs w:val="22"/>
          <w:lang w:val="es-ES_tradnl"/>
        </w:rPr>
      </w:pP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lastRenderedPageBreak/>
        <w:t>Dotación de las instalaciones acreditadas por la Administración competente asegurando mantener las condiciones establecidas en el momento de la acreditación del centro.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sz w:val="22"/>
          <w:szCs w:val="22"/>
          <w:lang w:val="es-ES_tradnl"/>
        </w:rPr>
        <w:t xml:space="preserve">Comunicación periódica y conforme al modelo de seguimiento y control establecido por </w:t>
      </w:r>
      <w:r w:rsidRPr="005058C9">
        <w:rPr>
          <w:rFonts w:ascii="Arial" w:hAnsi="Arial" w:cs="Arial"/>
          <w:color w:val="000000"/>
          <w:sz w:val="22"/>
          <w:szCs w:val="22"/>
        </w:rPr>
        <w:t>Asociación Inserta Empleo</w:t>
      </w:r>
      <w:r w:rsidRPr="005058C9">
        <w:rPr>
          <w:rFonts w:ascii="Arial" w:hAnsi="Arial" w:cs="Arial"/>
          <w:sz w:val="22"/>
          <w:szCs w:val="22"/>
          <w:lang w:val="es-ES_tradnl"/>
        </w:rPr>
        <w:t xml:space="preserve"> de la información que permita asegurar la correcta impartición y gestión de la acción.</w:t>
      </w:r>
    </w:p>
    <w:p w:rsidR="00E30208" w:rsidRPr="005058C9" w:rsidRDefault="00E30208" w:rsidP="00E30208">
      <w:pPr>
        <w:tabs>
          <w:tab w:val="left" w:pos="708"/>
          <w:tab w:val="center" w:pos="4252"/>
          <w:tab w:val="right" w:pos="8504"/>
        </w:tabs>
        <w:jc w:val="both"/>
        <w:rPr>
          <w:rFonts w:ascii="Arial" w:hAnsi="Arial" w:cs="Arial"/>
          <w:sz w:val="22"/>
          <w:szCs w:val="22"/>
          <w:lang w:val="es-ES_tradnl"/>
        </w:rPr>
      </w:pPr>
    </w:p>
    <w:p w:rsidR="00E30208" w:rsidRDefault="00E30208" w:rsidP="00E30208">
      <w:pPr>
        <w:tabs>
          <w:tab w:val="left" w:pos="708"/>
          <w:tab w:val="center" w:pos="4252"/>
          <w:tab w:val="right" w:pos="8504"/>
        </w:tabs>
        <w:jc w:val="both"/>
        <w:rPr>
          <w:rFonts w:ascii="Arial" w:hAnsi="Arial" w:cs="Arial"/>
          <w:b/>
          <w:sz w:val="22"/>
          <w:szCs w:val="22"/>
          <w:u w:val="single"/>
          <w:lang w:val="es-ES_tradnl"/>
        </w:rPr>
      </w:pPr>
      <w:r w:rsidRPr="005058C9">
        <w:rPr>
          <w:rFonts w:ascii="Arial" w:hAnsi="Arial" w:cs="Arial"/>
          <w:b/>
          <w:sz w:val="22"/>
          <w:szCs w:val="22"/>
          <w:u w:val="single"/>
          <w:lang w:val="es-ES_tradnl"/>
        </w:rPr>
        <w:t>Controles de calidad</w:t>
      </w:r>
    </w:p>
    <w:p w:rsidR="00E30208" w:rsidRPr="005058C9" w:rsidRDefault="00E30208" w:rsidP="00E30208">
      <w:pPr>
        <w:spacing w:before="60" w:after="60"/>
        <w:jc w:val="both"/>
        <w:rPr>
          <w:rFonts w:ascii="Arial" w:hAnsi="Arial" w:cs="Arial"/>
          <w:sz w:val="22"/>
          <w:szCs w:val="22"/>
        </w:rPr>
      </w:pPr>
      <w:r w:rsidRPr="005058C9">
        <w:rPr>
          <w:rFonts w:ascii="Arial" w:hAnsi="Arial" w:cs="Arial"/>
          <w:sz w:val="22"/>
          <w:szCs w:val="22"/>
        </w:rPr>
        <w:t>La em</w:t>
      </w:r>
      <w:r w:rsidR="00E705E3">
        <w:rPr>
          <w:rFonts w:ascii="Arial" w:hAnsi="Arial" w:cs="Arial"/>
          <w:sz w:val="22"/>
          <w:szCs w:val="22"/>
        </w:rPr>
        <w:t>p</w:t>
      </w:r>
      <w:r w:rsidRPr="005058C9">
        <w:rPr>
          <w:rFonts w:ascii="Arial" w:hAnsi="Arial" w:cs="Arial"/>
          <w:sz w:val="22"/>
          <w:szCs w:val="22"/>
        </w:rPr>
        <w:t>resa adjudicataria estará sometida a cuantos controles se estimen necesarios por parte de Asociación Inserta Empleo, determinados por el Sistema de Calidad bajo la norma UNE - ISO 9001.</w:t>
      </w:r>
    </w:p>
    <w:p w:rsidR="00E643AF" w:rsidRDefault="00E643AF" w:rsidP="00E30208">
      <w:pPr>
        <w:spacing w:before="60" w:after="60"/>
        <w:jc w:val="both"/>
        <w:rPr>
          <w:rFonts w:ascii="Arial" w:hAnsi="Arial" w:cs="Arial"/>
          <w:sz w:val="22"/>
          <w:szCs w:val="22"/>
        </w:rPr>
      </w:pPr>
    </w:p>
    <w:p w:rsidR="00E30208" w:rsidRDefault="00E30208" w:rsidP="00E30208">
      <w:pPr>
        <w:spacing w:before="60" w:after="60"/>
        <w:jc w:val="both"/>
        <w:rPr>
          <w:rFonts w:ascii="Arial" w:hAnsi="Arial" w:cs="Arial"/>
          <w:b/>
          <w:sz w:val="22"/>
          <w:szCs w:val="22"/>
          <w:u w:val="single"/>
        </w:rPr>
      </w:pPr>
      <w:r w:rsidRPr="005058C9">
        <w:rPr>
          <w:rFonts w:ascii="Arial" w:hAnsi="Arial" w:cs="Arial"/>
          <w:b/>
          <w:sz w:val="22"/>
          <w:szCs w:val="22"/>
          <w:u w:val="single"/>
        </w:rPr>
        <w:t xml:space="preserve">Material </w:t>
      </w:r>
      <w:r w:rsidR="003021DB">
        <w:rPr>
          <w:rFonts w:ascii="Arial" w:hAnsi="Arial" w:cs="Arial"/>
          <w:b/>
          <w:sz w:val="22"/>
          <w:szCs w:val="22"/>
          <w:u w:val="single"/>
        </w:rPr>
        <w:t>complementario / Recursos</w:t>
      </w:r>
    </w:p>
    <w:p w:rsidR="00E30208" w:rsidRPr="005058C9" w:rsidRDefault="00E30208" w:rsidP="00E30208">
      <w:pPr>
        <w:spacing w:after="120"/>
        <w:jc w:val="both"/>
        <w:rPr>
          <w:rFonts w:ascii="Arial" w:hAnsi="Arial" w:cs="Arial"/>
          <w:sz w:val="22"/>
          <w:szCs w:val="22"/>
        </w:rPr>
      </w:pPr>
      <w:r w:rsidRPr="005058C9">
        <w:rPr>
          <w:rFonts w:ascii="Arial" w:hAnsi="Arial" w:cs="Arial"/>
          <w:sz w:val="22"/>
          <w:szCs w:val="22"/>
        </w:rPr>
        <w:t xml:space="preserve">La empresa adjudicataria se compromete a </w:t>
      </w:r>
      <w:r w:rsidR="003021DB">
        <w:rPr>
          <w:rFonts w:ascii="Arial" w:hAnsi="Arial" w:cs="Arial"/>
          <w:sz w:val="22"/>
          <w:szCs w:val="22"/>
        </w:rPr>
        <w:t xml:space="preserve">facilitar </w:t>
      </w:r>
      <w:r w:rsidRPr="005058C9">
        <w:rPr>
          <w:rFonts w:ascii="Arial" w:hAnsi="Arial" w:cs="Arial"/>
          <w:sz w:val="22"/>
          <w:szCs w:val="22"/>
        </w:rPr>
        <w:t>el material</w:t>
      </w:r>
      <w:r w:rsidR="003021DB">
        <w:rPr>
          <w:rFonts w:ascii="Arial" w:hAnsi="Arial" w:cs="Arial"/>
          <w:sz w:val="22"/>
          <w:szCs w:val="22"/>
        </w:rPr>
        <w:t xml:space="preserve"> complementario / recursos</w:t>
      </w:r>
      <w:r w:rsidRPr="005058C9">
        <w:rPr>
          <w:rFonts w:ascii="Arial" w:hAnsi="Arial" w:cs="Arial"/>
          <w:sz w:val="22"/>
          <w:szCs w:val="22"/>
        </w:rPr>
        <w:t xml:space="preserve"> didáctico</w:t>
      </w:r>
      <w:r w:rsidR="003021DB">
        <w:rPr>
          <w:rFonts w:ascii="Arial" w:hAnsi="Arial" w:cs="Arial"/>
          <w:sz w:val="22"/>
          <w:szCs w:val="22"/>
        </w:rPr>
        <w:t>s</w:t>
      </w:r>
      <w:r w:rsidRPr="005058C9">
        <w:rPr>
          <w:rFonts w:ascii="Arial" w:hAnsi="Arial" w:cs="Arial"/>
          <w:sz w:val="22"/>
          <w:szCs w:val="22"/>
        </w:rPr>
        <w:t xml:space="preserve"> a cada alumno</w:t>
      </w:r>
      <w:r w:rsidR="003021DB">
        <w:rPr>
          <w:rFonts w:ascii="Arial" w:hAnsi="Arial" w:cs="Arial"/>
          <w:sz w:val="22"/>
          <w:szCs w:val="22"/>
        </w:rPr>
        <w:t>/a</w:t>
      </w:r>
      <w:r w:rsidRPr="005058C9">
        <w:rPr>
          <w:rFonts w:ascii="Arial" w:hAnsi="Arial" w:cs="Arial"/>
          <w:sz w:val="22"/>
          <w:szCs w:val="22"/>
        </w:rPr>
        <w:t xml:space="preserve"> participante y uno al coordinador</w:t>
      </w:r>
      <w:r w:rsidR="003021DB">
        <w:rPr>
          <w:rFonts w:ascii="Arial" w:hAnsi="Arial" w:cs="Arial"/>
          <w:sz w:val="22"/>
          <w:szCs w:val="22"/>
        </w:rPr>
        <w:t>/a</w:t>
      </w:r>
      <w:r w:rsidRPr="005058C9">
        <w:rPr>
          <w:rFonts w:ascii="Arial" w:hAnsi="Arial" w:cs="Arial"/>
          <w:sz w:val="22"/>
          <w:szCs w:val="22"/>
        </w:rPr>
        <w:t xml:space="preserve"> del curso por parte de Inserta Empleo. Dicho material será el consignado en la propuesta presentada. </w:t>
      </w:r>
    </w:p>
    <w:p w:rsidR="00E30208" w:rsidRPr="005058C9" w:rsidRDefault="00E30208" w:rsidP="00E30208">
      <w:pPr>
        <w:spacing w:after="120"/>
        <w:jc w:val="both"/>
        <w:rPr>
          <w:rFonts w:ascii="Arial" w:hAnsi="Arial" w:cs="Arial"/>
          <w:sz w:val="22"/>
          <w:szCs w:val="22"/>
        </w:rPr>
      </w:pPr>
      <w:r w:rsidRPr="005058C9">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E30208" w:rsidRPr="005058C9" w:rsidRDefault="00E30208" w:rsidP="00E30208">
      <w:pPr>
        <w:spacing w:after="60"/>
        <w:jc w:val="both"/>
        <w:rPr>
          <w:rFonts w:ascii="Arial" w:hAnsi="Arial" w:cs="Arial"/>
          <w:sz w:val="22"/>
          <w:szCs w:val="22"/>
        </w:rPr>
      </w:pPr>
      <w:r w:rsidRPr="005058C9">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30208" w:rsidRPr="005058C9" w:rsidRDefault="00E30208" w:rsidP="00E30208">
      <w:pPr>
        <w:spacing w:after="60"/>
        <w:jc w:val="both"/>
        <w:rPr>
          <w:rFonts w:ascii="Arial" w:hAnsi="Arial" w:cs="Arial"/>
          <w:sz w:val="22"/>
          <w:szCs w:val="22"/>
        </w:rPr>
      </w:pPr>
      <w:r w:rsidRPr="005058C9">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E30208" w:rsidRPr="005058C9" w:rsidRDefault="00E30208" w:rsidP="00E30208">
      <w:pPr>
        <w:pStyle w:val="NormalWeb"/>
        <w:spacing w:before="0" w:beforeAutospacing="0" w:after="0" w:afterAutospacing="0"/>
        <w:jc w:val="center"/>
        <w:rPr>
          <w:rFonts w:ascii="Arial" w:hAnsi="Arial" w:cs="Arial"/>
          <w:b/>
          <w:sz w:val="22"/>
          <w:szCs w:val="22"/>
          <w:lang w:val="es-ES_tradnl"/>
        </w:rPr>
      </w:pPr>
    </w:p>
    <w:p w:rsidR="00E30208" w:rsidRDefault="00E30208" w:rsidP="00E30208">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064107" w:rsidRPr="0054354C" w:rsidRDefault="00064107" w:rsidP="00E30208">
      <w:pPr>
        <w:autoSpaceDE w:val="0"/>
        <w:autoSpaceDN w:val="0"/>
        <w:adjustRightInd w:val="0"/>
        <w:jc w:val="both"/>
        <w:rPr>
          <w:rFonts w:ascii="Arial" w:hAnsi="Arial" w:cs="Arial"/>
          <w:b/>
          <w:bCs/>
          <w:szCs w:val="22"/>
          <w:u w:val="single"/>
        </w:rPr>
      </w:pPr>
    </w:p>
    <w:p w:rsidR="00E30208" w:rsidRPr="00506536" w:rsidRDefault="00E30208" w:rsidP="00E30208">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w:t>
      </w:r>
      <w:r w:rsidR="00A92436">
        <w:rPr>
          <w:rFonts w:ascii="Arial" w:eastAsia="Batang" w:hAnsi="Arial" w:cs="Arial"/>
          <w:sz w:val="22"/>
          <w:szCs w:val="22"/>
        </w:rPr>
        <w:t>/a</w:t>
      </w:r>
      <w:r w:rsidRPr="00506536">
        <w:rPr>
          <w:rFonts w:ascii="Arial" w:eastAsia="Batang" w:hAnsi="Arial" w:cs="Arial"/>
          <w:sz w:val="22"/>
          <w:szCs w:val="22"/>
        </w:rPr>
        <w:t xml:space="preserve">, espacios, etc.) debe ser </w:t>
      </w:r>
      <w:r w:rsidR="00A92436">
        <w:rPr>
          <w:rFonts w:ascii="Arial" w:eastAsia="Batang" w:hAnsi="Arial" w:cs="Arial"/>
          <w:sz w:val="22"/>
          <w:szCs w:val="22"/>
        </w:rPr>
        <w:t xml:space="preserve">comunicada con la antelación suficiente, de cara a su aprobación por el/la </w:t>
      </w:r>
      <w:r w:rsidRPr="00506536">
        <w:rPr>
          <w:rFonts w:ascii="Arial" w:eastAsia="Batang" w:hAnsi="Arial" w:cs="Arial"/>
          <w:sz w:val="22"/>
          <w:szCs w:val="22"/>
        </w:rPr>
        <w:t>Coordinador</w:t>
      </w:r>
      <w:r w:rsidR="00A92436">
        <w:rPr>
          <w:rFonts w:ascii="Arial" w:eastAsia="Batang" w:hAnsi="Arial" w:cs="Arial"/>
          <w:sz w:val="22"/>
          <w:szCs w:val="22"/>
        </w:rPr>
        <w:t>/a</w:t>
      </w:r>
      <w:r w:rsidRPr="00506536">
        <w:rPr>
          <w:rFonts w:ascii="Arial" w:eastAsia="Batang" w:hAnsi="Arial" w:cs="Arial"/>
          <w:sz w:val="22"/>
          <w:szCs w:val="22"/>
        </w:rPr>
        <w:t xml:space="preserve"> de Inserta</w:t>
      </w:r>
      <w:r w:rsidR="00A92436">
        <w:rPr>
          <w:rFonts w:ascii="Arial" w:eastAsia="Batang" w:hAnsi="Arial" w:cs="Arial"/>
          <w:sz w:val="22"/>
          <w:szCs w:val="22"/>
        </w:rPr>
        <w:t xml:space="preserve"> Empleo.</w:t>
      </w:r>
    </w:p>
    <w:p w:rsidR="00E30208" w:rsidRPr="00506536" w:rsidRDefault="00E30208" w:rsidP="00E30208">
      <w:pPr>
        <w:autoSpaceDE w:val="0"/>
        <w:autoSpaceDN w:val="0"/>
        <w:adjustRightInd w:val="0"/>
        <w:jc w:val="both"/>
        <w:rPr>
          <w:rFonts w:ascii="Arial" w:eastAsia="Batang" w:hAnsi="Arial" w:cs="Arial"/>
          <w:sz w:val="22"/>
          <w:szCs w:val="22"/>
        </w:rPr>
      </w:pPr>
    </w:p>
    <w:p w:rsidR="00D52F3B" w:rsidRDefault="00E30208" w:rsidP="00E30208">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lastRenderedPageBreak/>
        <w:t xml:space="preserve">Para que se produzca dicha autorización, el licitador debe comunicarla por correo electrónico </w:t>
      </w:r>
      <w:r w:rsidR="00D52F3B">
        <w:rPr>
          <w:rFonts w:ascii="Arial" w:eastAsia="Batang" w:hAnsi="Arial" w:cs="Arial"/>
          <w:sz w:val="22"/>
          <w:szCs w:val="22"/>
        </w:rPr>
        <w:t xml:space="preserve">reflejando la razón que motiva dicho cambio </w:t>
      </w:r>
      <w:r w:rsidRPr="00506536">
        <w:rPr>
          <w:rFonts w:ascii="Arial" w:eastAsia="Batang" w:hAnsi="Arial" w:cs="Arial"/>
          <w:sz w:val="22"/>
          <w:szCs w:val="22"/>
        </w:rPr>
        <w:t xml:space="preserve">y con </w:t>
      </w:r>
      <w:r w:rsidR="00D52F3B">
        <w:rPr>
          <w:rFonts w:ascii="Arial" w:eastAsia="Batang" w:hAnsi="Arial" w:cs="Arial"/>
          <w:sz w:val="22"/>
          <w:szCs w:val="22"/>
        </w:rPr>
        <w:t>la referencia del docente, coordinador/a, espacios, etc. propuesto; que en cualquier ca</w:t>
      </w:r>
      <w:r w:rsidR="00E643AF">
        <w:rPr>
          <w:rFonts w:ascii="Arial" w:eastAsia="Batang" w:hAnsi="Arial" w:cs="Arial"/>
          <w:sz w:val="22"/>
          <w:szCs w:val="22"/>
        </w:rPr>
        <w:t>s</w:t>
      </w:r>
      <w:r w:rsidR="00D52F3B">
        <w:rPr>
          <w:rFonts w:ascii="Arial" w:eastAsia="Batang" w:hAnsi="Arial" w:cs="Arial"/>
          <w:sz w:val="22"/>
          <w:szCs w:val="22"/>
        </w:rPr>
        <w:t>o deberán cumplir</w:t>
      </w:r>
      <w:r w:rsidR="00E643AF">
        <w:rPr>
          <w:rFonts w:ascii="Arial" w:eastAsia="Batang" w:hAnsi="Arial" w:cs="Arial"/>
          <w:sz w:val="22"/>
          <w:szCs w:val="22"/>
        </w:rPr>
        <w:t>,</w:t>
      </w:r>
      <w:r w:rsidR="00D52F3B">
        <w:rPr>
          <w:rFonts w:ascii="Arial" w:eastAsia="Batang" w:hAnsi="Arial" w:cs="Arial"/>
          <w:sz w:val="22"/>
          <w:szCs w:val="22"/>
        </w:rPr>
        <w:t xml:space="preserve"> igualmente</w:t>
      </w:r>
      <w:r w:rsidR="00E643AF">
        <w:rPr>
          <w:rFonts w:ascii="Arial" w:eastAsia="Batang" w:hAnsi="Arial" w:cs="Arial"/>
          <w:sz w:val="22"/>
          <w:szCs w:val="22"/>
        </w:rPr>
        <w:t>,</w:t>
      </w:r>
      <w:r w:rsidR="00D52F3B">
        <w:rPr>
          <w:rFonts w:ascii="Arial" w:eastAsia="Batang" w:hAnsi="Arial" w:cs="Arial"/>
          <w:sz w:val="22"/>
          <w:szCs w:val="22"/>
        </w:rPr>
        <w:t xml:space="preserve"> con los requisitos de solvencia establecidos en el present</w:t>
      </w:r>
      <w:r w:rsidR="003021DB">
        <w:rPr>
          <w:rFonts w:ascii="Arial" w:eastAsia="Batang" w:hAnsi="Arial" w:cs="Arial"/>
          <w:sz w:val="22"/>
          <w:szCs w:val="22"/>
        </w:rPr>
        <w:t>e</w:t>
      </w:r>
      <w:r w:rsidR="00D52F3B">
        <w:rPr>
          <w:rFonts w:ascii="Arial" w:eastAsia="Batang" w:hAnsi="Arial" w:cs="Arial"/>
          <w:sz w:val="22"/>
          <w:szCs w:val="22"/>
        </w:rPr>
        <w:t xml:space="preserve"> pliego.</w:t>
      </w:r>
    </w:p>
    <w:p w:rsidR="00E30208" w:rsidRDefault="00E30208" w:rsidP="00194B8F">
      <w:pPr>
        <w:jc w:val="both"/>
        <w:rPr>
          <w:rFonts w:ascii="Arial" w:hAnsi="Arial" w:cs="Arial"/>
          <w:sz w:val="22"/>
          <w:szCs w:val="22"/>
        </w:rPr>
      </w:pPr>
    </w:p>
    <w:p w:rsidR="00064107" w:rsidRDefault="00064107" w:rsidP="00064107">
      <w:pPr>
        <w:autoSpaceDE w:val="0"/>
        <w:autoSpaceDN w:val="0"/>
        <w:adjustRightInd w:val="0"/>
        <w:jc w:val="both"/>
        <w:rPr>
          <w:rFonts w:ascii="Arial" w:hAnsi="Arial" w:cs="Arial"/>
          <w:b/>
          <w:bCs/>
          <w:szCs w:val="22"/>
          <w:u w:val="single"/>
        </w:rPr>
      </w:pPr>
      <w:r>
        <w:rPr>
          <w:rFonts w:ascii="Arial" w:hAnsi="Arial" w:cs="Arial"/>
          <w:b/>
          <w:bCs/>
          <w:szCs w:val="22"/>
          <w:u w:val="single"/>
        </w:rPr>
        <w:t>Prácticas Formativas en empresas</w:t>
      </w:r>
    </w:p>
    <w:p w:rsidR="00064107" w:rsidRDefault="00064107" w:rsidP="00064107">
      <w:pPr>
        <w:autoSpaceDE w:val="0"/>
        <w:autoSpaceDN w:val="0"/>
        <w:adjustRightInd w:val="0"/>
        <w:jc w:val="both"/>
        <w:rPr>
          <w:rFonts w:ascii="Arial" w:hAnsi="Arial" w:cs="Arial"/>
          <w:sz w:val="22"/>
          <w:szCs w:val="22"/>
        </w:rPr>
      </w:pPr>
    </w:p>
    <w:p w:rsidR="00064107" w:rsidRPr="00064107" w:rsidRDefault="00064107" w:rsidP="00194B8F">
      <w:pPr>
        <w:jc w:val="both"/>
        <w:rPr>
          <w:rFonts w:ascii="Arial" w:hAnsi="Arial" w:cs="Arial"/>
          <w:sz w:val="20"/>
          <w:szCs w:val="22"/>
        </w:rPr>
      </w:pPr>
      <w:r w:rsidRPr="00064107">
        <w:rPr>
          <w:rFonts w:ascii="Arial" w:hAnsi="Arial" w:cs="Arial"/>
          <w:iCs/>
          <w:sz w:val="22"/>
        </w:rPr>
        <w:t xml:space="preserve">Respecto al desarrollo de las Prácticas Formativas contempladas en la licitación, </w:t>
      </w:r>
      <w:r w:rsidR="00E705E3">
        <w:rPr>
          <w:rFonts w:ascii="Arial" w:hAnsi="Arial" w:cs="Arial"/>
          <w:iCs/>
          <w:sz w:val="22"/>
        </w:rPr>
        <w:t>la entidad adjudicataria deberá aportar con al menos 30 días de antelación</w:t>
      </w:r>
      <w:r w:rsidRPr="00064107">
        <w:rPr>
          <w:rFonts w:ascii="Arial" w:hAnsi="Arial" w:cs="Arial"/>
          <w:iCs/>
          <w:sz w:val="22"/>
        </w:rPr>
        <w:t xml:space="preserve"> al inicio de las prácticas, la documentación que Inserta </w:t>
      </w:r>
      <w:r w:rsidR="00E705E3">
        <w:rPr>
          <w:rFonts w:ascii="Arial" w:hAnsi="Arial" w:cs="Arial"/>
          <w:iCs/>
          <w:sz w:val="22"/>
        </w:rPr>
        <w:t xml:space="preserve">le </w:t>
      </w:r>
      <w:r w:rsidRPr="00064107">
        <w:rPr>
          <w:rFonts w:ascii="Arial" w:hAnsi="Arial" w:cs="Arial"/>
          <w:iCs/>
          <w:sz w:val="22"/>
        </w:rPr>
        <w:t xml:space="preserve">requiera </w:t>
      </w:r>
      <w:r w:rsidR="00E705E3">
        <w:rPr>
          <w:rFonts w:ascii="Arial" w:hAnsi="Arial" w:cs="Arial"/>
          <w:iCs/>
          <w:sz w:val="22"/>
        </w:rPr>
        <w:t xml:space="preserve">para </w:t>
      </w:r>
      <w:r w:rsidRPr="00064107">
        <w:rPr>
          <w:rFonts w:ascii="Arial" w:hAnsi="Arial" w:cs="Arial"/>
          <w:iCs/>
          <w:sz w:val="22"/>
        </w:rPr>
        <w:t>garanti</w:t>
      </w:r>
      <w:r w:rsidR="00E705E3">
        <w:rPr>
          <w:rFonts w:ascii="Arial" w:hAnsi="Arial" w:cs="Arial"/>
          <w:iCs/>
          <w:sz w:val="22"/>
        </w:rPr>
        <w:t>zar</w:t>
      </w:r>
      <w:r w:rsidRPr="00064107">
        <w:rPr>
          <w:rFonts w:ascii="Arial" w:hAnsi="Arial" w:cs="Arial"/>
          <w:iCs/>
          <w:sz w:val="22"/>
        </w:rPr>
        <w:t xml:space="preserve"> su realización </w:t>
      </w:r>
      <w:r w:rsidR="00E705E3">
        <w:rPr>
          <w:rFonts w:ascii="Arial" w:hAnsi="Arial" w:cs="Arial"/>
          <w:iCs/>
          <w:sz w:val="22"/>
        </w:rPr>
        <w:t>en condiciones de seguridad</w:t>
      </w:r>
      <w:r w:rsidRPr="00064107">
        <w:rPr>
          <w:rFonts w:ascii="Arial" w:hAnsi="Arial" w:cs="Arial"/>
          <w:iCs/>
          <w:sz w:val="22"/>
        </w:rPr>
        <w:t xml:space="preserve"> (Protocolo de Actuación-Plan de Contingencia de las empresas, programa de las prácticas con aplicación de las medidas de seguridad,.….); así como </w:t>
      </w:r>
      <w:r w:rsidR="00E705E3">
        <w:rPr>
          <w:rFonts w:ascii="Arial" w:hAnsi="Arial" w:cs="Arial"/>
          <w:iCs/>
          <w:sz w:val="22"/>
        </w:rPr>
        <w:t>de</w:t>
      </w:r>
      <w:r w:rsidRPr="00064107">
        <w:rPr>
          <w:rFonts w:ascii="Arial" w:hAnsi="Arial" w:cs="Arial"/>
          <w:iCs/>
          <w:sz w:val="22"/>
        </w:rPr>
        <w:t xml:space="preserve"> informar de cualquier cambio que se  produzca con respecto a las empresas inicialmente propuestas para dicha actividad.</w:t>
      </w:r>
    </w:p>
    <w:p w:rsidR="00064107" w:rsidRDefault="00064107" w:rsidP="00194B8F">
      <w:pPr>
        <w:jc w:val="both"/>
        <w:rPr>
          <w:rFonts w:ascii="Arial" w:hAnsi="Arial" w:cs="Arial"/>
          <w:sz w:val="22"/>
          <w:szCs w:val="22"/>
        </w:rPr>
      </w:pP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E643AF" w:rsidRDefault="00590570" w:rsidP="00590570">
      <w:pPr>
        <w:autoSpaceDE w:val="0"/>
        <w:autoSpaceDN w:val="0"/>
        <w:adjustRightInd w:val="0"/>
        <w:jc w:val="both"/>
        <w:rPr>
          <w:rFonts w:ascii="Arial" w:eastAsia="Calibri" w:hAnsi="Arial" w:cs="Arial"/>
          <w:b/>
          <w:sz w:val="20"/>
          <w:szCs w:val="20"/>
          <w:lang w:val="es-ES_tradnl" w:eastAsia="en-US"/>
        </w:rPr>
      </w:pPr>
      <w:r w:rsidRPr="00E643AF">
        <w:rPr>
          <w:rFonts w:ascii="Arial" w:eastAsia="Calibri" w:hAnsi="Arial" w:cs="Arial"/>
          <w:b/>
          <w:sz w:val="20"/>
          <w:szCs w:val="20"/>
          <w:lang w:val="es-ES_tradnl" w:eastAsia="en-US"/>
        </w:rPr>
        <w:t>NO APLICA</w:t>
      </w:r>
    </w:p>
    <w:p w:rsidR="00507DE5" w:rsidRDefault="00507DE5" w:rsidP="00590570">
      <w:pPr>
        <w:autoSpaceDE w:val="0"/>
        <w:autoSpaceDN w:val="0"/>
        <w:adjustRightInd w:val="0"/>
        <w:jc w:val="both"/>
        <w:rPr>
          <w:rFonts w:ascii="Arial" w:eastAsia="Calibri" w:hAnsi="Arial" w:cs="Arial"/>
          <w:b/>
          <w:i/>
          <w:sz w:val="20"/>
          <w:szCs w:val="20"/>
          <w:lang w:val="es-ES_tradnl" w:eastAsia="en-US"/>
        </w:rPr>
      </w:pPr>
    </w:p>
    <w:p w:rsidR="00507DE5" w:rsidRPr="00AE7D17" w:rsidRDefault="00507DE5" w:rsidP="00590570">
      <w:pPr>
        <w:autoSpaceDE w:val="0"/>
        <w:autoSpaceDN w:val="0"/>
        <w:adjustRightInd w:val="0"/>
        <w:jc w:val="both"/>
        <w:rPr>
          <w:rFonts w:ascii="Arial" w:eastAsia="Calibri" w:hAnsi="Arial" w:cs="Arial"/>
          <w:b/>
          <w:i/>
          <w:sz w:val="20"/>
          <w:szCs w:val="20"/>
          <w:lang w:val="es-ES_tradnl" w:eastAsia="en-US"/>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064107" w:rsidRDefault="00064107">
      <w:pPr>
        <w:rPr>
          <w:rFonts w:ascii="Arial" w:hAnsi="Arial"/>
          <w:b/>
          <w:sz w:val="28"/>
          <w:szCs w:val="28"/>
          <w:lang w:val="es-ES_tradnl" w:eastAsia="x-none"/>
        </w:rPr>
      </w:pPr>
      <w:r>
        <w:rPr>
          <w:rFonts w:ascii="Arial" w:hAnsi="Arial"/>
          <w:b/>
          <w:sz w:val="28"/>
          <w:szCs w:val="28"/>
          <w:lang w:val="es-ES_tradnl" w:eastAsia="x-none"/>
        </w:rPr>
        <w:br w:type="page"/>
      </w:r>
    </w:p>
    <w:p w:rsidR="00255968" w:rsidRDefault="00255968" w:rsidP="00F9647D">
      <w:pPr>
        <w:spacing w:before="120"/>
        <w:jc w:val="center"/>
        <w:rPr>
          <w:rFonts w:ascii="Arial" w:hAnsi="Arial"/>
          <w:b/>
          <w:sz w:val="28"/>
          <w:szCs w:val="28"/>
          <w:lang w:val="es-ES_tradnl" w:eastAsia="x-none"/>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sidRPr="00725F76">
        <w:rPr>
          <w:rFonts w:ascii="Arial" w:hAnsi="Arial" w:cs="Arial"/>
          <w:b/>
          <w:sz w:val="22"/>
          <w:szCs w:val="22"/>
        </w:rPr>
        <w:t>ANEXO A.- REFERENCIA CURRICULAR</w:t>
      </w:r>
    </w:p>
    <w:p w:rsidR="0001203C" w:rsidRDefault="0001203C" w:rsidP="00F9647D">
      <w:pPr>
        <w:pStyle w:val="NormalWeb"/>
        <w:spacing w:before="0" w:beforeAutospacing="0" w:after="0" w:afterAutospacing="0"/>
        <w:rPr>
          <w:rFonts w:ascii="Arial" w:hAnsi="Arial" w:cs="Arial"/>
          <w:b/>
          <w:sz w:val="22"/>
          <w:szCs w:val="22"/>
        </w:rPr>
      </w:pPr>
    </w:p>
    <w:p w:rsidR="005E5C87" w:rsidRDefault="005E5C87" w:rsidP="005E5C87">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AULAS CONTRATADAS</w:t>
      </w:r>
    </w:p>
    <w:p w:rsidR="005E5C87" w:rsidRDefault="005E5C87" w:rsidP="005E5C87">
      <w:pPr>
        <w:pStyle w:val="western"/>
        <w:suppressAutoHyphens/>
        <w:spacing w:after="240"/>
        <w:rPr>
          <w:rFonts w:eastAsia="Symbol"/>
          <w:b/>
          <w:bCs/>
          <w:color w:val="C00000"/>
          <w:sz w:val="22"/>
          <w:szCs w:val="20"/>
          <w:u w:val="single"/>
        </w:rPr>
      </w:pPr>
      <w:r w:rsidRPr="00E275BA">
        <w:rPr>
          <w:b/>
          <w:sz w:val="22"/>
          <w:szCs w:val="22"/>
        </w:rPr>
        <w:t>ANEXO B</w:t>
      </w:r>
      <w:r>
        <w:rPr>
          <w:b/>
          <w:sz w:val="22"/>
          <w:szCs w:val="22"/>
        </w:rPr>
        <w:t>.II</w:t>
      </w:r>
      <w:r w:rsidRPr="00E275BA">
        <w:rPr>
          <w:b/>
          <w:sz w:val="22"/>
          <w:szCs w:val="22"/>
        </w:rPr>
        <w:t xml:space="preserve">.- </w:t>
      </w:r>
      <w:r w:rsidRPr="00783F5A">
        <w:rPr>
          <w:rFonts w:eastAsia="Symbol"/>
          <w:b/>
          <w:bCs/>
          <w:sz w:val="22"/>
          <w:szCs w:val="20"/>
        </w:rPr>
        <w:t>MEDIDAS DE PREVENCIÓN Y PROTECCIÓN PARA EL CONTROL DEL COVID</w:t>
      </w:r>
      <w:r>
        <w:rPr>
          <w:rFonts w:eastAsia="Symbol"/>
          <w:b/>
          <w:bCs/>
          <w:sz w:val="22"/>
          <w:szCs w:val="20"/>
        </w:rPr>
        <w:t xml:space="preserve"> </w:t>
      </w:r>
      <w:r w:rsidRPr="00783F5A">
        <w:rPr>
          <w:rFonts w:eastAsia="Symbol"/>
          <w:b/>
          <w:bCs/>
          <w:sz w:val="22"/>
          <w:szCs w:val="20"/>
        </w:rPr>
        <w:t xml:space="preserve">PARA </w:t>
      </w:r>
      <w:r w:rsidRPr="00307A9A">
        <w:rPr>
          <w:rFonts w:eastAsia="Symbol"/>
          <w:b/>
          <w:bCs/>
          <w:color w:val="C00000"/>
          <w:sz w:val="22"/>
          <w:szCs w:val="20"/>
          <w:u w:val="single"/>
        </w:rPr>
        <w:t xml:space="preserve">AULAS </w:t>
      </w:r>
      <w:r>
        <w:rPr>
          <w:rFonts w:eastAsia="Symbol"/>
          <w:b/>
          <w:bCs/>
          <w:color w:val="C00000"/>
          <w:sz w:val="22"/>
          <w:szCs w:val="20"/>
          <w:u w:val="single"/>
        </w:rPr>
        <w:t>PROPIAS</w:t>
      </w:r>
    </w:p>
    <w:p w:rsidR="005E5C87" w:rsidRDefault="005E5C87" w:rsidP="00F9647D">
      <w:pPr>
        <w:pStyle w:val="NormalWeb"/>
        <w:spacing w:before="0" w:beforeAutospacing="0" w:after="0" w:afterAutospacing="0"/>
        <w:rPr>
          <w:rFonts w:ascii="Arial" w:hAnsi="Arial" w:cs="Arial"/>
          <w:b/>
          <w:sz w:val="22"/>
          <w:szCs w:val="22"/>
        </w:rPr>
      </w:pPr>
    </w:p>
    <w:p w:rsidR="005E5C87" w:rsidRDefault="005E5C87" w:rsidP="00F9647D">
      <w:pPr>
        <w:pStyle w:val="NormalWeb"/>
        <w:spacing w:before="0" w:beforeAutospacing="0" w:after="0" w:afterAutospacing="0"/>
        <w:rPr>
          <w:rFonts w:ascii="Arial" w:hAnsi="Arial" w:cs="Arial"/>
          <w:b/>
          <w:sz w:val="22"/>
          <w:szCs w:val="22"/>
        </w:rPr>
      </w:pPr>
    </w:p>
    <w:p w:rsidR="005E5C87" w:rsidRDefault="005E5C87" w:rsidP="00F9647D">
      <w:pPr>
        <w:pStyle w:val="NormalWeb"/>
        <w:spacing w:before="0" w:beforeAutospacing="0" w:after="0" w:afterAutospacing="0"/>
        <w:rPr>
          <w:rFonts w:ascii="Arial" w:hAnsi="Arial" w:cs="Arial"/>
          <w:b/>
          <w:sz w:val="22"/>
          <w:szCs w:val="22"/>
        </w:rPr>
      </w:pPr>
    </w:p>
    <w:p w:rsidR="005E5C87" w:rsidRDefault="005E5C87" w:rsidP="00F9647D">
      <w:pPr>
        <w:pStyle w:val="NormalWeb"/>
        <w:spacing w:before="0" w:beforeAutospacing="0" w:after="0" w:afterAutospacing="0"/>
        <w:rPr>
          <w:rFonts w:ascii="Arial" w:hAnsi="Arial" w:cs="Arial"/>
          <w:b/>
          <w:sz w:val="22"/>
          <w:szCs w:val="22"/>
        </w:rPr>
      </w:pPr>
    </w:p>
    <w:p w:rsidR="00F9647D" w:rsidRPr="00725F76" w:rsidRDefault="00F9647D" w:rsidP="00F9647D">
      <w:pPr>
        <w:pStyle w:val="NormalWeb"/>
        <w:spacing w:before="0" w:beforeAutospacing="0" w:after="0" w:afterAutospacing="0"/>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5E5C87" w:rsidRDefault="005E5C87">
      <w:pPr>
        <w:rPr>
          <w:rFonts w:ascii="Arial" w:hAnsi="Arial" w:cs="Arial"/>
          <w:b/>
          <w:sz w:val="22"/>
          <w:szCs w:val="22"/>
        </w:rPr>
      </w:pPr>
      <w:r>
        <w:rPr>
          <w:rFonts w:ascii="Arial" w:hAnsi="Arial" w:cs="Arial"/>
          <w:b/>
          <w:sz w:val="22"/>
          <w:szCs w:val="22"/>
        </w:rPr>
        <w:br w:type="page"/>
      </w:r>
    </w:p>
    <w:p w:rsidR="00F9647D" w:rsidRPr="007E60ED" w:rsidRDefault="005E5C87" w:rsidP="00F9647D">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lastRenderedPageBreak/>
        <w:t>A</w:t>
      </w:r>
      <w:r w:rsidR="00F9647D" w:rsidRPr="007E60ED">
        <w:rPr>
          <w:rFonts w:ascii="Arial" w:hAnsi="Arial" w:cs="Arial"/>
          <w:b/>
          <w:sz w:val="32"/>
          <w:szCs w:val="20"/>
          <w:u w:val="single"/>
        </w:rPr>
        <w:t xml:space="preserve">NEXO </w:t>
      </w:r>
      <w:r w:rsidR="00F9647D">
        <w:rPr>
          <w:rFonts w:ascii="Arial" w:hAnsi="Arial" w:cs="Arial"/>
          <w:b/>
          <w:sz w:val="32"/>
          <w:szCs w:val="20"/>
          <w:u w:val="single"/>
        </w:rPr>
        <w:t>A</w:t>
      </w:r>
    </w:p>
    <w:p w:rsidR="00F9647D" w:rsidRPr="007E60ED" w:rsidRDefault="00F9647D" w:rsidP="00F9647D">
      <w:pPr>
        <w:jc w:val="center"/>
        <w:rPr>
          <w:rFonts w:ascii="Arial" w:hAnsi="Arial" w:cs="Arial"/>
          <w:b/>
          <w:sz w:val="32"/>
          <w:szCs w:val="20"/>
        </w:rPr>
      </w:pPr>
    </w:p>
    <w:p w:rsidR="00F9647D" w:rsidRPr="007E60ED" w:rsidRDefault="00F9647D" w:rsidP="00F9647D">
      <w:pPr>
        <w:jc w:val="center"/>
        <w:rPr>
          <w:rFonts w:ascii="Arial" w:hAnsi="Arial" w:cs="Arial"/>
          <w:b/>
          <w:sz w:val="32"/>
          <w:szCs w:val="20"/>
        </w:rPr>
      </w:pPr>
      <w:r w:rsidRPr="007E60ED">
        <w:rPr>
          <w:rFonts w:ascii="Arial" w:hAnsi="Arial" w:cs="Arial"/>
          <w:b/>
          <w:sz w:val="32"/>
          <w:szCs w:val="20"/>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1544F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1544F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1544F9">
            <w:pPr>
              <w:rPr>
                <w:rFonts w:ascii="Arial" w:hAnsi="Arial" w:cs="Arial"/>
                <w:b/>
                <w:sz w:val="20"/>
                <w:szCs w:val="20"/>
                <w:lang w:val="es-ES_tradnl"/>
              </w:rPr>
            </w:pPr>
          </w:p>
          <w:p w:rsidR="00F9647D" w:rsidRPr="007E60ED" w:rsidRDefault="00F9647D" w:rsidP="001544F9">
            <w:pPr>
              <w:rPr>
                <w:rFonts w:ascii="Arial" w:hAnsi="Arial" w:cs="Arial"/>
                <w:b/>
                <w:sz w:val="20"/>
                <w:szCs w:val="20"/>
                <w:lang w:val="es-ES_tradnl"/>
              </w:rPr>
            </w:pPr>
          </w:p>
        </w:tc>
      </w:tr>
      <w:tr w:rsidR="00F9647D" w:rsidRPr="007E60ED" w:rsidTr="001544F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1544F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1544F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1544F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6368D8" w:rsidRDefault="006368D8" w:rsidP="00F9647D">
      <w:pPr>
        <w:spacing w:after="240"/>
        <w:ind w:right="-493" w:hanging="709"/>
        <w:rPr>
          <w:rFonts w:ascii="Arial" w:hAnsi="Arial" w:cs="Arial"/>
          <w:b/>
          <w:lang w:val="es-ES_tradnl"/>
        </w:rPr>
      </w:pPr>
    </w:p>
    <w:p w:rsidR="005E5C87" w:rsidRDefault="005E5C87"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1544F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w:t>
      </w:r>
      <w:r w:rsidR="009E7DCD">
        <w:rPr>
          <w:rFonts w:ascii="Arial" w:hAnsi="Arial" w:cs="Arial"/>
          <w:b/>
          <w:kern w:val="28"/>
          <w:lang w:val="es-ES_tradnl"/>
        </w:rPr>
        <w:t xml:space="preserve"> </w:t>
      </w:r>
      <w:r w:rsidRPr="007E60ED">
        <w:rPr>
          <w:rFonts w:ascii="Arial" w:hAnsi="Arial" w:cs="Arial"/>
          <w:b/>
          <w:kern w:val="28"/>
          <w:lang w:val="es-ES_tradnl"/>
        </w:rPr>
        <w:t>(2)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1544F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5E5C87" w:rsidRDefault="005E5C87">
      <w:pPr>
        <w:rPr>
          <w:lang w:val="es-ES_tradnl"/>
        </w:rPr>
      </w:pPr>
      <w:r>
        <w:rPr>
          <w:lang w:val="es-ES_tradnl"/>
        </w:rPr>
        <w:br w:type="page"/>
      </w:r>
    </w:p>
    <w:p w:rsidR="005E5C87" w:rsidRP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r w:rsidRPr="005E5C87">
        <w:rPr>
          <w:rFonts w:ascii="Arial" w:eastAsia="Symbol" w:hAnsi="Arial" w:cs="Arial"/>
          <w:b/>
          <w:bCs/>
          <w:color w:val="000000"/>
          <w:spacing w:val="-2"/>
          <w:kern w:val="3"/>
          <w:szCs w:val="20"/>
          <w:lang w:eastAsia="zh-CN"/>
        </w:rPr>
        <w:lastRenderedPageBreak/>
        <w:t xml:space="preserve">ANEXO </w:t>
      </w:r>
      <w:r>
        <w:rPr>
          <w:rFonts w:ascii="Arial" w:eastAsia="Symbol" w:hAnsi="Arial" w:cs="Arial"/>
          <w:b/>
          <w:bCs/>
          <w:color w:val="000000"/>
          <w:spacing w:val="-2"/>
          <w:kern w:val="3"/>
          <w:szCs w:val="20"/>
          <w:lang w:eastAsia="zh-CN"/>
        </w:rPr>
        <w:t>B.I</w:t>
      </w:r>
    </w:p>
    <w:p w:rsidR="005E5C87" w:rsidRPr="005E5C87" w:rsidRDefault="005E5C87" w:rsidP="005E5C87">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5E5C87">
        <w:rPr>
          <w:rFonts w:ascii="Arial" w:eastAsia="Symbol" w:hAnsi="Arial" w:cs="Arial"/>
          <w:b/>
          <w:bCs/>
          <w:color w:val="000000"/>
          <w:kern w:val="3"/>
          <w:sz w:val="22"/>
          <w:szCs w:val="20"/>
          <w:lang w:eastAsia="zh-CN"/>
        </w:rPr>
        <w:t>MEDIDAS DE PREVENCIÓN Y PROTECCIÓN PARA EL CONTROL DEL COVID</w:t>
      </w:r>
    </w:p>
    <w:p w:rsidR="005E5C87" w:rsidRPr="005E5C87" w:rsidRDefault="005E5C87" w:rsidP="005E5C87">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5E5C87">
        <w:rPr>
          <w:rFonts w:ascii="Arial" w:eastAsia="Symbol" w:hAnsi="Arial" w:cs="Arial"/>
          <w:b/>
          <w:bCs/>
          <w:color w:val="000000"/>
          <w:kern w:val="3"/>
          <w:sz w:val="22"/>
          <w:szCs w:val="20"/>
          <w:lang w:eastAsia="zh-CN"/>
        </w:rPr>
        <w:t xml:space="preserve">PARA </w:t>
      </w:r>
      <w:r w:rsidRPr="005E5C87">
        <w:rPr>
          <w:rFonts w:ascii="Arial" w:eastAsia="Symbol" w:hAnsi="Arial" w:cs="Arial"/>
          <w:b/>
          <w:bCs/>
          <w:color w:val="C00000"/>
          <w:kern w:val="3"/>
          <w:sz w:val="22"/>
          <w:szCs w:val="20"/>
          <w:u w:val="single"/>
          <w:lang w:eastAsia="zh-CN"/>
        </w:rPr>
        <w:t>AULAS CONTRATADAS</w:t>
      </w:r>
      <w:r w:rsidRPr="005E5C87">
        <w:rPr>
          <w:rFonts w:ascii="Arial" w:eastAsia="Symbol" w:hAnsi="Arial" w:cs="Arial"/>
          <w:b/>
          <w:bCs/>
          <w:color w:val="C00000"/>
          <w:kern w:val="3"/>
          <w:sz w:val="22"/>
          <w:szCs w:val="20"/>
          <w:lang w:eastAsia="zh-CN"/>
        </w:rPr>
        <w:t xml:space="preserve"> </w:t>
      </w:r>
      <w:r w:rsidRPr="005E5C87">
        <w:rPr>
          <w:rFonts w:ascii="Arial" w:eastAsia="Symbol" w:hAnsi="Arial" w:cs="Arial"/>
          <w:b/>
          <w:bCs/>
          <w:color w:val="000000"/>
          <w:kern w:val="3"/>
          <w:sz w:val="22"/>
          <w:szCs w:val="20"/>
          <w:lang w:eastAsia="zh-CN"/>
        </w:rPr>
        <w:t xml:space="preserve">(*) </w:t>
      </w:r>
    </w:p>
    <w:p w:rsidR="005E5C87" w:rsidRPr="005E5C87" w:rsidRDefault="005E5C87" w:rsidP="005E5C87">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5E5C87">
        <w:rPr>
          <w:rFonts w:ascii="Arial" w:eastAsia="Symbol" w:hAnsi="Arial" w:cs="Arial"/>
          <w:i/>
          <w:iCs/>
          <w:color w:val="000000"/>
          <w:spacing w:val="-2"/>
          <w:kern w:val="3"/>
          <w:sz w:val="20"/>
          <w:szCs w:val="20"/>
          <w:lang w:eastAsia="zh-CN"/>
        </w:rPr>
        <w:t>(Vinculadas al objeto de la licitación)</w:t>
      </w:r>
    </w:p>
    <w:p w:rsidR="005E5C87" w:rsidRPr="005E5C87" w:rsidRDefault="005E5C87" w:rsidP="005E5C87">
      <w:pPr>
        <w:pBdr>
          <w:bottom w:val="single" w:sz="4" w:space="1" w:color="auto"/>
        </w:pBdr>
        <w:suppressAutoHyphens/>
        <w:autoSpaceDN w:val="0"/>
        <w:jc w:val="center"/>
        <w:textAlignment w:val="baseline"/>
        <w:rPr>
          <w:rFonts w:ascii="Arial" w:eastAsia="Arial" w:hAnsi="Arial" w:cs="Arial"/>
          <w:color w:val="000000"/>
          <w:kern w:val="3"/>
          <w:lang w:eastAsia="zh-CN"/>
        </w:rPr>
      </w:pPr>
    </w:p>
    <w:p w:rsidR="005E5C87" w:rsidRPr="005E5C87" w:rsidRDefault="005E5C87" w:rsidP="005E5C87">
      <w:pPr>
        <w:suppressAutoHyphens/>
        <w:autoSpaceDN w:val="0"/>
        <w:spacing w:before="100"/>
        <w:jc w:val="both"/>
        <w:textAlignment w:val="baseline"/>
        <w:rPr>
          <w:rFonts w:ascii="Arial" w:eastAsia="Symbol" w:hAnsi="Arial" w:cs="Arial"/>
          <w:i/>
          <w:color w:val="000000"/>
          <w:kern w:val="3"/>
          <w:sz w:val="18"/>
          <w:lang w:eastAsia="zh-CN"/>
        </w:rPr>
      </w:pPr>
      <w:r w:rsidRPr="005E5C87">
        <w:rPr>
          <w:rFonts w:ascii="Arial" w:eastAsia="Symbol" w:hAnsi="Arial" w:cs="Arial"/>
          <w:b/>
          <w:color w:val="000000"/>
          <w:kern w:val="3"/>
          <w:sz w:val="20"/>
          <w:lang w:eastAsia="zh-CN"/>
        </w:rPr>
        <w:t xml:space="preserve">CÓDIGO DE EXPEDIENTE: </w:t>
      </w:r>
      <w:r w:rsidRPr="005E5C87">
        <w:rPr>
          <w:rFonts w:ascii="Arial" w:eastAsia="Arial" w:hAnsi="Arial" w:cs="Arial"/>
          <w:color w:val="000000"/>
          <w:kern w:val="3"/>
          <w:sz w:val="22"/>
          <w:szCs w:val="22"/>
          <w:lang w:eastAsia="zh-CN"/>
        </w:rPr>
        <w:fldChar w:fldCharType="begin">
          <w:ffData>
            <w:name w:val="Texto3"/>
            <w:enabled/>
            <w:calcOnExit w:val="0"/>
            <w:textInput/>
          </w:ffData>
        </w:fldChar>
      </w:r>
      <w:r w:rsidRPr="005E5C87">
        <w:rPr>
          <w:rFonts w:ascii="Arial" w:eastAsia="Arial" w:hAnsi="Arial" w:cs="Arial"/>
          <w:color w:val="000000"/>
          <w:kern w:val="3"/>
          <w:sz w:val="22"/>
          <w:szCs w:val="22"/>
          <w:lang w:eastAsia="zh-CN"/>
        </w:rPr>
        <w:instrText xml:space="preserve"> FORMTEXT </w:instrText>
      </w:r>
      <w:r w:rsidRPr="005E5C87">
        <w:rPr>
          <w:rFonts w:ascii="Arial" w:eastAsia="Arial" w:hAnsi="Arial" w:cs="Arial"/>
          <w:color w:val="000000"/>
          <w:kern w:val="3"/>
          <w:sz w:val="22"/>
          <w:szCs w:val="22"/>
          <w:lang w:eastAsia="zh-CN"/>
        </w:rPr>
      </w:r>
      <w:r w:rsidRPr="005E5C87">
        <w:rPr>
          <w:rFonts w:ascii="Arial" w:eastAsia="Arial" w:hAnsi="Arial" w:cs="Arial"/>
          <w:color w:val="000000"/>
          <w:kern w:val="3"/>
          <w:sz w:val="22"/>
          <w:szCs w:val="22"/>
          <w:lang w:eastAsia="zh-CN"/>
        </w:rPr>
        <w:fldChar w:fldCharType="separate"/>
      </w:r>
      <w:bookmarkStart w:id="0" w:name="_GoBack"/>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bookmarkEnd w:id="0"/>
      <w:r w:rsidRPr="005E5C87">
        <w:rPr>
          <w:rFonts w:ascii="Arial" w:eastAsia="Arial" w:hAnsi="Arial" w:cs="Arial"/>
          <w:color w:val="000000"/>
          <w:kern w:val="3"/>
          <w:sz w:val="22"/>
          <w:szCs w:val="22"/>
          <w:lang w:eastAsia="zh-CN"/>
        </w:rPr>
        <w:fldChar w:fldCharType="end"/>
      </w:r>
      <w:r w:rsidRPr="005E5C87">
        <w:rPr>
          <w:rFonts w:ascii="Arial" w:eastAsia="Arial" w:hAnsi="Arial" w:cs="Arial"/>
          <w:color w:val="000000"/>
          <w:kern w:val="3"/>
          <w:sz w:val="22"/>
          <w:szCs w:val="22"/>
          <w:lang w:eastAsia="zh-CN"/>
        </w:rPr>
        <w:t xml:space="preserve">                  </w:t>
      </w:r>
      <w:r w:rsidRPr="005E5C87">
        <w:rPr>
          <w:rFonts w:ascii="Arial" w:eastAsia="Symbol" w:hAnsi="Arial" w:cs="Arial"/>
          <w:b/>
          <w:color w:val="000000"/>
          <w:kern w:val="3"/>
          <w:sz w:val="20"/>
          <w:lang w:eastAsia="zh-CN"/>
        </w:rPr>
        <w:t xml:space="preserve">LOTE: </w:t>
      </w:r>
      <w:r w:rsidRPr="005E5C87">
        <w:rPr>
          <w:rFonts w:ascii="Arial" w:eastAsia="Arial" w:hAnsi="Arial" w:cs="Arial"/>
          <w:color w:val="000000"/>
          <w:kern w:val="3"/>
          <w:sz w:val="22"/>
          <w:szCs w:val="22"/>
          <w:lang w:eastAsia="zh-CN"/>
        </w:rPr>
        <w:fldChar w:fldCharType="begin">
          <w:ffData>
            <w:name w:val="Texto3"/>
            <w:enabled/>
            <w:calcOnExit w:val="0"/>
            <w:textInput/>
          </w:ffData>
        </w:fldChar>
      </w:r>
      <w:r w:rsidRPr="005E5C87">
        <w:rPr>
          <w:rFonts w:ascii="Arial" w:eastAsia="Arial" w:hAnsi="Arial" w:cs="Arial"/>
          <w:color w:val="000000"/>
          <w:kern w:val="3"/>
          <w:sz w:val="22"/>
          <w:szCs w:val="22"/>
          <w:lang w:eastAsia="zh-CN"/>
        </w:rPr>
        <w:instrText xml:space="preserve"> FORMTEXT </w:instrText>
      </w:r>
      <w:r w:rsidRPr="005E5C87">
        <w:rPr>
          <w:rFonts w:ascii="Arial" w:eastAsia="Arial" w:hAnsi="Arial" w:cs="Arial"/>
          <w:color w:val="000000"/>
          <w:kern w:val="3"/>
          <w:sz w:val="22"/>
          <w:szCs w:val="22"/>
          <w:lang w:eastAsia="zh-CN"/>
        </w:rPr>
      </w:r>
      <w:r w:rsidRPr="005E5C87">
        <w:rPr>
          <w:rFonts w:ascii="Arial" w:eastAsia="Arial" w:hAnsi="Arial" w:cs="Arial"/>
          <w:color w:val="000000"/>
          <w:kern w:val="3"/>
          <w:sz w:val="22"/>
          <w:szCs w:val="22"/>
          <w:lang w:eastAsia="zh-CN"/>
        </w:rPr>
        <w:fldChar w:fldCharType="separate"/>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color w:val="000000"/>
          <w:kern w:val="3"/>
          <w:sz w:val="22"/>
          <w:szCs w:val="22"/>
          <w:lang w:eastAsia="zh-CN"/>
        </w:rPr>
        <w:fldChar w:fldCharType="end"/>
      </w:r>
      <w:r w:rsidRPr="005E5C87">
        <w:rPr>
          <w:rFonts w:ascii="Arial" w:eastAsia="Arial" w:hAnsi="Arial" w:cs="Arial"/>
          <w:color w:val="000000"/>
          <w:kern w:val="3"/>
          <w:sz w:val="22"/>
          <w:szCs w:val="22"/>
          <w:lang w:eastAsia="zh-CN"/>
        </w:rPr>
        <w:t xml:space="preserve"> (</w:t>
      </w:r>
      <w:r w:rsidRPr="005E5C87">
        <w:rPr>
          <w:rFonts w:ascii="Arial" w:eastAsia="Arial" w:hAnsi="Arial" w:cs="Arial"/>
          <w:i/>
          <w:color w:val="000000"/>
          <w:kern w:val="3"/>
          <w:sz w:val="18"/>
          <w:szCs w:val="22"/>
          <w:lang w:eastAsia="zh-CN"/>
        </w:rPr>
        <w:t>a cumplimentar cuando proceda)</w:t>
      </w:r>
    </w:p>
    <w:p w:rsidR="005E5C87" w:rsidRPr="005E5C87" w:rsidRDefault="005E5C87" w:rsidP="005E5C87">
      <w:pPr>
        <w:suppressAutoHyphens/>
        <w:autoSpaceDN w:val="0"/>
        <w:spacing w:before="100"/>
        <w:jc w:val="both"/>
        <w:textAlignment w:val="baseline"/>
        <w:rPr>
          <w:rFonts w:ascii="Arial" w:eastAsia="Symbol" w:hAnsi="Arial" w:cs="Arial"/>
          <w:color w:val="000000"/>
          <w:kern w:val="3"/>
          <w:lang w:eastAsia="zh-CN"/>
        </w:rPr>
      </w:pPr>
    </w:p>
    <w:p w:rsidR="005E5C87" w:rsidRPr="005E5C87" w:rsidRDefault="005E5C87" w:rsidP="005E5C87">
      <w:pPr>
        <w:spacing w:line="276" w:lineRule="auto"/>
        <w:jc w:val="both"/>
        <w:rPr>
          <w:rFonts w:ascii="Arial" w:eastAsiaTheme="minorHAnsi" w:hAnsi="Arial" w:cs="Arial"/>
          <w:sz w:val="22"/>
          <w:szCs w:val="22"/>
          <w:lang w:eastAsia="en-US"/>
        </w:rPr>
      </w:pPr>
      <w:r w:rsidRPr="005E5C87">
        <w:rPr>
          <w:rFonts w:ascii="Arial" w:hAnsi="Arial" w:cs="Arial"/>
          <w:sz w:val="22"/>
          <w:szCs w:val="22"/>
        </w:rPr>
        <w:t xml:space="preserve">Con el propósito de evitar el contagio y la propagación del COVID-19, así como asegurar la prevención y la detección temprana del virus en la impartición de las acciones, </w:t>
      </w:r>
      <w:r w:rsidRPr="005E5C87">
        <w:rPr>
          <w:rFonts w:ascii="Arial" w:eastAsiaTheme="minorHAnsi" w:hAnsi="Arial" w:cs="Arial"/>
          <w:sz w:val="22"/>
          <w:szCs w:val="22"/>
          <w:lang w:eastAsia="en-US"/>
        </w:rPr>
        <w:t xml:space="preserve">D./D.ª </w:t>
      </w:r>
      <w:r w:rsidRPr="005E5C87">
        <w:rPr>
          <w:rFonts w:ascii="Arial" w:eastAsiaTheme="minorHAnsi" w:hAnsi="Arial" w:cs="Arial"/>
          <w:sz w:val="22"/>
          <w:szCs w:val="22"/>
          <w:lang w:eastAsia="en-US"/>
        </w:rPr>
        <w:fldChar w:fldCharType="begin">
          <w:ffData>
            <w:name w:val=""/>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con DNI número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en nombre (propio) o actuando en representación de (empresa que representa)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con CIF/NIF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w:t>
      </w:r>
      <w:r w:rsidRPr="005E5C87">
        <w:rPr>
          <w:rFonts w:ascii="Arial" w:hAnsi="Arial" w:cs="Arial"/>
          <w:sz w:val="22"/>
          <w:szCs w:val="22"/>
        </w:rPr>
        <w:t xml:space="preserve">garantiza la implementación de medidas de seguridad, autoprotección y distanciamiento social, así como de desinfección e higienización de las instalaciones y del equipamiento definidas en la legislación vigente aplicable al Centro de Formación </w:t>
      </w:r>
      <w:r w:rsidRPr="005E5C87">
        <w:rPr>
          <w:rFonts w:ascii="Arial" w:eastAsiaTheme="minorHAnsi" w:hAnsi="Arial" w:cs="Arial"/>
          <w:sz w:val="22"/>
          <w:szCs w:val="22"/>
          <w:lang w:eastAsia="en-US"/>
        </w:rPr>
        <w:fldChar w:fldCharType="begin">
          <w:ffData>
            <w:name w:val="Texto3"/>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(nombre del Centro) con domicilio en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calle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número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y referenciado en el preacuerdo de colaboración presentado en su oferta de servicio.</w:t>
      </w:r>
    </w:p>
    <w:p w:rsidR="005E5C87" w:rsidRPr="005E5C87" w:rsidRDefault="005E5C87" w:rsidP="005E5C87">
      <w:pPr>
        <w:spacing w:line="276" w:lineRule="auto"/>
        <w:jc w:val="both"/>
        <w:rPr>
          <w:rFonts w:ascii="Arial" w:eastAsiaTheme="minorHAnsi" w:hAnsi="Arial" w:cs="Arial"/>
          <w:sz w:val="22"/>
          <w:szCs w:val="22"/>
          <w:lang w:eastAsia="en-US"/>
        </w:rPr>
      </w:pPr>
    </w:p>
    <w:p w:rsidR="005E5C87" w:rsidRPr="005E5C87" w:rsidRDefault="005E5C87" w:rsidP="005E5C87">
      <w:pPr>
        <w:spacing w:line="276" w:lineRule="auto"/>
        <w:jc w:val="both"/>
        <w:textAlignment w:val="baseline"/>
        <w:rPr>
          <w:rFonts w:ascii="Arial" w:hAnsi="Arial" w:cs="Arial"/>
          <w:sz w:val="22"/>
        </w:rPr>
      </w:pPr>
      <w:r w:rsidRPr="005E5C87">
        <w:rPr>
          <w:rFonts w:ascii="Arial" w:hAnsi="Arial" w:cs="Arial"/>
          <w:sz w:val="22"/>
        </w:rPr>
        <w:t>Las medidas que se exponen a continuación se consideran básicas y se encuentran basadas en recomendaciones y criterios de diferentes Administraciones (Sanidad, Educación y Trabajo), entendiéndose que el (los) centro(s) de formación, partiendo de ellas, las adaptará(n) en función de sus características, y las complementarán con las medidas establecidas por la legislación autonómica de referencia.</w:t>
      </w:r>
    </w:p>
    <w:p w:rsidR="005E5C87" w:rsidRPr="005E5C87" w:rsidRDefault="005E5C87" w:rsidP="005E5C87">
      <w:pPr>
        <w:spacing w:line="276" w:lineRule="auto"/>
        <w:jc w:val="both"/>
        <w:textAlignment w:val="baseline"/>
        <w:rPr>
          <w:rFonts w:ascii="Arial" w:hAnsi="Arial" w:cs="Arial"/>
          <w:sz w:val="22"/>
        </w:rPr>
      </w:pPr>
    </w:p>
    <w:p w:rsidR="005E5C87" w:rsidRPr="005E5C87" w:rsidRDefault="005E5C87" w:rsidP="005E5C87">
      <w:pPr>
        <w:spacing w:line="276" w:lineRule="auto"/>
        <w:jc w:val="both"/>
        <w:textAlignment w:val="baseline"/>
        <w:rPr>
          <w:rFonts w:ascii="Arial" w:hAnsi="Arial" w:cs="Arial"/>
          <w:sz w:val="22"/>
        </w:rPr>
      </w:pPr>
      <w:r w:rsidRPr="005E5C87">
        <w:rPr>
          <w:rFonts w:ascii="Arial" w:hAnsi="Arial" w:cs="Arial"/>
          <w:sz w:val="22"/>
        </w:rPr>
        <w:t>Por tanto,</w:t>
      </w:r>
      <w:r w:rsidRPr="005E5C87">
        <w:rPr>
          <w:rFonts w:ascii="Arial" w:hAnsi="Arial" w:cs="Arial"/>
        </w:rPr>
        <w:t xml:space="preserve"> </w:t>
      </w:r>
      <w:r w:rsidRPr="005E5C87">
        <w:rPr>
          <w:rFonts w:ascii="Arial" w:hAnsi="Arial" w:cs="Arial"/>
        </w:rPr>
        <w:fldChar w:fldCharType="begin">
          <w:ffData>
            <w:name w:val="Texto3"/>
            <w:enabled/>
            <w:calcOnExit w:val="0"/>
            <w:textInput/>
          </w:ffData>
        </w:fldChar>
      </w:r>
      <w:r w:rsidRPr="005E5C87">
        <w:rPr>
          <w:rFonts w:ascii="Arial" w:hAnsi="Arial" w:cs="Arial"/>
        </w:rPr>
        <w:instrText xml:space="preserve"> FORMTEXT </w:instrText>
      </w:r>
      <w:r w:rsidRPr="005E5C87">
        <w:rPr>
          <w:rFonts w:ascii="Arial" w:hAnsi="Arial" w:cs="Arial"/>
        </w:rPr>
      </w:r>
      <w:r w:rsidRPr="005E5C87">
        <w:rPr>
          <w:rFonts w:ascii="Arial" w:hAnsi="Arial" w:cs="Arial"/>
        </w:rPr>
        <w:fldChar w:fldCharType="separate"/>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rPr>
        <w:fldChar w:fldCharType="end"/>
      </w:r>
      <w:r w:rsidRPr="005E5C87">
        <w:rPr>
          <w:rFonts w:ascii="Arial" w:hAnsi="Arial" w:cs="Arial"/>
          <w:sz w:val="22"/>
        </w:rPr>
        <w:t xml:space="preserve"> (nombre del licitador) se compromete a que el Protocolo de Actuación – Plan de Contingencia recoja tanto las medidas descritas en este documento, como las establecidas por la legislación vigente para la prevención y protección frente al COVID-19; haciendo referencia a dicha normativa en el propio documento. Este documento será facilitado a la Asociación Inserta Empleo junto con el ANEXO.</w:t>
      </w:r>
    </w:p>
    <w:p w:rsidR="005E5C87" w:rsidRPr="005E5C87" w:rsidRDefault="005E5C87" w:rsidP="005E5C87">
      <w:pPr>
        <w:spacing w:line="276" w:lineRule="auto"/>
        <w:jc w:val="both"/>
        <w:rPr>
          <w:rFonts w:ascii="Arial" w:eastAsiaTheme="minorHAnsi" w:hAnsi="Arial" w:cs="Arial"/>
          <w:sz w:val="22"/>
          <w:szCs w:val="22"/>
          <w:lang w:eastAsia="en-US"/>
        </w:rPr>
      </w:pPr>
    </w:p>
    <w:p w:rsidR="005E5C87" w:rsidRPr="005E5C87" w:rsidRDefault="005E5C87" w:rsidP="005E5C87">
      <w:pPr>
        <w:spacing w:line="276" w:lineRule="auto"/>
        <w:jc w:val="both"/>
        <w:rPr>
          <w:rFonts w:ascii="Segoe UI" w:eastAsiaTheme="minorHAnsi" w:hAnsi="Segoe UI" w:cs="Segoe UI"/>
          <w:sz w:val="18"/>
          <w:szCs w:val="18"/>
          <w:lang w:eastAsia="en-US"/>
        </w:rPr>
      </w:pPr>
      <w:r w:rsidRPr="005E5C87">
        <w:rPr>
          <w:rFonts w:ascii="Arial" w:eastAsiaTheme="minorHAnsi" w:hAnsi="Arial" w:cs="Arial"/>
          <w:sz w:val="22"/>
          <w:szCs w:val="22"/>
          <w:lang w:eastAsia="en-US"/>
        </w:rPr>
        <w:t xml:space="preserve">A su vez,  </w:t>
      </w:r>
      <w:r w:rsidRPr="005E5C87">
        <w:rPr>
          <w:rFonts w:ascii="Arial" w:eastAsiaTheme="minorHAnsi" w:hAnsi="Arial" w:cs="Arial"/>
          <w:sz w:val="22"/>
          <w:szCs w:val="22"/>
          <w:lang w:eastAsia="en-US"/>
        </w:rPr>
        <w:fldChar w:fldCharType="begin">
          <w:ffData>
            <w:name w:val="Texto3"/>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spacing w:line="276" w:lineRule="auto"/>
        <w:jc w:val="center"/>
        <w:rPr>
          <w:rFonts w:ascii="Arial" w:hAnsi="Arial" w:cs="Arial"/>
          <w:b/>
          <w:sz w:val="22"/>
          <w:szCs w:val="22"/>
        </w:rPr>
      </w:pPr>
      <w:r w:rsidRPr="005E5C87">
        <w:rPr>
          <w:rFonts w:ascii="Arial" w:hAnsi="Arial" w:cs="Arial"/>
          <w:b/>
          <w:sz w:val="22"/>
          <w:szCs w:val="22"/>
        </w:rPr>
        <w:t>MEDIDAS PREVENTIVAS ORGANIZATIVAS Y DE DISTANCIAMIENTO</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numPr>
          <w:ilvl w:val="0"/>
          <w:numId w:val="30"/>
        </w:numPr>
        <w:spacing w:after="160" w:line="276" w:lineRule="auto"/>
        <w:ind w:left="284"/>
        <w:jc w:val="both"/>
        <w:rPr>
          <w:rFonts w:ascii="Arial" w:hAnsi="Arial" w:cs="Arial"/>
          <w:sz w:val="22"/>
          <w:szCs w:val="22"/>
        </w:rPr>
      </w:pPr>
      <w:r w:rsidRPr="005E5C87">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5E5C87" w:rsidRPr="005E5C87" w:rsidRDefault="005E5C87" w:rsidP="005E5C87">
      <w:pPr>
        <w:numPr>
          <w:ilvl w:val="0"/>
          <w:numId w:val="30"/>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 xml:space="preserve">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w:t>
      </w:r>
      <w:r w:rsidRPr="005E5C87">
        <w:rPr>
          <w:rFonts w:ascii="Arial" w:hAnsi="Arial" w:cs="Arial"/>
          <w:sz w:val="22"/>
          <w:szCs w:val="22"/>
        </w:rPr>
        <w:lastRenderedPageBreak/>
        <w:t>espacios deben modificarse, en la medida de lo posible, con el objetivo de garantizar el mantenimiento de la distancia de seguridad.</w:t>
      </w:r>
    </w:p>
    <w:p w:rsidR="005E5C87" w:rsidRPr="005E5C87" w:rsidRDefault="005E5C87" w:rsidP="005E5C87">
      <w:pPr>
        <w:spacing w:after="160" w:line="259" w:lineRule="auto"/>
        <w:ind w:left="720"/>
        <w:contextualSpacing/>
        <w:rPr>
          <w:rFonts w:ascii="Arial" w:hAnsi="Arial" w:cs="Arial"/>
          <w:sz w:val="22"/>
          <w:szCs w:val="22"/>
        </w:rPr>
      </w:pPr>
    </w:p>
    <w:p w:rsidR="005E5C87" w:rsidRPr="005E5C87" w:rsidRDefault="005E5C87" w:rsidP="005E5C87">
      <w:pPr>
        <w:spacing w:line="276" w:lineRule="auto"/>
        <w:ind w:left="284"/>
        <w:contextualSpacing/>
        <w:jc w:val="both"/>
        <w:rPr>
          <w:rFonts w:ascii="Arial" w:hAnsi="Arial" w:cs="Arial"/>
          <w:sz w:val="22"/>
          <w:szCs w:val="22"/>
        </w:rPr>
      </w:pPr>
      <w:r w:rsidRPr="005E5C87">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5E5C87" w:rsidRPr="005E5C87" w:rsidRDefault="005E5C87" w:rsidP="005E5C87">
      <w:pPr>
        <w:spacing w:line="276" w:lineRule="auto"/>
        <w:ind w:left="284"/>
        <w:contextualSpacing/>
        <w:jc w:val="both"/>
        <w:rPr>
          <w:rFonts w:ascii="Arial" w:hAnsi="Arial" w:cs="Arial"/>
          <w:sz w:val="22"/>
          <w:szCs w:val="22"/>
        </w:rPr>
      </w:pPr>
    </w:p>
    <w:p w:rsidR="005E5C87" w:rsidRPr="005E5C87" w:rsidRDefault="005E5C87" w:rsidP="005E5C87">
      <w:pPr>
        <w:spacing w:after="160" w:line="259" w:lineRule="auto"/>
        <w:ind w:left="284" w:hanging="284"/>
        <w:contextualSpacing/>
        <w:jc w:val="both"/>
        <w:rPr>
          <w:rFonts w:ascii="Arial" w:hAnsi="Arial" w:cs="Arial"/>
          <w:sz w:val="22"/>
          <w:szCs w:val="22"/>
        </w:rPr>
      </w:pPr>
      <w:r w:rsidRPr="005E5C87">
        <w:rPr>
          <w:rFonts w:ascii="Arial" w:hAnsi="Arial" w:cs="Arial"/>
          <w:sz w:val="22"/>
          <w:szCs w:val="22"/>
        </w:rPr>
        <w:t>3. 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5E5C87" w:rsidRPr="005E5C87" w:rsidRDefault="005E5C87" w:rsidP="005E5C87">
      <w:pPr>
        <w:spacing w:line="276" w:lineRule="auto"/>
        <w:jc w:val="center"/>
        <w:rPr>
          <w:rFonts w:ascii="Arial" w:hAnsi="Arial" w:cs="Arial"/>
          <w:b/>
          <w:sz w:val="22"/>
          <w:szCs w:val="22"/>
        </w:rPr>
      </w:pPr>
    </w:p>
    <w:p w:rsidR="005E5C87" w:rsidRPr="005E5C87" w:rsidRDefault="005E5C87" w:rsidP="005E5C87">
      <w:pPr>
        <w:spacing w:line="276" w:lineRule="auto"/>
        <w:jc w:val="center"/>
        <w:rPr>
          <w:rFonts w:ascii="Arial" w:hAnsi="Arial" w:cs="Arial"/>
          <w:sz w:val="22"/>
          <w:szCs w:val="22"/>
        </w:rPr>
      </w:pPr>
      <w:r w:rsidRPr="005E5C87">
        <w:rPr>
          <w:rFonts w:ascii="Arial" w:hAnsi="Arial" w:cs="Arial"/>
          <w:b/>
          <w:sz w:val="22"/>
          <w:szCs w:val="22"/>
        </w:rPr>
        <w:t>MEDIDAS PREVENTIVAS DE PROTECCIÓN Y DE LIMPIEZA E HIGIENE</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numPr>
          <w:ilvl w:val="0"/>
          <w:numId w:val="32"/>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Disponer de forma permanente de dispensadores de geles-soluciones hidroalcohólicas, jabón y papel desechable; así como contar con stock de productos de limpieza y desinfección.</w:t>
      </w:r>
    </w:p>
    <w:p w:rsidR="005E5C87" w:rsidRPr="005E5C87" w:rsidRDefault="005E5C87" w:rsidP="005E5C87">
      <w:pPr>
        <w:spacing w:line="276" w:lineRule="auto"/>
        <w:ind w:left="284" w:hanging="284"/>
        <w:jc w:val="both"/>
        <w:rPr>
          <w:rFonts w:ascii="Arial" w:hAnsi="Arial" w:cs="Arial"/>
          <w:sz w:val="22"/>
          <w:szCs w:val="22"/>
        </w:rPr>
      </w:pPr>
    </w:p>
    <w:p w:rsidR="005E5C87" w:rsidRPr="005E5C87" w:rsidRDefault="005E5C87" w:rsidP="005E5C87">
      <w:pPr>
        <w:numPr>
          <w:ilvl w:val="0"/>
          <w:numId w:val="32"/>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5E5C87" w:rsidRPr="005E5C87" w:rsidRDefault="005E5C87" w:rsidP="005E5C87">
      <w:pPr>
        <w:spacing w:after="160" w:line="259" w:lineRule="auto"/>
        <w:ind w:left="284" w:hanging="284"/>
        <w:contextualSpacing/>
        <w:rPr>
          <w:rFonts w:ascii="Arial" w:hAnsi="Arial" w:cs="Arial"/>
          <w:sz w:val="22"/>
          <w:szCs w:val="22"/>
        </w:rPr>
      </w:pPr>
    </w:p>
    <w:p w:rsidR="005E5C87" w:rsidRPr="005E5C87" w:rsidRDefault="005E5C87" w:rsidP="005E5C87">
      <w:pPr>
        <w:numPr>
          <w:ilvl w:val="0"/>
          <w:numId w:val="32"/>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5E5C87" w:rsidRPr="005E5C87" w:rsidRDefault="005E5C87" w:rsidP="005E5C87">
      <w:pPr>
        <w:spacing w:after="160" w:line="259" w:lineRule="auto"/>
        <w:ind w:left="284" w:hanging="284"/>
        <w:contextualSpacing/>
        <w:rPr>
          <w:rFonts w:ascii="Arial" w:hAnsi="Arial" w:cs="Arial"/>
          <w:sz w:val="22"/>
          <w:szCs w:val="22"/>
        </w:rPr>
      </w:pPr>
    </w:p>
    <w:p w:rsidR="005E5C87" w:rsidRPr="005E5C87" w:rsidRDefault="005E5C87" w:rsidP="005E5C87">
      <w:pPr>
        <w:numPr>
          <w:ilvl w:val="0"/>
          <w:numId w:val="32"/>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5E5C87" w:rsidRPr="005E5C87" w:rsidRDefault="005E5C87" w:rsidP="005E5C87">
      <w:pPr>
        <w:spacing w:after="160" w:line="259" w:lineRule="auto"/>
        <w:ind w:left="720"/>
        <w:contextualSpacing/>
        <w:rPr>
          <w:rFonts w:ascii="Arial" w:hAnsi="Arial" w:cs="Arial"/>
          <w:sz w:val="22"/>
          <w:szCs w:val="22"/>
        </w:rPr>
      </w:pPr>
    </w:p>
    <w:p w:rsidR="005E5C87" w:rsidRPr="005E5C87" w:rsidRDefault="005E5C87" w:rsidP="005E5C87">
      <w:pPr>
        <w:numPr>
          <w:ilvl w:val="0"/>
          <w:numId w:val="32"/>
        </w:numPr>
        <w:spacing w:after="160" w:line="276" w:lineRule="auto"/>
        <w:ind w:left="284" w:hanging="284"/>
        <w:contextualSpacing/>
        <w:jc w:val="both"/>
        <w:rPr>
          <w:rFonts w:ascii="Arial" w:hAnsi="Arial" w:cs="Arial"/>
          <w:sz w:val="22"/>
          <w:szCs w:val="22"/>
        </w:rPr>
      </w:pPr>
      <w:r w:rsidRPr="005E5C87">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spacing w:line="276" w:lineRule="auto"/>
        <w:jc w:val="center"/>
        <w:rPr>
          <w:rFonts w:ascii="Arial" w:hAnsi="Arial" w:cs="Arial"/>
          <w:sz w:val="22"/>
          <w:szCs w:val="22"/>
        </w:rPr>
      </w:pPr>
      <w:r w:rsidRPr="005E5C87">
        <w:rPr>
          <w:rFonts w:ascii="Arial" w:hAnsi="Arial" w:cs="Arial"/>
          <w:b/>
          <w:sz w:val="22"/>
          <w:szCs w:val="22"/>
        </w:rPr>
        <w:t xml:space="preserve">MEDIDAS DE DETECCIÓN O CONTROL DE CONTAGIO </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numPr>
          <w:ilvl w:val="0"/>
          <w:numId w:val="31"/>
        </w:numPr>
        <w:spacing w:after="160" w:line="276" w:lineRule="auto"/>
        <w:jc w:val="both"/>
        <w:rPr>
          <w:rFonts w:ascii="Arial" w:hAnsi="Arial" w:cs="Arial"/>
          <w:sz w:val="22"/>
          <w:szCs w:val="22"/>
        </w:rPr>
      </w:pPr>
      <w:r w:rsidRPr="005E5C87">
        <w:rPr>
          <w:rFonts w:ascii="Arial" w:hAnsi="Arial" w:cs="Arial"/>
          <w:sz w:val="22"/>
          <w:szCs w:val="22"/>
        </w:rPr>
        <w:t>Disponer de instrumentos de medición de la temperatura.</w:t>
      </w:r>
    </w:p>
    <w:p w:rsidR="005E5C87" w:rsidRPr="005E5C87" w:rsidRDefault="005E5C87" w:rsidP="005E5C87">
      <w:pPr>
        <w:numPr>
          <w:ilvl w:val="0"/>
          <w:numId w:val="31"/>
        </w:numPr>
        <w:spacing w:after="160" w:line="276" w:lineRule="auto"/>
        <w:jc w:val="both"/>
        <w:rPr>
          <w:rFonts w:ascii="Arial" w:hAnsi="Arial" w:cs="Arial"/>
          <w:sz w:val="22"/>
          <w:szCs w:val="22"/>
        </w:rPr>
      </w:pPr>
      <w:r w:rsidRPr="005E5C87">
        <w:rPr>
          <w:rFonts w:ascii="Arial" w:hAnsi="Arial" w:cs="Arial"/>
          <w:sz w:val="22"/>
          <w:szCs w:val="22"/>
        </w:rPr>
        <w:t>Contar con una operativa de actuación que contemple la acciones a realizar ante la detección de síntomas en una persona del Centro.</w:t>
      </w:r>
    </w:p>
    <w:p w:rsidR="005E5C87" w:rsidRPr="005E5C87" w:rsidRDefault="005E5C87" w:rsidP="005E5C87">
      <w:pPr>
        <w:spacing w:line="276" w:lineRule="auto"/>
        <w:jc w:val="both"/>
        <w:rPr>
          <w:rFonts w:ascii="Arial" w:hAnsi="Arial" w:cs="Arial"/>
          <w:sz w:val="22"/>
          <w:szCs w:val="22"/>
        </w:rPr>
      </w:pPr>
      <w:r w:rsidRPr="005E5C87">
        <w:rPr>
          <w:rFonts w:ascii="Arial" w:hAnsi="Arial" w:cs="Arial"/>
          <w:sz w:val="22"/>
          <w:szCs w:val="22"/>
        </w:rPr>
        <w:t>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contempladas en el Protocolo de Actuación – Plan de Contingencia que, como se ha mencionado anteriormente, se facilitará a Inserta Empleo.</w:t>
      </w:r>
    </w:p>
    <w:p w:rsidR="005E5C87" w:rsidRPr="005E5C87" w:rsidRDefault="005E5C87" w:rsidP="005E5C87">
      <w:pPr>
        <w:suppressAutoHyphens/>
        <w:autoSpaceDN w:val="0"/>
        <w:jc w:val="both"/>
        <w:textAlignment w:val="baseline"/>
        <w:rPr>
          <w:rFonts w:ascii="Arial" w:eastAsia="Symbol" w:hAnsi="Arial" w:cs="Arial"/>
          <w:iCs/>
          <w:color w:val="000000"/>
          <w:spacing w:val="-2"/>
          <w:kern w:val="3"/>
          <w:sz w:val="22"/>
          <w:szCs w:val="20"/>
          <w:lang w:eastAsia="zh-CN"/>
        </w:rPr>
      </w:pPr>
    </w:p>
    <w:p w:rsidR="005E5C87" w:rsidRPr="005E5C87" w:rsidRDefault="005E5C87" w:rsidP="005E5C87">
      <w:pPr>
        <w:suppressAutoHyphens/>
        <w:autoSpaceDN w:val="0"/>
        <w:jc w:val="both"/>
        <w:textAlignment w:val="baseline"/>
        <w:rPr>
          <w:rFonts w:ascii="Arial" w:eastAsia="Symbol" w:hAnsi="Arial" w:cs="Arial"/>
          <w:iCs/>
          <w:color w:val="000000"/>
          <w:spacing w:val="-2"/>
          <w:kern w:val="3"/>
          <w:sz w:val="22"/>
          <w:szCs w:val="20"/>
          <w:lang w:eastAsia="zh-CN"/>
        </w:rPr>
      </w:pPr>
      <w:r w:rsidRPr="005E5C87">
        <w:rPr>
          <w:rFonts w:ascii="Arial" w:eastAsia="Symbol" w:hAnsi="Arial" w:cs="Arial"/>
          <w:iCs/>
          <w:color w:val="000000"/>
          <w:spacing w:val="-2"/>
          <w:kern w:val="3"/>
          <w:sz w:val="22"/>
          <w:szCs w:val="20"/>
          <w:lang w:eastAsia="zh-CN"/>
        </w:rPr>
        <w:lastRenderedPageBreak/>
        <w:t>Todo el personal docente y no docente velará por el cumplimiento de estas medidas, en particular en lo relativo al alumnado, promoviendo la información, la protección y la prevención.</w:t>
      </w:r>
    </w:p>
    <w:p w:rsidR="005E5C87" w:rsidRPr="005E5C87" w:rsidRDefault="005E5C87" w:rsidP="005E5C87">
      <w:pPr>
        <w:suppressAutoHyphens/>
        <w:autoSpaceDN w:val="0"/>
        <w:jc w:val="both"/>
        <w:textAlignment w:val="baseline"/>
        <w:rPr>
          <w:rFonts w:ascii="NewsGotT" w:eastAsia="Symbol" w:hAnsi="NewsGotT" w:cs="NewsGotT"/>
          <w:i/>
          <w:iCs/>
          <w:color w:val="000000"/>
          <w:spacing w:val="-2"/>
          <w:kern w:val="3"/>
          <w:sz w:val="20"/>
          <w:szCs w:val="20"/>
          <w:lang w:eastAsia="zh-CN"/>
        </w:rPr>
      </w:pPr>
    </w:p>
    <w:p w:rsidR="005E5C87" w:rsidRPr="005E5C87" w:rsidRDefault="005E5C87" w:rsidP="005E5C87">
      <w:pPr>
        <w:jc w:val="both"/>
        <w:rPr>
          <w:rFonts w:ascii="Arial" w:hAnsi="Arial"/>
          <w:sz w:val="22"/>
          <w:szCs w:val="20"/>
        </w:rPr>
      </w:pPr>
      <w:r w:rsidRPr="005E5C87">
        <w:rPr>
          <w:rFonts w:ascii="Arial" w:hAnsi="Arial"/>
          <w:sz w:val="22"/>
          <w:szCs w:val="20"/>
        </w:rPr>
        <w:t>Los firmantes se comprometen a cumplir y mantener la aplicación de las medidas mencionadas en este Anexo; así como de acreditar su cumplimiento.</w:t>
      </w:r>
    </w:p>
    <w:p w:rsidR="005E5C87" w:rsidRPr="005E5C87" w:rsidRDefault="005E5C87" w:rsidP="005E5C87">
      <w:pPr>
        <w:jc w:val="both"/>
        <w:rPr>
          <w:rFonts w:ascii="Arial" w:hAnsi="Arial"/>
          <w:sz w:val="22"/>
          <w:szCs w:val="20"/>
        </w:rPr>
      </w:pPr>
    </w:p>
    <w:p w:rsidR="005E5C87" w:rsidRPr="005E5C87" w:rsidRDefault="005E5C87" w:rsidP="005E5C87">
      <w:pPr>
        <w:jc w:val="both"/>
        <w:rPr>
          <w:rFonts w:ascii="Arial" w:hAnsi="Arial"/>
          <w:i/>
          <w:sz w:val="18"/>
          <w:szCs w:val="20"/>
        </w:rPr>
      </w:pPr>
      <w:r w:rsidRPr="005E5C87">
        <w:rPr>
          <w:rFonts w:ascii="Arial" w:hAnsi="Arial"/>
          <w:b/>
          <w:sz w:val="20"/>
          <w:szCs w:val="20"/>
        </w:rPr>
        <w:t xml:space="preserve">(*) </w:t>
      </w:r>
      <w:r w:rsidRPr="005E5C87">
        <w:rPr>
          <w:rFonts w:ascii="Arial" w:hAnsi="Arial"/>
          <w:i/>
          <w:sz w:val="18"/>
          <w:szCs w:val="20"/>
        </w:rPr>
        <w:t xml:space="preserve">se entiende por aula contratada cuando el licitador adjudicatario hace uso de instalaciones de otras entidades, centros de formación, etc. a través de la suscripción de un acuerdo mercantil. </w:t>
      </w:r>
    </w:p>
    <w:p w:rsidR="005E5C87" w:rsidRPr="005E5C87" w:rsidRDefault="005E5C87" w:rsidP="005E5C87">
      <w:pPr>
        <w:jc w:val="both"/>
        <w:rPr>
          <w:rFonts w:ascii="Arial" w:hAnsi="Arial"/>
          <w:sz w:val="22"/>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E5C87" w:rsidRPr="005E5C87" w:rsidTr="00E83B59">
        <w:tc>
          <w:tcPr>
            <w:tcW w:w="4247" w:type="dxa"/>
          </w:tcPr>
          <w:p w:rsidR="005E5C87" w:rsidRPr="005E5C87" w:rsidRDefault="005E5C87" w:rsidP="00E83B59">
            <w:pPr>
              <w:jc w:val="both"/>
              <w:rPr>
                <w:rFonts w:ascii="Arial" w:hAnsi="Arial"/>
                <w:sz w:val="22"/>
                <w:szCs w:val="20"/>
              </w:rPr>
            </w:pPr>
            <w:r w:rsidRPr="005E5C87">
              <w:rPr>
                <w:rFonts w:ascii="Arial" w:hAnsi="Arial"/>
                <w:sz w:val="22"/>
                <w:szCs w:val="20"/>
              </w:rPr>
              <w:t xml:space="preserve">Firmado por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tc>
        <w:tc>
          <w:tcPr>
            <w:tcW w:w="4247" w:type="dxa"/>
          </w:tcPr>
          <w:p w:rsidR="005E5C87" w:rsidRPr="005E5C87" w:rsidRDefault="005E5C87" w:rsidP="00E83B59">
            <w:pPr>
              <w:rPr>
                <w:rFonts w:ascii="Arial" w:hAnsi="Arial"/>
                <w:sz w:val="22"/>
                <w:szCs w:val="20"/>
              </w:rPr>
            </w:pPr>
            <w:r w:rsidRPr="005E5C87">
              <w:rPr>
                <w:rFonts w:ascii="Arial" w:hAnsi="Arial"/>
                <w:sz w:val="22"/>
                <w:szCs w:val="20"/>
              </w:rPr>
              <w:t xml:space="preserve">Firmado por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p w:rsidR="005E5C87" w:rsidRPr="005E5C87" w:rsidRDefault="005E5C87" w:rsidP="00E83B59">
            <w:pPr>
              <w:jc w:val="both"/>
              <w:rPr>
                <w:rFonts w:ascii="Arial" w:hAnsi="Arial"/>
                <w:sz w:val="22"/>
                <w:szCs w:val="20"/>
              </w:rPr>
            </w:pPr>
          </w:p>
        </w:tc>
      </w:tr>
      <w:tr w:rsidR="005E5C87" w:rsidRPr="005E5C87" w:rsidTr="00E83B59">
        <w:tc>
          <w:tcPr>
            <w:tcW w:w="4247" w:type="dxa"/>
          </w:tcPr>
          <w:p w:rsidR="005E5C87" w:rsidRPr="005E5C87" w:rsidRDefault="005E5C87" w:rsidP="00E83B59">
            <w:pPr>
              <w:jc w:val="both"/>
              <w:rPr>
                <w:rFonts w:ascii="Arial" w:hAnsi="Arial"/>
                <w:sz w:val="22"/>
                <w:szCs w:val="20"/>
              </w:rPr>
            </w:pPr>
            <w:r w:rsidRPr="005E5C87">
              <w:rPr>
                <w:rFonts w:ascii="Arial" w:hAnsi="Arial"/>
                <w:sz w:val="22"/>
                <w:szCs w:val="20"/>
              </w:rPr>
              <w:t xml:space="preserve">Cargo           </w:t>
            </w:r>
            <w:r w:rsidRPr="005E5C87">
              <w:rPr>
                <w:rFonts w:ascii="Arial" w:hAnsi="Arial"/>
                <w:sz w:val="22"/>
                <w:szCs w:val="20"/>
              </w:rPr>
              <w:tab/>
            </w:r>
            <w:r w:rsidRPr="005E5C87">
              <w:rPr>
                <w:rFonts w:ascii="Arial" w:hAnsi="Arial"/>
                <w:sz w:val="22"/>
                <w:szCs w:val="20"/>
              </w:rPr>
              <w:fldChar w:fldCharType="begin">
                <w:ffData>
                  <w:name w:val="Texto2"/>
                  <w:enabled/>
                  <w:calcOnExit w:val="0"/>
                  <w:textInput/>
                </w:ffData>
              </w:fldChar>
            </w:r>
            <w:r w:rsidRPr="005E5C87">
              <w:rPr>
                <w:rFonts w:ascii="Arial" w:hAnsi="Arial"/>
                <w:sz w:val="22"/>
                <w:szCs w:val="20"/>
              </w:rPr>
              <w:instrText xml:space="preserve"> FORMTEXT </w:instrText>
            </w:r>
            <w:r w:rsidRPr="005E5C87">
              <w:rPr>
                <w:rFonts w:ascii="Arial" w:hAnsi="Arial"/>
                <w:sz w:val="22"/>
                <w:szCs w:val="20"/>
              </w:rPr>
            </w:r>
            <w:r w:rsidRPr="005E5C87">
              <w:rPr>
                <w:rFonts w:ascii="Arial" w:hAnsi="Arial"/>
                <w:sz w:val="22"/>
                <w:szCs w:val="20"/>
              </w:rPr>
              <w:fldChar w:fldCharType="separate"/>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fldChar w:fldCharType="end"/>
            </w:r>
          </w:p>
          <w:p w:rsidR="005E5C87" w:rsidRPr="005E5C87" w:rsidRDefault="005E5C87" w:rsidP="00E83B59">
            <w:pPr>
              <w:jc w:val="both"/>
              <w:rPr>
                <w:rFonts w:ascii="Arial" w:hAnsi="Arial"/>
                <w:sz w:val="22"/>
                <w:szCs w:val="20"/>
              </w:rPr>
            </w:pPr>
          </w:p>
        </w:tc>
        <w:tc>
          <w:tcPr>
            <w:tcW w:w="4247" w:type="dxa"/>
          </w:tcPr>
          <w:p w:rsidR="005E5C87" w:rsidRPr="005E5C87" w:rsidRDefault="005E5C87" w:rsidP="00E83B59">
            <w:pPr>
              <w:jc w:val="both"/>
              <w:rPr>
                <w:rFonts w:ascii="Arial" w:hAnsi="Arial"/>
                <w:sz w:val="22"/>
                <w:szCs w:val="20"/>
              </w:rPr>
            </w:pPr>
            <w:r w:rsidRPr="005E5C87">
              <w:rPr>
                <w:rFonts w:ascii="Arial" w:hAnsi="Arial"/>
                <w:sz w:val="22"/>
                <w:szCs w:val="20"/>
              </w:rPr>
              <w:t xml:space="preserve">Cargo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p w:rsidR="005E5C87" w:rsidRPr="005E5C87" w:rsidRDefault="005E5C87" w:rsidP="00E83B59">
            <w:pPr>
              <w:jc w:val="both"/>
              <w:rPr>
                <w:rFonts w:ascii="Arial" w:hAnsi="Arial"/>
                <w:sz w:val="22"/>
                <w:szCs w:val="20"/>
              </w:rPr>
            </w:pPr>
          </w:p>
        </w:tc>
      </w:tr>
      <w:tr w:rsidR="005E5C87" w:rsidRPr="005E5C87" w:rsidTr="00E83B59">
        <w:tc>
          <w:tcPr>
            <w:tcW w:w="4247" w:type="dxa"/>
          </w:tcPr>
          <w:p w:rsidR="005E5C87" w:rsidRPr="005E5C87" w:rsidRDefault="005E5C87" w:rsidP="00E83B59">
            <w:pPr>
              <w:jc w:val="both"/>
              <w:rPr>
                <w:rFonts w:ascii="Arial" w:hAnsi="Arial"/>
                <w:sz w:val="22"/>
                <w:szCs w:val="20"/>
              </w:rPr>
            </w:pPr>
          </w:p>
        </w:tc>
        <w:tc>
          <w:tcPr>
            <w:tcW w:w="4247" w:type="dxa"/>
          </w:tcPr>
          <w:p w:rsidR="005E5C87" w:rsidRPr="005E5C87" w:rsidRDefault="005E5C87" w:rsidP="00E83B59">
            <w:pPr>
              <w:jc w:val="both"/>
              <w:rPr>
                <w:rFonts w:ascii="Arial" w:hAnsi="Arial"/>
                <w:sz w:val="22"/>
                <w:szCs w:val="20"/>
              </w:rPr>
            </w:pPr>
          </w:p>
        </w:tc>
      </w:tr>
      <w:tr w:rsidR="005E5C87" w:rsidRPr="005E5C87" w:rsidTr="00E83B59">
        <w:tc>
          <w:tcPr>
            <w:tcW w:w="4247" w:type="dxa"/>
          </w:tcPr>
          <w:p w:rsidR="005E5C87" w:rsidRPr="005E5C87" w:rsidRDefault="005E5C87" w:rsidP="00E83B59">
            <w:pPr>
              <w:jc w:val="both"/>
              <w:rPr>
                <w:rFonts w:ascii="Arial" w:hAnsi="Arial"/>
                <w:sz w:val="22"/>
                <w:szCs w:val="20"/>
              </w:rPr>
            </w:pPr>
            <w:r w:rsidRPr="005E5C87">
              <w:rPr>
                <w:rFonts w:ascii="Arial" w:hAnsi="Arial" w:cs="Arial"/>
                <w:sz w:val="22"/>
                <w:szCs w:val="22"/>
              </w:rPr>
              <w:t>(Firma y sello del licitador)</w:t>
            </w:r>
          </w:p>
        </w:tc>
        <w:tc>
          <w:tcPr>
            <w:tcW w:w="4247" w:type="dxa"/>
          </w:tcPr>
          <w:p w:rsidR="005E5C87" w:rsidRPr="005E5C87" w:rsidRDefault="005E5C87" w:rsidP="00E83B59">
            <w:pPr>
              <w:jc w:val="both"/>
              <w:rPr>
                <w:rFonts w:ascii="Arial" w:hAnsi="Arial"/>
                <w:sz w:val="22"/>
                <w:szCs w:val="20"/>
              </w:rPr>
            </w:pPr>
            <w:r w:rsidRPr="005E5C87">
              <w:rPr>
                <w:rFonts w:ascii="Arial" w:hAnsi="Arial" w:cs="Arial"/>
                <w:sz w:val="22"/>
                <w:szCs w:val="22"/>
              </w:rPr>
              <w:t xml:space="preserve">(Firma del </w:t>
            </w:r>
            <w:r>
              <w:rPr>
                <w:rFonts w:ascii="Arial" w:hAnsi="Arial" w:cs="Arial"/>
                <w:sz w:val="22"/>
                <w:szCs w:val="22"/>
              </w:rPr>
              <w:t xml:space="preserve">(de la) </w:t>
            </w:r>
            <w:r w:rsidRPr="005E5C87">
              <w:rPr>
                <w:rFonts w:ascii="Arial" w:hAnsi="Arial" w:cs="Arial"/>
                <w:sz w:val="22"/>
                <w:szCs w:val="22"/>
              </w:rPr>
              <w:t>representante y sello del Centro de Formación</w:t>
            </w:r>
            <w:r w:rsidRPr="005E5C87">
              <w:rPr>
                <w:rFonts w:ascii="Arial" w:hAnsi="Arial"/>
                <w:sz w:val="22"/>
                <w:szCs w:val="20"/>
              </w:rPr>
              <w:t>)</w:t>
            </w:r>
          </w:p>
        </w:tc>
      </w:tr>
    </w:tbl>
    <w:p w:rsidR="005E5C87" w:rsidRPr="005E5C87" w:rsidRDefault="005E5C87" w:rsidP="005E5C87">
      <w:pPr>
        <w:jc w:val="both"/>
        <w:rPr>
          <w:rFonts w:ascii="Arial" w:hAnsi="Arial"/>
          <w:sz w:val="22"/>
          <w:szCs w:val="20"/>
        </w:rPr>
      </w:pPr>
    </w:p>
    <w:p w:rsidR="005E5C87" w:rsidRPr="005E5C87" w:rsidRDefault="005E5C87" w:rsidP="005E5C87">
      <w:pPr>
        <w:jc w:val="both"/>
        <w:rPr>
          <w:rFonts w:ascii="Arial" w:hAnsi="Arial"/>
          <w:sz w:val="22"/>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E5C87" w:rsidRPr="005E5C87" w:rsidTr="00E83B59">
        <w:tc>
          <w:tcPr>
            <w:tcW w:w="4247" w:type="dxa"/>
          </w:tcPr>
          <w:p w:rsidR="005E5C87" w:rsidRPr="005E5C87" w:rsidRDefault="005E5C87" w:rsidP="00E83B59">
            <w:pPr>
              <w:rPr>
                <w:rFonts w:ascii="Arial" w:hAnsi="Arial"/>
                <w:sz w:val="22"/>
                <w:szCs w:val="20"/>
              </w:rPr>
            </w:pPr>
          </w:p>
        </w:tc>
        <w:tc>
          <w:tcPr>
            <w:tcW w:w="4247" w:type="dxa"/>
          </w:tcPr>
          <w:p w:rsidR="005E5C87" w:rsidRPr="005E5C87" w:rsidRDefault="005E5C87" w:rsidP="00E83B59">
            <w:pPr>
              <w:rPr>
                <w:rFonts w:ascii="Arial" w:hAnsi="Arial"/>
                <w:sz w:val="22"/>
                <w:szCs w:val="20"/>
              </w:rPr>
            </w:pPr>
          </w:p>
        </w:tc>
      </w:tr>
      <w:tr w:rsidR="005E5C87" w:rsidRPr="005E5C87" w:rsidTr="00E83B59">
        <w:tc>
          <w:tcPr>
            <w:tcW w:w="4247" w:type="dxa"/>
          </w:tcPr>
          <w:p w:rsidR="005E5C87" w:rsidRPr="005E5C87" w:rsidRDefault="005E5C87" w:rsidP="00E83B59">
            <w:pPr>
              <w:jc w:val="both"/>
              <w:rPr>
                <w:rFonts w:ascii="Arial" w:hAnsi="Arial"/>
                <w:sz w:val="22"/>
                <w:szCs w:val="20"/>
              </w:rPr>
            </w:pPr>
          </w:p>
        </w:tc>
        <w:tc>
          <w:tcPr>
            <w:tcW w:w="4247" w:type="dxa"/>
          </w:tcPr>
          <w:p w:rsidR="005E5C87" w:rsidRPr="005E5C87" w:rsidRDefault="005E5C87" w:rsidP="00E83B59">
            <w:pPr>
              <w:jc w:val="both"/>
              <w:rPr>
                <w:rFonts w:ascii="Arial" w:hAnsi="Arial"/>
                <w:sz w:val="22"/>
                <w:szCs w:val="20"/>
              </w:rPr>
            </w:pPr>
          </w:p>
        </w:tc>
      </w:tr>
    </w:tbl>
    <w:p w:rsidR="005E5C87" w:rsidRPr="005E5C87" w:rsidRDefault="005E5C87" w:rsidP="005E5C87">
      <w:pPr>
        <w:rPr>
          <w:rFonts w:ascii="Arial" w:hAnsi="Arial"/>
          <w:sz w:val="22"/>
          <w:szCs w:val="20"/>
        </w:rPr>
      </w:pPr>
    </w:p>
    <w:p w:rsidR="005E5C87" w:rsidRPr="005E5C87" w:rsidRDefault="005E5C87" w:rsidP="005E5C87">
      <w:pPr>
        <w:rPr>
          <w:rFonts w:ascii="Arial" w:hAnsi="Arial"/>
          <w:sz w:val="22"/>
          <w:szCs w:val="20"/>
        </w:rPr>
      </w:pPr>
      <w:r w:rsidRPr="005E5C87">
        <w:rPr>
          <w:rFonts w:ascii="Arial" w:hAnsi="Arial"/>
          <w:sz w:val="22"/>
          <w:szCs w:val="20"/>
        </w:rPr>
        <w:t xml:space="preserve">                </w:t>
      </w:r>
    </w:p>
    <w:p w:rsidR="005E5C87" w:rsidRPr="005E5C87" w:rsidRDefault="005E5C87" w:rsidP="005E5C87">
      <w:pPr>
        <w:jc w:val="right"/>
        <w:rPr>
          <w:rFonts w:ascii="Arial" w:hAnsi="Arial"/>
          <w:sz w:val="22"/>
          <w:szCs w:val="20"/>
        </w:rPr>
      </w:pPr>
      <w:r w:rsidRPr="005E5C87">
        <w:rPr>
          <w:rFonts w:ascii="Arial" w:hAnsi="Arial"/>
          <w:sz w:val="22"/>
          <w:szCs w:val="20"/>
        </w:rPr>
        <w:t xml:space="preserve">Fecha y lugar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p>
    <w:p w:rsidR="005E5C87" w:rsidRDefault="005E5C87">
      <w:pPr>
        <w:rPr>
          <w:rFonts w:ascii="Arial" w:eastAsia="Symbol" w:hAnsi="Arial" w:cs="Arial"/>
          <w:b/>
          <w:bCs/>
          <w:color w:val="000000"/>
          <w:spacing w:val="-2"/>
          <w:kern w:val="3"/>
          <w:szCs w:val="20"/>
          <w:lang w:eastAsia="zh-CN"/>
        </w:rPr>
      </w:pPr>
      <w:r>
        <w:rPr>
          <w:rFonts w:ascii="Arial" w:eastAsia="Symbol" w:hAnsi="Arial" w:cs="Arial"/>
          <w:b/>
          <w:bCs/>
          <w:color w:val="000000"/>
          <w:spacing w:val="-2"/>
          <w:kern w:val="3"/>
          <w:szCs w:val="20"/>
          <w:lang w:eastAsia="zh-CN"/>
        </w:rPr>
        <w:br w:type="page"/>
      </w:r>
    </w:p>
    <w:p w:rsidR="005E5C87" w:rsidRPr="005E5C87" w:rsidRDefault="005E5C87" w:rsidP="005E5C87">
      <w:pPr>
        <w:suppressAutoHyphens/>
        <w:autoSpaceDN w:val="0"/>
        <w:spacing w:before="100"/>
        <w:jc w:val="center"/>
        <w:textAlignment w:val="baseline"/>
        <w:rPr>
          <w:rFonts w:ascii="Arial" w:eastAsia="Symbol" w:hAnsi="Arial" w:cs="Arial"/>
          <w:b/>
          <w:bCs/>
          <w:color w:val="000000"/>
          <w:spacing w:val="-2"/>
          <w:kern w:val="3"/>
          <w:szCs w:val="20"/>
          <w:lang w:eastAsia="zh-CN"/>
        </w:rPr>
      </w:pPr>
      <w:r w:rsidRPr="005E5C87">
        <w:rPr>
          <w:rFonts w:ascii="Arial" w:eastAsia="Symbol" w:hAnsi="Arial" w:cs="Arial"/>
          <w:b/>
          <w:bCs/>
          <w:color w:val="000000"/>
          <w:spacing w:val="-2"/>
          <w:kern w:val="3"/>
          <w:szCs w:val="20"/>
          <w:lang w:eastAsia="zh-CN"/>
        </w:rPr>
        <w:lastRenderedPageBreak/>
        <w:t xml:space="preserve">ANEXO </w:t>
      </w:r>
      <w:r>
        <w:rPr>
          <w:rFonts w:ascii="Arial" w:eastAsia="Symbol" w:hAnsi="Arial" w:cs="Arial"/>
          <w:b/>
          <w:bCs/>
          <w:color w:val="000000"/>
          <w:spacing w:val="-2"/>
          <w:kern w:val="3"/>
          <w:szCs w:val="20"/>
          <w:lang w:eastAsia="zh-CN"/>
        </w:rPr>
        <w:t>B.II</w:t>
      </w:r>
    </w:p>
    <w:p w:rsidR="005E5C87" w:rsidRPr="005E5C87" w:rsidRDefault="005E5C87" w:rsidP="005E5C87">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5E5C87">
        <w:rPr>
          <w:rFonts w:ascii="Arial" w:eastAsia="Symbol" w:hAnsi="Arial" w:cs="Arial"/>
          <w:b/>
          <w:bCs/>
          <w:color w:val="000000"/>
          <w:kern w:val="3"/>
          <w:sz w:val="22"/>
          <w:szCs w:val="20"/>
          <w:lang w:eastAsia="zh-CN"/>
        </w:rPr>
        <w:t>MEDIDAS DE PREVENCIÓN Y PROTECCIÓN PARA EL CONTROL DEL COVID</w:t>
      </w:r>
    </w:p>
    <w:p w:rsidR="005E5C87" w:rsidRPr="005E5C87" w:rsidRDefault="005E5C87" w:rsidP="005E5C87">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5E5C87">
        <w:rPr>
          <w:rFonts w:ascii="Arial" w:eastAsia="Symbol" w:hAnsi="Arial" w:cs="Arial"/>
          <w:b/>
          <w:bCs/>
          <w:color w:val="000000"/>
          <w:kern w:val="3"/>
          <w:sz w:val="22"/>
          <w:szCs w:val="20"/>
          <w:lang w:eastAsia="zh-CN"/>
        </w:rPr>
        <w:t xml:space="preserve">PARA </w:t>
      </w:r>
      <w:r w:rsidRPr="005E5C87">
        <w:rPr>
          <w:rFonts w:ascii="Arial" w:eastAsia="Symbol" w:hAnsi="Arial" w:cs="Arial"/>
          <w:b/>
          <w:bCs/>
          <w:color w:val="C00000"/>
          <w:kern w:val="3"/>
          <w:sz w:val="22"/>
          <w:szCs w:val="20"/>
          <w:u w:val="single"/>
          <w:lang w:eastAsia="zh-CN"/>
        </w:rPr>
        <w:t>AULAS PROPIAS</w:t>
      </w:r>
      <w:r w:rsidRPr="005E5C87">
        <w:rPr>
          <w:rFonts w:ascii="Arial" w:eastAsia="Symbol" w:hAnsi="Arial" w:cs="Arial"/>
          <w:b/>
          <w:bCs/>
          <w:color w:val="C00000"/>
          <w:kern w:val="3"/>
          <w:sz w:val="22"/>
          <w:szCs w:val="20"/>
          <w:lang w:eastAsia="zh-CN"/>
        </w:rPr>
        <w:t xml:space="preserve"> </w:t>
      </w:r>
      <w:r w:rsidRPr="005E5C87">
        <w:rPr>
          <w:rFonts w:ascii="Arial" w:eastAsia="Symbol" w:hAnsi="Arial" w:cs="Arial"/>
          <w:b/>
          <w:bCs/>
          <w:color w:val="000000"/>
          <w:kern w:val="3"/>
          <w:sz w:val="22"/>
          <w:szCs w:val="20"/>
          <w:lang w:eastAsia="zh-CN"/>
        </w:rPr>
        <w:t xml:space="preserve">(*) </w:t>
      </w:r>
    </w:p>
    <w:p w:rsidR="005E5C87" w:rsidRPr="005E5C87" w:rsidRDefault="005E5C87" w:rsidP="005E5C87">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5E5C87">
        <w:rPr>
          <w:rFonts w:ascii="Arial" w:eastAsia="Symbol" w:hAnsi="Arial" w:cs="Arial"/>
          <w:i/>
          <w:iCs/>
          <w:color w:val="000000"/>
          <w:spacing w:val="-2"/>
          <w:kern w:val="3"/>
          <w:sz w:val="20"/>
          <w:szCs w:val="20"/>
          <w:lang w:eastAsia="zh-CN"/>
        </w:rPr>
        <w:t>(Vinculadas al objeto de la licitación)</w:t>
      </w:r>
    </w:p>
    <w:p w:rsidR="005E5C87" w:rsidRPr="005E5C87" w:rsidRDefault="005E5C87" w:rsidP="005E5C87">
      <w:pPr>
        <w:pBdr>
          <w:bottom w:val="single" w:sz="4" w:space="1" w:color="auto"/>
        </w:pBdr>
        <w:suppressAutoHyphens/>
        <w:autoSpaceDN w:val="0"/>
        <w:jc w:val="center"/>
        <w:textAlignment w:val="baseline"/>
        <w:rPr>
          <w:rFonts w:ascii="Arial" w:eastAsia="Arial" w:hAnsi="Arial" w:cs="Arial"/>
          <w:color w:val="000000"/>
          <w:kern w:val="3"/>
          <w:lang w:eastAsia="zh-CN"/>
        </w:rPr>
      </w:pPr>
    </w:p>
    <w:p w:rsidR="005E5C87" w:rsidRPr="005E5C87" w:rsidRDefault="005E5C87" w:rsidP="005E5C87">
      <w:pPr>
        <w:suppressAutoHyphens/>
        <w:autoSpaceDN w:val="0"/>
        <w:spacing w:before="100"/>
        <w:jc w:val="both"/>
        <w:textAlignment w:val="baseline"/>
        <w:rPr>
          <w:rFonts w:ascii="Arial" w:eastAsia="Symbol" w:hAnsi="Arial" w:cs="Arial"/>
          <w:i/>
          <w:color w:val="000000"/>
          <w:kern w:val="3"/>
          <w:sz w:val="18"/>
          <w:lang w:eastAsia="zh-CN"/>
        </w:rPr>
      </w:pPr>
      <w:r w:rsidRPr="005E5C87">
        <w:rPr>
          <w:rFonts w:ascii="Arial" w:eastAsia="Symbol" w:hAnsi="Arial" w:cs="Arial"/>
          <w:b/>
          <w:color w:val="000000"/>
          <w:kern w:val="3"/>
          <w:sz w:val="20"/>
          <w:lang w:eastAsia="zh-CN"/>
        </w:rPr>
        <w:t xml:space="preserve">CÓDIGO DE EXPEDIENTE: </w:t>
      </w:r>
      <w:r w:rsidRPr="005E5C87">
        <w:rPr>
          <w:rFonts w:ascii="Arial" w:eastAsia="Arial" w:hAnsi="Arial" w:cs="Arial"/>
          <w:color w:val="000000"/>
          <w:kern w:val="3"/>
          <w:sz w:val="22"/>
          <w:szCs w:val="22"/>
          <w:lang w:eastAsia="zh-CN"/>
        </w:rPr>
        <w:fldChar w:fldCharType="begin">
          <w:ffData>
            <w:name w:val="Texto3"/>
            <w:enabled/>
            <w:calcOnExit w:val="0"/>
            <w:textInput/>
          </w:ffData>
        </w:fldChar>
      </w:r>
      <w:r w:rsidRPr="005E5C87">
        <w:rPr>
          <w:rFonts w:ascii="Arial" w:eastAsia="Arial" w:hAnsi="Arial" w:cs="Arial"/>
          <w:color w:val="000000"/>
          <w:kern w:val="3"/>
          <w:sz w:val="22"/>
          <w:szCs w:val="22"/>
          <w:lang w:eastAsia="zh-CN"/>
        </w:rPr>
        <w:instrText xml:space="preserve"> FORMTEXT </w:instrText>
      </w:r>
      <w:r w:rsidRPr="005E5C87">
        <w:rPr>
          <w:rFonts w:ascii="Arial" w:eastAsia="Arial" w:hAnsi="Arial" w:cs="Arial"/>
          <w:color w:val="000000"/>
          <w:kern w:val="3"/>
          <w:sz w:val="22"/>
          <w:szCs w:val="22"/>
          <w:lang w:eastAsia="zh-CN"/>
        </w:rPr>
      </w:r>
      <w:r w:rsidRPr="005E5C87">
        <w:rPr>
          <w:rFonts w:ascii="Arial" w:eastAsia="Arial" w:hAnsi="Arial" w:cs="Arial"/>
          <w:color w:val="000000"/>
          <w:kern w:val="3"/>
          <w:sz w:val="22"/>
          <w:szCs w:val="22"/>
          <w:lang w:eastAsia="zh-CN"/>
        </w:rPr>
        <w:fldChar w:fldCharType="separate"/>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color w:val="000000"/>
          <w:kern w:val="3"/>
          <w:sz w:val="22"/>
          <w:szCs w:val="22"/>
          <w:lang w:eastAsia="zh-CN"/>
        </w:rPr>
        <w:fldChar w:fldCharType="end"/>
      </w:r>
      <w:r w:rsidRPr="005E5C87">
        <w:rPr>
          <w:rFonts w:ascii="Arial" w:eastAsia="Arial" w:hAnsi="Arial" w:cs="Arial"/>
          <w:color w:val="000000"/>
          <w:kern w:val="3"/>
          <w:sz w:val="22"/>
          <w:szCs w:val="22"/>
          <w:lang w:eastAsia="zh-CN"/>
        </w:rPr>
        <w:t xml:space="preserve">                  </w:t>
      </w:r>
      <w:r w:rsidRPr="005E5C87">
        <w:rPr>
          <w:rFonts w:ascii="Arial" w:eastAsia="Symbol" w:hAnsi="Arial" w:cs="Arial"/>
          <w:b/>
          <w:color w:val="000000"/>
          <w:kern w:val="3"/>
          <w:sz w:val="20"/>
          <w:lang w:eastAsia="zh-CN"/>
        </w:rPr>
        <w:t xml:space="preserve">LOTE: </w:t>
      </w:r>
      <w:r w:rsidRPr="005E5C87">
        <w:rPr>
          <w:rFonts w:ascii="Arial" w:eastAsia="Arial" w:hAnsi="Arial" w:cs="Arial"/>
          <w:color w:val="000000"/>
          <w:kern w:val="3"/>
          <w:sz w:val="22"/>
          <w:szCs w:val="22"/>
          <w:lang w:eastAsia="zh-CN"/>
        </w:rPr>
        <w:fldChar w:fldCharType="begin">
          <w:ffData>
            <w:name w:val="Texto3"/>
            <w:enabled/>
            <w:calcOnExit w:val="0"/>
            <w:textInput/>
          </w:ffData>
        </w:fldChar>
      </w:r>
      <w:r w:rsidRPr="005E5C87">
        <w:rPr>
          <w:rFonts w:ascii="Arial" w:eastAsia="Arial" w:hAnsi="Arial" w:cs="Arial"/>
          <w:color w:val="000000"/>
          <w:kern w:val="3"/>
          <w:sz w:val="22"/>
          <w:szCs w:val="22"/>
          <w:lang w:eastAsia="zh-CN"/>
        </w:rPr>
        <w:instrText xml:space="preserve"> FORMTEXT </w:instrText>
      </w:r>
      <w:r w:rsidRPr="005E5C87">
        <w:rPr>
          <w:rFonts w:ascii="Arial" w:eastAsia="Arial" w:hAnsi="Arial" w:cs="Arial"/>
          <w:color w:val="000000"/>
          <w:kern w:val="3"/>
          <w:sz w:val="22"/>
          <w:szCs w:val="22"/>
          <w:lang w:eastAsia="zh-CN"/>
        </w:rPr>
      </w:r>
      <w:r w:rsidRPr="005E5C87">
        <w:rPr>
          <w:rFonts w:ascii="Arial" w:eastAsia="Arial" w:hAnsi="Arial" w:cs="Arial"/>
          <w:color w:val="000000"/>
          <w:kern w:val="3"/>
          <w:sz w:val="22"/>
          <w:szCs w:val="22"/>
          <w:lang w:eastAsia="zh-CN"/>
        </w:rPr>
        <w:fldChar w:fldCharType="separate"/>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noProof/>
          <w:color w:val="000000"/>
          <w:kern w:val="3"/>
          <w:sz w:val="22"/>
          <w:szCs w:val="22"/>
          <w:lang w:eastAsia="zh-CN"/>
        </w:rPr>
        <w:t> </w:t>
      </w:r>
      <w:r w:rsidRPr="005E5C87">
        <w:rPr>
          <w:rFonts w:ascii="Arial" w:eastAsia="Arial" w:hAnsi="Arial" w:cs="Arial"/>
          <w:color w:val="000000"/>
          <w:kern w:val="3"/>
          <w:sz w:val="22"/>
          <w:szCs w:val="22"/>
          <w:lang w:eastAsia="zh-CN"/>
        </w:rPr>
        <w:fldChar w:fldCharType="end"/>
      </w:r>
      <w:r w:rsidRPr="005E5C87">
        <w:rPr>
          <w:rFonts w:ascii="Arial" w:eastAsia="Arial" w:hAnsi="Arial" w:cs="Arial"/>
          <w:color w:val="000000"/>
          <w:kern w:val="3"/>
          <w:sz w:val="22"/>
          <w:szCs w:val="22"/>
          <w:lang w:eastAsia="zh-CN"/>
        </w:rPr>
        <w:t xml:space="preserve"> (</w:t>
      </w:r>
      <w:r w:rsidRPr="005E5C87">
        <w:rPr>
          <w:rFonts w:ascii="Arial" w:eastAsia="Arial" w:hAnsi="Arial" w:cs="Arial"/>
          <w:i/>
          <w:color w:val="000000"/>
          <w:kern w:val="3"/>
          <w:sz w:val="18"/>
          <w:szCs w:val="22"/>
          <w:lang w:eastAsia="zh-CN"/>
        </w:rPr>
        <w:t>a cumplimentar cuando proceda)</w:t>
      </w:r>
    </w:p>
    <w:p w:rsidR="005E5C87" w:rsidRPr="005E5C87" w:rsidRDefault="005E5C87" w:rsidP="005E5C87">
      <w:pPr>
        <w:suppressAutoHyphens/>
        <w:autoSpaceDN w:val="0"/>
        <w:spacing w:before="100"/>
        <w:jc w:val="both"/>
        <w:textAlignment w:val="baseline"/>
        <w:rPr>
          <w:rFonts w:ascii="Arial" w:eastAsia="Symbol" w:hAnsi="Arial" w:cs="Arial"/>
          <w:color w:val="000000"/>
          <w:kern w:val="3"/>
          <w:lang w:eastAsia="zh-CN"/>
        </w:rPr>
      </w:pPr>
    </w:p>
    <w:p w:rsidR="005E5C87" w:rsidRPr="005E5C87" w:rsidRDefault="005E5C87" w:rsidP="005E5C87">
      <w:pPr>
        <w:spacing w:line="276" w:lineRule="auto"/>
        <w:jc w:val="both"/>
        <w:rPr>
          <w:rFonts w:ascii="Arial" w:eastAsiaTheme="minorHAnsi" w:hAnsi="Arial" w:cs="Arial"/>
          <w:sz w:val="22"/>
          <w:szCs w:val="22"/>
          <w:lang w:eastAsia="en-US"/>
        </w:rPr>
      </w:pPr>
      <w:r w:rsidRPr="005E5C87">
        <w:rPr>
          <w:rFonts w:ascii="Arial" w:hAnsi="Arial" w:cs="Arial"/>
          <w:sz w:val="22"/>
          <w:szCs w:val="22"/>
        </w:rPr>
        <w:t>Con el propósito de evitar el contagio y la propagación del COVID-19, así como asegurar la prevención y la detección temprana del virus en la impartición de las acciones,</w:t>
      </w:r>
      <w:r w:rsidRPr="005E5C87">
        <w:rPr>
          <w:rFonts w:ascii="Arial" w:hAnsi="Arial" w:cs="Arial"/>
          <w:color w:val="FF0000"/>
          <w:sz w:val="22"/>
          <w:szCs w:val="22"/>
        </w:rPr>
        <w:t xml:space="preserve"> </w:t>
      </w:r>
      <w:r w:rsidRPr="005E5C87">
        <w:rPr>
          <w:rFonts w:ascii="Arial" w:eastAsiaTheme="minorHAnsi" w:hAnsi="Arial" w:cs="Arial"/>
          <w:sz w:val="22"/>
          <w:szCs w:val="22"/>
          <w:lang w:eastAsia="en-US"/>
        </w:rPr>
        <w:t xml:space="preserve">D./D.ª </w:t>
      </w:r>
      <w:r w:rsidRPr="005E5C87">
        <w:rPr>
          <w:rFonts w:ascii="Arial" w:eastAsiaTheme="minorHAnsi" w:hAnsi="Arial" w:cs="Arial"/>
          <w:sz w:val="22"/>
          <w:szCs w:val="22"/>
          <w:lang w:eastAsia="en-US"/>
        </w:rPr>
        <w:fldChar w:fldCharType="begin">
          <w:ffData>
            <w:name w:val=""/>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con DNI número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en nombre (propio) o actuando en representación de (empresa que representa)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con CIF/NIF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w:t>
      </w:r>
      <w:r w:rsidRPr="005E5C87">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5E5C87">
        <w:rPr>
          <w:rFonts w:ascii="Arial" w:eastAsiaTheme="minorHAnsi" w:hAnsi="Arial" w:cs="Arial"/>
          <w:sz w:val="22"/>
          <w:szCs w:val="22"/>
          <w:lang w:eastAsia="en-US"/>
        </w:rPr>
        <w:fldChar w:fldCharType="begin">
          <w:ffData>
            <w:name w:val="Texto3"/>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(nombre del Centro), </w:t>
      </w:r>
      <w:r w:rsidRPr="005E5C87">
        <w:rPr>
          <w:rFonts w:ascii="Arial" w:hAnsi="Arial" w:cs="Arial"/>
          <w:sz w:val="22"/>
          <w:szCs w:val="22"/>
        </w:rPr>
        <w:t xml:space="preserve">referenciado en su propuesta de servicio, </w:t>
      </w:r>
      <w:r w:rsidRPr="005E5C87">
        <w:rPr>
          <w:rFonts w:ascii="Arial" w:eastAsiaTheme="minorHAnsi" w:hAnsi="Arial" w:cs="Arial"/>
          <w:sz w:val="22"/>
          <w:szCs w:val="22"/>
          <w:lang w:eastAsia="en-US"/>
        </w:rPr>
        <w:t xml:space="preserve">con domicilio en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calle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número </w:t>
      </w:r>
      <w:r w:rsidRPr="005E5C87">
        <w:rPr>
          <w:rFonts w:ascii="Arial" w:eastAsiaTheme="minorHAnsi" w:hAnsi="Arial" w:cs="Arial"/>
          <w:sz w:val="22"/>
          <w:szCs w:val="22"/>
          <w:lang w:eastAsia="en-US"/>
        </w:rPr>
        <w:fldChar w:fldCharType="begin">
          <w:ffData>
            <w:name w:val="Texto2"/>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w:t>
      </w:r>
    </w:p>
    <w:p w:rsidR="005E5C87" w:rsidRPr="005E5C87" w:rsidRDefault="005E5C87" w:rsidP="005E5C87">
      <w:pPr>
        <w:spacing w:line="276" w:lineRule="auto"/>
        <w:jc w:val="both"/>
        <w:rPr>
          <w:rFonts w:ascii="Arial" w:eastAsiaTheme="minorHAnsi" w:hAnsi="Arial" w:cs="Arial"/>
          <w:sz w:val="22"/>
          <w:szCs w:val="22"/>
          <w:lang w:eastAsia="en-US"/>
        </w:rPr>
      </w:pPr>
    </w:p>
    <w:p w:rsidR="005E5C87" w:rsidRPr="005E5C87" w:rsidRDefault="005E5C87" w:rsidP="005E5C87">
      <w:pPr>
        <w:spacing w:line="276" w:lineRule="auto"/>
        <w:jc w:val="both"/>
        <w:textAlignment w:val="baseline"/>
        <w:rPr>
          <w:rFonts w:ascii="Arial" w:hAnsi="Arial" w:cs="Arial"/>
          <w:sz w:val="22"/>
        </w:rPr>
      </w:pPr>
      <w:r w:rsidRPr="005E5C87">
        <w:rPr>
          <w:rFonts w:ascii="Arial" w:hAnsi="Arial" w:cs="Arial"/>
          <w:sz w:val="22"/>
        </w:rPr>
        <w:t>Las medidas que se exponen a continuación se consideran básicas y se encuentran basadas en recomendaciones y criterios de diferentes Administraciones (Sanidad, Educación y Trabajo), entendiéndose que el (los) centro(s) de formación, partiendo de ellas, las adaptará(n) en función de sus características, y las complementarán con las medidas establecidas por la legislación autonómica de referencia.</w:t>
      </w:r>
    </w:p>
    <w:p w:rsidR="005E5C87" w:rsidRPr="005E5C87" w:rsidRDefault="005E5C87" w:rsidP="005E5C87">
      <w:pPr>
        <w:spacing w:line="276" w:lineRule="auto"/>
        <w:jc w:val="both"/>
        <w:textAlignment w:val="baseline"/>
        <w:rPr>
          <w:rFonts w:ascii="Arial" w:hAnsi="Arial" w:cs="Arial"/>
          <w:sz w:val="22"/>
        </w:rPr>
      </w:pPr>
    </w:p>
    <w:p w:rsidR="005E5C87" w:rsidRPr="005E5C87" w:rsidRDefault="005E5C87" w:rsidP="005E5C87">
      <w:pPr>
        <w:spacing w:line="276" w:lineRule="auto"/>
        <w:jc w:val="both"/>
        <w:textAlignment w:val="baseline"/>
        <w:rPr>
          <w:rFonts w:ascii="Arial" w:hAnsi="Arial" w:cs="Arial"/>
          <w:sz w:val="22"/>
        </w:rPr>
      </w:pPr>
      <w:r w:rsidRPr="005E5C87">
        <w:rPr>
          <w:rFonts w:ascii="Arial" w:hAnsi="Arial" w:cs="Arial"/>
          <w:sz w:val="22"/>
        </w:rPr>
        <w:t>Por tanto,</w:t>
      </w:r>
      <w:r w:rsidRPr="005E5C87">
        <w:rPr>
          <w:rFonts w:ascii="Arial" w:hAnsi="Arial" w:cs="Arial"/>
        </w:rPr>
        <w:t xml:space="preserve"> </w:t>
      </w:r>
      <w:r w:rsidRPr="005E5C87">
        <w:rPr>
          <w:rFonts w:ascii="Arial" w:hAnsi="Arial" w:cs="Arial"/>
        </w:rPr>
        <w:fldChar w:fldCharType="begin">
          <w:ffData>
            <w:name w:val="Texto3"/>
            <w:enabled/>
            <w:calcOnExit w:val="0"/>
            <w:textInput/>
          </w:ffData>
        </w:fldChar>
      </w:r>
      <w:r w:rsidRPr="005E5C87">
        <w:rPr>
          <w:rFonts w:ascii="Arial" w:hAnsi="Arial" w:cs="Arial"/>
        </w:rPr>
        <w:instrText xml:space="preserve"> FORMTEXT </w:instrText>
      </w:r>
      <w:r w:rsidRPr="005E5C87">
        <w:rPr>
          <w:rFonts w:ascii="Arial" w:hAnsi="Arial" w:cs="Arial"/>
        </w:rPr>
      </w:r>
      <w:r w:rsidRPr="005E5C87">
        <w:rPr>
          <w:rFonts w:ascii="Arial" w:hAnsi="Arial" w:cs="Arial"/>
        </w:rPr>
        <w:fldChar w:fldCharType="separate"/>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noProof/>
        </w:rPr>
        <w:t> </w:t>
      </w:r>
      <w:r w:rsidRPr="005E5C87">
        <w:rPr>
          <w:rFonts w:ascii="Arial" w:hAnsi="Arial" w:cs="Arial"/>
        </w:rPr>
        <w:fldChar w:fldCharType="end"/>
      </w:r>
      <w:r w:rsidRPr="005E5C87">
        <w:rPr>
          <w:rFonts w:ascii="Arial" w:hAnsi="Arial" w:cs="Arial"/>
          <w:sz w:val="22"/>
        </w:rPr>
        <w:t xml:space="preserve"> (nombre del licitador) se compromete a que el Protocolo de Actuación – Plan de Contingencia recoja tanto las medidas descritas en este documento, como las establecidas por la legislación vigente para la prevención y protección frente al COVID-19; haciendo referencia a dicha normativa en el propio documento. Este documento será facilitado a la Asociación Inserta Empleo junto con el ANEXO.</w:t>
      </w:r>
    </w:p>
    <w:p w:rsidR="005E5C87" w:rsidRPr="005E5C87" w:rsidRDefault="005E5C87" w:rsidP="005E5C87">
      <w:pPr>
        <w:spacing w:line="276" w:lineRule="auto"/>
        <w:jc w:val="both"/>
        <w:rPr>
          <w:rFonts w:ascii="Arial" w:eastAsiaTheme="minorHAnsi" w:hAnsi="Arial" w:cs="Arial"/>
          <w:sz w:val="22"/>
          <w:szCs w:val="22"/>
          <w:lang w:eastAsia="en-US"/>
        </w:rPr>
      </w:pPr>
    </w:p>
    <w:p w:rsidR="005E5C87" w:rsidRPr="005E5C87" w:rsidRDefault="005E5C87" w:rsidP="005E5C87">
      <w:pPr>
        <w:spacing w:line="276" w:lineRule="auto"/>
        <w:jc w:val="both"/>
        <w:rPr>
          <w:rFonts w:ascii="Segoe UI" w:eastAsiaTheme="minorHAnsi" w:hAnsi="Segoe UI" w:cs="Segoe UI"/>
          <w:sz w:val="18"/>
          <w:szCs w:val="18"/>
          <w:lang w:eastAsia="en-US"/>
        </w:rPr>
      </w:pPr>
      <w:r w:rsidRPr="005E5C87">
        <w:rPr>
          <w:rFonts w:ascii="Arial" w:eastAsiaTheme="minorHAnsi" w:hAnsi="Arial" w:cs="Arial"/>
          <w:sz w:val="22"/>
          <w:szCs w:val="22"/>
          <w:lang w:eastAsia="en-US"/>
        </w:rPr>
        <w:t xml:space="preserve">A su vez,  </w:t>
      </w:r>
      <w:r w:rsidRPr="005E5C87">
        <w:rPr>
          <w:rFonts w:ascii="Arial" w:eastAsiaTheme="minorHAnsi" w:hAnsi="Arial" w:cs="Arial"/>
          <w:sz w:val="22"/>
          <w:szCs w:val="22"/>
          <w:lang w:eastAsia="en-US"/>
        </w:rPr>
        <w:fldChar w:fldCharType="begin">
          <w:ffData>
            <w:name w:val="Texto3"/>
            <w:enabled/>
            <w:calcOnExit w:val="0"/>
            <w:textInput/>
          </w:ffData>
        </w:fldChar>
      </w:r>
      <w:r w:rsidRPr="005E5C87">
        <w:rPr>
          <w:rFonts w:ascii="Arial" w:eastAsiaTheme="minorHAnsi" w:hAnsi="Arial" w:cs="Arial"/>
          <w:sz w:val="22"/>
          <w:szCs w:val="22"/>
          <w:lang w:eastAsia="en-US"/>
        </w:rPr>
        <w:instrText xml:space="preserve"> FORMTEXT </w:instrText>
      </w:r>
      <w:r w:rsidRPr="005E5C87">
        <w:rPr>
          <w:rFonts w:ascii="Arial" w:eastAsiaTheme="minorHAnsi" w:hAnsi="Arial" w:cs="Arial"/>
          <w:sz w:val="22"/>
          <w:szCs w:val="22"/>
          <w:lang w:eastAsia="en-US"/>
        </w:rPr>
      </w:r>
      <w:r w:rsidRPr="005E5C87">
        <w:rPr>
          <w:rFonts w:ascii="Arial" w:eastAsiaTheme="minorHAnsi" w:hAnsi="Arial" w:cs="Arial"/>
          <w:sz w:val="22"/>
          <w:szCs w:val="22"/>
          <w:lang w:eastAsia="en-US"/>
        </w:rPr>
        <w:fldChar w:fldCharType="separate"/>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noProof/>
          <w:sz w:val="22"/>
          <w:szCs w:val="22"/>
          <w:lang w:eastAsia="en-US"/>
        </w:rPr>
        <w:t> </w:t>
      </w:r>
      <w:r w:rsidRPr="005E5C87">
        <w:rPr>
          <w:rFonts w:ascii="Arial" w:eastAsiaTheme="minorHAnsi" w:hAnsi="Arial" w:cs="Arial"/>
          <w:sz w:val="22"/>
          <w:szCs w:val="22"/>
          <w:lang w:eastAsia="en-US"/>
        </w:rPr>
        <w:fldChar w:fldCharType="end"/>
      </w:r>
      <w:r w:rsidRPr="005E5C87">
        <w:rPr>
          <w:rFonts w:ascii="Arial" w:eastAsiaTheme="minorHAns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spacing w:line="276" w:lineRule="auto"/>
        <w:jc w:val="center"/>
        <w:rPr>
          <w:rFonts w:ascii="Arial" w:hAnsi="Arial" w:cs="Arial"/>
          <w:b/>
          <w:sz w:val="22"/>
          <w:szCs w:val="22"/>
        </w:rPr>
      </w:pPr>
      <w:r w:rsidRPr="005E5C87">
        <w:rPr>
          <w:rFonts w:ascii="Arial" w:hAnsi="Arial" w:cs="Arial"/>
          <w:b/>
          <w:sz w:val="22"/>
          <w:szCs w:val="22"/>
        </w:rPr>
        <w:t>MEDIDAS PREVENTIVAS ORGANIZATIVAS Y DE DISTANCIAMIENTO</w:t>
      </w:r>
    </w:p>
    <w:p w:rsidR="005E5C87" w:rsidRPr="005E5C87" w:rsidRDefault="005E5C87" w:rsidP="005E5C87">
      <w:pPr>
        <w:spacing w:line="276" w:lineRule="auto"/>
        <w:jc w:val="both"/>
        <w:rPr>
          <w:rFonts w:ascii="Arial" w:hAnsi="Arial" w:cs="Arial"/>
          <w:sz w:val="22"/>
          <w:szCs w:val="22"/>
        </w:rPr>
      </w:pPr>
    </w:p>
    <w:p w:rsidR="005E5C87" w:rsidRPr="005E5C87" w:rsidRDefault="005E5C87" w:rsidP="009E33E2">
      <w:pPr>
        <w:numPr>
          <w:ilvl w:val="0"/>
          <w:numId w:val="33"/>
        </w:numPr>
        <w:spacing w:after="160" w:line="276" w:lineRule="auto"/>
        <w:ind w:left="360"/>
        <w:jc w:val="both"/>
        <w:rPr>
          <w:rFonts w:ascii="Arial" w:hAnsi="Arial" w:cs="Arial"/>
          <w:sz w:val="22"/>
          <w:szCs w:val="22"/>
        </w:rPr>
      </w:pPr>
      <w:r w:rsidRPr="005E5C87">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5E5C87" w:rsidRPr="005E5C87" w:rsidRDefault="005E5C87" w:rsidP="009E33E2">
      <w:pPr>
        <w:numPr>
          <w:ilvl w:val="0"/>
          <w:numId w:val="33"/>
        </w:numPr>
        <w:spacing w:after="160" w:line="276" w:lineRule="auto"/>
        <w:ind w:left="360"/>
        <w:contextualSpacing/>
        <w:jc w:val="both"/>
        <w:rPr>
          <w:rFonts w:ascii="Arial" w:hAnsi="Arial" w:cs="Arial"/>
          <w:sz w:val="22"/>
          <w:szCs w:val="22"/>
        </w:rPr>
      </w:pPr>
      <w:r w:rsidRPr="005E5C87">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5E5C87" w:rsidRPr="005E5C87" w:rsidRDefault="005E5C87" w:rsidP="009E33E2">
      <w:pPr>
        <w:spacing w:after="160" w:line="259" w:lineRule="auto"/>
        <w:ind w:left="360"/>
        <w:contextualSpacing/>
        <w:rPr>
          <w:rFonts w:ascii="Arial" w:hAnsi="Arial" w:cs="Arial"/>
          <w:sz w:val="22"/>
          <w:szCs w:val="22"/>
        </w:rPr>
      </w:pPr>
    </w:p>
    <w:p w:rsidR="005E5C87" w:rsidRPr="009E33E2" w:rsidRDefault="005E5C87" w:rsidP="009E33E2">
      <w:pPr>
        <w:pStyle w:val="Prrafodelista"/>
        <w:numPr>
          <w:ilvl w:val="0"/>
          <w:numId w:val="33"/>
        </w:numPr>
        <w:spacing w:line="276" w:lineRule="auto"/>
        <w:ind w:left="360"/>
        <w:contextualSpacing/>
        <w:jc w:val="both"/>
        <w:rPr>
          <w:rFonts w:ascii="Arial" w:hAnsi="Arial" w:cs="Arial"/>
          <w:sz w:val="22"/>
          <w:szCs w:val="22"/>
        </w:rPr>
      </w:pPr>
      <w:r w:rsidRPr="009E33E2">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5E5C87" w:rsidRPr="005E5C87" w:rsidRDefault="005E5C87" w:rsidP="009E33E2">
      <w:pPr>
        <w:spacing w:line="276" w:lineRule="auto"/>
        <w:contextualSpacing/>
        <w:jc w:val="both"/>
        <w:rPr>
          <w:rFonts w:ascii="Arial" w:hAnsi="Arial" w:cs="Arial"/>
          <w:sz w:val="22"/>
          <w:szCs w:val="22"/>
        </w:rPr>
      </w:pPr>
    </w:p>
    <w:p w:rsidR="005E5C87" w:rsidRPr="009E33E2" w:rsidRDefault="005E5C87" w:rsidP="009E33E2">
      <w:pPr>
        <w:pStyle w:val="Prrafodelista"/>
        <w:numPr>
          <w:ilvl w:val="0"/>
          <w:numId w:val="33"/>
        </w:numPr>
        <w:spacing w:after="160" w:line="259" w:lineRule="auto"/>
        <w:ind w:left="360"/>
        <w:contextualSpacing/>
        <w:jc w:val="both"/>
        <w:rPr>
          <w:rFonts w:ascii="Arial" w:hAnsi="Arial" w:cs="Arial"/>
          <w:sz w:val="22"/>
          <w:szCs w:val="22"/>
        </w:rPr>
      </w:pPr>
      <w:r w:rsidRPr="009E33E2">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5E5C87" w:rsidRPr="005E5C87" w:rsidRDefault="005E5C87" w:rsidP="005E5C87">
      <w:pPr>
        <w:spacing w:line="276" w:lineRule="auto"/>
        <w:jc w:val="center"/>
        <w:rPr>
          <w:rFonts w:ascii="Arial" w:hAnsi="Arial" w:cs="Arial"/>
          <w:b/>
          <w:sz w:val="22"/>
          <w:szCs w:val="22"/>
        </w:rPr>
      </w:pPr>
    </w:p>
    <w:p w:rsidR="005E5C87" w:rsidRPr="005E5C87" w:rsidRDefault="005E5C87" w:rsidP="005E5C87">
      <w:pPr>
        <w:spacing w:line="276" w:lineRule="auto"/>
        <w:jc w:val="center"/>
        <w:rPr>
          <w:rFonts w:ascii="Arial" w:hAnsi="Arial" w:cs="Arial"/>
          <w:sz w:val="22"/>
          <w:szCs w:val="22"/>
        </w:rPr>
      </w:pPr>
      <w:r w:rsidRPr="005E5C87">
        <w:rPr>
          <w:rFonts w:ascii="Arial" w:hAnsi="Arial" w:cs="Arial"/>
          <w:b/>
          <w:sz w:val="22"/>
          <w:szCs w:val="22"/>
        </w:rPr>
        <w:t>MEDIDAS PREVENTIVAS DE PROTECCIÓN Y DE LIMPIEZA E HIGIENE</w:t>
      </w:r>
    </w:p>
    <w:p w:rsidR="005E5C87" w:rsidRPr="005E5C87" w:rsidRDefault="005E5C87" w:rsidP="005E5C87">
      <w:pPr>
        <w:spacing w:line="276" w:lineRule="auto"/>
        <w:jc w:val="both"/>
        <w:rPr>
          <w:rFonts w:ascii="Arial" w:hAnsi="Arial" w:cs="Arial"/>
          <w:sz w:val="22"/>
          <w:szCs w:val="22"/>
        </w:rPr>
      </w:pPr>
    </w:p>
    <w:p w:rsidR="005E5C87" w:rsidRPr="005E5C87" w:rsidRDefault="005E5C87" w:rsidP="009E33E2">
      <w:pPr>
        <w:numPr>
          <w:ilvl w:val="0"/>
          <w:numId w:val="34"/>
        </w:numPr>
        <w:spacing w:after="160" w:line="276" w:lineRule="auto"/>
        <w:ind w:left="360"/>
        <w:contextualSpacing/>
        <w:jc w:val="both"/>
        <w:rPr>
          <w:rFonts w:ascii="Arial" w:hAnsi="Arial" w:cs="Arial"/>
          <w:sz w:val="22"/>
          <w:szCs w:val="22"/>
        </w:rPr>
      </w:pPr>
      <w:r w:rsidRPr="005E5C87">
        <w:rPr>
          <w:rFonts w:ascii="Arial" w:hAnsi="Arial" w:cs="Arial"/>
          <w:sz w:val="22"/>
          <w:szCs w:val="22"/>
        </w:rPr>
        <w:t>Disponer de forma permanente de dispensadores de geles-soluciones hidroalcohólicas, jabón y papel desechable; así como contar con stock de productos de limpieza y desinfección.</w:t>
      </w:r>
    </w:p>
    <w:p w:rsidR="005E5C87" w:rsidRPr="005E5C87" w:rsidRDefault="005E5C87" w:rsidP="009E33E2">
      <w:pPr>
        <w:spacing w:line="276" w:lineRule="auto"/>
        <w:ind w:hanging="284"/>
        <w:jc w:val="both"/>
        <w:rPr>
          <w:rFonts w:ascii="Arial" w:hAnsi="Arial" w:cs="Arial"/>
          <w:sz w:val="22"/>
          <w:szCs w:val="22"/>
        </w:rPr>
      </w:pPr>
    </w:p>
    <w:p w:rsidR="005E5C87" w:rsidRPr="005E5C87" w:rsidRDefault="005E5C87" w:rsidP="009E33E2">
      <w:pPr>
        <w:numPr>
          <w:ilvl w:val="0"/>
          <w:numId w:val="34"/>
        </w:numPr>
        <w:spacing w:after="160" w:line="276" w:lineRule="auto"/>
        <w:ind w:left="360"/>
        <w:contextualSpacing/>
        <w:jc w:val="both"/>
        <w:rPr>
          <w:rFonts w:ascii="Arial" w:hAnsi="Arial" w:cs="Arial"/>
          <w:sz w:val="22"/>
          <w:szCs w:val="22"/>
        </w:rPr>
      </w:pPr>
      <w:r w:rsidRPr="005E5C87">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5E5C87" w:rsidRPr="005E5C87" w:rsidRDefault="005E5C87" w:rsidP="009E33E2">
      <w:pPr>
        <w:spacing w:after="160" w:line="259" w:lineRule="auto"/>
        <w:ind w:hanging="284"/>
        <w:contextualSpacing/>
        <w:rPr>
          <w:rFonts w:ascii="Arial" w:hAnsi="Arial" w:cs="Arial"/>
          <w:sz w:val="22"/>
          <w:szCs w:val="22"/>
        </w:rPr>
      </w:pPr>
    </w:p>
    <w:p w:rsidR="005E5C87" w:rsidRPr="005E5C87" w:rsidRDefault="005E5C87" w:rsidP="009E33E2">
      <w:pPr>
        <w:numPr>
          <w:ilvl w:val="0"/>
          <w:numId w:val="34"/>
        </w:numPr>
        <w:spacing w:after="160" w:line="276" w:lineRule="auto"/>
        <w:ind w:left="360"/>
        <w:contextualSpacing/>
        <w:jc w:val="both"/>
        <w:rPr>
          <w:rFonts w:ascii="Arial" w:hAnsi="Arial" w:cs="Arial"/>
          <w:sz w:val="22"/>
          <w:szCs w:val="22"/>
        </w:rPr>
      </w:pPr>
      <w:r w:rsidRPr="005E5C87">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5E5C87" w:rsidRPr="005E5C87" w:rsidRDefault="005E5C87" w:rsidP="009E33E2">
      <w:pPr>
        <w:spacing w:after="160" w:line="259" w:lineRule="auto"/>
        <w:ind w:hanging="284"/>
        <w:contextualSpacing/>
        <w:rPr>
          <w:rFonts w:ascii="Arial" w:hAnsi="Arial" w:cs="Arial"/>
          <w:sz w:val="22"/>
          <w:szCs w:val="22"/>
        </w:rPr>
      </w:pPr>
    </w:p>
    <w:p w:rsidR="005E5C87" w:rsidRPr="005E5C87" w:rsidRDefault="005E5C87" w:rsidP="009E33E2">
      <w:pPr>
        <w:numPr>
          <w:ilvl w:val="0"/>
          <w:numId w:val="34"/>
        </w:numPr>
        <w:spacing w:after="160" w:line="276" w:lineRule="auto"/>
        <w:ind w:left="360"/>
        <w:contextualSpacing/>
        <w:jc w:val="both"/>
        <w:rPr>
          <w:rFonts w:ascii="Arial" w:hAnsi="Arial" w:cs="Arial"/>
          <w:sz w:val="22"/>
          <w:szCs w:val="22"/>
        </w:rPr>
      </w:pPr>
      <w:r w:rsidRPr="005E5C87">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5E5C87" w:rsidRPr="005E5C87" w:rsidRDefault="005E5C87" w:rsidP="009E33E2">
      <w:pPr>
        <w:pStyle w:val="Prrafodelista"/>
        <w:numPr>
          <w:ilvl w:val="0"/>
          <w:numId w:val="34"/>
        </w:numPr>
        <w:spacing w:after="160" w:line="276" w:lineRule="auto"/>
        <w:ind w:left="360"/>
        <w:contextualSpacing/>
        <w:jc w:val="both"/>
        <w:rPr>
          <w:rFonts w:ascii="Arial" w:hAnsi="Arial" w:cs="Arial"/>
          <w:sz w:val="22"/>
          <w:szCs w:val="22"/>
        </w:rPr>
      </w:pPr>
      <w:r w:rsidRPr="005E5C87">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spacing w:line="276" w:lineRule="auto"/>
        <w:jc w:val="center"/>
        <w:rPr>
          <w:rFonts w:ascii="Arial" w:hAnsi="Arial" w:cs="Arial"/>
          <w:sz w:val="22"/>
          <w:szCs w:val="22"/>
        </w:rPr>
      </w:pPr>
      <w:r w:rsidRPr="005E5C87">
        <w:rPr>
          <w:rFonts w:ascii="Arial" w:hAnsi="Arial" w:cs="Arial"/>
          <w:b/>
          <w:sz w:val="22"/>
          <w:szCs w:val="22"/>
        </w:rPr>
        <w:t xml:space="preserve">MEDIDAS DE DETECCIÓN O CONTROL DE CONTAGIO </w:t>
      </w:r>
    </w:p>
    <w:p w:rsidR="005E5C87" w:rsidRPr="005E5C87" w:rsidRDefault="005E5C87" w:rsidP="005E5C87">
      <w:pPr>
        <w:spacing w:line="276" w:lineRule="auto"/>
        <w:jc w:val="both"/>
        <w:rPr>
          <w:rFonts w:ascii="Arial" w:hAnsi="Arial" w:cs="Arial"/>
          <w:sz w:val="22"/>
          <w:szCs w:val="22"/>
        </w:rPr>
      </w:pPr>
    </w:p>
    <w:p w:rsidR="005E5C87" w:rsidRPr="005E5C87" w:rsidRDefault="005E5C87" w:rsidP="009E33E2">
      <w:pPr>
        <w:numPr>
          <w:ilvl w:val="0"/>
          <w:numId w:val="35"/>
        </w:numPr>
        <w:spacing w:after="160" w:line="276" w:lineRule="auto"/>
        <w:jc w:val="both"/>
        <w:rPr>
          <w:rFonts w:ascii="Arial" w:hAnsi="Arial" w:cs="Arial"/>
          <w:sz w:val="22"/>
          <w:szCs w:val="22"/>
        </w:rPr>
      </w:pPr>
      <w:r w:rsidRPr="005E5C87">
        <w:rPr>
          <w:rFonts w:ascii="Arial" w:hAnsi="Arial" w:cs="Arial"/>
          <w:sz w:val="22"/>
          <w:szCs w:val="22"/>
        </w:rPr>
        <w:t>Disponer de instrumentos de medición de la temperatura.</w:t>
      </w:r>
    </w:p>
    <w:p w:rsidR="005E5C87" w:rsidRPr="005E5C87" w:rsidRDefault="005E5C87" w:rsidP="009E33E2">
      <w:pPr>
        <w:numPr>
          <w:ilvl w:val="0"/>
          <w:numId w:val="35"/>
        </w:numPr>
        <w:spacing w:after="160" w:line="276" w:lineRule="auto"/>
        <w:jc w:val="both"/>
        <w:rPr>
          <w:rFonts w:ascii="Arial" w:hAnsi="Arial" w:cs="Arial"/>
          <w:sz w:val="22"/>
          <w:szCs w:val="22"/>
        </w:rPr>
      </w:pPr>
      <w:r w:rsidRPr="005E5C87">
        <w:rPr>
          <w:rFonts w:ascii="Arial" w:hAnsi="Arial" w:cs="Arial"/>
          <w:sz w:val="22"/>
          <w:szCs w:val="22"/>
        </w:rPr>
        <w:t>Contar con una operativa de actuación que contemple la acciones a realizar ante la detección de síntomas en una persona del Centro.</w:t>
      </w:r>
    </w:p>
    <w:p w:rsidR="005E5C87" w:rsidRPr="005E5C87" w:rsidRDefault="005E5C87" w:rsidP="005E5C87">
      <w:pPr>
        <w:spacing w:line="276" w:lineRule="auto"/>
        <w:jc w:val="both"/>
        <w:rPr>
          <w:rFonts w:ascii="Arial" w:hAnsi="Arial" w:cs="Arial"/>
          <w:sz w:val="22"/>
          <w:szCs w:val="22"/>
        </w:rPr>
      </w:pPr>
    </w:p>
    <w:p w:rsidR="005E5C87" w:rsidRPr="005E5C87" w:rsidRDefault="005E5C87" w:rsidP="005E5C87">
      <w:pPr>
        <w:spacing w:line="276" w:lineRule="auto"/>
        <w:jc w:val="both"/>
        <w:rPr>
          <w:rFonts w:ascii="Arial" w:hAnsi="Arial" w:cs="Arial"/>
          <w:sz w:val="22"/>
          <w:szCs w:val="22"/>
        </w:rPr>
      </w:pPr>
      <w:r w:rsidRPr="005E5C87">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5E5C87">
        <w:rPr>
          <w:rFonts w:ascii="Arial" w:hAnsi="Arial" w:cs="Arial"/>
          <w:sz w:val="22"/>
          <w:szCs w:val="22"/>
        </w:rPr>
        <w:lastRenderedPageBreak/>
        <w:t>contempladas en el Protocolo de Actuación – Plan de Contingencia que, como se ha mencionado anteriormente, se facilitará a Inserta Empleo.</w:t>
      </w:r>
    </w:p>
    <w:p w:rsidR="005E5C87" w:rsidRPr="005E5C87" w:rsidRDefault="005E5C87" w:rsidP="005E5C87">
      <w:pPr>
        <w:suppressAutoHyphens/>
        <w:autoSpaceDN w:val="0"/>
        <w:jc w:val="both"/>
        <w:textAlignment w:val="baseline"/>
        <w:rPr>
          <w:rFonts w:ascii="Arial" w:eastAsia="Symbol" w:hAnsi="Arial" w:cs="Arial"/>
          <w:iCs/>
          <w:color w:val="000000"/>
          <w:spacing w:val="-2"/>
          <w:kern w:val="3"/>
          <w:sz w:val="22"/>
          <w:szCs w:val="20"/>
          <w:lang w:eastAsia="zh-CN"/>
        </w:rPr>
      </w:pPr>
    </w:p>
    <w:p w:rsidR="005E5C87" w:rsidRPr="005E5C87" w:rsidRDefault="005E5C87" w:rsidP="005E5C87">
      <w:pPr>
        <w:suppressAutoHyphens/>
        <w:autoSpaceDN w:val="0"/>
        <w:jc w:val="both"/>
        <w:textAlignment w:val="baseline"/>
        <w:rPr>
          <w:rFonts w:ascii="Arial" w:eastAsia="Symbol" w:hAnsi="Arial" w:cs="Arial"/>
          <w:iCs/>
          <w:color w:val="000000"/>
          <w:spacing w:val="-2"/>
          <w:kern w:val="3"/>
          <w:sz w:val="22"/>
          <w:szCs w:val="20"/>
          <w:lang w:eastAsia="zh-CN"/>
        </w:rPr>
      </w:pPr>
      <w:r w:rsidRPr="005E5C87">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5E5C87" w:rsidRPr="005E5C87" w:rsidRDefault="005E5C87" w:rsidP="005E5C87">
      <w:pPr>
        <w:suppressAutoHyphens/>
        <w:autoSpaceDN w:val="0"/>
        <w:jc w:val="both"/>
        <w:textAlignment w:val="baseline"/>
        <w:rPr>
          <w:rFonts w:ascii="NewsGotT" w:eastAsia="Symbol" w:hAnsi="NewsGotT" w:cs="NewsGotT"/>
          <w:i/>
          <w:iCs/>
          <w:color w:val="000000"/>
          <w:spacing w:val="-2"/>
          <w:kern w:val="3"/>
          <w:sz w:val="20"/>
          <w:szCs w:val="20"/>
          <w:lang w:eastAsia="zh-CN"/>
        </w:rPr>
      </w:pPr>
    </w:p>
    <w:p w:rsidR="005E5C87" w:rsidRPr="005E5C87" w:rsidRDefault="005E5C87" w:rsidP="005E5C87">
      <w:pPr>
        <w:jc w:val="both"/>
        <w:rPr>
          <w:rFonts w:ascii="Arial" w:hAnsi="Arial"/>
          <w:sz w:val="22"/>
          <w:szCs w:val="20"/>
        </w:rPr>
      </w:pPr>
      <w:r w:rsidRPr="005E5C87">
        <w:rPr>
          <w:rFonts w:ascii="Arial" w:hAnsi="Arial"/>
          <w:sz w:val="22"/>
          <w:szCs w:val="20"/>
        </w:rPr>
        <w:t>Los firmantes se comprometen a cumplir y mantener la aplicación de las medidas mencionadas en este Anexo; así como de acreditar su cumplimiento.</w:t>
      </w:r>
    </w:p>
    <w:p w:rsidR="005E5C87" w:rsidRPr="005E5C87" w:rsidRDefault="005E5C87" w:rsidP="005E5C87">
      <w:pPr>
        <w:jc w:val="both"/>
        <w:rPr>
          <w:rFonts w:ascii="Arial" w:hAnsi="Arial"/>
          <w:sz w:val="22"/>
          <w:szCs w:val="20"/>
        </w:rPr>
      </w:pPr>
    </w:p>
    <w:p w:rsidR="005E5C87" w:rsidRPr="005E5C87" w:rsidRDefault="005E5C87" w:rsidP="005E5C87">
      <w:pPr>
        <w:jc w:val="both"/>
        <w:rPr>
          <w:rFonts w:ascii="Arial" w:hAnsi="Arial"/>
          <w:sz w:val="22"/>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E5C87" w:rsidRPr="005E5C87" w:rsidTr="00E83B59">
        <w:tc>
          <w:tcPr>
            <w:tcW w:w="4247" w:type="dxa"/>
          </w:tcPr>
          <w:p w:rsidR="005E5C87" w:rsidRDefault="005E5C87" w:rsidP="005E5C87">
            <w:pPr>
              <w:jc w:val="both"/>
              <w:rPr>
                <w:rFonts w:ascii="Arial" w:hAnsi="Arial" w:cs="Arial"/>
                <w:sz w:val="22"/>
                <w:szCs w:val="22"/>
              </w:rPr>
            </w:pPr>
            <w:r w:rsidRPr="005E5C87">
              <w:rPr>
                <w:rFonts w:ascii="Arial" w:hAnsi="Arial"/>
                <w:sz w:val="22"/>
                <w:szCs w:val="20"/>
              </w:rPr>
              <w:t xml:space="preserve">Firmado por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p w:rsidR="005E5C87" w:rsidRPr="005E5C87" w:rsidRDefault="005E5C87" w:rsidP="005E5C87">
            <w:pPr>
              <w:jc w:val="both"/>
              <w:rPr>
                <w:rFonts w:ascii="Arial" w:hAnsi="Arial"/>
                <w:sz w:val="22"/>
                <w:szCs w:val="20"/>
              </w:rPr>
            </w:pPr>
          </w:p>
        </w:tc>
        <w:tc>
          <w:tcPr>
            <w:tcW w:w="4247" w:type="dxa"/>
          </w:tcPr>
          <w:p w:rsidR="005E5C87" w:rsidRPr="005E5C87" w:rsidRDefault="005E5C87" w:rsidP="005E5C87">
            <w:pPr>
              <w:jc w:val="both"/>
              <w:rPr>
                <w:rFonts w:ascii="Arial" w:hAnsi="Arial"/>
                <w:sz w:val="22"/>
                <w:szCs w:val="20"/>
              </w:rPr>
            </w:pPr>
          </w:p>
        </w:tc>
      </w:tr>
      <w:tr w:rsidR="005E5C87" w:rsidRPr="005E5C87" w:rsidTr="00E83B59">
        <w:tc>
          <w:tcPr>
            <w:tcW w:w="4247" w:type="dxa"/>
          </w:tcPr>
          <w:p w:rsidR="005E5C87" w:rsidRPr="005E5C87" w:rsidRDefault="005E5C87" w:rsidP="005E5C87">
            <w:pPr>
              <w:jc w:val="both"/>
              <w:rPr>
                <w:rFonts w:ascii="Arial" w:hAnsi="Arial"/>
                <w:sz w:val="22"/>
                <w:szCs w:val="20"/>
              </w:rPr>
            </w:pPr>
            <w:r w:rsidRPr="005E5C87">
              <w:rPr>
                <w:rFonts w:ascii="Arial" w:hAnsi="Arial"/>
                <w:sz w:val="22"/>
                <w:szCs w:val="20"/>
              </w:rPr>
              <w:t xml:space="preserve">Cargo           </w:t>
            </w:r>
            <w:r w:rsidRPr="005E5C87">
              <w:rPr>
                <w:rFonts w:ascii="Arial" w:hAnsi="Arial"/>
                <w:sz w:val="22"/>
                <w:szCs w:val="20"/>
              </w:rPr>
              <w:tab/>
            </w:r>
            <w:r w:rsidRPr="005E5C87">
              <w:rPr>
                <w:rFonts w:ascii="Arial" w:hAnsi="Arial"/>
                <w:sz w:val="22"/>
                <w:szCs w:val="20"/>
              </w:rPr>
              <w:fldChar w:fldCharType="begin">
                <w:ffData>
                  <w:name w:val="Texto2"/>
                  <w:enabled/>
                  <w:calcOnExit w:val="0"/>
                  <w:textInput/>
                </w:ffData>
              </w:fldChar>
            </w:r>
            <w:r w:rsidRPr="005E5C87">
              <w:rPr>
                <w:rFonts w:ascii="Arial" w:hAnsi="Arial"/>
                <w:sz w:val="22"/>
                <w:szCs w:val="20"/>
              </w:rPr>
              <w:instrText xml:space="preserve"> FORMTEXT </w:instrText>
            </w:r>
            <w:r w:rsidRPr="005E5C87">
              <w:rPr>
                <w:rFonts w:ascii="Arial" w:hAnsi="Arial"/>
                <w:sz w:val="22"/>
                <w:szCs w:val="20"/>
              </w:rPr>
            </w:r>
            <w:r w:rsidRPr="005E5C87">
              <w:rPr>
                <w:rFonts w:ascii="Arial" w:hAnsi="Arial"/>
                <w:sz w:val="22"/>
                <w:szCs w:val="20"/>
              </w:rPr>
              <w:fldChar w:fldCharType="separate"/>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t> </w:t>
            </w:r>
            <w:r w:rsidRPr="005E5C87">
              <w:rPr>
                <w:rFonts w:ascii="Arial" w:hAnsi="Arial"/>
                <w:sz w:val="22"/>
                <w:szCs w:val="20"/>
              </w:rPr>
              <w:fldChar w:fldCharType="end"/>
            </w:r>
          </w:p>
          <w:p w:rsidR="005E5C87" w:rsidRPr="005E5C87" w:rsidRDefault="005E5C87" w:rsidP="005E5C87">
            <w:pPr>
              <w:jc w:val="both"/>
              <w:rPr>
                <w:rFonts w:ascii="Arial" w:hAnsi="Arial"/>
                <w:sz w:val="22"/>
                <w:szCs w:val="20"/>
              </w:rPr>
            </w:pPr>
          </w:p>
        </w:tc>
        <w:tc>
          <w:tcPr>
            <w:tcW w:w="4247" w:type="dxa"/>
          </w:tcPr>
          <w:p w:rsidR="005E5C87" w:rsidRPr="005E5C87" w:rsidRDefault="005E5C87" w:rsidP="005E5C87">
            <w:pPr>
              <w:jc w:val="both"/>
              <w:rPr>
                <w:rFonts w:ascii="Arial" w:hAnsi="Arial"/>
                <w:sz w:val="22"/>
                <w:szCs w:val="20"/>
              </w:rPr>
            </w:pPr>
          </w:p>
        </w:tc>
      </w:tr>
      <w:tr w:rsidR="005E5C87" w:rsidRPr="005E5C87" w:rsidTr="00E83B59">
        <w:tc>
          <w:tcPr>
            <w:tcW w:w="4247" w:type="dxa"/>
          </w:tcPr>
          <w:p w:rsidR="005E5C87" w:rsidRPr="005E5C87" w:rsidRDefault="005E5C87" w:rsidP="005E5C87">
            <w:pPr>
              <w:jc w:val="both"/>
              <w:rPr>
                <w:rFonts w:ascii="Arial" w:hAnsi="Arial"/>
                <w:sz w:val="22"/>
                <w:szCs w:val="20"/>
              </w:rPr>
            </w:pPr>
          </w:p>
        </w:tc>
        <w:tc>
          <w:tcPr>
            <w:tcW w:w="4247" w:type="dxa"/>
          </w:tcPr>
          <w:p w:rsidR="005E5C87" w:rsidRPr="005E5C87" w:rsidRDefault="005E5C87" w:rsidP="005E5C87">
            <w:pPr>
              <w:jc w:val="both"/>
              <w:rPr>
                <w:rFonts w:ascii="Arial" w:hAnsi="Arial"/>
                <w:sz w:val="22"/>
                <w:szCs w:val="20"/>
              </w:rPr>
            </w:pPr>
          </w:p>
        </w:tc>
      </w:tr>
      <w:tr w:rsidR="005E5C87" w:rsidRPr="005E5C87" w:rsidTr="00E83B59">
        <w:tc>
          <w:tcPr>
            <w:tcW w:w="4247" w:type="dxa"/>
          </w:tcPr>
          <w:p w:rsidR="005E5C87" w:rsidRPr="005E5C87" w:rsidRDefault="005E5C87" w:rsidP="005E5C87">
            <w:pPr>
              <w:jc w:val="both"/>
              <w:rPr>
                <w:rFonts w:ascii="Arial" w:hAnsi="Arial"/>
                <w:sz w:val="22"/>
                <w:szCs w:val="20"/>
              </w:rPr>
            </w:pPr>
            <w:r w:rsidRPr="005E5C87">
              <w:rPr>
                <w:rFonts w:ascii="Arial" w:hAnsi="Arial" w:cs="Arial"/>
                <w:sz w:val="22"/>
                <w:szCs w:val="22"/>
              </w:rPr>
              <w:t>(Firma y sello del licitador)</w:t>
            </w:r>
          </w:p>
        </w:tc>
        <w:tc>
          <w:tcPr>
            <w:tcW w:w="4247" w:type="dxa"/>
          </w:tcPr>
          <w:p w:rsidR="005E5C87" w:rsidRPr="005E5C87" w:rsidRDefault="005E5C87" w:rsidP="005E5C87">
            <w:pPr>
              <w:jc w:val="both"/>
              <w:rPr>
                <w:rFonts w:ascii="Arial" w:hAnsi="Arial"/>
                <w:sz w:val="22"/>
                <w:szCs w:val="20"/>
              </w:rPr>
            </w:pPr>
          </w:p>
        </w:tc>
      </w:tr>
    </w:tbl>
    <w:p w:rsidR="005E5C87" w:rsidRPr="005E5C87" w:rsidRDefault="005E5C87" w:rsidP="005E5C87">
      <w:pPr>
        <w:jc w:val="both"/>
        <w:rPr>
          <w:rFonts w:ascii="Arial" w:hAnsi="Arial"/>
          <w:sz w:val="22"/>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5E5C87" w:rsidRPr="005E5C87" w:rsidTr="00E83B59">
        <w:tc>
          <w:tcPr>
            <w:tcW w:w="4247" w:type="dxa"/>
          </w:tcPr>
          <w:p w:rsidR="005E5C87" w:rsidRPr="005E5C87" w:rsidRDefault="005E5C87" w:rsidP="005E5C87">
            <w:pPr>
              <w:rPr>
                <w:rFonts w:ascii="Arial" w:hAnsi="Arial"/>
                <w:sz w:val="22"/>
                <w:szCs w:val="20"/>
              </w:rPr>
            </w:pPr>
          </w:p>
        </w:tc>
        <w:tc>
          <w:tcPr>
            <w:tcW w:w="4247" w:type="dxa"/>
          </w:tcPr>
          <w:p w:rsidR="005E5C87" w:rsidRPr="005E5C87" w:rsidRDefault="005E5C87" w:rsidP="005E5C87">
            <w:pPr>
              <w:rPr>
                <w:rFonts w:ascii="Arial" w:hAnsi="Arial"/>
                <w:sz w:val="22"/>
                <w:szCs w:val="20"/>
              </w:rPr>
            </w:pPr>
          </w:p>
        </w:tc>
      </w:tr>
      <w:tr w:rsidR="005E5C87" w:rsidRPr="005E5C87" w:rsidTr="00E83B59">
        <w:tc>
          <w:tcPr>
            <w:tcW w:w="4247" w:type="dxa"/>
          </w:tcPr>
          <w:p w:rsidR="005E5C87" w:rsidRPr="005E5C87" w:rsidRDefault="005E5C87" w:rsidP="005E5C87">
            <w:pPr>
              <w:jc w:val="both"/>
              <w:rPr>
                <w:rFonts w:ascii="Arial" w:hAnsi="Arial"/>
                <w:sz w:val="22"/>
                <w:szCs w:val="20"/>
              </w:rPr>
            </w:pPr>
          </w:p>
        </w:tc>
        <w:tc>
          <w:tcPr>
            <w:tcW w:w="4247" w:type="dxa"/>
          </w:tcPr>
          <w:p w:rsidR="005E5C87" w:rsidRPr="005E5C87" w:rsidRDefault="005E5C87" w:rsidP="005E5C87">
            <w:pPr>
              <w:jc w:val="both"/>
              <w:rPr>
                <w:rFonts w:ascii="Arial" w:hAnsi="Arial"/>
                <w:sz w:val="22"/>
                <w:szCs w:val="20"/>
              </w:rPr>
            </w:pPr>
          </w:p>
        </w:tc>
      </w:tr>
    </w:tbl>
    <w:p w:rsidR="005E5C87" w:rsidRPr="005E5C87" w:rsidRDefault="005E5C87" w:rsidP="005E5C87">
      <w:pPr>
        <w:jc w:val="right"/>
        <w:rPr>
          <w:rFonts w:ascii="Arial" w:hAnsi="Arial"/>
          <w:sz w:val="22"/>
          <w:szCs w:val="20"/>
        </w:rPr>
      </w:pPr>
      <w:r w:rsidRPr="005E5C87">
        <w:rPr>
          <w:rFonts w:ascii="Arial" w:hAnsi="Arial"/>
          <w:sz w:val="22"/>
          <w:szCs w:val="20"/>
        </w:rPr>
        <w:t xml:space="preserve">Fecha y lugar </w:t>
      </w:r>
      <w:r w:rsidRPr="005E5C87">
        <w:rPr>
          <w:rFonts w:ascii="Arial" w:hAnsi="Arial"/>
          <w:sz w:val="22"/>
          <w:szCs w:val="20"/>
        </w:rPr>
        <w:tab/>
      </w:r>
      <w:r w:rsidRPr="005E5C87">
        <w:rPr>
          <w:rFonts w:ascii="Arial" w:hAnsi="Arial" w:cs="Arial"/>
          <w:sz w:val="22"/>
          <w:szCs w:val="22"/>
        </w:rPr>
        <w:fldChar w:fldCharType="begin">
          <w:ffData>
            <w:name w:val="Texto2"/>
            <w:enabled/>
            <w:calcOnExit w:val="0"/>
            <w:textInput/>
          </w:ffData>
        </w:fldChar>
      </w:r>
      <w:r w:rsidRPr="005E5C87">
        <w:rPr>
          <w:rFonts w:ascii="Arial" w:hAnsi="Arial" w:cs="Arial"/>
          <w:sz w:val="22"/>
          <w:szCs w:val="22"/>
        </w:rPr>
        <w:instrText xml:space="preserve"> FORMTEXT </w:instrText>
      </w:r>
      <w:r w:rsidRPr="005E5C87">
        <w:rPr>
          <w:rFonts w:ascii="Arial" w:hAnsi="Arial" w:cs="Arial"/>
          <w:sz w:val="22"/>
          <w:szCs w:val="22"/>
        </w:rPr>
      </w:r>
      <w:r w:rsidRPr="005E5C87">
        <w:rPr>
          <w:rFonts w:ascii="Arial" w:hAnsi="Arial" w:cs="Arial"/>
          <w:sz w:val="22"/>
          <w:szCs w:val="22"/>
        </w:rPr>
        <w:fldChar w:fldCharType="separate"/>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t> </w:t>
      </w:r>
      <w:r w:rsidRPr="005E5C87">
        <w:rPr>
          <w:rFonts w:ascii="Arial" w:hAnsi="Arial" w:cs="Arial"/>
          <w:sz w:val="22"/>
          <w:szCs w:val="22"/>
        </w:rPr>
        <w:fldChar w:fldCharType="end"/>
      </w:r>
    </w:p>
    <w:sectPr w:rsidR="005E5C87" w:rsidRPr="005E5C87" w:rsidSect="00194B8F">
      <w:headerReference w:type="default" r:id="rId15"/>
      <w:footerReference w:type="default" r:id="rId16"/>
      <w:pgSz w:w="11906" w:h="16838"/>
      <w:pgMar w:top="1588" w:right="1701" w:bottom="1134" w:left="1701"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70" w:rsidRDefault="00652F70">
      <w:r>
        <w:separator/>
      </w:r>
    </w:p>
  </w:endnote>
  <w:endnote w:type="continuationSeparator" w:id="0">
    <w:p w:rsidR="00652F70" w:rsidRDefault="0065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58" w:rsidRPr="00DD5582" w:rsidRDefault="00DC2058"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61" name="Imagen 6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62" name="Imagen 6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4C77E0">
      <w:rPr>
        <w:rFonts w:ascii="Arial" w:hAnsi="Arial"/>
        <w:smallCaps/>
        <w:noProof/>
        <w:spacing w:val="-2"/>
        <w:sz w:val="20"/>
        <w:szCs w:val="20"/>
      </w:rPr>
      <w:t>19</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4C77E0">
      <w:rPr>
        <w:rFonts w:ascii="Arial" w:hAnsi="Arial"/>
        <w:smallCaps/>
        <w:noProof/>
        <w:spacing w:val="-2"/>
        <w:sz w:val="20"/>
        <w:szCs w:val="20"/>
      </w:rPr>
      <w:t>24</w:t>
    </w:r>
    <w:r w:rsidRPr="00F661D9">
      <w:rPr>
        <w:rFonts w:ascii="Arial" w:hAnsi="Arial"/>
        <w:smallCaps/>
        <w:spacing w:val="-2"/>
        <w:sz w:val="20"/>
        <w:szCs w:val="20"/>
      </w:rPr>
      <w:fldChar w:fldCharType="end"/>
    </w: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70" w:rsidRDefault="00652F70">
      <w:r>
        <w:separator/>
      </w:r>
    </w:p>
  </w:footnote>
  <w:footnote w:type="continuationSeparator" w:id="0">
    <w:p w:rsidR="00652F70" w:rsidRDefault="00652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058" w:rsidRPr="00387A77" w:rsidRDefault="00DC2058"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057F07C3"/>
    <w:multiLevelType w:val="hybridMultilevel"/>
    <w:tmpl w:val="D31C8F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8525319"/>
    <w:multiLevelType w:val="multilevel"/>
    <w:tmpl w:val="62420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5550690"/>
    <w:multiLevelType w:val="multilevel"/>
    <w:tmpl w:val="EC840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15:restartNumberingAfterBreak="0">
    <w:nsid w:val="27215EDB"/>
    <w:multiLevelType w:val="multilevel"/>
    <w:tmpl w:val="FB0CAB34"/>
    <w:lvl w:ilvl="0">
      <w:numFmt w:val="bullet"/>
      <w:lvlText w:val=""/>
      <w:lvlJc w:val="left"/>
      <w:pPr>
        <w:tabs>
          <w:tab w:val="num" w:pos="785"/>
        </w:tabs>
        <w:ind w:left="785" w:hanging="360"/>
      </w:pPr>
      <w:rPr>
        <w:rFonts w:ascii="Symbol" w:eastAsia="New York" w:hAnsi="Symbol" w:hint="default"/>
        <w:b w:val="0"/>
        <w:i w:val="0"/>
        <w:vanish w:val="0"/>
        <w:sz w:val="20"/>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2" w15:restartNumberingAfterBreak="0">
    <w:nsid w:val="2816159B"/>
    <w:multiLevelType w:val="hybridMultilevel"/>
    <w:tmpl w:val="0D76A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4D5CE5"/>
    <w:multiLevelType w:val="hybridMultilevel"/>
    <w:tmpl w:val="2EE43B54"/>
    <w:lvl w:ilvl="0" w:tplc="CF28EEF4">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B5633B"/>
    <w:multiLevelType w:val="hybridMultilevel"/>
    <w:tmpl w:val="949A50E2"/>
    <w:lvl w:ilvl="0" w:tplc="5A7E1F28">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3501AA"/>
    <w:multiLevelType w:val="hybridMultilevel"/>
    <w:tmpl w:val="F8600344"/>
    <w:lvl w:ilvl="0" w:tplc="9670ED86">
      <w:numFmt w:val="bullet"/>
      <w:lvlText w:val="-"/>
      <w:lvlJc w:val="left"/>
      <w:pPr>
        <w:ind w:left="-665" w:hanging="360"/>
      </w:pPr>
      <w:rPr>
        <w:rFonts w:ascii="Arial" w:eastAsia="Times New Roman" w:hAnsi="Arial" w:cs="Arial" w:hint="default"/>
      </w:rPr>
    </w:lvl>
    <w:lvl w:ilvl="1" w:tplc="0C0A0003" w:tentative="1">
      <w:start w:val="1"/>
      <w:numFmt w:val="bullet"/>
      <w:lvlText w:val="o"/>
      <w:lvlJc w:val="left"/>
      <w:pPr>
        <w:ind w:left="55" w:hanging="360"/>
      </w:pPr>
      <w:rPr>
        <w:rFonts w:ascii="Courier New" w:hAnsi="Courier New" w:cs="Courier New" w:hint="default"/>
      </w:rPr>
    </w:lvl>
    <w:lvl w:ilvl="2" w:tplc="0C0A0005" w:tentative="1">
      <w:start w:val="1"/>
      <w:numFmt w:val="bullet"/>
      <w:lvlText w:val=""/>
      <w:lvlJc w:val="left"/>
      <w:pPr>
        <w:ind w:left="775" w:hanging="360"/>
      </w:pPr>
      <w:rPr>
        <w:rFonts w:ascii="Wingdings" w:hAnsi="Wingdings" w:hint="default"/>
      </w:rPr>
    </w:lvl>
    <w:lvl w:ilvl="3" w:tplc="0C0A0001" w:tentative="1">
      <w:start w:val="1"/>
      <w:numFmt w:val="bullet"/>
      <w:lvlText w:val=""/>
      <w:lvlJc w:val="left"/>
      <w:pPr>
        <w:ind w:left="1495" w:hanging="360"/>
      </w:pPr>
      <w:rPr>
        <w:rFonts w:ascii="Symbol" w:hAnsi="Symbol" w:hint="default"/>
      </w:rPr>
    </w:lvl>
    <w:lvl w:ilvl="4" w:tplc="0C0A0003" w:tentative="1">
      <w:start w:val="1"/>
      <w:numFmt w:val="bullet"/>
      <w:lvlText w:val="o"/>
      <w:lvlJc w:val="left"/>
      <w:pPr>
        <w:ind w:left="2215" w:hanging="360"/>
      </w:pPr>
      <w:rPr>
        <w:rFonts w:ascii="Courier New" w:hAnsi="Courier New" w:cs="Courier New" w:hint="default"/>
      </w:rPr>
    </w:lvl>
    <w:lvl w:ilvl="5" w:tplc="0C0A0005" w:tentative="1">
      <w:start w:val="1"/>
      <w:numFmt w:val="bullet"/>
      <w:lvlText w:val=""/>
      <w:lvlJc w:val="left"/>
      <w:pPr>
        <w:ind w:left="2935" w:hanging="360"/>
      </w:pPr>
      <w:rPr>
        <w:rFonts w:ascii="Wingdings" w:hAnsi="Wingdings" w:hint="default"/>
      </w:rPr>
    </w:lvl>
    <w:lvl w:ilvl="6" w:tplc="0C0A0001" w:tentative="1">
      <w:start w:val="1"/>
      <w:numFmt w:val="bullet"/>
      <w:lvlText w:val=""/>
      <w:lvlJc w:val="left"/>
      <w:pPr>
        <w:ind w:left="3655" w:hanging="360"/>
      </w:pPr>
      <w:rPr>
        <w:rFonts w:ascii="Symbol" w:hAnsi="Symbol" w:hint="default"/>
      </w:rPr>
    </w:lvl>
    <w:lvl w:ilvl="7" w:tplc="0C0A0003" w:tentative="1">
      <w:start w:val="1"/>
      <w:numFmt w:val="bullet"/>
      <w:lvlText w:val="o"/>
      <w:lvlJc w:val="left"/>
      <w:pPr>
        <w:ind w:left="4375" w:hanging="360"/>
      </w:pPr>
      <w:rPr>
        <w:rFonts w:ascii="Courier New" w:hAnsi="Courier New" w:cs="Courier New" w:hint="default"/>
      </w:rPr>
    </w:lvl>
    <w:lvl w:ilvl="8" w:tplc="0C0A0005" w:tentative="1">
      <w:start w:val="1"/>
      <w:numFmt w:val="bullet"/>
      <w:lvlText w:val=""/>
      <w:lvlJc w:val="left"/>
      <w:pPr>
        <w:ind w:left="5095" w:hanging="360"/>
      </w:pPr>
      <w:rPr>
        <w:rFonts w:ascii="Wingdings" w:hAnsi="Wingdings" w:hint="default"/>
      </w:rPr>
    </w:lvl>
  </w:abstractNum>
  <w:abstractNum w:abstractNumId="17"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283719"/>
    <w:multiLevelType w:val="hybridMultilevel"/>
    <w:tmpl w:val="07D4C0E6"/>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18726E3"/>
    <w:multiLevelType w:val="multilevel"/>
    <w:tmpl w:val="20E2DFE4"/>
    <w:lvl w:ilvl="0">
      <w:start w:val="1"/>
      <w:numFmt w:val="bullet"/>
      <w:lvlText w:val="o"/>
      <w:lvlJc w:val="left"/>
      <w:pPr>
        <w:tabs>
          <w:tab w:val="num" w:pos="927"/>
        </w:tabs>
        <w:ind w:left="927" w:hanging="360"/>
      </w:pPr>
      <w:rPr>
        <w:rFonts w:ascii="Courier New" w:hAnsi="Courier New"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o"/>
      <w:lvlJc w:val="left"/>
      <w:pPr>
        <w:tabs>
          <w:tab w:val="num" w:pos="2367"/>
        </w:tabs>
        <w:ind w:left="2367" w:hanging="360"/>
      </w:pPr>
      <w:rPr>
        <w:rFonts w:ascii="Courier New" w:hAnsi="Courier New" w:hint="default"/>
        <w:sz w:val="20"/>
      </w:rPr>
    </w:lvl>
    <w:lvl w:ilvl="3" w:tentative="1">
      <w:start w:val="1"/>
      <w:numFmt w:val="bullet"/>
      <w:lvlText w:val="o"/>
      <w:lvlJc w:val="left"/>
      <w:pPr>
        <w:tabs>
          <w:tab w:val="num" w:pos="3087"/>
        </w:tabs>
        <w:ind w:left="3087" w:hanging="360"/>
      </w:pPr>
      <w:rPr>
        <w:rFonts w:ascii="Courier New" w:hAnsi="Courier New" w:hint="default"/>
        <w:sz w:val="20"/>
      </w:rPr>
    </w:lvl>
    <w:lvl w:ilvl="4" w:tentative="1">
      <w:start w:val="1"/>
      <w:numFmt w:val="bullet"/>
      <w:lvlText w:val="o"/>
      <w:lvlJc w:val="left"/>
      <w:pPr>
        <w:tabs>
          <w:tab w:val="num" w:pos="3807"/>
        </w:tabs>
        <w:ind w:left="3807" w:hanging="360"/>
      </w:pPr>
      <w:rPr>
        <w:rFonts w:ascii="Courier New" w:hAnsi="Courier New" w:hint="default"/>
        <w:sz w:val="20"/>
      </w:rPr>
    </w:lvl>
    <w:lvl w:ilvl="5" w:tentative="1">
      <w:start w:val="1"/>
      <w:numFmt w:val="bullet"/>
      <w:lvlText w:val="o"/>
      <w:lvlJc w:val="left"/>
      <w:pPr>
        <w:tabs>
          <w:tab w:val="num" w:pos="4527"/>
        </w:tabs>
        <w:ind w:left="4527" w:hanging="360"/>
      </w:pPr>
      <w:rPr>
        <w:rFonts w:ascii="Courier New" w:hAnsi="Courier New" w:hint="default"/>
        <w:sz w:val="20"/>
      </w:rPr>
    </w:lvl>
    <w:lvl w:ilvl="6" w:tentative="1">
      <w:start w:val="1"/>
      <w:numFmt w:val="bullet"/>
      <w:lvlText w:val="o"/>
      <w:lvlJc w:val="left"/>
      <w:pPr>
        <w:tabs>
          <w:tab w:val="num" w:pos="5247"/>
        </w:tabs>
        <w:ind w:left="5247" w:hanging="360"/>
      </w:pPr>
      <w:rPr>
        <w:rFonts w:ascii="Courier New" w:hAnsi="Courier New" w:hint="default"/>
        <w:sz w:val="20"/>
      </w:rPr>
    </w:lvl>
    <w:lvl w:ilvl="7" w:tentative="1">
      <w:start w:val="1"/>
      <w:numFmt w:val="bullet"/>
      <w:lvlText w:val="o"/>
      <w:lvlJc w:val="left"/>
      <w:pPr>
        <w:tabs>
          <w:tab w:val="num" w:pos="5967"/>
        </w:tabs>
        <w:ind w:left="5967" w:hanging="360"/>
      </w:pPr>
      <w:rPr>
        <w:rFonts w:ascii="Courier New" w:hAnsi="Courier New" w:hint="default"/>
        <w:sz w:val="20"/>
      </w:rPr>
    </w:lvl>
    <w:lvl w:ilvl="8" w:tentative="1">
      <w:start w:val="1"/>
      <w:numFmt w:val="bullet"/>
      <w:lvlText w:val="o"/>
      <w:lvlJc w:val="left"/>
      <w:pPr>
        <w:tabs>
          <w:tab w:val="num" w:pos="6687"/>
        </w:tabs>
        <w:ind w:left="6687" w:hanging="360"/>
      </w:pPr>
      <w:rPr>
        <w:rFonts w:ascii="Courier New" w:hAnsi="Courier New" w:hint="default"/>
        <w:sz w:val="20"/>
      </w:rPr>
    </w:lvl>
  </w:abstractNum>
  <w:abstractNum w:abstractNumId="21"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2"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3" w15:restartNumberingAfterBreak="0">
    <w:nsid w:val="562926F0"/>
    <w:multiLevelType w:val="hybridMultilevel"/>
    <w:tmpl w:val="898C6BAA"/>
    <w:lvl w:ilvl="0" w:tplc="E654AFF2">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shadow w:val="0"/>
        <w:emboss w:val="0"/>
        <w:imprint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EE136D"/>
    <w:multiLevelType w:val="multilevel"/>
    <w:tmpl w:val="E93C2C78"/>
    <w:lvl w:ilvl="0">
      <w:start w:val="1"/>
      <w:numFmt w:val="bullet"/>
      <w:lvlText w:val=""/>
      <w:lvlJc w:val="left"/>
      <w:pPr>
        <w:tabs>
          <w:tab w:val="num" w:pos="1287"/>
        </w:tabs>
        <w:ind w:left="1287" w:hanging="360"/>
      </w:pPr>
      <w:rPr>
        <w:rFonts w:ascii="Wingdings" w:hAnsi="Wingdings" w:hint="default"/>
        <w:sz w:val="20"/>
      </w:rPr>
    </w:lvl>
    <w:lvl w:ilvl="1" w:tentative="1">
      <w:start w:val="1"/>
      <w:numFmt w:val="bullet"/>
      <w:lvlText w:val=""/>
      <w:lvlJc w:val="left"/>
      <w:pPr>
        <w:tabs>
          <w:tab w:val="num" w:pos="2007"/>
        </w:tabs>
        <w:ind w:left="2007" w:hanging="360"/>
      </w:pPr>
      <w:rPr>
        <w:rFonts w:ascii="Wingdings" w:hAnsi="Wingdings" w:hint="default"/>
        <w:sz w:val="20"/>
      </w:rPr>
    </w:lvl>
    <w:lvl w:ilvl="2" w:tentative="1">
      <w:start w:val="1"/>
      <w:numFmt w:val="bullet"/>
      <w:lvlText w:val=""/>
      <w:lvlJc w:val="left"/>
      <w:pPr>
        <w:tabs>
          <w:tab w:val="num" w:pos="2727"/>
        </w:tabs>
        <w:ind w:left="2727" w:hanging="360"/>
      </w:pPr>
      <w:rPr>
        <w:rFonts w:ascii="Wingdings" w:hAnsi="Wingdings" w:hint="default"/>
        <w:sz w:val="20"/>
      </w:rPr>
    </w:lvl>
    <w:lvl w:ilvl="3" w:tentative="1">
      <w:start w:val="1"/>
      <w:numFmt w:val="bullet"/>
      <w:lvlText w:val=""/>
      <w:lvlJc w:val="left"/>
      <w:pPr>
        <w:tabs>
          <w:tab w:val="num" w:pos="3447"/>
        </w:tabs>
        <w:ind w:left="3447" w:hanging="360"/>
      </w:pPr>
      <w:rPr>
        <w:rFonts w:ascii="Wingdings" w:hAnsi="Wingdings" w:hint="default"/>
        <w:sz w:val="20"/>
      </w:rPr>
    </w:lvl>
    <w:lvl w:ilvl="4" w:tentative="1">
      <w:start w:val="1"/>
      <w:numFmt w:val="bullet"/>
      <w:lvlText w:val=""/>
      <w:lvlJc w:val="left"/>
      <w:pPr>
        <w:tabs>
          <w:tab w:val="num" w:pos="4167"/>
        </w:tabs>
        <w:ind w:left="4167" w:hanging="360"/>
      </w:pPr>
      <w:rPr>
        <w:rFonts w:ascii="Wingdings" w:hAnsi="Wingdings" w:hint="default"/>
        <w:sz w:val="20"/>
      </w:rPr>
    </w:lvl>
    <w:lvl w:ilvl="5" w:tentative="1">
      <w:start w:val="1"/>
      <w:numFmt w:val="bullet"/>
      <w:lvlText w:val=""/>
      <w:lvlJc w:val="left"/>
      <w:pPr>
        <w:tabs>
          <w:tab w:val="num" w:pos="4887"/>
        </w:tabs>
        <w:ind w:left="4887" w:hanging="360"/>
      </w:pPr>
      <w:rPr>
        <w:rFonts w:ascii="Wingdings" w:hAnsi="Wingdings" w:hint="default"/>
        <w:sz w:val="20"/>
      </w:rPr>
    </w:lvl>
    <w:lvl w:ilvl="6" w:tentative="1">
      <w:start w:val="1"/>
      <w:numFmt w:val="bullet"/>
      <w:lvlText w:val=""/>
      <w:lvlJc w:val="left"/>
      <w:pPr>
        <w:tabs>
          <w:tab w:val="num" w:pos="5607"/>
        </w:tabs>
        <w:ind w:left="5607" w:hanging="360"/>
      </w:pPr>
      <w:rPr>
        <w:rFonts w:ascii="Wingdings" w:hAnsi="Wingdings" w:hint="default"/>
        <w:sz w:val="20"/>
      </w:rPr>
    </w:lvl>
    <w:lvl w:ilvl="7" w:tentative="1">
      <w:start w:val="1"/>
      <w:numFmt w:val="bullet"/>
      <w:lvlText w:val=""/>
      <w:lvlJc w:val="left"/>
      <w:pPr>
        <w:tabs>
          <w:tab w:val="num" w:pos="6327"/>
        </w:tabs>
        <w:ind w:left="6327" w:hanging="360"/>
      </w:pPr>
      <w:rPr>
        <w:rFonts w:ascii="Wingdings" w:hAnsi="Wingdings" w:hint="default"/>
        <w:sz w:val="20"/>
      </w:rPr>
    </w:lvl>
    <w:lvl w:ilvl="8" w:tentative="1">
      <w:start w:val="1"/>
      <w:numFmt w:val="bullet"/>
      <w:lvlText w:val=""/>
      <w:lvlJc w:val="left"/>
      <w:pPr>
        <w:tabs>
          <w:tab w:val="num" w:pos="7047"/>
        </w:tabs>
        <w:ind w:left="7047" w:hanging="360"/>
      </w:pPr>
      <w:rPr>
        <w:rFonts w:ascii="Wingdings" w:hAnsi="Wingdings" w:hint="default"/>
        <w:sz w:val="20"/>
      </w:rPr>
    </w:lvl>
  </w:abstractNum>
  <w:abstractNum w:abstractNumId="27" w15:restartNumberingAfterBreak="0">
    <w:nsid w:val="621330FD"/>
    <w:multiLevelType w:val="hybridMultilevel"/>
    <w:tmpl w:val="9E989D74"/>
    <w:lvl w:ilvl="0" w:tplc="FDCABCB0">
      <w:start w:val="5"/>
      <w:numFmt w:val="bullet"/>
      <w:lvlText w:val="-"/>
      <w:lvlJc w:val="left"/>
      <w:pPr>
        <w:ind w:left="360" w:hanging="360"/>
      </w:pPr>
      <w:rPr>
        <w:rFonts w:ascii="Arial" w:eastAsia="Times New Roman" w:hAnsi="Arial" w:cs="Arial" w:hint="default"/>
        <w:color w:val="auto"/>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7A95634"/>
    <w:multiLevelType w:val="hybridMultilevel"/>
    <w:tmpl w:val="A74485E0"/>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15:restartNumberingAfterBreak="0">
    <w:nsid w:val="791F5D77"/>
    <w:multiLevelType w:val="hybridMultilevel"/>
    <w:tmpl w:val="D75474CE"/>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A257C3"/>
    <w:multiLevelType w:val="hybridMultilevel"/>
    <w:tmpl w:val="37B453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C093750"/>
    <w:multiLevelType w:val="hybridMultilevel"/>
    <w:tmpl w:val="9020A1C6"/>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F85601D"/>
    <w:multiLevelType w:val="hybridMultilevel"/>
    <w:tmpl w:val="F31C071A"/>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5"/>
  </w:num>
  <w:num w:numId="9">
    <w:abstractNumId w:val="5"/>
  </w:num>
  <w:num w:numId="10">
    <w:abstractNumId w:val="33"/>
  </w:num>
  <w:num w:numId="11">
    <w:abstractNumId w:val="23"/>
  </w:num>
  <w:num w:numId="12">
    <w:abstractNumId w:val="30"/>
  </w:num>
  <w:num w:numId="13">
    <w:abstractNumId w:val="32"/>
  </w:num>
  <w:num w:numId="14">
    <w:abstractNumId w:val="14"/>
  </w:num>
  <w:num w:numId="15">
    <w:abstractNumId w:val="27"/>
  </w:num>
  <w:num w:numId="16">
    <w:abstractNumId w:val="18"/>
  </w:num>
  <w:num w:numId="17">
    <w:abstractNumId w:val="24"/>
  </w:num>
  <w:num w:numId="18">
    <w:abstractNumId w:val="16"/>
  </w:num>
  <w:num w:numId="19">
    <w:abstractNumId w:val="15"/>
  </w:num>
  <w:num w:numId="20">
    <w:abstractNumId w:val="13"/>
  </w:num>
  <w:num w:numId="21">
    <w:abstractNumId w:val="34"/>
  </w:num>
  <w:num w:numId="22">
    <w:abstractNumId w:val="11"/>
  </w:num>
  <w:num w:numId="23">
    <w:abstractNumId w:val="10"/>
  </w:num>
  <w:num w:numId="24">
    <w:abstractNumId w:val="26"/>
  </w:num>
  <w:num w:numId="25">
    <w:abstractNumId w:val="20"/>
  </w:num>
  <w:num w:numId="26">
    <w:abstractNumId w:val="21"/>
  </w:num>
  <w:num w:numId="27">
    <w:abstractNumId w:val="7"/>
  </w:num>
  <w:num w:numId="28">
    <w:abstractNumId w:val="3"/>
  </w:num>
  <w:num w:numId="29">
    <w:abstractNumId w:val="29"/>
  </w:num>
  <w:num w:numId="30">
    <w:abstractNumId w:val="28"/>
  </w:num>
  <w:num w:numId="31">
    <w:abstractNumId w:val="19"/>
  </w:num>
  <w:num w:numId="32">
    <w:abstractNumId w:val="17"/>
  </w:num>
  <w:num w:numId="33">
    <w:abstractNumId w:val="12"/>
  </w:num>
  <w:num w:numId="34">
    <w:abstractNumId w:val="31"/>
  </w:num>
  <w:num w:numId="35">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C5mBvFuDuB5U2uG05JL5gJHJgAbqkJM4X0KNg4fV+bCXRl86T5c4fDs0VAhoFAle7myG9EDN457Cc4um8XUg==" w:salt="6ZRH2VovRsNk/uwru5ms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1203C"/>
    <w:rsid w:val="00042ECD"/>
    <w:rsid w:val="00064107"/>
    <w:rsid w:val="00065008"/>
    <w:rsid w:val="00071094"/>
    <w:rsid w:val="000D5E23"/>
    <w:rsid w:val="000F3653"/>
    <w:rsid w:val="00102138"/>
    <w:rsid w:val="00103144"/>
    <w:rsid w:val="00134D86"/>
    <w:rsid w:val="001544F9"/>
    <w:rsid w:val="00164B75"/>
    <w:rsid w:val="00194B8F"/>
    <w:rsid w:val="00195E47"/>
    <w:rsid w:val="001B75F4"/>
    <w:rsid w:val="001D6570"/>
    <w:rsid w:val="001E6DD4"/>
    <w:rsid w:val="001F0B73"/>
    <w:rsid w:val="00200ABF"/>
    <w:rsid w:val="00217D4D"/>
    <w:rsid w:val="00241464"/>
    <w:rsid w:val="0025267C"/>
    <w:rsid w:val="00255968"/>
    <w:rsid w:val="00287E61"/>
    <w:rsid w:val="002966D3"/>
    <w:rsid w:val="002A0B51"/>
    <w:rsid w:val="002B1486"/>
    <w:rsid w:val="002B53BD"/>
    <w:rsid w:val="002E00E8"/>
    <w:rsid w:val="002F54AD"/>
    <w:rsid w:val="003021DB"/>
    <w:rsid w:val="003050D9"/>
    <w:rsid w:val="00311116"/>
    <w:rsid w:val="00325EF3"/>
    <w:rsid w:val="00337159"/>
    <w:rsid w:val="0034521C"/>
    <w:rsid w:val="00360C59"/>
    <w:rsid w:val="003A5D55"/>
    <w:rsid w:val="003C1803"/>
    <w:rsid w:val="003C3C82"/>
    <w:rsid w:val="00425DAD"/>
    <w:rsid w:val="004273BB"/>
    <w:rsid w:val="00445F6A"/>
    <w:rsid w:val="00455580"/>
    <w:rsid w:val="00460444"/>
    <w:rsid w:val="00474128"/>
    <w:rsid w:val="004903FA"/>
    <w:rsid w:val="00492FF9"/>
    <w:rsid w:val="004A61C3"/>
    <w:rsid w:val="004B5FFF"/>
    <w:rsid w:val="004C77E0"/>
    <w:rsid w:val="004D4D52"/>
    <w:rsid w:val="004E4E9B"/>
    <w:rsid w:val="004F00D1"/>
    <w:rsid w:val="005033FE"/>
    <w:rsid w:val="00507DE5"/>
    <w:rsid w:val="00511E5E"/>
    <w:rsid w:val="00522259"/>
    <w:rsid w:val="00524A73"/>
    <w:rsid w:val="00576578"/>
    <w:rsid w:val="005838A6"/>
    <w:rsid w:val="00590570"/>
    <w:rsid w:val="00597D77"/>
    <w:rsid w:val="005B3970"/>
    <w:rsid w:val="005B4799"/>
    <w:rsid w:val="005C617A"/>
    <w:rsid w:val="005E3734"/>
    <w:rsid w:val="005E42F7"/>
    <w:rsid w:val="005E5C87"/>
    <w:rsid w:val="005F491C"/>
    <w:rsid w:val="0060257D"/>
    <w:rsid w:val="00611D45"/>
    <w:rsid w:val="00623F98"/>
    <w:rsid w:val="00625755"/>
    <w:rsid w:val="00632FDB"/>
    <w:rsid w:val="006333A2"/>
    <w:rsid w:val="006368D8"/>
    <w:rsid w:val="00652F70"/>
    <w:rsid w:val="00655071"/>
    <w:rsid w:val="00657868"/>
    <w:rsid w:val="0069738D"/>
    <w:rsid w:val="006B4049"/>
    <w:rsid w:val="006E6D3E"/>
    <w:rsid w:val="006F763C"/>
    <w:rsid w:val="00704063"/>
    <w:rsid w:val="00725F76"/>
    <w:rsid w:val="00767689"/>
    <w:rsid w:val="007823CA"/>
    <w:rsid w:val="007902D9"/>
    <w:rsid w:val="007A272B"/>
    <w:rsid w:val="007C0026"/>
    <w:rsid w:val="007D4D3C"/>
    <w:rsid w:val="007E4B83"/>
    <w:rsid w:val="00801F6D"/>
    <w:rsid w:val="00817A72"/>
    <w:rsid w:val="00830ADB"/>
    <w:rsid w:val="008414D4"/>
    <w:rsid w:val="00863F16"/>
    <w:rsid w:val="008774FA"/>
    <w:rsid w:val="008843BA"/>
    <w:rsid w:val="00890257"/>
    <w:rsid w:val="008D4F3D"/>
    <w:rsid w:val="009114F5"/>
    <w:rsid w:val="00917AA6"/>
    <w:rsid w:val="00960749"/>
    <w:rsid w:val="009662A2"/>
    <w:rsid w:val="00981757"/>
    <w:rsid w:val="00997EAC"/>
    <w:rsid w:val="009D6107"/>
    <w:rsid w:val="009E33E2"/>
    <w:rsid w:val="009E7DCD"/>
    <w:rsid w:val="00A315AE"/>
    <w:rsid w:val="00A71FA5"/>
    <w:rsid w:val="00A92436"/>
    <w:rsid w:val="00AE12D3"/>
    <w:rsid w:val="00AE23B1"/>
    <w:rsid w:val="00AE326C"/>
    <w:rsid w:val="00B13DC9"/>
    <w:rsid w:val="00B70219"/>
    <w:rsid w:val="00B87A52"/>
    <w:rsid w:val="00BE02BF"/>
    <w:rsid w:val="00BE53E9"/>
    <w:rsid w:val="00BF626D"/>
    <w:rsid w:val="00C03458"/>
    <w:rsid w:val="00C05E63"/>
    <w:rsid w:val="00C32139"/>
    <w:rsid w:val="00C42092"/>
    <w:rsid w:val="00C52381"/>
    <w:rsid w:val="00C5369B"/>
    <w:rsid w:val="00C64C7D"/>
    <w:rsid w:val="00C74103"/>
    <w:rsid w:val="00C87BDE"/>
    <w:rsid w:val="00C91932"/>
    <w:rsid w:val="00CA1FCB"/>
    <w:rsid w:val="00CB115A"/>
    <w:rsid w:val="00CD6669"/>
    <w:rsid w:val="00CF1268"/>
    <w:rsid w:val="00CF57FC"/>
    <w:rsid w:val="00D055D3"/>
    <w:rsid w:val="00D2118A"/>
    <w:rsid w:val="00D303A1"/>
    <w:rsid w:val="00D435BA"/>
    <w:rsid w:val="00D52F3B"/>
    <w:rsid w:val="00DB1255"/>
    <w:rsid w:val="00DC2058"/>
    <w:rsid w:val="00DD7D98"/>
    <w:rsid w:val="00E30208"/>
    <w:rsid w:val="00E41A49"/>
    <w:rsid w:val="00E44A77"/>
    <w:rsid w:val="00E53681"/>
    <w:rsid w:val="00E54A3C"/>
    <w:rsid w:val="00E55135"/>
    <w:rsid w:val="00E63645"/>
    <w:rsid w:val="00E643AF"/>
    <w:rsid w:val="00E66EC1"/>
    <w:rsid w:val="00E705E3"/>
    <w:rsid w:val="00E724BE"/>
    <w:rsid w:val="00E85217"/>
    <w:rsid w:val="00E8564D"/>
    <w:rsid w:val="00E86FA1"/>
    <w:rsid w:val="00E91916"/>
    <w:rsid w:val="00EC4705"/>
    <w:rsid w:val="00F34F0F"/>
    <w:rsid w:val="00F403D6"/>
    <w:rsid w:val="00F95A2A"/>
    <w:rsid w:val="00F9647D"/>
    <w:rsid w:val="00FA5A62"/>
    <w:rsid w:val="00FB17A2"/>
    <w:rsid w:val="00FC2DDB"/>
    <w:rsid w:val="00FE3490"/>
    <w:rsid w:val="00FF3F9B"/>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FE3490"/>
    <w:pPr>
      <w:numPr>
        <w:numId w:val="11"/>
      </w:numPr>
      <w:spacing w:before="120" w:after="120"/>
      <w:ind w:left="217" w:hanging="142"/>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 w:type="character" w:styleId="Refdecomentario">
    <w:name w:val="annotation reference"/>
    <w:basedOn w:val="Fuentedeprrafopredeter"/>
    <w:rsid w:val="00960749"/>
    <w:rPr>
      <w:sz w:val="16"/>
      <w:szCs w:val="16"/>
    </w:rPr>
  </w:style>
  <w:style w:type="paragraph" w:styleId="Textocomentario">
    <w:name w:val="annotation text"/>
    <w:basedOn w:val="Normal"/>
    <w:link w:val="TextocomentarioCar"/>
    <w:rsid w:val="00960749"/>
    <w:rPr>
      <w:sz w:val="20"/>
      <w:szCs w:val="20"/>
    </w:rPr>
  </w:style>
  <w:style w:type="character" w:customStyle="1" w:styleId="TextocomentarioCar">
    <w:name w:val="Texto comentario Car"/>
    <w:basedOn w:val="Fuentedeprrafopredeter"/>
    <w:link w:val="Textocomentario"/>
    <w:rsid w:val="00960749"/>
  </w:style>
  <w:style w:type="paragraph" w:styleId="Asuntodelcomentario">
    <w:name w:val="annotation subject"/>
    <w:basedOn w:val="Textocomentario"/>
    <w:next w:val="Textocomentario"/>
    <w:link w:val="AsuntodelcomentarioCar"/>
    <w:rsid w:val="00960749"/>
    <w:rPr>
      <w:b/>
      <w:bCs/>
    </w:rPr>
  </w:style>
  <w:style w:type="character" w:customStyle="1" w:styleId="AsuntodelcomentarioCar">
    <w:name w:val="Asunto del comentario Car"/>
    <w:basedOn w:val="TextocomentarioCar"/>
    <w:link w:val="Asuntodelcomentario"/>
    <w:rsid w:val="00960749"/>
    <w:rPr>
      <w:b/>
      <w:bCs/>
    </w:rPr>
  </w:style>
  <w:style w:type="character" w:styleId="Textoennegrita">
    <w:name w:val="Strong"/>
    <w:basedOn w:val="Fuentedeprrafopredeter"/>
    <w:uiPriority w:val="22"/>
    <w:qFormat/>
    <w:rsid w:val="00BE53E9"/>
    <w:rPr>
      <w:b/>
      <w:bCs/>
    </w:rPr>
  </w:style>
  <w:style w:type="character" w:customStyle="1" w:styleId="normaltextrun">
    <w:name w:val="normaltextrun"/>
    <w:basedOn w:val="Fuentedeprrafopredeter"/>
    <w:rsid w:val="00064107"/>
  </w:style>
  <w:style w:type="character" w:customStyle="1" w:styleId="eop">
    <w:name w:val="eop"/>
    <w:basedOn w:val="Fuentedeprrafopredeter"/>
    <w:rsid w:val="00064107"/>
  </w:style>
  <w:style w:type="paragraph" w:customStyle="1" w:styleId="paragraph">
    <w:name w:val="paragraph"/>
    <w:basedOn w:val="Normal"/>
    <w:rsid w:val="00064107"/>
    <w:pPr>
      <w:spacing w:before="100" w:beforeAutospacing="1" w:after="100" w:afterAutospacing="1"/>
    </w:pPr>
  </w:style>
  <w:style w:type="paragraph" w:customStyle="1" w:styleId="western">
    <w:name w:val="western"/>
    <w:basedOn w:val="Normal"/>
    <w:rsid w:val="005E5C87"/>
    <w:pPr>
      <w:autoSpaceDN w:val="0"/>
      <w:spacing w:before="100"/>
      <w:jc w:val="both"/>
      <w:textAlignment w:val="baseline"/>
    </w:pPr>
    <w:rPr>
      <w:rFonts w:ascii="Arial" w:eastAsia="Arial" w:hAnsi="Arial" w:cs="Arial"/>
      <w:color w:val="000000"/>
      <w:kern w:val="3"/>
      <w:lang w:eastAsia="zh-CN"/>
    </w:rPr>
  </w:style>
  <w:style w:type="table" w:styleId="Tablaconcuadrcula">
    <w:name w:val="Table Grid"/>
    <w:basedOn w:val="Tablanormal"/>
    <w:uiPriority w:val="39"/>
    <w:rsid w:val="005E5C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E5C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b.inserta@fundaciononce.es" TargetMode="External"/><Relationship Id="rId13" Type="http://schemas.openxmlformats.org/officeDocument/2006/relationships/image" Target="cid:image005.png@01D5D6B5.8B5A19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martinezb.inserta@fundaciononce.es"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045B-7598-40CD-AB0B-7F9F1652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7875</Words>
  <Characters>43315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6</cp:revision>
  <dcterms:created xsi:type="dcterms:W3CDTF">2020-07-28T11:51:00Z</dcterms:created>
  <dcterms:modified xsi:type="dcterms:W3CDTF">2020-07-28T12:02:00Z</dcterms:modified>
</cp:coreProperties>
</file>