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F2DED49" w14:textId="670B48A1" w:rsidR="00257799" w:rsidRPr="00FD03FF" w:rsidRDefault="00ED1CC3" w:rsidP="00257799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C1D5B">
        <w:rPr>
          <w:rFonts w:ascii="Arial" w:hAnsi="Arial" w:cs="Arial"/>
          <w:sz w:val="22"/>
          <w:szCs w:val="22"/>
        </w:rPr>
        <w:t>10</w:t>
      </w:r>
      <w:r w:rsidR="00511F5F">
        <w:rPr>
          <w:rFonts w:ascii="Arial" w:hAnsi="Arial" w:cs="Arial"/>
          <w:sz w:val="22"/>
          <w:szCs w:val="22"/>
        </w:rPr>
        <w:t>2</w:t>
      </w:r>
      <w:r w:rsidR="000C1D5B">
        <w:rPr>
          <w:rFonts w:ascii="Arial" w:hAnsi="Arial" w:cs="Arial"/>
          <w:sz w:val="22"/>
          <w:szCs w:val="22"/>
        </w:rPr>
        <w:t>/41/21</w:t>
      </w:r>
      <w:r w:rsidR="00257799">
        <w:rPr>
          <w:rFonts w:ascii="Arial" w:hAnsi="Arial" w:cs="Arial"/>
          <w:sz w:val="22"/>
          <w:szCs w:val="22"/>
        </w:rPr>
        <w:t xml:space="preserve">          </w:t>
      </w:r>
      <w:r w:rsidR="00257799" w:rsidRPr="000F1B65">
        <w:rPr>
          <w:rFonts w:ascii="Arial" w:eastAsia="Symbol" w:hAnsi="Arial" w:cs="Arial"/>
          <w:b/>
          <w:color w:val="000000"/>
          <w:kern w:val="3"/>
          <w:lang w:eastAsia="zh-CN"/>
        </w:rPr>
        <w:t xml:space="preserve">LOTE: </w: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1" w:name="_GoBack"/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1"/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="00257799" w:rsidRPr="000F1B65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34BB96C" w14:textId="7719B0BA" w:rsidR="000C1D5B" w:rsidRDefault="000C1D5B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1AC5F3D1" w:rsidR="00ED1CC3" w:rsidRPr="00ED1CC3" w:rsidRDefault="00ED1CC3" w:rsidP="00914142">
      <w:pPr>
        <w:tabs>
          <w:tab w:val="left" w:pos="708"/>
          <w:tab w:val="left" w:pos="1416"/>
          <w:tab w:val="left" w:pos="2124"/>
          <w:tab w:val="left" w:pos="4873"/>
        </w:tabs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="00914142">
        <w:rPr>
          <w:rFonts w:ascii="Arial" w:hAnsi="Arial" w:cs="Arial"/>
          <w:sz w:val="22"/>
          <w:szCs w:val="22"/>
        </w:rPr>
        <w:tab/>
      </w:r>
      <w:r w:rsidR="00914142">
        <w:rPr>
          <w:rFonts w:ascii="Arial" w:hAnsi="Arial" w:cs="Arial"/>
          <w:sz w:val="22"/>
          <w:szCs w:val="22"/>
        </w:rPr>
        <w:tab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EBB415B" w14:textId="77777777" w:rsidR="000F1B65" w:rsidRPr="00914142" w:rsidRDefault="00ED1CC3" w:rsidP="000F1B65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914142">
        <w:rPr>
          <w:rFonts w:ascii="Arial" w:hAnsi="Arial" w:cs="Arial"/>
          <w:i/>
          <w:szCs w:val="22"/>
        </w:rPr>
        <w:t>*</w:t>
      </w:r>
      <w:r w:rsidRPr="00914142">
        <w:rPr>
          <w:rFonts w:ascii="Arial" w:hAnsi="Arial" w:cs="Arial"/>
          <w:i/>
          <w:sz w:val="18"/>
          <w:szCs w:val="22"/>
        </w:rPr>
        <w:t xml:space="preserve">Coste de personal: </w:t>
      </w:r>
      <w:r w:rsidRPr="00914142">
        <w:rPr>
          <w:rFonts w:ascii="Arial" w:hAnsi="Arial" w:cs="Arial"/>
          <w:i/>
          <w:color w:val="333333"/>
          <w:sz w:val="18"/>
          <w:szCs w:val="22"/>
        </w:rPr>
        <w:t>ORDEN ESS/1924/2016, de 13 de diciembre, por la que se determinan los gastos subvencionables por el Fondo Social Europeo durante el período de programación 2014-2020.</w:t>
      </w:r>
      <w:r w:rsidR="000F1B65" w:rsidRPr="00914142">
        <w:rPr>
          <w:rFonts w:ascii="Arial" w:hAnsi="Arial" w:cs="Arial"/>
          <w:i/>
          <w:color w:val="333333"/>
          <w:sz w:val="18"/>
          <w:szCs w:val="22"/>
        </w:rPr>
        <w:t xml:space="preserve">  </w:t>
      </w:r>
    </w:p>
    <w:p w14:paraId="4B90DF1E" w14:textId="077DC355" w:rsidR="00ED1CC3" w:rsidRPr="00914142" w:rsidRDefault="00ED1CC3" w:rsidP="000F1B65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914142">
        <w:rPr>
          <w:rFonts w:ascii="Arial" w:hAnsi="Arial" w:cs="Arial"/>
          <w:i/>
          <w:sz w:val="18"/>
          <w:szCs w:val="22"/>
          <w:u w:val="single"/>
        </w:rPr>
        <w:t>Definiciones art 2.3</w:t>
      </w:r>
      <w:r w:rsidRPr="00914142">
        <w:rPr>
          <w:rFonts w:ascii="Arial" w:hAnsi="Arial" w:cs="Arial"/>
          <w:i/>
          <w:sz w:val="18"/>
          <w:szCs w:val="22"/>
        </w:rPr>
        <w:t xml:space="preserve"> </w:t>
      </w:r>
      <w:r w:rsidRPr="00914142">
        <w:rPr>
          <w:rFonts w:ascii="Arial" w:hAnsi="Arial" w:cs="Arial"/>
          <w:i/>
          <w:color w:val="333333"/>
          <w:sz w:val="18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FCC590B" w14:textId="77777777" w:rsidR="00ED1CC3" w:rsidRPr="00914142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914142">
        <w:rPr>
          <w:rFonts w:ascii="Arial" w:hAnsi="Arial" w:cs="Arial"/>
          <w:i/>
          <w:color w:val="333333"/>
          <w:sz w:val="18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sectPr w:rsidR="00ED1CC3" w:rsidRPr="00914142" w:rsidSect="00914142">
      <w:headerReference w:type="default" r:id="rId10"/>
      <w:footerReference w:type="default" r:id="rId11"/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9BFC" w14:textId="77777777" w:rsidR="003562E1" w:rsidRDefault="003562E1" w:rsidP="000175D0">
      <w:r>
        <w:separator/>
      </w:r>
    </w:p>
  </w:endnote>
  <w:endnote w:type="continuationSeparator" w:id="0">
    <w:p w14:paraId="31BDB482" w14:textId="77777777" w:rsidR="003562E1" w:rsidRDefault="003562E1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46856BE9" w:rsidR="000175D0" w:rsidRDefault="009734EE" w:rsidP="00AA0F26">
        <w:pPr>
          <w:pStyle w:val="Piedepgina"/>
          <w:tabs>
            <w:tab w:val="clear" w:pos="4252"/>
            <w:tab w:val="center" w:pos="2835"/>
          </w:tabs>
          <w:ind w:left="708" w:firstLine="3540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6C537238" wp14:editId="43F23386">
              <wp:simplePos x="0" y="0"/>
              <wp:positionH relativeFrom="margin">
                <wp:posOffset>-907</wp:posOffset>
              </wp:positionH>
              <wp:positionV relativeFrom="page">
                <wp:posOffset>9733008</wp:posOffset>
              </wp:positionV>
              <wp:extent cx="623570" cy="602615"/>
              <wp:effectExtent l="0" t="0" r="5080" b="6985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3570" cy="602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AD0E40">
          <w:rPr>
            <w:noProof/>
          </w:rPr>
          <w:t>1</w:t>
        </w:r>
        <w:r w:rsidR="000175D0">
          <w:fldChar w:fldCharType="end"/>
        </w:r>
      </w:p>
    </w:sdtContent>
  </w:sdt>
  <w:p w14:paraId="271CFD32" w14:textId="7801B6DC" w:rsidR="000175D0" w:rsidRDefault="009734EE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0D5A72A" wp14:editId="78561CFA">
          <wp:simplePos x="0" y="0"/>
          <wp:positionH relativeFrom="margin">
            <wp:posOffset>1797050</wp:posOffset>
          </wp:positionH>
          <wp:positionV relativeFrom="margin">
            <wp:posOffset>8898890</wp:posOffset>
          </wp:positionV>
          <wp:extent cx="1386205" cy="469900"/>
          <wp:effectExtent l="0" t="0" r="4445" b="6350"/>
          <wp:wrapSquare wrapText="bothSides"/>
          <wp:docPr id="20" name="Imagen 20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F26">
      <w:rPr>
        <w:noProof/>
      </w:rPr>
      <w:drawing>
        <wp:anchor distT="0" distB="0" distL="114300" distR="114300" simplePos="0" relativeHeight="251669504" behindDoc="0" locked="0" layoutInCell="1" allowOverlap="1" wp14:anchorId="4A2D8289" wp14:editId="536946F3">
          <wp:simplePos x="0" y="0"/>
          <wp:positionH relativeFrom="margin">
            <wp:align>right</wp:align>
          </wp:positionH>
          <wp:positionV relativeFrom="margin">
            <wp:posOffset>8886190</wp:posOffset>
          </wp:positionV>
          <wp:extent cx="1447800" cy="457200"/>
          <wp:effectExtent l="0" t="0" r="0" b="0"/>
          <wp:wrapSquare wrapText="bothSides"/>
          <wp:docPr id="21" name="Imagen 21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D8DD" w14:textId="77777777" w:rsidR="003562E1" w:rsidRDefault="003562E1" w:rsidP="000175D0">
      <w:r>
        <w:separator/>
      </w:r>
    </w:p>
  </w:footnote>
  <w:footnote w:type="continuationSeparator" w:id="0">
    <w:p w14:paraId="369741DC" w14:textId="77777777" w:rsidR="003562E1" w:rsidRDefault="003562E1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473C912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79996B97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6lK7c8eS9MeDQNYNT7xWHsmF5IGNfNwmtN0A1Yxreer0CpuJDU2F5u19S0UwDEDJSRJtPzjbrmUKN1tjVaU3SA==" w:salt="c+6mXhLTd6woFyvJCtES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1D5B"/>
    <w:rsid w:val="000C7912"/>
    <w:rsid w:val="000F1B65"/>
    <w:rsid w:val="00211616"/>
    <w:rsid w:val="00257799"/>
    <w:rsid w:val="002E17DE"/>
    <w:rsid w:val="00355794"/>
    <w:rsid w:val="003562E1"/>
    <w:rsid w:val="004A2658"/>
    <w:rsid w:val="004E17EB"/>
    <w:rsid w:val="00511F5F"/>
    <w:rsid w:val="00523BFA"/>
    <w:rsid w:val="005D0888"/>
    <w:rsid w:val="007B2017"/>
    <w:rsid w:val="00914142"/>
    <w:rsid w:val="009734EE"/>
    <w:rsid w:val="00A77F0D"/>
    <w:rsid w:val="00A84072"/>
    <w:rsid w:val="00AA0F26"/>
    <w:rsid w:val="00AA62CE"/>
    <w:rsid w:val="00AB7602"/>
    <w:rsid w:val="00AD0E40"/>
    <w:rsid w:val="00B30AD6"/>
    <w:rsid w:val="00B47878"/>
    <w:rsid w:val="00CD6E29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6</cp:revision>
  <dcterms:created xsi:type="dcterms:W3CDTF">2021-02-04T09:29:00Z</dcterms:created>
  <dcterms:modified xsi:type="dcterms:W3CDTF">2021-02-04T15:15:00Z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