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bookmarkStart w:id="0" w:name="_GoBack"/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bookmarkEnd w:id="0"/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702B1BF1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655C76" w:rsidRPr="00655C76">
        <w:rPr>
          <w:rFonts w:ascii="Arial" w:eastAsia="Calibri" w:hAnsi="Arial" w:cs="Arial"/>
          <w:noProof/>
          <w:sz w:val="22"/>
          <w:szCs w:val="22"/>
          <w:lang w:eastAsia="en-US"/>
        </w:rPr>
        <w:t>en nombre (propio) o actuando en representación de (empresa que representa)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35329205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655C76" w:rsidRPr="00655C76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1FADD7AB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655C76" w:rsidRPr="00655C76">
        <w:rPr>
          <w:rFonts w:ascii="Arial" w:eastAsiaTheme="minorHAnsi" w:hAnsi="Arial" w:cs="Arial"/>
          <w:noProof/>
          <w:sz w:val="22"/>
          <w:szCs w:val="22"/>
          <w:lang w:eastAsia="en-US"/>
        </w:rPr>
        <w:t>(nombre del Centro)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95271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5EF119DE" w:rsidR="00577057" w:rsidRDefault="00311A16" w:rsidP="00311A16">
      <w:pPr>
        <w:tabs>
          <w:tab w:val="left" w:pos="34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4E63C7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95271B">
      <w:headerReference w:type="default" r:id="rId11"/>
      <w:footerReference w:type="default" r:id="rId12"/>
      <w:pgSz w:w="11906" w:h="16838"/>
      <w:pgMar w:top="1135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B1135" w14:textId="77777777" w:rsidR="004E63C7" w:rsidRDefault="004E63C7" w:rsidP="00A011CC">
      <w:r>
        <w:separator/>
      </w:r>
    </w:p>
  </w:endnote>
  <w:endnote w:type="continuationSeparator" w:id="0">
    <w:p w14:paraId="6C779110" w14:textId="77777777" w:rsidR="004E63C7" w:rsidRDefault="004E63C7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C787817" w:rsidR="00B07C6A" w:rsidRDefault="00311A16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11F710C1">
              <wp:simplePos x="0" y="0"/>
              <wp:positionH relativeFrom="margin">
                <wp:posOffset>4077970</wp:posOffset>
              </wp:positionH>
              <wp:positionV relativeFrom="margin">
                <wp:posOffset>8731885</wp:posOffset>
              </wp:positionV>
              <wp:extent cx="1386205" cy="469900"/>
              <wp:effectExtent l="0" t="0" r="4445" b="6350"/>
              <wp:wrapSquare wrapText="bothSides"/>
              <wp:docPr id="202" name="Imagen 202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6FFA1F0" wp14:editId="37014A62">
              <wp:simplePos x="0" y="0"/>
              <wp:positionH relativeFrom="margin">
                <wp:posOffset>1751330</wp:posOffset>
              </wp:positionH>
              <wp:positionV relativeFrom="margin">
                <wp:posOffset>8743315</wp:posOffset>
              </wp:positionV>
              <wp:extent cx="2160905" cy="451485"/>
              <wp:effectExtent l="0" t="0" r="0" b="5715"/>
              <wp:wrapSquare wrapText="bothSides"/>
              <wp:docPr id="76" name="Imagen 76" descr="http://sepie.es/img/logos/co-funded_es/Horizontal/PNG/es_cofinanciado_por_la_union_europea_p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http://sepie.es/img/logos/co-funded_es/Horizontal/PNG/es_cofinanciado_por_la_union_europea_pos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090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8C441B">
          <w:rPr>
            <w:noProof/>
          </w:rPr>
          <w:t>1</w:t>
        </w:r>
        <w:r w:rsidR="00B07C6A">
          <w:fldChar w:fldCharType="end"/>
        </w:r>
      </w:p>
    </w:sdtContent>
  </w:sdt>
  <w:p w14:paraId="30E2B455" w14:textId="5556030B" w:rsidR="00A011CC" w:rsidRDefault="00F60416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1AAF4981">
          <wp:simplePos x="0" y="0"/>
          <wp:positionH relativeFrom="margin">
            <wp:posOffset>59690</wp:posOffset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03" name="Imagen 20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drawing>
        <wp:anchor distT="0" distB="0" distL="114300" distR="114300" simplePos="0" relativeHeight="251661312" behindDoc="1" locked="0" layoutInCell="1" allowOverlap="1" wp14:anchorId="63133C29" wp14:editId="7FB6D5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04" name="Imagen 20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894C" w14:textId="77777777" w:rsidR="004E63C7" w:rsidRDefault="004E63C7" w:rsidP="00A011CC">
      <w:r>
        <w:separator/>
      </w:r>
    </w:p>
  </w:footnote>
  <w:footnote w:type="continuationSeparator" w:id="0">
    <w:p w14:paraId="0868A533" w14:textId="77777777" w:rsidR="004E63C7" w:rsidRDefault="004E63C7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01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mPc6+Tx4QmL/t+X2tcRAkq9iTdMThgt/sYdsLOnZnkGNaIwtg6k7XCyVnOaBnPU5Cxpuk//DhIfiW3aeFBJGA==" w:salt="hn2eS2EPsYQSxr9KkAAZ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311A16"/>
    <w:rsid w:val="004E63C7"/>
    <w:rsid w:val="00577057"/>
    <w:rsid w:val="00655C76"/>
    <w:rsid w:val="007B4976"/>
    <w:rsid w:val="008C441B"/>
    <w:rsid w:val="00950CC7"/>
    <w:rsid w:val="0095271B"/>
    <w:rsid w:val="00981246"/>
    <w:rsid w:val="00A011CC"/>
    <w:rsid w:val="00A3666C"/>
    <w:rsid w:val="00AB091B"/>
    <w:rsid w:val="00AB7602"/>
    <w:rsid w:val="00B07C6A"/>
    <w:rsid w:val="00BA5B29"/>
    <w:rsid w:val="00C92432"/>
    <w:rsid w:val="00CF32DF"/>
    <w:rsid w:val="00E0498C"/>
    <w:rsid w:val="00E831F6"/>
    <w:rsid w:val="00F4361B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3E0BD-C101-41EA-8958-BC35961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11</cp:revision>
  <dcterms:created xsi:type="dcterms:W3CDTF">2021-05-16T19:23:00Z</dcterms:created>
  <dcterms:modified xsi:type="dcterms:W3CDTF">2023-02-24T09:37:00Z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