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EE" w:rsidRPr="00B950EE" w:rsidRDefault="00B950EE" w:rsidP="00B950EE">
      <w:pPr>
        <w:autoSpaceDE w:val="0"/>
        <w:autoSpaceDN w:val="0"/>
        <w:adjustRightInd w:val="0"/>
        <w:spacing w:after="0" w:line="240" w:lineRule="auto"/>
        <w:jc w:val="both"/>
        <w:rPr>
          <w:rFonts w:ascii="Arial" w:eastAsia="Times New Roman" w:hAnsi="Arial" w:cs="Arial"/>
          <w:color w:val="000000"/>
          <w:sz w:val="24"/>
          <w:szCs w:val="24"/>
          <w:lang w:eastAsia="es-ES"/>
        </w:rPr>
      </w:pPr>
      <w:r w:rsidRPr="00B950EE">
        <w:rPr>
          <w:rFonts w:ascii="Arial" w:eastAsia="Times New Roman" w:hAnsi="Arial" w:cs="Arial"/>
          <w:b/>
          <w:color w:val="000000"/>
          <w:lang w:eastAsia="es-ES"/>
        </w:rPr>
        <w:t xml:space="preserve">PLIEGO DE CONDICIONES PARTICULARES Y TÉCNICAS PARA LA CONTRATACIÓN POR LA ASOCIACIÓN INSERTA EMPLEO DE LOS SERVICIOS DE </w:t>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t xml:space="preserve"> IMPARTICIÓN DE </w:t>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Pr="00B950EE">
        <w:rPr>
          <w:rFonts w:ascii="Arial" w:eastAsia="Times New Roman" w:hAnsi="Arial" w:cs="Arial"/>
          <w:b/>
          <w:color w:val="000000"/>
          <w:lang w:eastAsia="es-ES"/>
        </w:rPr>
        <w:softHyphen/>
      </w:r>
      <w:r w:rsidR="009454AB">
        <w:rPr>
          <w:rFonts w:ascii="Arial" w:eastAsia="Times New Roman" w:hAnsi="Arial" w:cs="Arial"/>
          <w:b/>
          <w:color w:val="000000"/>
          <w:lang w:eastAsia="es-ES"/>
        </w:rPr>
        <w:t>UNA</w:t>
      </w:r>
      <w:r w:rsidRPr="00B950EE">
        <w:rPr>
          <w:rFonts w:ascii="Arial" w:eastAsia="Times New Roman" w:hAnsi="Arial" w:cs="Arial"/>
          <w:b/>
          <w:color w:val="000000"/>
          <w:lang w:eastAsia="es-ES"/>
        </w:rPr>
        <w:t xml:space="preserve"> (</w:t>
      </w:r>
      <w:r w:rsidR="009454AB">
        <w:rPr>
          <w:rFonts w:ascii="Arial" w:eastAsia="Times New Roman" w:hAnsi="Arial" w:cs="Arial"/>
          <w:b/>
          <w:color w:val="000000"/>
          <w:lang w:eastAsia="es-ES"/>
        </w:rPr>
        <w:t>1</w:t>
      </w:r>
      <w:r w:rsidR="0061343E">
        <w:rPr>
          <w:rFonts w:ascii="Arial" w:eastAsia="Times New Roman" w:hAnsi="Arial" w:cs="Arial"/>
          <w:b/>
          <w:color w:val="000000"/>
          <w:lang w:eastAsia="es-ES"/>
        </w:rPr>
        <w:t>) ACCIÓN</w:t>
      </w:r>
      <w:r w:rsidRPr="00B950EE">
        <w:rPr>
          <w:rFonts w:ascii="Arial" w:eastAsia="Times New Roman" w:hAnsi="Arial" w:cs="Arial"/>
          <w:b/>
          <w:color w:val="000000"/>
          <w:lang w:eastAsia="es-ES"/>
        </w:rPr>
        <w:t xml:space="preserve"> DE MEJORA DE LA EMPLEABILIDAD DE CARNET DE CONDUCIR TIPO “B”, EN EL MARCO QUE REPRESENTA LA EJECUCIÓN Y GESTIÓN DEL PROGRAMA OPERATIVO DE INCLUSIÓN SOCIAL Y ECONOMÍA SOCIAL, Y EL PROGRAMA DE EMPLEO JUVENIL, COFINANCIADOS POR EL FONDO SOCIAL EUROPEO (FSE) EN </w:t>
      </w:r>
      <w:r w:rsidR="009454AB">
        <w:rPr>
          <w:rFonts w:ascii="Arial" w:eastAsia="Times New Roman" w:hAnsi="Arial" w:cs="Arial"/>
          <w:b/>
          <w:color w:val="000000"/>
          <w:lang w:eastAsia="es-ES"/>
        </w:rPr>
        <w:t>MURCIA.</w:t>
      </w:r>
    </w:p>
    <w:p w:rsidR="00B950EE" w:rsidRPr="00B950EE" w:rsidRDefault="00B950EE" w:rsidP="00B950EE">
      <w:pPr>
        <w:autoSpaceDE w:val="0"/>
        <w:autoSpaceDN w:val="0"/>
        <w:adjustRightInd w:val="0"/>
        <w:spacing w:after="0" w:line="240" w:lineRule="auto"/>
        <w:jc w:val="both"/>
        <w:rPr>
          <w:rFonts w:ascii="Arial" w:eastAsia="Times New Roman" w:hAnsi="Arial" w:cs="Arial"/>
          <w:b/>
          <w:lang w:eastAsia="es-ES"/>
        </w:rPr>
      </w:pPr>
    </w:p>
    <w:p w:rsidR="00B950EE" w:rsidRPr="00B950EE" w:rsidRDefault="00B950EE" w:rsidP="00B950EE">
      <w:pPr>
        <w:autoSpaceDE w:val="0"/>
        <w:autoSpaceDN w:val="0"/>
        <w:adjustRightInd w:val="0"/>
        <w:spacing w:after="0" w:line="240" w:lineRule="auto"/>
        <w:rPr>
          <w:rFonts w:ascii="TTE1C89A48t00" w:eastAsia="Times New Roman" w:hAnsi="TTE1C89A48t00" w:cs="TTE1C89A48t00"/>
          <w:lang w:val="es-ES_tradnl" w:eastAsia="es-ES"/>
        </w:rPr>
      </w:pPr>
    </w:p>
    <w:p w:rsidR="00B950EE" w:rsidRDefault="00B950EE" w:rsidP="00B950EE">
      <w:pPr>
        <w:autoSpaceDE w:val="0"/>
        <w:autoSpaceDN w:val="0"/>
        <w:adjustRightInd w:val="0"/>
        <w:spacing w:after="0" w:line="240" w:lineRule="auto"/>
        <w:rPr>
          <w:rFonts w:ascii="Arial" w:eastAsia="Times New Roman" w:hAnsi="Arial" w:cs="Arial"/>
          <w:b/>
          <w:sz w:val="24"/>
          <w:szCs w:val="24"/>
          <w:lang w:val="es-ES_tradnl" w:eastAsia="es-ES"/>
        </w:rPr>
      </w:pPr>
      <w:r w:rsidRPr="000D608E">
        <w:rPr>
          <w:rFonts w:ascii="Arial" w:eastAsia="Times New Roman" w:hAnsi="Arial" w:cs="Arial"/>
          <w:b/>
          <w:sz w:val="24"/>
          <w:szCs w:val="24"/>
          <w:lang w:val="es-ES_tradnl" w:eastAsia="es-ES"/>
        </w:rPr>
        <w:t xml:space="preserve">CÓDIGO: </w:t>
      </w:r>
      <w:r w:rsidR="000D608E" w:rsidRPr="000D608E">
        <w:rPr>
          <w:rFonts w:ascii="Arial" w:eastAsia="Times New Roman" w:hAnsi="Arial" w:cs="Arial"/>
          <w:b/>
          <w:sz w:val="24"/>
          <w:szCs w:val="24"/>
          <w:lang w:val="es-ES_tradnl" w:eastAsia="es-ES"/>
        </w:rPr>
        <w:t>109/30/21</w:t>
      </w:r>
    </w:p>
    <w:p w:rsidR="00ED324F" w:rsidRPr="00B950EE" w:rsidRDefault="00ED324F" w:rsidP="00B950EE">
      <w:pPr>
        <w:autoSpaceDE w:val="0"/>
        <w:autoSpaceDN w:val="0"/>
        <w:adjustRightInd w:val="0"/>
        <w:spacing w:after="0" w:line="240" w:lineRule="auto"/>
        <w:rPr>
          <w:rFonts w:ascii="Arial" w:eastAsia="Times New Roman" w:hAnsi="Arial" w:cs="Arial"/>
          <w:b/>
          <w:sz w:val="24"/>
          <w:szCs w:val="24"/>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color w:val="FF0000"/>
          <w:lang w:val="es-ES_tradnl"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sz w:val="24"/>
          <w:lang w:val="es-ES_tradnl" w:eastAsia="es-ES"/>
        </w:rPr>
        <w:t xml:space="preserve">A.- Objeto del Contrato </w:t>
      </w: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04"/>
      </w:tblGrid>
      <w:tr w:rsidR="00B950EE" w:rsidRPr="00B950EE" w:rsidTr="00AC262F">
        <w:trPr>
          <w:trHeight w:val="264"/>
        </w:trPr>
        <w:tc>
          <w:tcPr>
            <w:tcW w:w="8587" w:type="dxa"/>
            <w:shd w:val="clear" w:color="auto" w:fill="auto"/>
            <w:tcMar>
              <w:top w:w="57" w:type="dxa"/>
              <w:bottom w:w="57" w:type="dxa"/>
            </w:tcMar>
          </w:tcPr>
          <w:p w:rsidR="00B950EE" w:rsidRPr="00B950EE" w:rsidRDefault="00B950EE" w:rsidP="00B950EE">
            <w:pPr>
              <w:spacing w:before="120" w:after="120" w:line="276" w:lineRule="auto"/>
              <w:jc w:val="both"/>
              <w:rPr>
                <w:rFonts w:ascii="Arial" w:eastAsia="Times New Roman" w:hAnsi="Arial" w:cs="Arial"/>
                <w:lang w:val="es-ES_tradnl" w:eastAsia="es-ES"/>
              </w:rPr>
            </w:pPr>
            <w:r w:rsidRPr="00B950EE">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de </w:t>
            </w:r>
            <w:r w:rsidR="009454AB">
              <w:rPr>
                <w:rFonts w:ascii="Arial" w:eastAsia="Times New Roman" w:hAnsi="Arial" w:cs="Arial"/>
                <w:lang w:val="es-ES_tradnl" w:eastAsia="es-ES"/>
              </w:rPr>
              <w:t xml:space="preserve">una </w:t>
            </w:r>
            <w:r w:rsidR="003027E6" w:rsidRPr="00B950EE">
              <w:rPr>
                <w:rFonts w:ascii="Arial" w:eastAsia="Times New Roman" w:hAnsi="Arial" w:cs="Arial"/>
                <w:b/>
                <w:u w:val="single"/>
                <w:lang w:val="es-ES_tradnl" w:eastAsia="es-ES"/>
              </w:rPr>
              <w:t>(</w:t>
            </w:r>
            <w:r w:rsidR="003027E6">
              <w:rPr>
                <w:rFonts w:ascii="Arial" w:eastAsia="Times New Roman" w:hAnsi="Arial" w:cs="Arial"/>
                <w:b/>
                <w:u w:val="single"/>
                <w:lang w:val="es-ES_tradnl" w:eastAsia="es-ES"/>
              </w:rPr>
              <w:t>1</w:t>
            </w:r>
            <w:r w:rsidR="003027E6" w:rsidRPr="00B950EE">
              <w:rPr>
                <w:rFonts w:ascii="Arial" w:eastAsia="Times New Roman" w:hAnsi="Arial" w:cs="Arial"/>
                <w:b/>
                <w:u w:val="single"/>
                <w:lang w:val="es-ES_tradnl" w:eastAsia="es-ES"/>
              </w:rPr>
              <w:t>) ACCIÓN DE MEJORA DE LA EMPLEABILIDAD</w:t>
            </w:r>
            <w:r w:rsidRPr="00B950EE">
              <w:rPr>
                <w:rFonts w:ascii="Arial" w:eastAsia="Times New Roman" w:hAnsi="Arial" w:cs="Arial"/>
                <w:lang w:val="es-ES_tradnl" w:eastAsia="es-ES"/>
              </w:rPr>
              <w:t xml:space="preserve"> de </w:t>
            </w:r>
            <w:r w:rsidRPr="00B950EE">
              <w:rPr>
                <w:rFonts w:ascii="Arial" w:eastAsia="Times New Roman" w:hAnsi="Arial" w:cs="Arial"/>
                <w:b/>
                <w:lang w:val="es-ES_tradnl" w:eastAsia="es-ES"/>
              </w:rPr>
              <w:t xml:space="preserve">CARNET DE CONDUCIR TIPO “B” </w:t>
            </w:r>
            <w:r w:rsidRPr="00B950EE">
              <w:rPr>
                <w:rFonts w:ascii="Arial" w:eastAsia="Times New Roman" w:hAnsi="Arial" w:cs="Arial"/>
                <w:lang w:val="es-ES_tradnl" w:eastAsia="es-ES"/>
              </w:rPr>
              <w:t xml:space="preserve">en </w:t>
            </w:r>
            <w:r w:rsidR="009454AB">
              <w:rPr>
                <w:rFonts w:ascii="Arial" w:eastAsia="Times New Roman" w:hAnsi="Arial" w:cs="Arial"/>
                <w:lang w:val="es-ES_tradnl" w:eastAsia="es-ES"/>
              </w:rPr>
              <w:t>la</w:t>
            </w:r>
            <w:r w:rsidRPr="00B950EE">
              <w:rPr>
                <w:rFonts w:ascii="Arial" w:eastAsia="Times New Roman" w:hAnsi="Arial" w:cs="Arial"/>
                <w:lang w:val="es-ES_tradnl" w:eastAsia="es-ES"/>
              </w:rPr>
              <w:t xml:space="preserve"> </w:t>
            </w:r>
            <w:r w:rsidR="009454AB">
              <w:rPr>
                <w:rFonts w:ascii="Arial" w:eastAsia="Times New Roman" w:hAnsi="Arial" w:cs="Arial"/>
                <w:lang w:val="es-ES_tradnl" w:eastAsia="es-ES"/>
              </w:rPr>
              <w:t>localidad</w:t>
            </w:r>
            <w:r w:rsidRPr="00B950EE">
              <w:rPr>
                <w:rFonts w:ascii="Arial" w:eastAsia="Times New Roman" w:hAnsi="Arial" w:cs="Arial"/>
                <w:lang w:val="es-ES_tradnl" w:eastAsia="es-ES"/>
              </w:rPr>
              <w:t xml:space="preserve"> de </w:t>
            </w:r>
            <w:r w:rsidR="009454AB">
              <w:rPr>
                <w:rFonts w:ascii="Arial" w:eastAsia="Times New Roman" w:hAnsi="Arial" w:cs="Arial"/>
                <w:lang w:val="es-ES_tradnl" w:eastAsia="es-ES"/>
              </w:rPr>
              <w:t>Murcia</w:t>
            </w:r>
            <w:r w:rsidRPr="00B950EE">
              <w:rPr>
                <w:rFonts w:ascii="Arial" w:eastAsia="Times New Roman" w:hAnsi="Arial" w:cs="Arial"/>
                <w:lang w:val="es-ES_tradnl" w:eastAsia="es-ES"/>
              </w:rPr>
              <w:t>.</w:t>
            </w:r>
          </w:p>
          <w:p w:rsidR="00B950EE" w:rsidRPr="00B950EE" w:rsidRDefault="00B950EE" w:rsidP="00B950EE">
            <w:pPr>
              <w:tabs>
                <w:tab w:val="left" w:pos="538"/>
                <w:tab w:val="left" w:pos="1018"/>
                <w:tab w:val="left" w:pos="1921"/>
                <w:tab w:val="left" w:pos="2995"/>
                <w:tab w:val="left" w:pos="3513"/>
                <w:tab w:val="left" w:pos="4664"/>
                <w:tab w:val="left" w:pos="5187"/>
                <w:tab w:val="left" w:pos="5686"/>
                <w:tab w:val="left" w:pos="7705"/>
                <w:tab w:val="left" w:pos="8223"/>
              </w:tabs>
              <w:spacing w:after="0" w:line="240" w:lineRule="auto"/>
              <w:ind w:left="20" w:right="17"/>
              <w:jc w:val="both"/>
              <w:rPr>
                <w:rFonts w:ascii="Arial" w:eastAsia="Arial" w:hAnsi="Arial" w:cs="Arial"/>
                <w:bCs/>
                <w:spacing w:val="1"/>
                <w:lang w:val="es-ES_tradnl" w:eastAsia="es-ES"/>
              </w:rPr>
            </w:pPr>
            <w:r w:rsidRPr="00B950EE">
              <w:rPr>
                <w:rFonts w:ascii="Arial" w:eastAsia="Arial" w:hAnsi="Arial" w:cs="Arial"/>
                <w:bCs/>
                <w:spacing w:val="1"/>
                <w:lang w:val="es-ES_tradnl" w:eastAsia="es-ES"/>
              </w:rPr>
              <w:t>Con esta acción formativa se pretende facilitar a los y las demandantes de Inserta Empleo, que no tiene el Carnet de conducir tipo “B”, obtenerlo, como herramienta fundamental que les permita el acceso a procesos de selección en empresas y polígonos que están situados en el extrarradio de las ciudades o en otras poblaciones vecinas pero alejadas de la zona metropolitana y que se proyectan como nuevos yacimientos de empleo,   requisito imprescindible debido a la ubicación de los diferentes núcleos empresariales y a la dispersión poblacional y la escase</w:t>
            </w:r>
            <w:r w:rsidR="009454AB">
              <w:rPr>
                <w:rFonts w:ascii="Arial" w:eastAsia="Arial" w:hAnsi="Arial" w:cs="Arial"/>
                <w:bCs/>
                <w:spacing w:val="1"/>
                <w:lang w:val="es-ES_tradnl" w:eastAsia="es-ES"/>
              </w:rPr>
              <w:t>z</w:t>
            </w:r>
            <w:r w:rsidRPr="00B950EE">
              <w:rPr>
                <w:rFonts w:ascii="Arial" w:eastAsia="Arial" w:hAnsi="Arial" w:cs="Arial"/>
                <w:bCs/>
                <w:spacing w:val="1"/>
                <w:lang w:val="es-ES_tradnl" w:eastAsia="es-ES"/>
              </w:rPr>
              <w:t xml:space="preserve"> de servicios de transpor</w:t>
            </w:r>
            <w:r w:rsidR="009454AB">
              <w:rPr>
                <w:rFonts w:ascii="Arial" w:eastAsia="Arial" w:hAnsi="Arial" w:cs="Arial"/>
                <w:bCs/>
                <w:spacing w:val="1"/>
                <w:lang w:val="es-ES_tradnl" w:eastAsia="es-ES"/>
              </w:rPr>
              <w:t>te público</w:t>
            </w:r>
            <w:r w:rsidRPr="00B950EE">
              <w:rPr>
                <w:rFonts w:ascii="Arial" w:eastAsia="Arial" w:hAnsi="Arial" w:cs="Arial"/>
                <w:bCs/>
                <w:spacing w:val="1"/>
                <w:lang w:val="es-ES_tradnl" w:eastAsia="es-ES"/>
              </w:rPr>
              <w:t>, mejorando con ello las condiciones de accesibilidad al mercado laboral actual.</w:t>
            </w:r>
          </w:p>
          <w:p w:rsidR="00B950EE" w:rsidRPr="00B950EE" w:rsidRDefault="00B950EE" w:rsidP="00B950EE">
            <w:pPr>
              <w:tabs>
                <w:tab w:val="left" w:pos="538"/>
                <w:tab w:val="left" w:pos="1018"/>
                <w:tab w:val="left" w:pos="1921"/>
                <w:tab w:val="left" w:pos="2995"/>
                <w:tab w:val="left" w:pos="3513"/>
                <w:tab w:val="left" w:pos="4664"/>
                <w:tab w:val="left" w:pos="5187"/>
                <w:tab w:val="left" w:pos="5686"/>
                <w:tab w:val="left" w:pos="7705"/>
                <w:tab w:val="left" w:pos="8223"/>
              </w:tabs>
              <w:spacing w:after="0" w:line="240" w:lineRule="auto"/>
              <w:ind w:left="20" w:right="17"/>
              <w:jc w:val="both"/>
              <w:rPr>
                <w:rFonts w:ascii="Arial" w:eastAsia="Arial" w:hAnsi="Arial" w:cs="Arial"/>
                <w:bCs/>
                <w:spacing w:val="1"/>
                <w:lang w:val="es-ES_tradnl" w:eastAsia="es-ES"/>
              </w:rPr>
            </w:pPr>
          </w:p>
          <w:p w:rsidR="00B950EE" w:rsidRPr="00B950EE" w:rsidRDefault="00B950EE" w:rsidP="00B950EE">
            <w:pPr>
              <w:tabs>
                <w:tab w:val="left" w:pos="538"/>
                <w:tab w:val="left" w:pos="1018"/>
                <w:tab w:val="left" w:pos="1921"/>
                <w:tab w:val="left" w:pos="2995"/>
                <w:tab w:val="left" w:pos="3513"/>
                <w:tab w:val="left" w:pos="4664"/>
                <w:tab w:val="left" w:pos="5187"/>
                <w:tab w:val="left" w:pos="5686"/>
                <w:tab w:val="left" w:pos="7705"/>
                <w:tab w:val="left" w:pos="8223"/>
              </w:tabs>
              <w:spacing w:after="0" w:line="240" w:lineRule="auto"/>
              <w:ind w:left="20" w:right="17"/>
              <w:jc w:val="both"/>
              <w:rPr>
                <w:rFonts w:ascii="Arial" w:eastAsia="Arial" w:hAnsi="Arial" w:cs="Arial"/>
                <w:bCs/>
                <w:spacing w:val="1"/>
                <w:lang w:val="es-ES_tradnl" w:eastAsia="es-ES"/>
              </w:rPr>
            </w:pPr>
            <w:r w:rsidRPr="00B950EE">
              <w:rPr>
                <w:rFonts w:ascii="Arial" w:eastAsia="Arial" w:hAnsi="Arial" w:cs="Arial"/>
                <w:bCs/>
                <w:spacing w:val="1"/>
                <w:lang w:val="es-ES_tradnl" w:eastAsia="es-ES"/>
              </w:rPr>
              <w:t xml:space="preserve">El objetivo a alcanzar tras el desarrollo de esta acción es dotar a los alumnos(as) de las habilidades básicas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  </w:t>
            </w:r>
          </w:p>
          <w:p w:rsidR="00B950EE" w:rsidRPr="00B950EE" w:rsidRDefault="00B950EE" w:rsidP="00B950EE">
            <w:pPr>
              <w:spacing w:before="120" w:after="120" w:line="240" w:lineRule="auto"/>
              <w:rPr>
                <w:rFonts w:ascii="Arial" w:eastAsia="Times New Roman" w:hAnsi="Arial" w:cs="Arial"/>
                <w:b/>
                <w:strike/>
                <w:szCs w:val="24"/>
                <w:lang w:val="es-ES_tradnl" w:eastAsia="es-ES"/>
              </w:rPr>
            </w:pPr>
          </w:p>
        </w:tc>
      </w:tr>
    </w:tbl>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sz w:val="24"/>
          <w:lang w:val="es-ES_tradnl" w:eastAsia="es-ES"/>
        </w:rPr>
        <w:t xml:space="preserve">B.- Destinatarios de la prestación del servicio </w:t>
      </w:r>
    </w:p>
    <w:tbl>
      <w:tblPr>
        <w:tblW w:w="8789" w:type="dxa"/>
        <w:tblInd w:w="-34" w:type="dxa"/>
        <w:tblLook w:val="01E0" w:firstRow="1" w:lastRow="1" w:firstColumn="1" w:lastColumn="1" w:noHBand="0" w:noVBand="0"/>
      </w:tblPr>
      <w:tblGrid>
        <w:gridCol w:w="8789"/>
      </w:tblGrid>
      <w:tr w:rsidR="00B950EE" w:rsidRPr="00B950EE" w:rsidTr="00AC262F">
        <w:trPr>
          <w:trHeight w:val="264"/>
        </w:trPr>
        <w:tc>
          <w:tcPr>
            <w:tcW w:w="8789" w:type="dxa"/>
            <w:tcMar>
              <w:top w:w="57" w:type="dxa"/>
              <w:bottom w:w="57" w:type="dxa"/>
            </w:tcMar>
          </w:tcPr>
          <w:p w:rsidR="00B950EE" w:rsidRPr="000D608E" w:rsidRDefault="00B950EE" w:rsidP="00B950EE">
            <w:pPr>
              <w:autoSpaceDE w:val="0"/>
              <w:autoSpaceDN w:val="0"/>
              <w:adjustRightInd w:val="0"/>
              <w:spacing w:after="0" w:line="240" w:lineRule="auto"/>
              <w:jc w:val="center"/>
              <w:rPr>
                <w:rFonts w:ascii="Arial" w:eastAsia="Times New Roman" w:hAnsi="Arial" w:cs="Arial"/>
                <w:i/>
                <w:lang w:val="es-ES_tradnl" w:eastAsia="es-ES"/>
              </w:rPr>
            </w:pPr>
          </w:p>
          <w:p w:rsidR="00B950EE" w:rsidRPr="000D608E" w:rsidRDefault="00B950EE" w:rsidP="00B950EE">
            <w:pPr>
              <w:spacing w:before="120" w:after="120" w:line="276" w:lineRule="auto"/>
              <w:jc w:val="both"/>
              <w:rPr>
                <w:rFonts w:ascii="Arial" w:eastAsia="Times New Roman" w:hAnsi="Arial" w:cs="Arial"/>
                <w:lang w:eastAsia="es-ES"/>
              </w:rPr>
            </w:pPr>
            <w:r w:rsidRPr="000D608E">
              <w:rPr>
                <w:rFonts w:ascii="Arial" w:eastAsia="Times New Roman" w:hAnsi="Arial" w:cs="Arial"/>
                <w:lang w:eastAsia="es-ES"/>
              </w:rPr>
              <w:t xml:space="preserve">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Dentro del colectivo, se incluyen por especial riesgo de exclusión, </w:t>
            </w:r>
            <w:r w:rsidRPr="000D608E">
              <w:rPr>
                <w:rFonts w:ascii="Arial" w:eastAsia="Times New Roman" w:hAnsi="Arial" w:cs="Arial"/>
                <w:lang w:eastAsia="es-ES"/>
              </w:rPr>
              <w:lastRenderedPageBreak/>
              <w:t>jóvenes con discapacidad que, además estén inscritos en el Sistema Nacional de Garantía Juvenil.</w:t>
            </w:r>
          </w:p>
          <w:p w:rsidR="00B950EE" w:rsidRPr="000D608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7" w:right="36"/>
              <w:jc w:val="both"/>
              <w:rPr>
                <w:rFonts w:ascii="Arial" w:eastAsia="Times New Roman" w:hAnsi="Arial" w:cs="Arial"/>
                <w:b/>
                <w:sz w:val="24"/>
                <w:lang w:eastAsia="es-ES"/>
              </w:rPr>
            </w:pPr>
            <w:r w:rsidRPr="000D608E">
              <w:rPr>
                <w:rFonts w:ascii="Arial" w:eastAsia="Times New Roman" w:hAnsi="Arial" w:cs="Arial"/>
                <w:b/>
                <w:sz w:val="24"/>
                <w:lang w:eastAsia="es-ES"/>
              </w:rPr>
              <w:t>C.- Plazo de ejecución, posibilidad de prórroga y penalizaciones</w:t>
            </w:r>
          </w:p>
          <w:p w:rsidR="00B950EE" w:rsidRPr="000D608E" w:rsidRDefault="00B950EE" w:rsidP="00B950EE">
            <w:pPr>
              <w:autoSpaceDE w:val="0"/>
              <w:autoSpaceDN w:val="0"/>
              <w:adjustRightInd w:val="0"/>
              <w:spacing w:after="0" w:line="240" w:lineRule="auto"/>
              <w:jc w:val="both"/>
              <w:rPr>
                <w:rFonts w:ascii="Arial" w:eastAsia="Times New Roman" w:hAnsi="Arial" w:cs="Arial"/>
                <w:szCs w:val="24"/>
                <w:lang w:val="es-ES_tradnl" w:eastAsia="es-ES"/>
              </w:rPr>
            </w:pPr>
          </w:p>
          <w:p w:rsidR="00B950EE" w:rsidRPr="000D608E"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0D608E">
              <w:rPr>
                <w:rFonts w:ascii="Arial" w:eastAsia="Times New Roman" w:hAnsi="Arial" w:cs="Arial"/>
                <w:lang w:val="es-ES_tradnl" w:eastAsia="es-ES"/>
              </w:rPr>
              <w:t>El plazo de ejecución para los servicios de referencia será veinticuatro (24) meses desde la firma del contrato.</w:t>
            </w:r>
          </w:p>
          <w:p w:rsidR="00B950EE" w:rsidRPr="000D608E" w:rsidRDefault="00B950EE" w:rsidP="00B950EE">
            <w:pPr>
              <w:autoSpaceDE w:val="0"/>
              <w:autoSpaceDN w:val="0"/>
              <w:adjustRightInd w:val="0"/>
              <w:spacing w:after="0" w:line="240" w:lineRule="auto"/>
              <w:jc w:val="both"/>
              <w:rPr>
                <w:rFonts w:ascii="Arial" w:eastAsia="Times New Roman" w:hAnsi="Arial" w:cs="Arial"/>
                <w:lang w:val="es-ES_tradnl" w:eastAsia="es-ES"/>
              </w:rPr>
            </w:pPr>
          </w:p>
          <w:p w:rsidR="00B950EE" w:rsidRPr="000D608E"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0D608E">
              <w:rPr>
                <w:rFonts w:ascii="Arial" w:eastAsia="Times New Roman" w:hAnsi="Arial" w:cs="Arial"/>
                <w:lang w:val="es-ES_tradnl" w:eastAsia="es-ES"/>
              </w:rPr>
              <w:t>No se contempla prorroga.</w:t>
            </w:r>
          </w:p>
          <w:p w:rsidR="00B950EE" w:rsidRPr="000D608E" w:rsidRDefault="00B950EE" w:rsidP="00B950EE">
            <w:pPr>
              <w:autoSpaceDE w:val="0"/>
              <w:autoSpaceDN w:val="0"/>
              <w:adjustRightInd w:val="0"/>
              <w:spacing w:after="0" w:line="240" w:lineRule="auto"/>
              <w:jc w:val="both"/>
              <w:rPr>
                <w:rFonts w:ascii="Arial" w:eastAsia="Times New Roman" w:hAnsi="Arial" w:cs="Arial"/>
                <w:strike/>
                <w:szCs w:val="24"/>
                <w:lang w:eastAsia="es-ES"/>
              </w:rPr>
            </w:pPr>
          </w:p>
        </w:tc>
      </w:tr>
    </w:tbl>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04"/>
      </w:tblGrid>
      <w:tr w:rsidR="00B950EE" w:rsidRPr="00055786" w:rsidTr="00AC262F">
        <w:trPr>
          <w:trHeight w:val="575"/>
        </w:trPr>
        <w:tc>
          <w:tcPr>
            <w:tcW w:w="8587" w:type="dxa"/>
            <w:tcMar>
              <w:top w:w="57" w:type="dxa"/>
              <w:bottom w:w="57" w:type="dxa"/>
            </w:tcMar>
          </w:tcPr>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bookmarkStart w:id="0" w:name="_GoBack"/>
            <w:r w:rsidRPr="00055786">
              <w:rPr>
                <w:rFonts w:ascii="Arial" w:eastAsia="Times New Roman" w:hAnsi="Arial" w:cs="Arial"/>
                <w:lang w:val="es-ES_tradnl" w:eastAsia="es-ES"/>
              </w:rPr>
              <w:t>El Presupuesto que Inserta destinará a estos servicios será de:</w:t>
            </w:r>
            <w:r w:rsidR="009454AB" w:rsidRPr="00055786">
              <w:rPr>
                <w:rFonts w:ascii="Arial" w:eastAsia="Times New Roman" w:hAnsi="Arial" w:cs="Arial"/>
                <w:lang w:val="es-ES_tradnl" w:eastAsia="es-ES"/>
              </w:rPr>
              <w:t xml:space="preserve"> 29.700</w:t>
            </w:r>
            <w:r w:rsidRPr="00055786">
              <w:rPr>
                <w:rFonts w:ascii="Arial" w:eastAsia="Times New Roman" w:hAnsi="Arial" w:cs="Arial"/>
                <w:lang w:val="es-ES_tradnl" w:eastAsia="es-ES"/>
              </w:rPr>
              <w:t xml:space="preserve"> €</w:t>
            </w:r>
          </w:p>
          <w:bookmarkEnd w:id="0"/>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p>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055786">
              <w:rPr>
                <w:rFonts w:ascii="Arial" w:eastAsia="Times New Roman" w:hAnsi="Arial" w:cs="Arial"/>
                <w:lang w:val="es-ES_tradnl" w:eastAsia="es-ES"/>
              </w:rPr>
              <w:t xml:space="preserve">Para la impartición </w:t>
            </w:r>
            <w:r w:rsidRPr="003027E6">
              <w:rPr>
                <w:rFonts w:ascii="Arial" w:eastAsia="Times New Roman" w:hAnsi="Arial" w:cs="Arial"/>
                <w:b/>
                <w:lang w:val="es-ES_tradnl" w:eastAsia="es-ES"/>
              </w:rPr>
              <w:t xml:space="preserve">de </w:t>
            </w:r>
            <w:r w:rsidR="009454AB" w:rsidRPr="003027E6">
              <w:rPr>
                <w:rFonts w:ascii="Arial" w:eastAsia="Times New Roman" w:hAnsi="Arial" w:cs="Arial"/>
                <w:b/>
                <w:lang w:val="es-ES_tradnl" w:eastAsia="es-ES"/>
              </w:rPr>
              <w:t>Una</w:t>
            </w:r>
            <w:r w:rsidRPr="003027E6">
              <w:rPr>
                <w:rFonts w:ascii="Arial" w:eastAsia="Times New Roman" w:hAnsi="Arial" w:cs="Arial"/>
                <w:b/>
                <w:lang w:val="es-ES_tradnl" w:eastAsia="es-ES"/>
              </w:rPr>
              <w:t xml:space="preserve"> (</w:t>
            </w:r>
            <w:r w:rsidR="009454AB" w:rsidRPr="003027E6">
              <w:rPr>
                <w:rFonts w:ascii="Arial" w:eastAsia="Times New Roman" w:hAnsi="Arial" w:cs="Arial"/>
                <w:b/>
                <w:lang w:val="es-ES_tradnl" w:eastAsia="es-ES"/>
              </w:rPr>
              <w:t>1</w:t>
            </w:r>
            <w:r w:rsidRPr="003027E6">
              <w:rPr>
                <w:rFonts w:ascii="Arial" w:eastAsia="Times New Roman" w:hAnsi="Arial" w:cs="Arial"/>
                <w:b/>
                <w:lang w:val="es-ES_tradnl" w:eastAsia="es-ES"/>
              </w:rPr>
              <w:t>)</w:t>
            </w:r>
            <w:r w:rsidRPr="00055786">
              <w:rPr>
                <w:rFonts w:ascii="Arial" w:eastAsia="Times New Roman" w:hAnsi="Arial" w:cs="Arial"/>
                <w:lang w:val="es-ES_tradnl" w:eastAsia="es-ES"/>
              </w:rPr>
              <w:t xml:space="preserve"> </w:t>
            </w:r>
            <w:r w:rsidR="009454AB" w:rsidRPr="00055786">
              <w:rPr>
                <w:rFonts w:ascii="Arial" w:eastAsia="Times New Roman" w:hAnsi="Arial" w:cs="Arial"/>
                <w:lang w:val="es-ES_tradnl" w:eastAsia="es-ES"/>
              </w:rPr>
              <w:t>acció</w:t>
            </w:r>
            <w:r w:rsidRPr="00055786">
              <w:rPr>
                <w:rFonts w:ascii="Arial" w:eastAsia="Times New Roman" w:hAnsi="Arial" w:cs="Arial"/>
                <w:lang w:val="es-ES_tradnl" w:eastAsia="es-ES"/>
              </w:rPr>
              <w:t xml:space="preserve">n formativa de mejora de la empleabilidad de </w:t>
            </w:r>
            <w:r w:rsidRPr="003027E6">
              <w:rPr>
                <w:rFonts w:ascii="Arial" w:eastAsia="Times New Roman" w:hAnsi="Arial" w:cs="Arial"/>
                <w:b/>
                <w:lang w:val="es-ES_tradnl" w:eastAsia="es-ES"/>
              </w:rPr>
              <w:t>CARNET DE CONDUCIR TIPO “B”</w:t>
            </w:r>
          </w:p>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p>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3027E6">
              <w:rPr>
                <w:rFonts w:ascii="Arial" w:eastAsia="Times New Roman" w:hAnsi="Arial" w:cs="Arial"/>
                <w:b/>
                <w:lang w:val="es-ES_tradnl" w:eastAsia="es-ES"/>
              </w:rPr>
              <w:t>Importe d</w:t>
            </w:r>
            <w:r w:rsidR="003027E6" w:rsidRPr="003027E6">
              <w:rPr>
                <w:rFonts w:ascii="Arial" w:eastAsia="Times New Roman" w:hAnsi="Arial" w:cs="Arial"/>
                <w:b/>
                <w:lang w:val="es-ES_tradnl" w:eastAsia="es-ES"/>
              </w:rPr>
              <w:t>el contrato (Base Imponible):</w:t>
            </w:r>
            <w:r w:rsidR="003027E6">
              <w:rPr>
                <w:rFonts w:ascii="Arial" w:eastAsia="Times New Roman" w:hAnsi="Arial" w:cs="Arial"/>
                <w:lang w:val="es-ES_tradnl" w:eastAsia="es-ES"/>
              </w:rPr>
              <w:t xml:space="preserve">  </w:t>
            </w:r>
            <w:r w:rsidR="00520993">
              <w:rPr>
                <w:rFonts w:ascii="Arial" w:eastAsia="Times New Roman" w:hAnsi="Arial" w:cs="Arial"/>
                <w:lang w:val="es-ES_tradnl" w:eastAsia="es-ES"/>
              </w:rPr>
              <w:t xml:space="preserve"> </w:t>
            </w:r>
            <w:r w:rsidRPr="00055786">
              <w:rPr>
                <w:rFonts w:ascii="Arial" w:eastAsia="Times New Roman" w:hAnsi="Arial" w:cs="Arial"/>
                <w:lang w:val="es-ES_tradnl" w:eastAsia="es-ES"/>
              </w:rPr>
              <w:t>2</w:t>
            </w:r>
            <w:r w:rsidR="009454AB" w:rsidRPr="00055786">
              <w:rPr>
                <w:rFonts w:ascii="Arial" w:eastAsia="Times New Roman" w:hAnsi="Arial" w:cs="Arial"/>
                <w:lang w:val="es-ES_tradnl" w:eastAsia="es-ES"/>
              </w:rPr>
              <w:t>9</w:t>
            </w:r>
            <w:r w:rsidRPr="00055786">
              <w:rPr>
                <w:rFonts w:ascii="Arial" w:eastAsia="Times New Roman" w:hAnsi="Arial" w:cs="Arial"/>
                <w:lang w:val="es-ES_tradnl" w:eastAsia="es-ES"/>
              </w:rPr>
              <w:t>.</w:t>
            </w:r>
            <w:r w:rsidR="009454AB" w:rsidRPr="00055786">
              <w:rPr>
                <w:rFonts w:ascii="Arial" w:eastAsia="Times New Roman" w:hAnsi="Arial" w:cs="Arial"/>
                <w:lang w:val="es-ES_tradnl" w:eastAsia="es-ES"/>
              </w:rPr>
              <w:t>7</w:t>
            </w:r>
            <w:r w:rsidRPr="00055786">
              <w:rPr>
                <w:rFonts w:ascii="Arial" w:eastAsia="Times New Roman" w:hAnsi="Arial" w:cs="Arial"/>
                <w:lang w:val="es-ES_tradnl" w:eastAsia="es-ES"/>
              </w:rPr>
              <w:t xml:space="preserve">00. € </w:t>
            </w:r>
          </w:p>
          <w:p w:rsidR="00B950EE" w:rsidRPr="003027E6" w:rsidRDefault="00B950EE" w:rsidP="00B950EE">
            <w:pPr>
              <w:autoSpaceDE w:val="0"/>
              <w:autoSpaceDN w:val="0"/>
              <w:adjustRightInd w:val="0"/>
              <w:spacing w:after="0" w:line="240" w:lineRule="auto"/>
              <w:jc w:val="both"/>
              <w:rPr>
                <w:rFonts w:ascii="Arial" w:eastAsia="Times New Roman" w:hAnsi="Arial" w:cs="Arial"/>
                <w:b/>
                <w:lang w:val="es-ES_tradnl" w:eastAsia="es-ES"/>
              </w:rPr>
            </w:pPr>
            <w:r w:rsidRPr="003027E6">
              <w:rPr>
                <w:rFonts w:ascii="Arial" w:eastAsia="Times New Roman" w:hAnsi="Arial" w:cs="Arial"/>
                <w:b/>
                <w:lang w:val="es-ES_tradnl" w:eastAsia="es-ES"/>
              </w:rPr>
              <w:t>Impuesto del valor añadido:</w:t>
            </w:r>
            <w:r w:rsidR="003027E6" w:rsidRPr="003027E6">
              <w:rPr>
                <w:rFonts w:ascii="Arial" w:eastAsia="Times New Roman" w:hAnsi="Arial" w:cs="Arial"/>
                <w:b/>
                <w:lang w:val="es-ES_tradnl" w:eastAsia="es-ES"/>
              </w:rPr>
              <w:t xml:space="preserve">                      </w:t>
            </w:r>
            <w:r w:rsidR="00B4199A" w:rsidRPr="003027E6">
              <w:rPr>
                <w:rFonts w:ascii="Arial" w:eastAsia="Times New Roman" w:hAnsi="Arial" w:cs="Arial"/>
                <w:b/>
                <w:lang w:val="es-ES_tradnl" w:eastAsia="es-ES"/>
              </w:rPr>
              <w:t xml:space="preserve">  </w:t>
            </w:r>
            <w:r w:rsidR="00B4199A">
              <w:rPr>
                <w:rFonts w:ascii="Arial" w:eastAsia="Times New Roman" w:hAnsi="Arial" w:cs="Arial"/>
                <w:b/>
                <w:lang w:val="es-ES_tradnl" w:eastAsia="es-ES"/>
              </w:rPr>
              <w:t>(</w:t>
            </w:r>
            <w:r w:rsidRPr="003027E6">
              <w:rPr>
                <w:rFonts w:ascii="Arial" w:eastAsia="Times New Roman" w:hAnsi="Arial" w:cs="Arial"/>
                <w:b/>
                <w:lang w:val="es-ES_tradnl" w:eastAsia="es-ES"/>
              </w:rPr>
              <w:t>*)</w:t>
            </w:r>
          </w:p>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3027E6">
              <w:rPr>
                <w:rFonts w:ascii="Arial" w:eastAsia="Times New Roman" w:hAnsi="Arial" w:cs="Arial"/>
                <w:b/>
                <w:lang w:val="es-ES_tradnl" w:eastAsia="es-ES"/>
              </w:rPr>
              <w:t>Importe Total:</w:t>
            </w:r>
            <w:r w:rsidRPr="00055786">
              <w:rPr>
                <w:rFonts w:ascii="Arial" w:eastAsia="Times New Roman" w:hAnsi="Arial" w:cs="Arial"/>
                <w:lang w:val="es-ES_tradnl" w:eastAsia="es-ES"/>
              </w:rPr>
              <w:t xml:space="preserve">             </w:t>
            </w:r>
            <w:r w:rsidR="00520993">
              <w:rPr>
                <w:rFonts w:ascii="Arial" w:eastAsia="Times New Roman" w:hAnsi="Arial" w:cs="Arial"/>
                <w:lang w:val="es-ES_tradnl" w:eastAsia="es-ES"/>
              </w:rPr>
              <w:t xml:space="preserve">                              </w:t>
            </w:r>
            <w:r w:rsidR="003027E6">
              <w:rPr>
                <w:rFonts w:ascii="Arial" w:eastAsia="Times New Roman" w:hAnsi="Arial" w:cs="Arial"/>
                <w:lang w:val="es-ES_tradnl" w:eastAsia="es-ES"/>
              </w:rPr>
              <w:t xml:space="preserve">  </w:t>
            </w:r>
            <w:r w:rsidRPr="00055786">
              <w:rPr>
                <w:rFonts w:ascii="Arial" w:eastAsia="Times New Roman" w:hAnsi="Arial" w:cs="Arial"/>
                <w:lang w:val="es-ES_tradnl" w:eastAsia="es-ES"/>
              </w:rPr>
              <w:t>2</w:t>
            </w:r>
            <w:r w:rsidR="009454AB" w:rsidRPr="00055786">
              <w:rPr>
                <w:rFonts w:ascii="Arial" w:eastAsia="Times New Roman" w:hAnsi="Arial" w:cs="Arial"/>
                <w:lang w:val="es-ES_tradnl" w:eastAsia="es-ES"/>
              </w:rPr>
              <w:t>9</w:t>
            </w:r>
            <w:r w:rsidRPr="00055786">
              <w:rPr>
                <w:rFonts w:ascii="Arial" w:eastAsia="Times New Roman" w:hAnsi="Arial" w:cs="Arial"/>
                <w:lang w:val="es-ES_tradnl" w:eastAsia="es-ES"/>
              </w:rPr>
              <w:t>.</w:t>
            </w:r>
            <w:r w:rsidR="009454AB" w:rsidRPr="00055786">
              <w:rPr>
                <w:rFonts w:ascii="Arial" w:eastAsia="Times New Roman" w:hAnsi="Arial" w:cs="Arial"/>
                <w:lang w:val="es-ES_tradnl" w:eastAsia="es-ES"/>
              </w:rPr>
              <w:t>7</w:t>
            </w:r>
            <w:r w:rsidRPr="00055786">
              <w:rPr>
                <w:rFonts w:ascii="Arial" w:eastAsia="Times New Roman" w:hAnsi="Arial" w:cs="Arial"/>
                <w:lang w:val="es-ES_tradnl" w:eastAsia="es-ES"/>
              </w:rPr>
              <w:t xml:space="preserve">00. € </w:t>
            </w:r>
          </w:p>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p>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055786">
              <w:rPr>
                <w:rFonts w:ascii="Arial" w:eastAsia="Times New Roman" w:hAnsi="Arial" w:cs="Arial"/>
                <w:lang w:val="es-ES_tradnl" w:eastAsia="es-ES"/>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B950EE" w:rsidRPr="00055786" w:rsidRDefault="00B950EE" w:rsidP="00B950EE">
            <w:pPr>
              <w:autoSpaceDE w:val="0"/>
              <w:autoSpaceDN w:val="0"/>
              <w:adjustRightInd w:val="0"/>
              <w:spacing w:after="0" w:line="240" w:lineRule="auto"/>
              <w:jc w:val="both"/>
              <w:rPr>
                <w:rFonts w:ascii="Arial" w:eastAsia="Times New Roman" w:hAnsi="Arial" w:cs="Arial"/>
                <w:lang w:val="es-ES_tradnl" w:eastAsia="es-ES"/>
              </w:rPr>
            </w:pPr>
          </w:p>
          <w:p w:rsidR="00B950EE" w:rsidRPr="00055786" w:rsidRDefault="00B950EE" w:rsidP="00B950EE">
            <w:pPr>
              <w:spacing w:after="0" w:line="240" w:lineRule="auto"/>
              <w:jc w:val="both"/>
              <w:rPr>
                <w:rFonts w:ascii="Arial" w:eastAsia="Times New Roman" w:hAnsi="Arial" w:cs="Arial"/>
                <w:lang w:val="es-ES_tradnl" w:eastAsia="es-ES"/>
              </w:rPr>
            </w:pPr>
            <w:r w:rsidRPr="00055786">
              <w:rPr>
                <w:rFonts w:ascii="Arial" w:eastAsia="Times New Roman" w:hAnsi="Arial" w:cs="Arial"/>
                <w:lang w:val="es-ES_tradnl" w:eastAsia="es-E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rsidR="00B950EE" w:rsidRPr="00055786" w:rsidRDefault="00B950EE" w:rsidP="00B950EE">
            <w:pPr>
              <w:spacing w:after="0" w:line="240" w:lineRule="auto"/>
              <w:jc w:val="both"/>
              <w:rPr>
                <w:rFonts w:ascii="Arial" w:eastAsia="Times New Roman" w:hAnsi="Arial" w:cs="Arial"/>
                <w:lang w:val="es-ES_tradnl" w:eastAsia="es-ES"/>
              </w:rPr>
            </w:pPr>
          </w:p>
          <w:p w:rsidR="00781787" w:rsidRDefault="00781787" w:rsidP="00781787">
            <w:pPr>
              <w:autoSpaceDE w:val="0"/>
              <w:autoSpaceDN w:val="0"/>
              <w:adjustRightInd w:val="0"/>
              <w:spacing w:after="0" w:line="240" w:lineRule="auto"/>
              <w:jc w:val="both"/>
              <w:rPr>
                <w:rFonts w:ascii="Arial" w:eastAsia="Times New Roman" w:hAnsi="Arial" w:cs="Arial"/>
                <w:lang w:val="es-ES_tradnl" w:eastAsia="es-ES"/>
              </w:rPr>
            </w:pPr>
            <w:r w:rsidRPr="00055786">
              <w:rPr>
                <w:rFonts w:ascii="Arial" w:eastAsia="Times New Roman" w:hAnsi="Arial" w:cs="Arial"/>
                <w:lang w:val="es-ES_tradnl" w:eastAsia="es-ES"/>
              </w:rPr>
              <w:t>En este precio quedan incluidas:</w:t>
            </w:r>
            <w:r>
              <w:rPr>
                <w:rFonts w:ascii="Arial" w:eastAsia="Times New Roman" w:hAnsi="Arial" w:cs="Arial"/>
                <w:lang w:val="es-ES_tradnl" w:eastAsia="es-ES"/>
              </w:rPr>
              <w:t xml:space="preserve"> </w:t>
            </w:r>
          </w:p>
          <w:p w:rsidR="003027E6" w:rsidRDefault="003027E6" w:rsidP="00781787">
            <w:pPr>
              <w:autoSpaceDE w:val="0"/>
              <w:autoSpaceDN w:val="0"/>
              <w:adjustRightInd w:val="0"/>
              <w:spacing w:after="0" w:line="240" w:lineRule="auto"/>
              <w:jc w:val="both"/>
              <w:rPr>
                <w:rFonts w:ascii="Arial" w:eastAsia="Times New Roman" w:hAnsi="Arial" w:cs="Arial"/>
                <w:lang w:val="es-ES_tradnl" w:eastAsia="es-ES"/>
              </w:rPr>
            </w:pPr>
          </w:p>
          <w:p w:rsidR="00055786" w:rsidRPr="003027E6" w:rsidRDefault="00055786" w:rsidP="00055786">
            <w:pPr>
              <w:pStyle w:val="Prrafodelista"/>
              <w:numPr>
                <w:ilvl w:val="0"/>
                <w:numId w:val="44"/>
              </w:numPr>
              <w:autoSpaceDE w:val="0"/>
              <w:autoSpaceDN w:val="0"/>
              <w:adjustRightInd w:val="0"/>
              <w:jc w:val="both"/>
              <w:rPr>
                <w:rFonts w:ascii="Arial" w:hAnsi="Arial" w:cs="Arial"/>
                <w:b/>
                <w:lang w:val="es-ES_tradnl"/>
              </w:rPr>
            </w:pPr>
            <w:r w:rsidRPr="003027E6">
              <w:rPr>
                <w:rFonts w:ascii="Arial" w:hAnsi="Arial" w:cs="Arial"/>
                <w:b/>
                <w:lang w:val="es-ES_tradnl"/>
              </w:rPr>
              <w:t>TASA DE TRÁFICO POR ALUMNO (Tasa presentación a examen)</w:t>
            </w:r>
          </w:p>
          <w:p w:rsidR="00781787" w:rsidRPr="003027E6" w:rsidRDefault="00781787" w:rsidP="00781787">
            <w:pPr>
              <w:pStyle w:val="Prrafodelista"/>
              <w:numPr>
                <w:ilvl w:val="0"/>
                <w:numId w:val="44"/>
              </w:numPr>
              <w:autoSpaceDE w:val="0"/>
              <w:autoSpaceDN w:val="0"/>
              <w:adjustRightInd w:val="0"/>
              <w:jc w:val="both"/>
              <w:rPr>
                <w:rFonts w:ascii="Arial" w:hAnsi="Arial" w:cs="Arial"/>
                <w:b/>
                <w:sz w:val="22"/>
                <w:szCs w:val="22"/>
                <w:lang w:val="es-ES_tradnl"/>
              </w:rPr>
            </w:pPr>
            <w:r w:rsidRPr="003027E6">
              <w:rPr>
                <w:rFonts w:ascii="Arial" w:hAnsi="Arial" w:cs="Arial"/>
                <w:b/>
                <w:sz w:val="22"/>
                <w:szCs w:val="22"/>
                <w:lang w:val="es-ES_tradnl"/>
              </w:rPr>
              <w:t>RECONOCIMIENTO MÉDICO POR ALUMNO</w:t>
            </w:r>
          </w:p>
          <w:p w:rsidR="00B950EE" w:rsidRPr="00B950EE" w:rsidRDefault="00B950EE" w:rsidP="003027E6">
            <w:pPr>
              <w:autoSpaceDE w:val="0"/>
              <w:autoSpaceDN w:val="0"/>
              <w:adjustRightInd w:val="0"/>
              <w:spacing w:after="0" w:line="240" w:lineRule="auto"/>
              <w:jc w:val="both"/>
              <w:rPr>
                <w:rFonts w:ascii="Arial" w:eastAsia="Times New Roman" w:hAnsi="Arial" w:cs="Arial"/>
                <w:lang w:val="es-ES_tradnl" w:eastAsia="es-ES"/>
              </w:rPr>
            </w:pPr>
          </w:p>
        </w:tc>
      </w:tr>
    </w:tbl>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B950EE">
        <w:rPr>
          <w:rFonts w:ascii="Arial" w:eastAsia="Times New Roman" w:hAnsi="Arial" w:cs="Arial"/>
          <w:b/>
          <w:sz w:val="24"/>
          <w:lang w:val="es-ES_tradnl" w:eastAsia="es-ES"/>
        </w:rPr>
        <w:t>E.- Procedimiento de adjudicación. Forma y plazo de presentación de proposiciones</w:t>
      </w:r>
    </w:p>
    <w:tbl>
      <w:tblPr>
        <w:tblW w:w="8755" w:type="dxa"/>
        <w:tblLook w:val="01E0" w:firstRow="1" w:lastRow="1" w:firstColumn="1" w:lastColumn="1" w:noHBand="0" w:noVBand="0"/>
      </w:tblPr>
      <w:tblGrid>
        <w:gridCol w:w="8755"/>
      </w:tblGrid>
      <w:tr w:rsidR="00B950EE" w:rsidRPr="00B950EE" w:rsidTr="00AC262F">
        <w:trPr>
          <w:trHeight w:val="575"/>
        </w:trPr>
        <w:tc>
          <w:tcPr>
            <w:tcW w:w="8755" w:type="dxa"/>
            <w:tcMar>
              <w:top w:w="57" w:type="dxa"/>
              <w:bottom w:w="57" w:type="dxa"/>
            </w:tcMar>
          </w:tcPr>
          <w:p w:rsidR="00B950EE" w:rsidRPr="00B950EE" w:rsidRDefault="00B950EE" w:rsidP="00B950EE">
            <w:pPr>
              <w:autoSpaceDE w:val="0"/>
              <w:autoSpaceDN w:val="0"/>
              <w:adjustRightInd w:val="0"/>
              <w:spacing w:after="0" w:line="240" w:lineRule="auto"/>
              <w:ind w:right="35"/>
              <w:jc w:val="both"/>
              <w:rPr>
                <w:rFonts w:ascii="Arial" w:eastAsia="Times New Roman" w:hAnsi="Arial" w:cs="Arial"/>
                <w:lang w:val="es-ES_tradnl" w:eastAsia="es-ES"/>
              </w:rPr>
            </w:pPr>
          </w:p>
          <w:p w:rsidR="00B950EE" w:rsidRPr="00B950EE" w:rsidRDefault="00B950EE" w:rsidP="00B950EE">
            <w:pPr>
              <w:autoSpaceDE w:val="0"/>
              <w:autoSpaceDN w:val="0"/>
              <w:adjustRightInd w:val="0"/>
              <w:spacing w:after="0" w:line="240" w:lineRule="auto"/>
              <w:ind w:right="35"/>
              <w:jc w:val="both"/>
              <w:rPr>
                <w:rFonts w:ascii="Arial" w:eastAsia="Times New Roman" w:hAnsi="Arial" w:cs="Arial"/>
                <w:lang w:val="es-ES_tradnl" w:eastAsia="es-ES"/>
              </w:rPr>
            </w:pPr>
            <w:r w:rsidRPr="00B950EE">
              <w:rPr>
                <w:rFonts w:ascii="Arial" w:eastAsia="Times New Roman" w:hAnsi="Arial" w:cs="Arial"/>
                <w:lang w:val="es-ES_tradnl" w:eastAsia="es-ES"/>
              </w:rPr>
              <w:t>Concurso público: Publicación en Web Inserta Empleo</w:t>
            </w:r>
          </w:p>
          <w:p w:rsidR="00B950EE" w:rsidRPr="00B950EE" w:rsidRDefault="00B950EE" w:rsidP="00B950EE">
            <w:pPr>
              <w:autoSpaceDE w:val="0"/>
              <w:autoSpaceDN w:val="0"/>
              <w:adjustRightInd w:val="0"/>
              <w:spacing w:after="0" w:line="240" w:lineRule="auto"/>
              <w:ind w:right="35"/>
              <w:jc w:val="both"/>
              <w:rPr>
                <w:rFonts w:ascii="Arial" w:eastAsia="Times New Roman" w:hAnsi="Arial" w:cs="Arial"/>
                <w:u w:val="single"/>
                <w:lang w:val="es-ES_tradnl" w:eastAsia="es-ES"/>
              </w:rPr>
            </w:pPr>
          </w:p>
          <w:p w:rsidR="00B950EE" w:rsidRPr="00B950EE" w:rsidRDefault="00B950EE" w:rsidP="00B950EE">
            <w:pPr>
              <w:spacing w:after="0" w:line="240" w:lineRule="auto"/>
              <w:ind w:right="35"/>
              <w:jc w:val="both"/>
              <w:textAlignment w:val="baseline"/>
              <w:rPr>
                <w:rFonts w:ascii="Segoe UI" w:eastAsia="Times New Roman" w:hAnsi="Segoe UI" w:cs="Segoe UI"/>
                <w:sz w:val="18"/>
                <w:szCs w:val="18"/>
                <w:lang w:eastAsia="es-ES"/>
              </w:rPr>
            </w:pPr>
            <w:r w:rsidRPr="00B950EE">
              <w:rPr>
                <w:rFonts w:ascii="Arial" w:eastAsia="Times New Roman" w:hAnsi="Arial" w:cs="Arial"/>
                <w:lang w:eastAsia="es-ES"/>
              </w:rPr>
              <w:t xml:space="preserve">Persona de contacto: </w:t>
            </w:r>
            <w:r w:rsidR="003A514B" w:rsidRPr="003A514B">
              <w:rPr>
                <w:rFonts w:ascii="Arial" w:eastAsia="Times New Roman" w:hAnsi="Arial" w:cs="Arial"/>
                <w:lang w:eastAsia="es-ES"/>
              </w:rPr>
              <w:t>LORENA ZAPATA ALBURQUERQUE</w:t>
            </w:r>
          </w:p>
          <w:p w:rsidR="00B950EE" w:rsidRPr="00B950EE" w:rsidRDefault="00B950EE" w:rsidP="00B950EE">
            <w:pPr>
              <w:spacing w:after="0" w:line="240" w:lineRule="auto"/>
              <w:ind w:right="35"/>
              <w:jc w:val="both"/>
              <w:textAlignment w:val="baseline"/>
              <w:rPr>
                <w:rFonts w:ascii="Segoe UI" w:eastAsia="Times New Roman" w:hAnsi="Segoe UI" w:cs="Segoe UI"/>
                <w:sz w:val="18"/>
                <w:szCs w:val="18"/>
                <w:lang w:eastAsia="es-ES"/>
              </w:rPr>
            </w:pPr>
            <w:r w:rsidRPr="00B950EE">
              <w:rPr>
                <w:rFonts w:ascii="Arial" w:eastAsia="Times New Roman" w:hAnsi="Arial" w:cs="Arial"/>
                <w:lang w:eastAsia="es-ES"/>
              </w:rPr>
              <w:t> </w:t>
            </w:r>
          </w:p>
          <w:p w:rsidR="00B950EE" w:rsidRPr="00B950EE" w:rsidRDefault="00B950EE" w:rsidP="00B950EE">
            <w:pPr>
              <w:autoSpaceDE w:val="0"/>
              <w:autoSpaceDN w:val="0"/>
              <w:adjustRightInd w:val="0"/>
              <w:spacing w:after="0" w:line="240" w:lineRule="auto"/>
              <w:ind w:right="35"/>
              <w:rPr>
                <w:rFonts w:ascii="Arial" w:eastAsia="Times New Roman" w:hAnsi="Arial" w:cs="Arial"/>
                <w:i/>
                <w:lang w:val="es-ES_tradnl" w:eastAsia="es-ES"/>
              </w:rPr>
            </w:pPr>
            <w:r w:rsidRPr="00B950EE">
              <w:rPr>
                <w:rFonts w:ascii="Arial" w:eastAsia="Times New Roman" w:hAnsi="Arial" w:cs="Arial"/>
                <w:lang w:eastAsia="es-ES"/>
              </w:rPr>
              <w:t>Dirección de correo electrónico: </w:t>
            </w:r>
            <w:r w:rsidRPr="00B950EE">
              <w:rPr>
                <w:rFonts w:ascii="Arial" w:eastAsia="Times New Roman" w:hAnsi="Arial" w:cs="Arial"/>
                <w:i/>
                <w:lang w:val="es-ES_tradnl" w:eastAsia="es-ES"/>
              </w:rPr>
              <w:t xml:space="preserve"> </w:t>
            </w:r>
            <w:hyperlink r:id="rId7" w:history="1">
              <w:r w:rsidR="009957BC" w:rsidRPr="004227F1">
                <w:rPr>
                  <w:rStyle w:val="Hipervnculo"/>
                  <w:rFonts w:ascii="Arial" w:eastAsia="Times New Roman" w:hAnsi="Arial" w:cs="Arial"/>
                  <w:i/>
                  <w:lang w:val="es-ES_tradnl" w:eastAsia="es-ES"/>
                </w:rPr>
                <w:t>licitaciones.murcia.inserta@fundaciononce.es</w:t>
              </w:r>
            </w:hyperlink>
          </w:p>
          <w:p w:rsidR="00B950EE" w:rsidRPr="00B950EE" w:rsidRDefault="00B950EE" w:rsidP="00B950EE">
            <w:pPr>
              <w:spacing w:after="0" w:line="240" w:lineRule="auto"/>
              <w:ind w:right="35"/>
              <w:jc w:val="both"/>
              <w:textAlignment w:val="baseline"/>
              <w:rPr>
                <w:rFonts w:ascii="Segoe UI" w:eastAsia="Times New Roman" w:hAnsi="Segoe UI" w:cs="Segoe UI"/>
                <w:sz w:val="18"/>
                <w:szCs w:val="18"/>
                <w:lang w:eastAsia="es-ES"/>
              </w:rPr>
            </w:pPr>
            <w:r w:rsidRPr="00B950EE">
              <w:rPr>
                <w:rFonts w:ascii="Arial" w:eastAsia="Times New Roman" w:hAnsi="Arial" w:cs="Arial"/>
                <w:lang w:eastAsia="es-ES"/>
              </w:rPr>
              <w:t> </w:t>
            </w:r>
          </w:p>
          <w:p w:rsidR="00B950EE" w:rsidRPr="00B950EE" w:rsidRDefault="00B950EE" w:rsidP="00B950EE">
            <w:pPr>
              <w:spacing w:after="0" w:line="240" w:lineRule="auto"/>
              <w:ind w:right="35"/>
              <w:jc w:val="both"/>
              <w:textAlignment w:val="baseline"/>
              <w:rPr>
                <w:rFonts w:ascii="Arial" w:eastAsia="Times New Roman" w:hAnsi="Arial" w:cs="Arial"/>
                <w:lang w:eastAsia="es-ES"/>
              </w:rPr>
            </w:pPr>
            <w:r w:rsidRPr="004B706B">
              <w:rPr>
                <w:rFonts w:ascii="Arial" w:eastAsia="Times New Roman" w:hAnsi="Arial" w:cs="Arial"/>
                <w:lang w:eastAsia="es-ES"/>
              </w:rPr>
              <w:lastRenderedPageBreak/>
              <w:t>Fecha límite de recepción de las ofertas</w:t>
            </w:r>
            <w:r w:rsidR="004B706B" w:rsidRPr="004B706B">
              <w:rPr>
                <w:rFonts w:ascii="Arial" w:eastAsia="Times New Roman" w:hAnsi="Arial" w:cs="Arial"/>
                <w:b/>
                <w:bCs/>
                <w:lang w:eastAsia="es-ES"/>
              </w:rPr>
              <w:t>: 22</w:t>
            </w:r>
            <w:r w:rsidR="009957BC" w:rsidRPr="004B706B">
              <w:rPr>
                <w:rFonts w:ascii="Arial" w:eastAsia="Times New Roman" w:hAnsi="Arial" w:cs="Arial"/>
                <w:b/>
                <w:bCs/>
                <w:lang w:eastAsia="es-ES"/>
              </w:rPr>
              <w:t xml:space="preserve"> </w:t>
            </w:r>
            <w:r w:rsidRPr="004B706B">
              <w:rPr>
                <w:rFonts w:ascii="Arial" w:eastAsia="Times New Roman" w:hAnsi="Arial" w:cs="Arial"/>
                <w:b/>
                <w:bCs/>
                <w:lang w:eastAsia="es-ES"/>
              </w:rPr>
              <w:t>de </w:t>
            </w:r>
            <w:r w:rsidR="004B706B" w:rsidRPr="004B706B">
              <w:rPr>
                <w:rFonts w:ascii="Arial" w:eastAsia="Times New Roman" w:hAnsi="Arial" w:cs="Arial"/>
                <w:b/>
                <w:bCs/>
                <w:lang w:eastAsia="es-ES"/>
              </w:rPr>
              <w:t>octubre</w:t>
            </w:r>
            <w:r w:rsidRPr="004B706B">
              <w:rPr>
                <w:rFonts w:ascii="Arial" w:eastAsia="Times New Roman" w:hAnsi="Arial" w:cs="Arial"/>
                <w:b/>
                <w:bCs/>
                <w:lang w:eastAsia="es-ES"/>
              </w:rPr>
              <w:t xml:space="preserve"> de 2021, a las </w:t>
            </w:r>
            <w:r w:rsidR="00781787" w:rsidRPr="004B706B">
              <w:rPr>
                <w:rFonts w:ascii="Arial" w:eastAsia="Times New Roman" w:hAnsi="Arial" w:cs="Arial"/>
                <w:b/>
                <w:bCs/>
                <w:lang w:eastAsia="es-ES"/>
              </w:rPr>
              <w:t>14:00</w:t>
            </w:r>
            <w:r w:rsidRPr="004B706B">
              <w:rPr>
                <w:rFonts w:ascii="Arial" w:eastAsia="Times New Roman" w:hAnsi="Arial" w:cs="Arial"/>
                <w:b/>
                <w:bCs/>
                <w:lang w:eastAsia="es-ES"/>
              </w:rPr>
              <w:t> </w:t>
            </w:r>
            <w:r w:rsidRPr="004B706B">
              <w:rPr>
                <w:rFonts w:ascii="Arial" w:eastAsia="Times New Roman" w:hAnsi="Arial" w:cs="Arial"/>
                <w:lang w:eastAsia="es-ES"/>
              </w:rPr>
              <w:t>hora peninsular.</w:t>
            </w:r>
            <w:r w:rsidRPr="00B950EE">
              <w:rPr>
                <w:rFonts w:ascii="Arial" w:eastAsia="Times New Roman" w:hAnsi="Arial" w:cs="Arial"/>
                <w:lang w:eastAsia="es-ES"/>
              </w:rPr>
              <w:t> </w:t>
            </w:r>
          </w:p>
          <w:p w:rsidR="000C4C9B" w:rsidRPr="00B950EE" w:rsidRDefault="00B950EE" w:rsidP="00B950EE">
            <w:pPr>
              <w:autoSpaceDE w:val="0"/>
              <w:autoSpaceDN w:val="0"/>
              <w:adjustRightInd w:val="0"/>
              <w:spacing w:before="120" w:after="120" w:line="276" w:lineRule="auto"/>
              <w:jc w:val="both"/>
              <w:rPr>
                <w:rFonts w:ascii="Arial" w:eastAsia="Times New Roman" w:hAnsi="Arial" w:cs="Arial"/>
                <w:lang w:val="es-ES_tradnl"/>
              </w:rPr>
            </w:pPr>
            <w:r w:rsidRPr="00B950EE">
              <w:rPr>
                <w:rFonts w:ascii="Arial" w:eastAsia="Times New Roman" w:hAnsi="Arial" w:cs="Arial"/>
                <w:lang w:val="es-ES_tradnl"/>
              </w:rPr>
              <w:t xml:space="preserve">Remitirse al </w:t>
            </w:r>
            <w:r w:rsidRPr="00B950EE">
              <w:rPr>
                <w:rFonts w:ascii="Arial" w:eastAsia="Times New Roman" w:hAnsi="Arial" w:cs="Arial"/>
                <w:b/>
                <w:lang w:val="es-ES_tradnl"/>
              </w:rPr>
              <w:t>Bloque III (BASES DE LA LICITACIÓN) Apartado 2. del Pliego de Condiciones Generales</w:t>
            </w:r>
            <w:r w:rsidRPr="00B950EE">
              <w:rPr>
                <w:rFonts w:ascii="Arial" w:eastAsia="Times New Roman" w:hAnsi="Arial" w:cs="Arial"/>
                <w:lang w:val="es-ES_tradnl"/>
              </w:rPr>
              <w:t xml:space="preserve"> para la Contratación, donde se especifica en detalle las indicaciones al respecto. </w:t>
            </w:r>
          </w:p>
        </w:tc>
      </w:tr>
    </w:tbl>
    <w:p w:rsidR="00B950EE" w:rsidRPr="00B950EE" w:rsidRDefault="00995077"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43"/>
        <w:jc w:val="both"/>
        <w:rPr>
          <w:rFonts w:ascii="Arial" w:eastAsia="Times New Roman" w:hAnsi="Arial" w:cs="Arial"/>
          <w:b/>
          <w:sz w:val="24"/>
          <w:lang w:val="es-ES_tradnl" w:eastAsia="es-ES"/>
        </w:rPr>
      </w:pPr>
      <w:r>
        <w:rPr>
          <w:rFonts w:ascii="Arial" w:eastAsia="Times New Roman" w:hAnsi="Arial" w:cs="Arial"/>
          <w:b/>
          <w:sz w:val="24"/>
          <w:lang w:val="es-ES_tradnl" w:eastAsia="es-ES"/>
        </w:rPr>
        <w:lastRenderedPageBreak/>
        <w:t>F</w:t>
      </w:r>
      <w:r w:rsidR="00B950EE" w:rsidRPr="00B950EE">
        <w:rPr>
          <w:rFonts w:ascii="Arial" w:eastAsia="Times New Roman" w:hAnsi="Arial" w:cs="Arial"/>
          <w:b/>
          <w:sz w:val="24"/>
          <w:lang w:val="es-ES_tradnl" w:eastAsia="es-ES"/>
        </w:rPr>
        <w:t>.- Declaraciones responsables a presentar (E-mail 1 “Documentación A1”)</w:t>
      </w:r>
    </w:p>
    <w:p w:rsidR="00B950EE" w:rsidRPr="00B950EE" w:rsidRDefault="00B950EE" w:rsidP="00B950EE">
      <w:pPr>
        <w:autoSpaceDE w:val="0"/>
        <w:autoSpaceDN w:val="0"/>
        <w:adjustRightInd w:val="0"/>
        <w:spacing w:after="0" w:line="240" w:lineRule="auto"/>
        <w:jc w:val="both"/>
        <w:rPr>
          <w:rFonts w:ascii="Arial" w:eastAsia="Times New Roman" w:hAnsi="Arial" w:cs="Arial"/>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B950EE">
        <w:rPr>
          <w:rFonts w:ascii="Arial" w:eastAsia="Times New Roman" w:hAnsi="Arial" w:cs="Arial"/>
          <w:spacing w:val="-2"/>
          <w:lang w:val="es-ES_tradnl" w:eastAsia="es-ES"/>
        </w:rPr>
        <w:t xml:space="preserve">Ver </w:t>
      </w:r>
      <w:r w:rsidRPr="00B950EE">
        <w:rPr>
          <w:rFonts w:ascii="Arial" w:eastAsia="Times New Roman" w:hAnsi="Arial" w:cs="Arial"/>
          <w:b/>
          <w:lang w:val="es-ES_tradnl"/>
        </w:rPr>
        <w:t>Bloque</w:t>
      </w:r>
      <w:r w:rsidRPr="00B950EE">
        <w:rPr>
          <w:rFonts w:ascii="Arial" w:eastAsia="Times New Roman" w:hAnsi="Arial" w:cs="Arial"/>
          <w:lang w:val="es-ES_tradnl"/>
        </w:rPr>
        <w:t xml:space="preserve"> </w:t>
      </w:r>
      <w:r w:rsidRPr="00B950EE">
        <w:rPr>
          <w:rFonts w:ascii="Arial" w:eastAsia="Times New Roman" w:hAnsi="Arial" w:cs="Arial"/>
          <w:b/>
          <w:lang w:val="es-ES_tradnl"/>
        </w:rPr>
        <w:t>III (Bases de Licitación y Adjudicación) Apartado 2. del Pliego de Condiciones Generales</w:t>
      </w:r>
      <w:r w:rsidRPr="00B950EE">
        <w:rPr>
          <w:rFonts w:ascii="Arial" w:eastAsia="Times New Roman" w:hAnsi="Arial" w:cs="Arial"/>
          <w:lang w:val="es-ES_tradnl"/>
        </w:rPr>
        <w:t xml:space="preserve"> para la Contratación, donde se especifican en detalle las indicaciones al respecto.</w:t>
      </w:r>
    </w:p>
    <w:p w:rsidR="00B950EE" w:rsidRPr="00B950EE" w:rsidRDefault="00B950EE" w:rsidP="00B950EE">
      <w:pPr>
        <w:autoSpaceDE w:val="0"/>
        <w:autoSpaceDN w:val="0"/>
        <w:adjustRightInd w:val="0"/>
        <w:spacing w:after="0" w:line="240" w:lineRule="auto"/>
        <w:jc w:val="both"/>
        <w:rPr>
          <w:rFonts w:ascii="Arial" w:eastAsia="Times New Roman" w:hAnsi="Arial" w:cs="Arial"/>
          <w:lang w:val="es-ES_tradnl" w:eastAsia="es-ES"/>
        </w:rPr>
      </w:pPr>
    </w:p>
    <w:p w:rsidR="00B950EE" w:rsidRPr="00B950EE" w:rsidRDefault="00B950EE" w:rsidP="00B950EE">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43"/>
        <w:jc w:val="both"/>
        <w:rPr>
          <w:rFonts w:ascii="Arial" w:eastAsia="Times New Roman" w:hAnsi="Arial" w:cs="Arial"/>
          <w:b/>
          <w:sz w:val="24"/>
          <w:lang w:val="es-ES_tradnl" w:eastAsia="es-ES"/>
        </w:rPr>
      </w:pPr>
      <w:r w:rsidRPr="00B950EE">
        <w:rPr>
          <w:rFonts w:ascii="Arial" w:eastAsia="Times New Roman" w:hAnsi="Arial" w:cs="Arial"/>
          <w:b/>
          <w:sz w:val="24"/>
          <w:lang w:val="es-ES_tradnl" w:eastAsia="es-ES"/>
        </w:rPr>
        <w:t>G.- Características técnicas del servicio y documentación técnica a presentar (E-mail 2 “Documentación B”) relativa a criterios sujetos a juicio de valor</w:t>
      </w:r>
    </w:p>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r w:rsidRPr="00B950EE">
        <w:rPr>
          <w:rFonts w:ascii="Arial" w:eastAsia="Times New Roman" w:hAnsi="Arial" w:cs="Arial"/>
          <w:b/>
          <w:u w:val="single"/>
          <w:lang w:val="es-ES_tradnl" w:eastAsia="es-ES"/>
        </w:rPr>
        <w:t>Características técnicas del servicio a contratar</w:t>
      </w:r>
    </w:p>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992"/>
        <w:gridCol w:w="1342"/>
        <w:gridCol w:w="1777"/>
        <w:gridCol w:w="283"/>
        <w:gridCol w:w="992"/>
        <w:gridCol w:w="1276"/>
        <w:gridCol w:w="1134"/>
      </w:tblGrid>
      <w:tr w:rsidR="00B950EE" w:rsidRPr="00B950EE" w:rsidTr="00AC262F">
        <w:trPr>
          <w:cantSplit/>
          <w:trHeight w:val="567"/>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keepNext/>
              <w:spacing w:before="60" w:after="60" w:line="240" w:lineRule="auto"/>
              <w:ind w:left="72"/>
              <w:outlineLvl w:val="0"/>
              <w:rPr>
                <w:rFonts w:ascii="Arial" w:eastAsia="Times New Roman" w:hAnsi="Arial" w:cs="Arial"/>
                <w:bCs/>
                <w:u w:val="single"/>
                <w:lang w:eastAsia="es-ES"/>
              </w:rPr>
            </w:pPr>
            <w:r w:rsidRPr="00B950EE">
              <w:rPr>
                <w:rFonts w:ascii="Arial" w:eastAsia="Times New Roman" w:hAnsi="Arial" w:cs="Arial"/>
                <w:bCs/>
                <w:u w:val="single"/>
                <w:lang w:eastAsia="es-ES"/>
              </w:rPr>
              <w:t>NOMBRE DEL CURSO</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0" w:line="240" w:lineRule="auto"/>
              <w:jc w:val="center"/>
              <w:rPr>
                <w:rFonts w:ascii="Arial" w:eastAsia="Times New Roman" w:hAnsi="Arial" w:cs="Arial"/>
                <w:b/>
                <w:u w:val="single"/>
                <w:lang w:eastAsia="es-ES"/>
              </w:rPr>
            </w:pPr>
            <w:r w:rsidRPr="00B950EE">
              <w:rPr>
                <w:rFonts w:ascii="Arial" w:eastAsia="Times New Roman" w:hAnsi="Arial" w:cs="Arial"/>
                <w:b/>
                <w:u w:val="single"/>
                <w:lang w:eastAsia="es-ES"/>
              </w:rPr>
              <w:t>CARNET DE CONDUCIR B</w:t>
            </w:r>
          </w:p>
        </w:tc>
      </w:tr>
      <w:tr w:rsidR="00B950EE" w:rsidRPr="00B950EE" w:rsidTr="00055786">
        <w:trPr>
          <w:cantSplit/>
          <w:trHeight w:val="49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keepNext/>
              <w:spacing w:before="60" w:after="60" w:line="240" w:lineRule="auto"/>
              <w:ind w:left="72"/>
              <w:outlineLvl w:val="0"/>
              <w:rPr>
                <w:rFonts w:ascii="Arial" w:eastAsia="Times New Roman" w:hAnsi="Arial" w:cs="Arial"/>
                <w:bCs/>
                <w:u w:val="single"/>
                <w:lang w:eastAsia="es-ES"/>
              </w:rPr>
            </w:pPr>
            <w:r w:rsidRPr="00B950EE">
              <w:rPr>
                <w:rFonts w:ascii="Arial" w:eastAsia="Times New Roman" w:hAnsi="Arial" w:cs="Arial"/>
                <w:bCs/>
                <w:u w:val="single"/>
                <w:lang w:eastAsia="es-ES"/>
              </w:rPr>
              <w:t>NUMERO DE HORAS</w:t>
            </w:r>
          </w:p>
        </w:tc>
        <w:tc>
          <w:tcPr>
            <w:tcW w:w="1342"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keepNext/>
              <w:spacing w:before="60" w:after="60" w:line="240" w:lineRule="auto"/>
              <w:jc w:val="center"/>
              <w:outlineLvl w:val="0"/>
              <w:rPr>
                <w:rFonts w:ascii="Arial" w:eastAsia="Times New Roman" w:hAnsi="Arial" w:cs="Arial"/>
                <w:b/>
                <w:bCs/>
                <w:lang w:eastAsia="es-ES"/>
              </w:rPr>
            </w:pPr>
            <w:r w:rsidRPr="00B950EE">
              <w:rPr>
                <w:rFonts w:ascii="Arial" w:eastAsia="Times New Roman" w:hAnsi="Arial" w:cs="Arial"/>
                <w:b/>
                <w:bCs/>
                <w:lang w:eastAsia="es-ES"/>
              </w:rPr>
              <w:t xml:space="preserve">200 </w:t>
            </w: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keepNext/>
              <w:spacing w:before="60" w:after="60" w:line="240" w:lineRule="auto"/>
              <w:ind w:left="71"/>
              <w:jc w:val="center"/>
              <w:outlineLvl w:val="0"/>
              <w:rPr>
                <w:rFonts w:ascii="Arial" w:eastAsia="Times New Roman" w:hAnsi="Arial" w:cs="Arial"/>
                <w:bCs/>
                <w:u w:val="single"/>
                <w:lang w:eastAsia="es-ES"/>
              </w:rPr>
            </w:pPr>
            <w:r w:rsidRPr="00B950EE">
              <w:rPr>
                <w:rFonts w:ascii="Arial" w:eastAsia="Times New Roman" w:hAnsi="Arial" w:cs="Arial"/>
                <w:bCs/>
                <w:u w:val="single"/>
                <w:lang w:eastAsia="es-ES"/>
              </w:rPr>
              <w:t>HORARIO</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B950EE" w:rsidRPr="00B950EE" w:rsidRDefault="009454AB" w:rsidP="00B950EE">
            <w:pPr>
              <w:keepNext/>
              <w:spacing w:before="60" w:after="60" w:line="240" w:lineRule="auto"/>
              <w:ind w:left="356" w:firstLine="16"/>
              <w:jc w:val="both"/>
              <w:outlineLvl w:val="0"/>
              <w:rPr>
                <w:rFonts w:ascii="Arial" w:eastAsia="Times New Roman" w:hAnsi="Arial" w:cs="Arial"/>
                <w:b/>
                <w:bCs/>
                <w:lang w:eastAsia="es-ES"/>
              </w:rPr>
            </w:pPr>
            <w:r>
              <w:rPr>
                <w:rFonts w:ascii="Arial" w:eastAsia="Times New Roman" w:hAnsi="Arial" w:cs="Arial"/>
                <w:b/>
                <w:bCs/>
                <w:lang w:eastAsia="es-ES"/>
              </w:rPr>
              <w:t>MAÑANA</w:t>
            </w:r>
          </w:p>
        </w:tc>
      </w:tr>
      <w:tr w:rsidR="00B950EE" w:rsidRPr="00B950EE" w:rsidTr="00055786">
        <w:trPr>
          <w:cantSplit/>
          <w:trHeight w:val="51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keepNext/>
              <w:spacing w:before="60" w:after="60" w:line="240" w:lineRule="auto"/>
              <w:ind w:left="72"/>
              <w:jc w:val="both"/>
              <w:outlineLvl w:val="0"/>
              <w:rPr>
                <w:rFonts w:ascii="Arial" w:eastAsia="Times New Roman" w:hAnsi="Arial" w:cs="Arial"/>
                <w:bCs/>
                <w:u w:val="single"/>
                <w:lang w:eastAsia="es-ES"/>
              </w:rPr>
            </w:pPr>
            <w:r w:rsidRPr="00B950EE">
              <w:rPr>
                <w:rFonts w:ascii="Arial" w:eastAsia="Times New Roman" w:hAnsi="Arial" w:cs="Arial"/>
                <w:bCs/>
                <w:u w:val="single"/>
                <w:lang w:eastAsia="es-ES"/>
              </w:rPr>
              <w:t>NIVEL</w:t>
            </w:r>
          </w:p>
        </w:tc>
        <w:tc>
          <w:tcPr>
            <w:tcW w:w="1342"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055786" w:rsidP="00B950EE">
            <w:pPr>
              <w:keepNext/>
              <w:spacing w:before="60" w:after="60" w:line="240" w:lineRule="auto"/>
              <w:ind w:left="72"/>
              <w:jc w:val="center"/>
              <w:outlineLvl w:val="0"/>
              <w:rPr>
                <w:rFonts w:ascii="Arial" w:eastAsia="Times New Roman" w:hAnsi="Arial" w:cs="Arial"/>
                <w:b/>
                <w:bCs/>
                <w:lang w:eastAsia="es-ES"/>
              </w:rPr>
            </w:pPr>
            <w:r>
              <w:rPr>
                <w:rFonts w:ascii="Arial" w:eastAsia="Times New Roman" w:hAnsi="Arial" w:cs="Arial"/>
                <w:b/>
                <w:bCs/>
                <w:lang w:eastAsia="es-ES"/>
              </w:rPr>
              <w:t>BÁSICO</w:t>
            </w:r>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keepNext/>
              <w:spacing w:before="60" w:after="60" w:line="240" w:lineRule="auto"/>
              <w:ind w:left="285"/>
              <w:jc w:val="center"/>
              <w:outlineLvl w:val="0"/>
              <w:rPr>
                <w:rFonts w:ascii="Arial" w:eastAsia="Times New Roman" w:hAnsi="Arial" w:cs="Arial"/>
                <w:bCs/>
                <w:u w:val="single"/>
                <w:lang w:eastAsia="es-ES"/>
              </w:rPr>
            </w:pPr>
            <w:r w:rsidRPr="00B950EE">
              <w:rPr>
                <w:rFonts w:ascii="Arial" w:eastAsia="Times New Roman" w:hAnsi="Arial" w:cs="Arial"/>
                <w:bCs/>
                <w:u w:val="single"/>
                <w:lang w:eastAsia="es-ES"/>
              </w:rPr>
              <w:t>NUMERO ALUMNOS</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B950EE" w:rsidRPr="00B950EE" w:rsidRDefault="009454AB" w:rsidP="00B950EE">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12</w:t>
            </w:r>
          </w:p>
        </w:tc>
      </w:tr>
      <w:tr w:rsidR="00B950EE" w:rsidRPr="00B950EE" w:rsidTr="00AC262F">
        <w:trPr>
          <w:cantSplit/>
          <w:trHeight w:val="46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keepNext/>
              <w:spacing w:before="60" w:after="60" w:line="240" w:lineRule="auto"/>
              <w:ind w:left="72"/>
              <w:outlineLvl w:val="0"/>
              <w:rPr>
                <w:rFonts w:ascii="Arial" w:eastAsia="Times New Roman" w:hAnsi="Arial" w:cs="Arial"/>
                <w:bCs/>
                <w:u w:val="single"/>
                <w:lang w:eastAsia="es-ES"/>
              </w:rPr>
            </w:pPr>
            <w:r w:rsidRPr="00B950EE">
              <w:rPr>
                <w:rFonts w:ascii="Arial" w:eastAsia="Times New Roman" w:hAnsi="Arial" w:cs="Arial"/>
                <w:bCs/>
                <w:u w:val="single"/>
                <w:lang w:eastAsia="es-ES"/>
              </w:rPr>
              <w:t>LUGAR DE IMPARTICIÓN</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rsidR="00B950EE" w:rsidRPr="00B950EE" w:rsidRDefault="00520993" w:rsidP="009454AB">
            <w:pPr>
              <w:keepNext/>
              <w:spacing w:before="60" w:after="60" w:line="240" w:lineRule="auto"/>
              <w:jc w:val="center"/>
              <w:outlineLvl w:val="0"/>
              <w:rPr>
                <w:rFonts w:ascii="Arial" w:eastAsia="Times New Roman" w:hAnsi="Arial" w:cs="Times New Roman"/>
                <w:b/>
                <w:bCs/>
                <w:sz w:val="24"/>
                <w:szCs w:val="20"/>
                <w:lang w:eastAsia="es-ES"/>
              </w:rPr>
            </w:pPr>
            <w:r>
              <w:rPr>
                <w:rFonts w:ascii="Arial" w:eastAsia="Times New Roman" w:hAnsi="Arial" w:cs="Arial"/>
                <w:b/>
                <w:bCs/>
                <w:lang w:eastAsia="es-ES"/>
              </w:rPr>
              <w:t>MURCIA</w:t>
            </w:r>
          </w:p>
        </w:tc>
      </w:tr>
      <w:tr w:rsidR="00B950EE" w:rsidRPr="00B950EE" w:rsidTr="00AC262F">
        <w:trPr>
          <w:cantSplit/>
          <w:trHeight w:val="737"/>
        </w:trPr>
        <w:tc>
          <w:tcPr>
            <w:tcW w:w="8790" w:type="dxa"/>
            <w:gridSpan w:val="8"/>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keepNext/>
              <w:spacing w:before="60" w:after="60" w:line="240" w:lineRule="auto"/>
              <w:jc w:val="both"/>
              <w:outlineLvl w:val="0"/>
              <w:rPr>
                <w:rFonts w:ascii="Arial" w:eastAsia="Times New Roman" w:hAnsi="Arial" w:cs="Arial"/>
                <w:bCs/>
                <w:lang w:eastAsia="es-ES"/>
              </w:rPr>
            </w:pPr>
            <w:r w:rsidRPr="00B950EE">
              <w:rPr>
                <w:rFonts w:ascii="Arial" w:eastAsia="Times New Roman" w:hAnsi="Arial" w:cs="Arial"/>
                <w:bCs/>
                <w:lang w:eastAsia="es-ES"/>
              </w:rPr>
              <w:t xml:space="preserve">OBJETIVO: </w:t>
            </w:r>
          </w:p>
          <w:p w:rsidR="00B950EE" w:rsidRPr="00B950EE" w:rsidRDefault="00B950EE" w:rsidP="00B950EE">
            <w:pPr>
              <w:autoSpaceDE w:val="0"/>
              <w:autoSpaceDN w:val="0"/>
              <w:adjustRightInd w:val="0"/>
              <w:spacing w:after="0" w:line="240" w:lineRule="auto"/>
              <w:jc w:val="both"/>
              <w:rPr>
                <w:rFonts w:ascii="Arial" w:eastAsia="Times New Roman" w:hAnsi="Arial" w:cs="Arial"/>
                <w:color w:val="000000"/>
                <w:lang w:val="es-ES_tradnl" w:eastAsia="es-ES"/>
              </w:rPr>
            </w:pPr>
            <w:r w:rsidRPr="00B950EE">
              <w:rPr>
                <w:rFonts w:ascii="Arial" w:eastAsia="Times New Roman" w:hAnsi="Arial" w:cs="Arial"/>
                <w:color w:val="000000"/>
                <w:lang w:val="es-ES_tradnl" w:eastAsia="es-ES"/>
              </w:rPr>
              <w:t xml:space="preserve">Dotar a los alumnos de </w:t>
            </w:r>
            <w:r w:rsidR="00ED7E23">
              <w:rPr>
                <w:rFonts w:ascii="Arial" w:eastAsia="Times New Roman" w:hAnsi="Arial" w:cs="Arial"/>
                <w:color w:val="000000"/>
                <w:lang w:val="es-ES_tradnl" w:eastAsia="es-ES"/>
              </w:rPr>
              <w:t>las habilidades básica</w:t>
            </w:r>
            <w:r w:rsidRPr="00B950EE">
              <w:rPr>
                <w:rFonts w:ascii="Arial" w:eastAsia="Times New Roman" w:hAnsi="Arial" w:cs="Arial"/>
                <w:color w:val="000000"/>
                <w:lang w:val="es-ES_tradnl" w:eastAsia="es-ES"/>
              </w:rPr>
              <w:t>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w:t>
            </w:r>
          </w:p>
        </w:tc>
      </w:tr>
      <w:tr w:rsidR="00B950EE" w:rsidRPr="00B950EE" w:rsidTr="00AC262F">
        <w:trPr>
          <w:cantSplit/>
          <w:trHeight w:val="737"/>
        </w:trPr>
        <w:tc>
          <w:tcPr>
            <w:tcW w:w="8790" w:type="dxa"/>
            <w:gridSpan w:val="8"/>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keepNext/>
              <w:spacing w:before="60" w:after="60" w:line="240" w:lineRule="auto"/>
              <w:jc w:val="both"/>
              <w:outlineLvl w:val="0"/>
              <w:rPr>
                <w:rFonts w:ascii="Times New Roman" w:eastAsia="Times New Roman" w:hAnsi="Times New Roman" w:cs="Times New Roman"/>
                <w:lang w:eastAsia="es-ES"/>
              </w:rPr>
            </w:pPr>
            <w:r w:rsidRPr="00B950EE">
              <w:rPr>
                <w:rFonts w:ascii="Arial" w:eastAsia="Times New Roman" w:hAnsi="Arial" w:cs="Arial"/>
                <w:bCs/>
                <w:lang w:eastAsia="es-ES"/>
              </w:rPr>
              <w:t>PROGRAMA MODULAR:</w:t>
            </w:r>
            <w:r w:rsidRPr="00B950EE">
              <w:rPr>
                <w:rFonts w:ascii="Times New Roman" w:eastAsia="Times New Roman" w:hAnsi="Times New Roman" w:cs="Times New Roman"/>
                <w:lang w:eastAsia="es-ES"/>
              </w:rPr>
              <w:t xml:space="preserve"> </w:t>
            </w:r>
          </w:p>
          <w:p w:rsidR="00B950EE" w:rsidRPr="00B950EE" w:rsidRDefault="00B950EE" w:rsidP="00B950EE">
            <w:pPr>
              <w:keepNext/>
              <w:spacing w:before="60" w:after="60" w:line="240" w:lineRule="auto"/>
              <w:jc w:val="both"/>
              <w:outlineLvl w:val="0"/>
              <w:rPr>
                <w:rFonts w:ascii="Times New Roman" w:eastAsia="Times New Roman" w:hAnsi="Times New Roman" w:cs="Times New Roman"/>
                <w:sz w:val="24"/>
                <w:szCs w:val="24"/>
                <w:lang w:eastAsia="es-ES"/>
              </w:rPr>
            </w:pPr>
            <w:r w:rsidRPr="00B950EE">
              <w:rPr>
                <w:rFonts w:ascii="Arial" w:eastAsia="Times New Roman" w:hAnsi="Arial" w:cs="Arial"/>
                <w:bCs/>
                <w:lang w:eastAsia="es-ES"/>
              </w:rPr>
              <w:t>La programación a presentar por los licitadores debe centrarse en el desarrollo de los siguientes módulos:</w:t>
            </w:r>
          </w:p>
        </w:tc>
      </w:tr>
      <w:tr w:rsidR="00B950EE" w:rsidRPr="00B950EE" w:rsidTr="00AC262F">
        <w:trPr>
          <w:cantSplit/>
          <w:trHeight w:val="400"/>
        </w:trPr>
        <w:tc>
          <w:tcPr>
            <w:tcW w:w="99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r w:rsidRPr="00B950EE">
              <w:rPr>
                <w:rFonts w:ascii="Arial" w:eastAsia="Times New Roman" w:hAnsi="Arial" w:cs="Arial"/>
                <w:b/>
                <w:lang w:eastAsia="es-ES"/>
              </w:rPr>
              <w:t>Nº Mod.</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r w:rsidRPr="00B950EE">
              <w:rPr>
                <w:rFonts w:ascii="Arial" w:eastAsia="Times New Roman" w:hAnsi="Arial" w:cs="Arial"/>
                <w:b/>
                <w:lang w:eastAsia="es-ES"/>
              </w:rPr>
              <w:t>MÓDULOS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9957BC">
            <w:pPr>
              <w:spacing w:after="120" w:line="240" w:lineRule="auto"/>
              <w:jc w:val="center"/>
              <w:rPr>
                <w:rFonts w:ascii="Arial" w:eastAsia="Times New Roman" w:hAnsi="Arial" w:cs="Arial"/>
                <w:b/>
                <w:lang w:eastAsia="es-ES"/>
              </w:rPr>
            </w:pPr>
            <w:r w:rsidRPr="00B950EE">
              <w:rPr>
                <w:rFonts w:ascii="Arial" w:eastAsia="Times New Roman" w:hAnsi="Arial" w:cs="Arial"/>
                <w:b/>
                <w:lang w:eastAsia="es-ES"/>
              </w:rPr>
              <w:t>Distribución horas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r w:rsidRPr="00B950EE">
              <w:rPr>
                <w:rFonts w:ascii="Arial" w:eastAsia="Times New Roman" w:hAnsi="Arial" w:cs="Arial"/>
                <w:b/>
                <w:lang w:eastAsia="es-ES"/>
              </w:rPr>
              <w:t>TOTAL HORAS</w:t>
            </w:r>
          </w:p>
        </w:tc>
      </w:tr>
      <w:tr w:rsidR="00B950EE" w:rsidRPr="00B950EE" w:rsidTr="00AC262F">
        <w:trPr>
          <w:cantSplit/>
          <w:trHeight w:val="34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0" w:line="240" w:lineRule="auto"/>
              <w:rPr>
                <w:rFonts w:ascii="Arial" w:eastAsia="Times New Roman" w:hAnsi="Arial" w:cs="Arial"/>
                <w:b/>
                <w:lang w:eastAsia="es-ES"/>
              </w:rP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0" w:line="240" w:lineRule="auto"/>
              <w:rPr>
                <w:rFonts w:ascii="Arial" w:eastAsia="Times New Roman" w:hAnsi="Arial" w:cs="Arial"/>
                <w:b/>
                <w:lang w:eastAsia="es-E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r w:rsidRPr="00B950EE">
              <w:rPr>
                <w:rFonts w:ascii="Arial" w:eastAsia="Times New Roman" w:hAnsi="Arial" w:cs="Arial"/>
                <w:b/>
                <w:lang w:eastAsia="es-ES"/>
              </w:rPr>
              <w:t>Teoría</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r w:rsidRPr="00B950EE">
              <w:rPr>
                <w:rFonts w:ascii="Arial" w:eastAsia="Times New Roman" w:hAnsi="Arial" w:cs="Arial"/>
                <w:b/>
                <w:lang w:eastAsia="es-ES"/>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0" w:line="240" w:lineRule="auto"/>
              <w:rPr>
                <w:rFonts w:ascii="Arial" w:eastAsia="Times New Roman" w:hAnsi="Arial" w:cs="Arial"/>
                <w:b/>
                <w:lang w:eastAsia="es-ES"/>
              </w:rPr>
            </w:pPr>
          </w:p>
        </w:tc>
      </w:tr>
      <w:tr w:rsidR="00B950EE" w:rsidRPr="00B950EE" w:rsidTr="00AC262F">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1</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before="72" w:after="0" w:line="240" w:lineRule="auto"/>
              <w:ind w:left="67"/>
              <w:rPr>
                <w:rFonts w:ascii="Arial" w:eastAsia="Arial" w:hAnsi="Arial" w:cs="Arial"/>
                <w:sz w:val="24"/>
                <w:szCs w:val="24"/>
                <w:lang w:eastAsia="es-ES"/>
              </w:rPr>
            </w:pPr>
            <w:r w:rsidRPr="00B950EE">
              <w:rPr>
                <w:rFonts w:ascii="Arial" w:eastAsia="Times New Roman" w:hAnsi="Arial" w:cs="Times New Roman"/>
                <w:spacing w:val="-2"/>
                <w:sz w:val="24"/>
                <w:szCs w:val="24"/>
                <w:lang w:eastAsia="es-ES"/>
              </w:rPr>
              <w:t>Normas</w:t>
            </w:r>
            <w:r w:rsidRPr="00B950EE">
              <w:rPr>
                <w:rFonts w:ascii="Arial" w:eastAsia="Times New Roman" w:hAnsi="Arial" w:cs="Times New Roman"/>
                <w:sz w:val="24"/>
                <w:szCs w:val="24"/>
                <w:lang w:eastAsia="es-ES"/>
              </w:rPr>
              <w:t xml:space="preserve"> de circulación</w:t>
            </w:r>
          </w:p>
          <w:p w:rsidR="00B950EE" w:rsidRPr="00B950EE" w:rsidRDefault="00B950EE" w:rsidP="00B950EE">
            <w:pPr>
              <w:autoSpaceDE w:val="0"/>
              <w:autoSpaceDN w:val="0"/>
              <w:adjustRightInd w:val="0"/>
              <w:spacing w:after="0" w:line="240" w:lineRule="auto"/>
              <w:rPr>
                <w:rFonts w:ascii="Arial" w:eastAsia="Times New Roman" w:hAnsi="Arial" w:cs="Arial"/>
                <w:color w:val="000000"/>
                <w:lang w:eastAsia="es-ES"/>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75</w:t>
            </w:r>
          </w:p>
        </w:tc>
        <w:tc>
          <w:tcPr>
            <w:tcW w:w="1276" w:type="dxa"/>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75</w:t>
            </w:r>
          </w:p>
        </w:tc>
      </w:tr>
      <w:tr w:rsidR="00B950EE" w:rsidRPr="00B950EE" w:rsidTr="00AC262F">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lastRenderedPageBreak/>
              <w:t>2</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before="68" w:after="0" w:line="240" w:lineRule="auto"/>
              <w:ind w:left="67"/>
              <w:rPr>
                <w:rFonts w:ascii="Arial" w:eastAsia="Arial" w:hAnsi="Arial" w:cs="Arial"/>
                <w:sz w:val="24"/>
                <w:szCs w:val="24"/>
                <w:lang w:eastAsia="es-ES"/>
              </w:rPr>
            </w:pPr>
            <w:r w:rsidRPr="00B950EE">
              <w:rPr>
                <w:rFonts w:ascii="Arial" w:eastAsia="Times New Roman" w:hAnsi="Times New Roman" w:cs="Times New Roman"/>
                <w:sz w:val="24"/>
                <w:szCs w:val="24"/>
                <w:lang w:eastAsia="es-ES"/>
              </w:rPr>
              <w:t xml:space="preserve">Seguridad </w:t>
            </w:r>
            <w:r w:rsidRPr="00B950EE">
              <w:rPr>
                <w:rFonts w:ascii="Arial" w:eastAsia="Times New Roman" w:hAnsi="Times New Roman" w:cs="Times New Roman"/>
                <w:spacing w:val="-2"/>
                <w:sz w:val="24"/>
                <w:szCs w:val="24"/>
                <w:lang w:eastAsia="es-ES"/>
              </w:rPr>
              <w:t>vial</w:t>
            </w:r>
          </w:p>
          <w:p w:rsidR="00B950EE" w:rsidRPr="00B950EE" w:rsidRDefault="00B950EE" w:rsidP="00B950EE">
            <w:pPr>
              <w:autoSpaceDE w:val="0"/>
              <w:autoSpaceDN w:val="0"/>
              <w:adjustRightInd w:val="0"/>
              <w:spacing w:after="0" w:line="240" w:lineRule="auto"/>
              <w:rPr>
                <w:rFonts w:ascii="Arial" w:eastAsia="Times New Roman" w:hAnsi="Arial" w:cs="Arial"/>
                <w:color w:val="000000"/>
                <w:lang w:eastAsia="es-ES"/>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70</w:t>
            </w:r>
          </w:p>
        </w:tc>
        <w:tc>
          <w:tcPr>
            <w:tcW w:w="1276" w:type="dxa"/>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70</w:t>
            </w:r>
          </w:p>
        </w:tc>
      </w:tr>
      <w:tr w:rsidR="00B950EE" w:rsidRPr="00B950EE" w:rsidTr="00AC262F">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3</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before="72" w:after="0" w:line="240" w:lineRule="auto"/>
              <w:ind w:left="67"/>
              <w:rPr>
                <w:rFonts w:ascii="Arial" w:eastAsia="Arial" w:hAnsi="Arial" w:cs="Arial"/>
                <w:sz w:val="24"/>
                <w:szCs w:val="24"/>
                <w:lang w:eastAsia="es-ES"/>
              </w:rPr>
            </w:pPr>
            <w:r w:rsidRPr="00B950EE">
              <w:rPr>
                <w:rFonts w:ascii="Arial" w:eastAsia="Times New Roman" w:hAnsi="Arial" w:cs="Times New Roman"/>
                <w:sz w:val="24"/>
                <w:szCs w:val="24"/>
                <w:lang w:eastAsia="es-ES"/>
              </w:rPr>
              <w:t xml:space="preserve">Mecánica y </w:t>
            </w:r>
            <w:r w:rsidRPr="00B950EE">
              <w:rPr>
                <w:rFonts w:ascii="Arial" w:eastAsia="Times New Roman" w:hAnsi="Arial" w:cs="Times New Roman"/>
                <w:spacing w:val="-1"/>
                <w:sz w:val="24"/>
                <w:szCs w:val="24"/>
                <w:lang w:eastAsia="es-ES"/>
              </w:rPr>
              <w:t>mantenimiento</w:t>
            </w:r>
          </w:p>
          <w:p w:rsidR="00B950EE" w:rsidRPr="00B950EE" w:rsidRDefault="00B950EE" w:rsidP="00B950EE">
            <w:pPr>
              <w:autoSpaceDE w:val="0"/>
              <w:autoSpaceDN w:val="0"/>
              <w:adjustRightInd w:val="0"/>
              <w:spacing w:after="0" w:line="240" w:lineRule="auto"/>
              <w:rPr>
                <w:rFonts w:ascii="Arial" w:eastAsia="Times New Roman" w:hAnsi="Arial" w:cs="Arial"/>
                <w:color w:val="000000"/>
                <w:lang w:eastAsia="es-ES"/>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20</w:t>
            </w:r>
          </w:p>
        </w:tc>
        <w:tc>
          <w:tcPr>
            <w:tcW w:w="1276" w:type="dxa"/>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20</w:t>
            </w:r>
          </w:p>
        </w:tc>
      </w:tr>
      <w:tr w:rsidR="00B950EE" w:rsidRPr="00B950EE" w:rsidTr="00AC262F">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4</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before="72" w:after="0" w:line="240" w:lineRule="auto"/>
              <w:ind w:left="67"/>
              <w:rPr>
                <w:rFonts w:ascii="Arial" w:eastAsia="Arial" w:hAnsi="Arial" w:cs="Arial"/>
                <w:sz w:val="24"/>
                <w:szCs w:val="24"/>
                <w:lang w:eastAsia="es-ES"/>
              </w:rPr>
            </w:pPr>
            <w:r w:rsidRPr="00B950EE">
              <w:rPr>
                <w:rFonts w:ascii="Arial" w:eastAsia="Times New Roman" w:hAnsi="Arial" w:cs="Times New Roman"/>
                <w:sz w:val="24"/>
                <w:szCs w:val="24"/>
                <w:lang w:eastAsia="es-ES"/>
              </w:rPr>
              <w:t>Prácticas</w:t>
            </w:r>
          </w:p>
          <w:p w:rsidR="00B950EE" w:rsidRPr="00B950EE" w:rsidRDefault="00B950EE" w:rsidP="00B950EE">
            <w:pPr>
              <w:autoSpaceDE w:val="0"/>
              <w:autoSpaceDN w:val="0"/>
              <w:adjustRightInd w:val="0"/>
              <w:spacing w:after="0" w:line="240" w:lineRule="auto"/>
              <w:rPr>
                <w:rFonts w:ascii="Arial" w:eastAsia="Times New Roman" w:hAnsi="Arial" w:cs="Arial"/>
                <w:color w:val="000000"/>
                <w:lang w:eastAsia="es-E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9957BC">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35</w:t>
            </w:r>
            <w:r w:rsidR="009957BC" w:rsidRPr="00B950EE">
              <w:rPr>
                <w:rFonts w:ascii="Arial" w:eastAsia="Times New Roman" w:hAnsi="Arial" w:cs="Arial"/>
                <w:b/>
                <w:lang w:eastAsia="es-ES"/>
              </w:rPr>
              <w:t xml:space="preserve"> </w:t>
            </w:r>
            <w:r w:rsidR="009957BC">
              <w:rPr>
                <w:rFonts w:ascii="Arial" w:eastAsia="Times New Roman" w:hAnsi="Arial" w:cs="Arial"/>
                <w:b/>
                <w:lang w:eastAsia="es-ES"/>
              </w:rPr>
              <w:t xml:space="preserve"> </w:t>
            </w:r>
            <w:r w:rsidR="009957BC" w:rsidRPr="00B950EE">
              <w:rPr>
                <w:rFonts w:ascii="Arial" w:eastAsia="Times New Roman" w:hAnsi="Arial" w:cs="Arial"/>
                <w:b/>
                <w:lang w:eastAsia="es-E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0EE" w:rsidRPr="00B950EE" w:rsidRDefault="00B950EE" w:rsidP="00B950EE">
            <w:pPr>
              <w:spacing w:after="120" w:line="240" w:lineRule="auto"/>
              <w:jc w:val="center"/>
              <w:rPr>
                <w:rFonts w:ascii="Arial" w:eastAsia="Times New Roman" w:hAnsi="Arial" w:cs="Arial"/>
                <w:lang w:eastAsia="es-ES"/>
              </w:rPr>
            </w:pPr>
            <w:r w:rsidRPr="00B950EE">
              <w:rPr>
                <w:rFonts w:ascii="Arial" w:eastAsia="Times New Roman" w:hAnsi="Arial" w:cs="Arial"/>
                <w:lang w:eastAsia="es-ES"/>
              </w:rPr>
              <w:t>35</w:t>
            </w:r>
          </w:p>
        </w:tc>
      </w:tr>
      <w:tr w:rsidR="00B950EE" w:rsidRPr="00B950EE" w:rsidTr="00AC262F">
        <w:trPr>
          <w:cantSplit/>
          <w:trHeight w:val="400"/>
        </w:trPr>
        <w:tc>
          <w:tcPr>
            <w:tcW w:w="994" w:type="dxa"/>
            <w:tcBorders>
              <w:top w:val="single" w:sz="4" w:space="0" w:color="auto"/>
              <w:left w:val="single" w:sz="4" w:space="0" w:color="auto"/>
              <w:bottom w:val="single" w:sz="4" w:space="0" w:color="auto"/>
              <w:right w:val="single" w:sz="4" w:space="0" w:color="auto"/>
            </w:tcBorders>
            <w:shd w:val="clear" w:color="auto" w:fill="C0C0C0"/>
            <w:vAlign w:val="center"/>
          </w:tcPr>
          <w:p w:rsidR="00B950EE" w:rsidRPr="00B950EE" w:rsidRDefault="00B950EE" w:rsidP="00B950EE">
            <w:pPr>
              <w:spacing w:after="120" w:line="240" w:lineRule="auto"/>
              <w:jc w:val="center"/>
              <w:rPr>
                <w:rFonts w:ascii="Arial" w:eastAsia="Times New Roman" w:hAnsi="Arial" w:cs="Arial"/>
                <w:b/>
                <w:lang w:eastAsia="es-ES"/>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bCs/>
                <w:lang w:eastAsia="es-ES"/>
              </w:rPr>
            </w:pPr>
            <w:r w:rsidRPr="00B950EE">
              <w:rPr>
                <w:rFonts w:ascii="Arial" w:eastAsia="Times New Roman" w:hAnsi="Arial" w:cs="Arial"/>
                <w:b/>
                <w:bCs/>
                <w:lang w:eastAsia="es-ES"/>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950EE" w:rsidRPr="00B950EE" w:rsidRDefault="00B950EE" w:rsidP="00B950EE">
            <w:pPr>
              <w:spacing w:after="120" w:line="240" w:lineRule="auto"/>
              <w:jc w:val="center"/>
              <w:rPr>
                <w:rFonts w:ascii="Arial" w:eastAsia="Times New Roman" w:hAnsi="Arial" w:cs="Arial"/>
                <w:b/>
                <w:lang w:eastAsia="es-ES"/>
              </w:rPr>
            </w:pPr>
            <w:r w:rsidRPr="00B950EE">
              <w:rPr>
                <w:rFonts w:ascii="Arial" w:eastAsia="Times New Roman" w:hAnsi="Arial" w:cs="Arial"/>
                <w:b/>
                <w:lang w:eastAsia="es-ES"/>
              </w:rPr>
              <w:t>200</w:t>
            </w:r>
          </w:p>
        </w:tc>
      </w:tr>
    </w:tbl>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p>
    <w:p w:rsidR="00B950EE" w:rsidRDefault="009957BC" w:rsidP="009957BC">
      <w:pPr>
        <w:autoSpaceDE w:val="0"/>
        <w:autoSpaceDN w:val="0"/>
        <w:adjustRightInd w:val="0"/>
        <w:spacing w:after="0" w:line="240" w:lineRule="auto"/>
        <w:jc w:val="both"/>
        <w:rPr>
          <w:rFonts w:ascii="Arial" w:eastAsia="Times New Roman" w:hAnsi="Arial" w:cs="Arial"/>
          <w:b/>
          <w:lang w:eastAsia="es-ES"/>
        </w:rPr>
      </w:pPr>
      <w:r w:rsidRPr="00B950EE">
        <w:rPr>
          <w:rFonts w:ascii="Arial" w:eastAsia="Times New Roman" w:hAnsi="Arial" w:cs="Arial"/>
          <w:b/>
          <w:lang w:eastAsia="es-ES"/>
        </w:rPr>
        <w:t>(*)</w:t>
      </w:r>
      <w:r>
        <w:rPr>
          <w:rFonts w:ascii="Arial" w:eastAsia="Times New Roman" w:hAnsi="Arial" w:cs="Arial"/>
          <w:b/>
          <w:lang w:eastAsia="es-ES"/>
        </w:rPr>
        <w:t xml:space="preserve"> Las horas reflejadas en el módulo 4, son por alumno/a. </w:t>
      </w:r>
    </w:p>
    <w:p w:rsidR="009957BC" w:rsidRPr="00B950EE" w:rsidRDefault="009957BC" w:rsidP="009957BC">
      <w:pPr>
        <w:autoSpaceDE w:val="0"/>
        <w:autoSpaceDN w:val="0"/>
        <w:adjustRightInd w:val="0"/>
        <w:spacing w:after="0" w:line="240" w:lineRule="auto"/>
        <w:jc w:val="both"/>
        <w:rPr>
          <w:rFonts w:ascii="Arial" w:eastAsia="Times New Roman" w:hAnsi="Arial" w:cs="Arial"/>
          <w:b/>
          <w:u w:val="single"/>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r w:rsidRPr="00B950EE">
        <w:rPr>
          <w:rFonts w:ascii="Arial" w:eastAsia="Times New Roman" w:hAnsi="Arial" w:cs="Arial"/>
          <w:b/>
          <w:u w:val="single"/>
          <w:lang w:val="es-ES_tradnl" w:eastAsia="es-ES"/>
        </w:rPr>
        <w:t>DOCUMENTACIÓN TÉCNICA A PRESENTAR</w:t>
      </w:r>
    </w:p>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lang w:val="es-ES_tradnl" w:eastAsia="es-ES"/>
        </w:rPr>
      </w:pPr>
      <w:r w:rsidRPr="00B950EE">
        <w:rPr>
          <w:rFonts w:ascii="Arial" w:eastAsia="Times New Roman" w:hAnsi="Arial" w:cs="Arial"/>
          <w:b/>
          <w:u w:val="single"/>
          <w:lang w:val="es-ES_tradnl" w:eastAsia="es-ES"/>
        </w:rPr>
        <w:t>Documentación técnica a presentar</w:t>
      </w:r>
    </w:p>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p w:rsidR="00995077" w:rsidRPr="00763637" w:rsidRDefault="00995077" w:rsidP="00995077">
      <w:pPr>
        <w:numPr>
          <w:ilvl w:val="0"/>
          <w:numId w:val="24"/>
        </w:numPr>
        <w:spacing w:after="0" w:line="240" w:lineRule="auto"/>
        <w:ind w:left="360"/>
        <w:jc w:val="both"/>
        <w:rPr>
          <w:rFonts w:ascii="Arial" w:eastAsia="Times New Roman" w:hAnsi="Arial" w:cs="Arial"/>
          <w:lang w:eastAsia="es-ES"/>
        </w:rPr>
      </w:pPr>
      <w:r w:rsidRPr="00763637">
        <w:rPr>
          <w:rFonts w:ascii="Arial" w:eastAsia="Times New Roman" w:hAnsi="Arial" w:cs="Arial"/>
          <w:b/>
          <w:lang w:eastAsia="es-ES"/>
        </w:rPr>
        <w:t>Programa formativo</w:t>
      </w:r>
      <w:r w:rsidRPr="00B950EE">
        <w:rPr>
          <w:rFonts w:ascii="Arial" w:eastAsia="Times New Roman" w:hAnsi="Arial" w:cs="Arial"/>
          <w:b/>
          <w:lang w:eastAsia="es-ES"/>
        </w:rPr>
        <w:t>:</w:t>
      </w:r>
      <w:r w:rsidRPr="00B950EE">
        <w:rPr>
          <w:rFonts w:ascii="Arial" w:eastAsia="Times New Roman" w:hAnsi="Arial" w:cs="Arial"/>
          <w:lang w:eastAsia="es-ES"/>
        </w:rPr>
        <w:t xml:space="preserve"> </w:t>
      </w:r>
      <w:r w:rsidRPr="00763637">
        <w:rPr>
          <w:rFonts w:ascii="Arial" w:eastAsia="Times New Roman" w:hAnsi="Arial" w:cs="Arial"/>
          <w:lang w:eastAsia="es-ES"/>
        </w:rPr>
        <w:t>que desarrolle los requisitos técnicos asociados a la acción formativa (en base a lo establecido en el apartado anterior y a la tabla de baremación)</w:t>
      </w:r>
      <w:r>
        <w:rPr>
          <w:rFonts w:ascii="Arial" w:eastAsia="Times New Roman" w:hAnsi="Arial" w:cs="Arial"/>
          <w:lang w:val="es-ES_tradnl" w:eastAsia="es-ES"/>
        </w:rPr>
        <w:t xml:space="preserve">, </w:t>
      </w:r>
      <w:r w:rsidRPr="00763637">
        <w:rPr>
          <w:rFonts w:ascii="Arial" w:eastAsia="Times New Roman" w:hAnsi="Arial" w:cs="Arial"/>
          <w:lang w:val="es-ES_tradnl" w:eastAsia="es-ES"/>
        </w:rPr>
        <w:t>explicando el contenido y alcance de cada uno de ellos, a fin de poder asignar a cada propuesta la puntuación que corresponda.</w:t>
      </w:r>
      <w:r w:rsidRPr="00763637">
        <w:rPr>
          <w:rFonts w:ascii="Arial" w:eastAsia="Times New Roman" w:hAnsi="Arial" w:cs="Arial"/>
          <w:lang w:val="es-ES_tradnl"/>
        </w:rPr>
        <w:t xml:space="preserve"> El Programa contendrá expresamente los siguientes epígrafes:</w:t>
      </w:r>
    </w:p>
    <w:p w:rsidR="00995077" w:rsidRPr="00763637" w:rsidRDefault="00995077" w:rsidP="00995077">
      <w:pPr>
        <w:spacing w:after="0" w:line="240" w:lineRule="auto"/>
        <w:ind w:left="360"/>
        <w:jc w:val="both"/>
        <w:rPr>
          <w:rFonts w:ascii="Arial" w:eastAsia="Times New Roman" w:hAnsi="Arial" w:cs="Arial"/>
          <w:lang w:eastAsia="es-ES"/>
        </w:rPr>
      </w:pPr>
    </w:p>
    <w:p w:rsidR="00995077" w:rsidRPr="00763637" w:rsidRDefault="00995077" w:rsidP="00995077">
      <w:pPr>
        <w:numPr>
          <w:ilvl w:val="1"/>
          <w:numId w:val="24"/>
        </w:numPr>
        <w:spacing w:after="0" w:line="240" w:lineRule="auto"/>
        <w:ind w:left="1080"/>
        <w:jc w:val="both"/>
        <w:rPr>
          <w:rFonts w:ascii="Arial" w:eastAsia="Times New Roman" w:hAnsi="Arial" w:cs="Arial"/>
          <w:color w:val="000000"/>
          <w:lang w:eastAsia="es-ES"/>
        </w:rPr>
      </w:pPr>
      <w:r w:rsidRPr="00763637">
        <w:rPr>
          <w:rFonts w:ascii="Arial" w:eastAsia="Times New Roman" w:hAnsi="Arial" w:cs="Arial"/>
          <w:color w:val="000000"/>
          <w:lang w:eastAsia="es-ES"/>
        </w:rPr>
        <w:t>FUNDAMENTACIÓN Y OBJETIVOS GENERALES de la acción formativa.</w:t>
      </w:r>
    </w:p>
    <w:p w:rsidR="00995077" w:rsidRPr="00763637" w:rsidRDefault="00995077" w:rsidP="00995077">
      <w:pPr>
        <w:numPr>
          <w:ilvl w:val="1"/>
          <w:numId w:val="24"/>
        </w:numPr>
        <w:spacing w:after="0" w:line="240" w:lineRule="auto"/>
        <w:ind w:left="1080"/>
        <w:jc w:val="both"/>
        <w:rPr>
          <w:rFonts w:ascii="Arial" w:eastAsia="Times New Roman" w:hAnsi="Arial" w:cs="Arial"/>
          <w:lang w:eastAsia="es-ES"/>
        </w:rPr>
      </w:pPr>
      <w:r w:rsidRPr="00763637">
        <w:rPr>
          <w:rFonts w:ascii="Arial" w:eastAsia="Times New Roman" w:hAnsi="Arial" w:cs="Arial"/>
          <w:lang w:val="es-ES_tradnl" w:eastAsia="es-ES"/>
        </w:rPr>
        <w:t>PERFIL DE LOS ALUMNOS</w:t>
      </w:r>
      <w:r w:rsidRPr="00763637">
        <w:rPr>
          <w:rFonts w:ascii="Arial" w:eastAsia="Times New Roman" w:hAnsi="Arial" w:cs="Arial"/>
          <w:lang w:eastAsia="es-ES"/>
        </w:rPr>
        <w:t xml:space="preserve">: identificar el perfil requerido del alumno para acceder a cada curso. </w:t>
      </w:r>
    </w:p>
    <w:p w:rsidR="00995077" w:rsidRPr="00763637" w:rsidRDefault="00995077" w:rsidP="00995077">
      <w:pPr>
        <w:numPr>
          <w:ilvl w:val="1"/>
          <w:numId w:val="24"/>
        </w:numPr>
        <w:spacing w:after="0" w:line="240" w:lineRule="auto"/>
        <w:ind w:left="1080"/>
        <w:jc w:val="both"/>
        <w:rPr>
          <w:rFonts w:ascii="Arial" w:eastAsia="Times New Roman" w:hAnsi="Arial" w:cs="Arial"/>
          <w:color w:val="000000"/>
          <w:lang w:eastAsia="es-ES"/>
        </w:rPr>
      </w:pPr>
      <w:r w:rsidRPr="00763637">
        <w:rPr>
          <w:rFonts w:ascii="Arial" w:eastAsia="Times New Roman" w:hAnsi="Arial" w:cs="Arial"/>
          <w:bCs/>
          <w:lang w:val="es-ES_tradnl" w:eastAsia="es-ES"/>
        </w:rPr>
        <w:t xml:space="preserve">RELACIÓN MODULAR: </w:t>
      </w:r>
      <w:r w:rsidRPr="00763637">
        <w:rPr>
          <w:rFonts w:ascii="Arial" w:eastAsia="Times New Roman" w:hAnsi="Arial" w:cs="Arial"/>
          <w:bCs/>
          <w:color w:val="000000"/>
          <w:lang w:val="es-ES_tradnl" w:eastAsia="es-ES"/>
        </w:rPr>
        <w:t xml:space="preserve">se detallará </w:t>
      </w:r>
      <w:r w:rsidRPr="00763637">
        <w:rPr>
          <w:rFonts w:ascii="Arial" w:eastAsia="Times New Roman" w:hAnsi="Arial" w:cs="Arial"/>
          <w:color w:val="000000"/>
          <w:lang w:val="es-ES_tradnl" w:eastAsia="es-ES"/>
        </w:rPr>
        <w:t xml:space="preserve">el orden de impartición de los módulos y </w:t>
      </w:r>
      <w:r w:rsidRPr="00763637">
        <w:rPr>
          <w:rFonts w:ascii="Arial" w:eastAsia="Times New Roman" w:hAnsi="Arial" w:cs="Arial"/>
          <w:color w:val="000000"/>
          <w:u w:val="single"/>
          <w:lang w:val="es-ES_tradnl" w:eastAsia="es-ES"/>
        </w:rPr>
        <w:t>para cada uno de ellos se relacionará</w:t>
      </w:r>
      <w:r w:rsidRPr="00763637">
        <w:rPr>
          <w:rFonts w:ascii="Arial" w:eastAsia="Times New Roman" w:hAnsi="Arial" w:cs="Arial"/>
          <w:color w:val="000000"/>
          <w:lang w:val="es-ES_tradnl" w:eastAsia="es-ES"/>
        </w:rPr>
        <w:t>:</w:t>
      </w:r>
    </w:p>
    <w:p w:rsidR="00995077" w:rsidRPr="00763637" w:rsidRDefault="00995077" w:rsidP="00995077">
      <w:pPr>
        <w:numPr>
          <w:ilvl w:val="2"/>
          <w:numId w:val="24"/>
        </w:numPr>
        <w:spacing w:after="0" w:line="240" w:lineRule="auto"/>
        <w:ind w:left="1483"/>
        <w:jc w:val="both"/>
        <w:rPr>
          <w:rFonts w:ascii="Arial" w:eastAsia="Times New Roman" w:hAnsi="Arial" w:cs="Arial"/>
          <w:color w:val="000000"/>
          <w:lang w:eastAsia="es-ES"/>
        </w:rPr>
      </w:pPr>
      <w:r w:rsidRPr="00763637">
        <w:rPr>
          <w:rFonts w:ascii="Arial" w:eastAsia="Times New Roman" w:hAnsi="Arial" w:cs="Arial"/>
          <w:color w:val="000000"/>
          <w:lang w:val="es-ES_tradnl" w:eastAsia="es-ES"/>
        </w:rPr>
        <w:t>Objetivos que persigue</w:t>
      </w:r>
    </w:p>
    <w:p w:rsidR="00995077" w:rsidRPr="00763637" w:rsidRDefault="00995077" w:rsidP="00995077">
      <w:pPr>
        <w:numPr>
          <w:ilvl w:val="2"/>
          <w:numId w:val="24"/>
        </w:numPr>
        <w:spacing w:after="0" w:line="240" w:lineRule="auto"/>
        <w:ind w:left="1483"/>
        <w:jc w:val="both"/>
        <w:rPr>
          <w:rFonts w:ascii="Arial" w:eastAsia="Times New Roman" w:hAnsi="Arial" w:cs="Arial"/>
          <w:color w:val="000000"/>
          <w:lang w:eastAsia="es-ES"/>
        </w:rPr>
      </w:pPr>
      <w:r w:rsidRPr="00763637">
        <w:rPr>
          <w:rFonts w:ascii="Arial" w:eastAsia="Times New Roman" w:hAnsi="Arial" w:cs="Arial"/>
          <w:color w:val="000000"/>
          <w:lang w:eastAsia="es-ES"/>
        </w:rPr>
        <w:t xml:space="preserve">Contenidos: Unidades didácticas y temas a tratar en cada una de ellas. </w:t>
      </w:r>
    </w:p>
    <w:p w:rsidR="00995077" w:rsidRPr="00763637" w:rsidRDefault="00995077" w:rsidP="00995077">
      <w:pPr>
        <w:numPr>
          <w:ilvl w:val="2"/>
          <w:numId w:val="24"/>
        </w:numPr>
        <w:spacing w:after="0" w:line="240" w:lineRule="auto"/>
        <w:ind w:left="1483"/>
        <w:jc w:val="both"/>
        <w:rPr>
          <w:rFonts w:ascii="Arial" w:eastAsia="Times New Roman" w:hAnsi="Arial" w:cs="Arial"/>
          <w:color w:val="000000"/>
          <w:lang w:eastAsia="es-ES"/>
        </w:rPr>
      </w:pPr>
      <w:r w:rsidRPr="00763637">
        <w:rPr>
          <w:rFonts w:ascii="Arial" w:eastAsia="Times New Roman" w:hAnsi="Arial" w:cs="Arial"/>
          <w:color w:val="000000"/>
          <w:lang w:val="es-ES_tradnl" w:eastAsia="es-ES"/>
        </w:rPr>
        <w:t xml:space="preserve">Metodología didáctica: </w:t>
      </w:r>
      <w:r w:rsidRPr="00763637">
        <w:rPr>
          <w:rFonts w:ascii="Arial" w:eastAsia="Times New Roman" w:hAnsi="Arial" w:cs="Arial"/>
          <w:color w:val="000000"/>
          <w:lang w:eastAsia="es-ES"/>
        </w:rPr>
        <w:t xml:space="preserve">A la descripción de la metodología </w:t>
      </w:r>
      <w:r>
        <w:rPr>
          <w:rFonts w:ascii="Arial" w:eastAsia="Times New Roman" w:hAnsi="Arial" w:cs="Arial"/>
          <w:color w:val="000000"/>
          <w:lang w:eastAsia="es-ES"/>
        </w:rPr>
        <w:t xml:space="preserve">didáctica </w:t>
      </w:r>
      <w:r w:rsidRPr="00763637">
        <w:rPr>
          <w:rFonts w:ascii="Arial" w:eastAsia="Times New Roman" w:hAnsi="Arial" w:cs="Arial"/>
          <w:color w:val="000000"/>
          <w:lang w:eastAsia="es-ES"/>
        </w:rPr>
        <w:t>de cada curso se añadirán las actividades a realizar en cada módulo.</w:t>
      </w:r>
    </w:p>
    <w:p w:rsidR="00995077" w:rsidRPr="00763637" w:rsidRDefault="00995077" w:rsidP="00995077">
      <w:pPr>
        <w:numPr>
          <w:ilvl w:val="2"/>
          <w:numId w:val="24"/>
        </w:numPr>
        <w:spacing w:after="0" w:line="240" w:lineRule="auto"/>
        <w:ind w:left="1483"/>
        <w:jc w:val="both"/>
        <w:rPr>
          <w:rFonts w:ascii="Arial" w:eastAsia="Times New Roman" w:hAnsi="Arial" w:cs="Arial"/>
          <w:color w:val="000000"/>
          <w:lang w:eastAsia="es-ES"/>
        </w:rPr>
      </w:pPr>
      <w:r w:rsidRPr="00763637">
        <w:rPr>
          <w:rFonts w:ascii="Arial" w:eastAsia="Times New Roman" w:hAnsi="Arial" w:cs="Arial"/>
          <w:color w:val="000000"/>
          <w:lang w:val="es-ES_tradnl" w:eastAsia="es-ES"/>
        </w:rPr>
        <w:t>Técnicas, momentos e instrumentos de evaluación.</w:t>
      </w:r>
    </w:p>
    <w:p w:rsidR="00995077" w:rsidRPr="00763637" w:rsidRDefault="00995077" w:rsidP="00995077">
      <w:pPr>
        <w:numPr>
          <w:ilvl w:val="1"/>
          <w:numId w:val="24"/>
        </w:numPr>
        <w:spacing w:after="0" w:line="240" w:lineRule="auto"/>
        <w:ind w:left="1080"/>
        <w:jc w:val="both"/>
        <w:rPr>
          <w:rFonts w:ascii="Arial" w:eastAsia="Times New Roman" w:hAnsi="Arial" w:cs="Arial"/>
          <w:lang w:eastAsia="es-ES"/>
        </w:rPr>
      </w:pPr>
      <w:r w:rsidRPr="00763637">
        <w:rPr>
          <w:rFonts w:ascii="Arial" w:eastAsia="Times New Roman" w:hAnsi="Arial" w:cs="Arial"/>
          <w:bCs/>
          <w:lang w:val="es-ES_tradnl" w:eastAsia="es-ES"/>
        </w:rPr>
        <w:t>RECURSOS: relacionar tanto recursos didácticos materiales y fungibles como instalaciones y dotaciones a utilizar.</w:t>
      </w:r>
    </w:p>
    <w:p w:rsidR="00995077" w:rsidRPr="00763637" w:rsidRDefault="00995077" w:rsidP="00995077">
      <w:pPr>
        <w:numPr>
          <w:ilvl w:val="1"/>
          <w:numId w:val="24"/>
        </w:numPr>
        <w:spacing w:after="0" w:line="240" w:lineRule="auto"/>
        <w:ind w:left="1080"/>
        <w:jc w:val="both"/>
        <w:rPr>
          <w:rFonts w:ascii="Arial" w:eastAsia="Times New Roman" w:hAnsi="Arial" w:cs="Arial"/>
          <w:lang w:eastAsia="es-ES"/>
        </w:rPr>
      </w:pPr>
      <w:r w:rsidRPr="00763637">
        <w:rPr>
          <w:rFonts w:ascii="Arial" w:eastAsia="Times New Roman" w:hAnsi="Arial" w:cs="Arial"/>
          <w:lang w:eastAsia="es-ES"/>
        </w:rPr>
        <w:t xml:space="preserve">PROFESORADO: </w:t>
      </w:r>
      <w:r w:rsidRPr="00763637">
        <w:rPr>
          <w:rFonts w:ascii="Arial" w:eastAsia="Times New Roman" w:hAnsi="Arial" w:cs="Arial"/>
          <w:lang w:val="es-ES_tradnl" w:eastAsia="es-ES"/>
        </w:rPr>
        <w:t>Detallar profesor/es y módulo/s que van a impartir.</w:t>
      </w:r>
    </w:p>
    <w:p w:rsidR="00995077" w:rsidRPr="00763637" w:rsidRDefault="00995077" w:rsidP="00995077">
      <w:pPr>
        <w:numPr>
          <w:ilvl w:val="1"/>
          <w:numId w:val="24"/>
        </w:numPr>
        <w:spacing w:after="0" w:line="240" w:lineRule="auto"/>
        <w:ind w:left="1080"/>
        <w:jc w:val="both"/>
        <w:rPr>
          <w:rFonts w:ascii="Times New Roman" w:eastAsia="Times New Roman" w:hAnsi="Times New Roman" w:cs="Times New Roman"/>
          <w:i/>
          <w:iCs/>
          <w:lang w:eastAsia="es-ES"/>
        </w:rPr>
      </w:pPr>
      <w:r w:rsidRPr="00763637">
        <w:rPr>
          <w:rFonts w:ascii="Arial" w:eastAsia="Times New Roman" w:hAnsi="Arial" w:cs="Arial"/>
          <w:lang w:val="es-ES_tradnl" w:eastAsia="es-ES"/>
        </w:rPr>
        <w:t>VALORACIÓN DE LOS APRENDIZAJES:</w:t>
      </w:r>
      <w:r w:rsidRPr="00763637">
        <w:rPr>
          <w:rFonts w:ascii="Arial" w:eastAsia="Times New Roman" w:hAnsi="Arial" w:cs="Times New Roman"/>
          <w:sz w:val="20"/>
          <w:szCs w:val="20"/>
          <w:lang w:eastAsia="es-ES"/>
        </w:rPr>
        <w:t xml:space="preserve"> </w:t>
      </w:r>
      <w:r w:rsidRPr="00763637">
        <w:rPr>
          <w:rFonts w:ascii="Arial" w:eastAsia="Times New Roman" w:hAnsi="Arial" w:cs="Arial"/>
          <w:lang w:val="es-ES_tradnl" w:eastAsia="es-ES"/>
        </w:rPr>
        <w:t xml:space="preserve">Especificar </w:t>
      </w:r>
      <w:r w:rsidRPr="00763637">
        <w:rPr>
          <w:rFonts w:ascii="Arial" w:eastAsia="Times New Roman" w:hAnsi="Arial" w:cs="Arial"/>
          <w:u w:val="single"/>
          <w:lang w:val="es-ES_tradnl" w:eastAsia="es-ES"/>
        </w:rPr>
        <w:t>por cada módulo</w:t>
      </w:r>
      <w:r w:rsidRPr="00763637">
        <w:rPr>
          <w:rFonts w:ascii="Arial" w:eastAsia="Times New Roman" w:hAnsi="Arial" w:cs="Arial"/>
          <w:lang w:val="es-ES_tradnl" w:eastAsia="es-ES"/>
        </w:rPr>
        <w:t xml:space="preserve"> una relación de todos los aprendizajes: contenidos, actitudes y d</w:t>
      </w:r>
      <w:r>
        <w:rPr>
          <w:rFonts w:ascii="Arial" w:eastAsia="Times New Roman" w:hAnsi="Arial" w:cs="Arial"/>
          <w:lang w:val="es-ES_tradnl" w:eastAsia="es-ES"/>
        </w:rPr>
        <w:t xml:space="preserve">estrezas </w:t>
      </w:r>
      <w:r w:rsidRPr="00763637">
        <w:rPr>
          <w:rFonts w:ascii="Arial" w:eastAsia="Times New Roman" w:hAnsi="Arial" w:cs="Arial"/>
          <w:lang w:val="es-ES_tradnl" w:eastAsia="es-ES"/>
        </w:rPr>
        <w:t>que se van a evaluar.</w:t>
      </w:r>
    </w:p>
    <w:p w:rsidR="00995077" w:rsidRPr="00763637" w:rsidRDefault="00995077" w:rsidP="00995077">
      <w:pPr>
        <w:numPr>
          <w:ilvl w:val="1"/>
          <w:numId w:val="24"/>
        </w:numPr>
        <w:spacing w:after="0" w:line="240" w:lineRule="auto"/>
        <w:ind w:left="1134" w:hanging="425"/>
        <w:jc w:val="both"/>
        <w:rPr>
          <w:rFonts w:ascii="Arial" w:eastAsia="Times New Roman" w:hAnsi="Arial" w:cs="Arial"/>
          <w:lang w:eastAsia="es-ES"/>
        </w:rPr>
      </w:pPr>
      <w:r w:rsidRPr="00763637">
        <w:rPr>
          <w:rFonts w:ascii="Arial" w:eastAsia="Times New Roman" w:hAnsi="Arial" w:cs="Arial"/>
          <w:lang w:eastAsia="es-ES"/>
        </w:rPr>
        <w:t>CALENDARIO Y CRONOGRAMA DE IMPARTICIÓN DE CADA CURSO: indicar calendario previsto de impartición para cada curso y detalle / desglose de los módulos en el cronograma.</w:t>
      </w:r>
    </w:p>
    <w:p w:rsidR="00B950EE" w:rsidRPr="00B950EE" w:rsidRDefault="00B950EE" w:rsidP="00B950EE">
      <w:pPr>
        <w:spacing w:after="0" w:line="240" w:lineRule="auto"/>
        <w:jc w:val="both"/>
        <w:rPr>
          <w:rFonts w:ascii="Arial" w:eastAsia="Times New Roman" w:hAnsi="Arial" w:cs="Arial"/>
          <w:lang w:eastAsia="es-ES"/>
        </w:rPr>
      </w:pPr>
    </w:p>
    <w:p w:rsidR="00B950EE" w:rsidRPr="00B950EE" w:rsidRDefault="00B950EE" w:rsidP="00B950EE">
      <w:pPr>
        <w:numPr>
          <w:ilvl w:val="0"/>
          <w:numId w:val="21"/>
        </w:numPr>
        <w:autoSpaceDE w:val="0"/>
        <w:autoSpaceDN w:val="0"/>
        <w:adjustRightInd w:val="0"/>
        <w:spacing w:after="0" w:line="240" w:lineRule="auto"/>
        <w:ind w:left="360"/>
        <w:jc w:val="both"/>
        <w:rPr>
          <w:rFonts w:ascii="Arial" w:eastAsia="Times New Roman" w:hAnsi="Arial" w:cs="Arial"/>
          <w:b/>
          <w:u w:val="single"/>
          <w:lang w:val="es-ES_tradnl" w:eastAsia="es-ES"/>
        </w:rPr>
      </w:pPr>
      <w:r w:rsidRPr="00B950EE">
        <w:rPr>
          <w:rFonts w:ascii="Arial" w:eastAsia="Times New Roman" w:hAnsi="Arial" w:cs="Arial"/>
          <w:b/>
          <w:u w:val="single"/>
          <w:lang w:val="es-ES_tradnl" w:eastAsia="es-ES"/>
        </w:rPr>
        <w:t>Valoración de aprendizajes:</w:t>
      </w:r>
      <w:r w:rsidRPr="00B950EE">
        <w:rPr>
          <w:rFonts w:ascii="Arial" w:eastAsia="Times New Roman" w:hAnsi="Arial" w:cs="Arial"/>
          <w:lang w:val="es-ES_tradnl" w:eastAsia="es-ES"/>
        </w:rPr>
        <w:t xml:space="preserve"> se han de reflejar los diferentes modelos-métodos de evaluación del aprendizaje que se aplicarán en los diferentes módulos y niveles, la secuencia cronológica o hitos de evaluación a lo largo de la impartición de los Cursos, detalles de las pruebas, herramientas o instrumentos de evaluación y como contribuyen a la formulación de la evaluación de forma adecuada.</w:t>
      </w:r>
    </w:p>
    <w:p w:rsidR="00B950EE" w:rsidRPr="00B950EE" w:rsidRDefault="00B950EE" w:rsidP="00B950EE">
      <w:pPr>
        <w:spacing w:after="0" w:line="240" w:lineRule="auto"/>
        <w:ind w:left="720"/>
        <w:jc w:val="both"/>
        <w:rPr>
          <w:rFonts w:ascii="Arial" w:eastAsia="Batang" w:hAnsi="Arial" w:cs="Times New Roman"/>
          <w:b/>
          <w:lang w:eastAsia="es-ES"/>
        </w:rPr>
      </w:pPr>
    </w:p>
    <w:p w:rsidR="00B950EE" w:rsidRPr="00B950EE" w:rsidRDefault="00B950EE" w:rsidP="00B950EE">
      <w:pPr>
        <w:numPr>
          <w:ilvl w:val="0"/>
          <w:numId w:val="21"/>
        </w:numPr>
        <w:autoSpaceDE w:val="0"/>
        <w:autoSpaceDN w:val="0"/>
        <w:adjustRightInd w:val="0"/>
        <w:spacing w:after="0" w:line="240" w:lineRule="auto"/>
        <w:ind w:left="360"/>
        <w:jc w:val="both"/>
        <w:rPr>
          <w:rFonts w:ascii="Arial" w:eastAsia="Times New Roman" w:hAnsi="Arial" w:cs="Arial"/>
          <w:lang w:eastAsia="es-ES"/>
        </w:rPr>
      </w:pPr>
      <w:r w:rsidRPr="00B950EE">
        <w:rPr>
          <w:rFonts w:ascii="Arial" w:eastAsia="Times New Roman" w:hAnsi="Arial" w:cs="Arial"/>
          <w:b/>
          <w:u w:val="single"/>
          <w:lang w:val="es-ES_tradnl" w:eastAsia="es-ES"/>
        </w:rPr>
        <w:t>Material didáctico</w:t>
      </w:r>
      <w:r w:rsidRPr="00B950EE">
        <w:rPr>
          <w:rFonts w:ascii="Arial" w:eastAsia="Times New Roman" w:hAnsi="Arial" w:cs="Arial"/>
          <w:lang w:val="es-ES_tradnl" w:eastAsia="es-ES"/>
        </w:rPr>
        <w:t>: El licitador presentará un ejemplar completo, en formato electrónico (preferentemente en formato pdf), de todos los materiales didácticos que entregará al alumnado en el desarrollo de las acciones formativas para su valoración.</w:t>
      </w:r>
    </w:p>
    <w:p w:rsidR="00B950EE" w:rsidRPr="00B950EE" w:rsidRDefault="00B950EE" w:rsidP="00B950EE">
      <w:pPr>
        <w:spacing w:after="0" w:line="240" w:lineRule="auto"/>
        <w:ind w:left="708"/>
        <w:rPr>
          <w:rFonts w:ascii="Arial" w:eastAsia="Times New Roman" w:hAnsi="Arial" w:cs="Arial"/>
          <w:lang w:eastAsia="es-ES"/>
        </w:rPr>
      </w:pPr>
    </w:p>
    <w:p w:rsidR="00B950EE" w:rsidRPr="00B950EE" w:rsidRDefault="00B950EE" w:rsidP="00B950EE">
      <w:pPr>
        <w:autoSpaceDE w:val="0"/>
        <w:autoSpaceDN w:val="0"/>
        <w:adjustRightInd w:val="0"/>
        <w:spacing w:after="0" w:line="240" w:lineRule="auto"/>
        <w:ind w:left="360"/>
        <w:jc w:val="both"/>
        <w:rPr>
          <w:rFonts w:ascii="Arial" w:eastAsia="Times New Roman" w:hAnsi="Arial" w:cs="Arial"/>
          <w:lang w:eastAsia="es-ES"/>
        </w:rPr>
      </w:pPr>
      <w:r w:rsidRPr="00B950EE">
        <w:rPr>
          <w:rFonts w:ascii="Arial" w:eastAsia="Times New Roman" w:hAnsi="Arial" w:cs="Arial"/>
          <w:lang w:eastAsia="es-ES"/>
        </w:rPr>
        <w:t xml:space="preserve">También se podrá optar por facilitar una dirección URL de acceso al entorno en el que estuviera alojado la </w:t>
      </w:r>
      <w:r w:rsidRPr="00B950EE">
        <w:rPr>
          <w:rFonts w:ascii="Arial" w:eastAsia="Times New Roman" w:hAnsi="Arial" w:cs="Arial"/>
          <w:u w:val="single"/>
          <w:lang w:eastAsia="es-ES"/>
        </w:rPr>
        <w:t>totalidad del material didáctico</w:t>
      </w:r>
      <w:r w:rsidRPr="00B950EE">
        <w:rPr>
          <w:rFonts w:ascii="Arial" w:eastAsia="Times New Roman" w:hAnsi="Arial" w:cs="Arial"/>
          <w:lang w:eastAsia="es-ES"/>
        </w:rPr>
        <w:t>. Si se opta por esta vía, se deberá garantizar que el acceso tiene un periodo de vigencia suficientemente amplio, respecto a la fecha límite de presentación de la propuesta, que permita su valoración.</w:t>
      </w:r>
    </w:p>
    <w:p w:rsidR="00B950EE" w:rsidRPr="00B950EE" w:rsidRDefault="00B950EE" w:rsidP="00B950EE">
      <w:pPr>
        <w:spacing w:after="0" w:line="240" w:lineRule="auto"/>
        <w:ind w:left="708"/>
        <w:rPr>
          <w:rFonts w:ascii="Arial" w:eastAsia="Times New Roman" w:hAnsi="Arial" w:cs="Arial"/>
          <w:lang w:eastAsia="es-ES"/>
        </w:rPr>
      </w:pPr>
    </w:p>
    <w:p w:rsidR="00B950EE" w:rsidRPr="00B950EE" w:rsidRDefault="00B950EE" w:rsidP="00B950EE">
      <w:pPr>
        <w:autoSpaceDE w:val="0"/>
        <w:autoSpaceDN w:val="0"/>
        <w:adjustRightInd w:val="0"/>
        <w:spacing w:after="0" w:line="240" w:lineRule="auto"/>
        <w:ind w:left="360"/>
        <w:jc w:val="both"/>
        <w:rPr>
          <w:rFonts w:ascii="Arial" w:eastAsia="Times New Roman" w:hAnsi="Arial" w:cs="Arial"/>
          <w:lang w:eastAsia="es-ES"/>
        </w:rPr>
      </w:pPr>
      <w:r w:rsidRPr="00B950EE">
        <w:rPr>
          <w:rFonts w:ascii="Arial" w:eastAsia="Times New Roman" w:hAnsi="Arial" w:cs="Arial"/>
          <w:b/>
          <w:lang w:eastAsia="es-ES"/>
        </w:rPr>
        <w:t>Nota:</w:t>
      </w:r>
      <w:r w:rsidRPr="00B950EE">
        <w:rPr>
          <w:rFonts w:ascii="Arial" w:eastAsia="Times New Roman" w:hAnsi="Arial" w:cs="Arial"/>
          <w:lang w:eastAsia="es-ES"/>
        </w:rPr>
        <w:t xml:space="preserve"> en caso de que el licitador presente en su propuesta material didáctico de editorial, deberá aportar la autorización pertinente de la editorial.</w:t>
      </w:r>
    </w:p>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lang w:val="es-ES_tradnl" w:eastAsia="es-ES"/>
        </w:rPr>
        <w:t xml:space="preserve">H.- </w:t>
      </w:r>
      <w:r w:rsidRPr="00B950EE">
        <w:rPr>
          <w:rFonts w:ascii="Arial" w:eastAsia="Times New Roman" w:hAnsi="Arial" w:cs="Arial"/>
          <w:b/>
          <w:sz w:val="24"/>
          <w:lang w:val="es-ES_tradnl" w:eastAsia="es-ES"/>
        </w:rPr>
        <w:t>Documentación a presentar (E-mail 3 “Documentación C”) relativa a criterios no sujetos a juicio de valor</w:t>
      </w:r>
    </w:p>
    <w:p w:rsidR="00B950EE" w:rsidRPr="00B950EE" w:rsidRDefault="00B950EE" w:rsidP="00B950EE">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803"/>
      </w:tblGrid>
      <w:tr w:rsidR="00B950EE" w:rsidRPr="00B950EE" w:rsidTr="00AC262F">
        <w:trPr>
          <w:trHeight w:val="617"/>
        </w:trPr>
        <w:tc>
          <w:tcPr>
            <w:tcW w:w="8587" w:type="dxa"/>
          </w:tcPr>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B950EE" w:rsidRPr="00B950EE" w:rsidTr="00AC262F">
              <w:trPr>
                <w:trHeight w:val="617"/>
              </w:trPr>
              <w:tc>
                <w:tcPr>
                  <w:tcW w:w="8587" w:type="dxa"/>
                </w:tcPr>
                <w:p w:rsidR="003D5F9A" w:rsidRDefault="003D5F9A" w:rsidP="003D5F9A">
                  <w:pPr>
                    <w:autoSpaceDE w:val="0"/>
                    <w:autoSpaceDN w:val="0"/>
                    <w:adjustRightInd w:val="0"/>
                    <w:spacing w:after="0" w:line="276" w:lineRule="auto"/>
                    <w:jc w:val="both"/>
                    <w:rPr>
                      <w:rFonts w:ascii="Arial" w:eastAsia="Times New Roman" w:hAnsi="Arial" w:cs="Arial"/>
                      <w:lang w:val="es-ES_tradnl"/>
                    </w:rPr>
                  </w:pPr>
                  <w:r>
                    <w:rPr>
                      <w:rFonts w:ascii="Arial" w:eastAsia="Times New Roman" w:hAnsi="Arial" w:cs="Arial"/>
                      <w:lang w:val="es-ES_tradnl"/>
                    </w:rPr>
                    <w:t>En este correo, el licitador deberá presentar la siguiente documentación:</w:t>
                  </w:r>
                </w:p>
                <w:p w:rsidR="003D5F9A" w:rsidRDefault="003D5F9A" w:rsidP="003D5F9A">
                  <w:pPr>
                    <w:autoSpaceDE w:val="0"/>
                    <w:autoSpaceDN w:val="0"/>
                    <w:adjustRightInd w:val="0"/>
                    <w:spacing w:after="0" w:line="276" w:lineRule="auto"/>
                    <w:jc w:val="both"/>
                    <w:rPr>
                      <w:rFonts w:ascii="Arial" w:eastAsia="Times New Roman" w:hAnsi="Arial" w:cs="Arial"/>
                      <w:lang w:val="es-ES_tradnl"/>
                    </w:rPr>
                  </w:pPr>
                </w:p>
                <w:p w:rsidR="003D5F9A" w:rsidRPr="00B950EE" w:rsidRDefault="003D5F9A" w:rsidP="003D5F9A">
                  <w:pPr>
                    <w:autoSpaceDE w:val="0"/>
                    <w:autoSpaceDN w:val="0"/>
                    <w:adjustRightInd w:val="0"/>
                    <w:spacing w:after="0" w:line="276" w:lineRule="auto"/>
                    <w:jc w:val="both"/>
                    <w:rPr>
                      <w:rFonts w:ascii="Arial" w:eastAsia="Times New Roman" w:hAnsi="Arial" w:cs="Arial"/>
                      <w:highlight w:val="yellow"/>
                      <w:lang w:val="es-ES_tradnl" w:eastAsia="es-ES"/>
                    </w:rPr>
                  </w:pPr>
                  <w:r w:rsidRPr="000D3F3E">
                    <w:rPr>
                      <w:rFonts w:ascii="Arial" w:eastAsia="Times New Roman" w:hAnsi="Arial" w:cs="Arial"/>
                      <w:b/>
                      <w:lang w:val="es-ES_tradnl"/>
                    </w:rPr>
                    <w:t>A.-</w:t>
                  </w:r>
                  <w:r>
                    <w:rPr>
                      <w:rFonts w:ascii="Arial" w:eastAsia="Times New Roman" w:hAnsi="Arial" w:cs="Arial"/>
                      <w:lang w:val="es-ES_tradnl"/>
                    </w:rPr>
                    <w:t xml:space="preserve"> </w:t>
                  </w:r>
                  <w:r w:rsidRPr="00B950EE">
                    <w:rPr>
                      <w:rFonts w:ascii="Arial" w:eastAsia="Times New Roman" w:hAnsi="Arial" w:cs="Arial"/>
                      <w:lang w:val="es-ES_tradnl"/>
                    </w:rPr>
                    <w:t xml:space="preserve">La </w:t>
                  </w:r>
                  <w:r w:rsidRPr="001D0F7A">
                    <w:rPr>
                      <w:rFonts w:ascii="Arial" w:eastAsia="Times New Roman" w:hAnsi="Arial" w:cs="Arial"/>
                      <w:b/>
                      <w:lang w:val="es-ES_tradnl"/>
                    </w:rPr>
                    <w:t>proposición económica</w:t>
                  </w:r>
                  <w:r w:rsidRPr="00B950EE">
                    <w:rPr>
                      <w:rFonts w:ascii="Arial" w:eastAsia="Times New Roman" w:hAnsi="Arial" w:cs="Arial"/>
                      <w:lang w:val="es-ES_tradnl"/>
                    </w:rPr>
                    <w:t xml:space="preserve"> presentada por el licitador, debidamente firmada y fechada, deberá ajustarse al modelo que figura como </w:t>
                  </w:r>
                  <w:r w:rsidRPr="00B950EE">
                    <w:rPr>
                      <w:rFonts w:ascii="Arial" w:eastAsia="Times New Roman" w:hAnsi="Arial" w:cs="Arial"/>
                      <w:b/>
                      <w:lang w:val="es-ES_tradnl"/>
                    </w:rPr>
                    <w:t xml:space="preserve">Anexo IV “Modelo de Presentación de Oferta Económica” </w:t>
                  </w:r>
                  <w:r w:rsidRPr="00B950EE">
                    <w:rPr>
                      <w:rFonts w:ascii="Arial" w:eastAsia="Times New Roman" w:hAnsi="Arial" w:cs="Arial"/>
                      <w:lang w:val="es-ES_tradnl"/>
                    </w:rPr>
                    <w:t>en el presente Pliego.</w:t>
                  </w:r>
                </w:p>
                <w:p w:rsidR="003D5F9A" w:rsidRDefault="003D5F9A" w:rsidP="003D5F9A">
                  <w:pPr>
                    <w:autoSpaceDE w:val="0"/>
                    <w:autoSpaceDN w:val="0"/>
                    <w:adjustRightInd w:val="0"/>
                    <w:spacing w:after="0" w:line="240" w:lineRule="auto"/>
                    <w:jc w:val="both"/>
                    <w:rPr>
                      <w:rFonts w:ascii="Arial" w:eastAsia="Times New Roman" w:hAnsi="Arial" w:cs="Arial"/>
                      <w:lang w:val="es-ES_tradnl" w:eastAsia="es-ES"/>
                    </w:rPr>
                  </w:pPr>
                </w:p>
                <w:p w:rsidR="003D5F9A" w:rsidRPr="00B950EE" w:rsidRDefault="003D5F9A" w:rsidP="003D5F9A">
                  <w:pPr>
                    <w:autoSpaceDE w:val="0"/>
                    <w:autoSpaceDN w:val="0"/>
                    <w:adjustRightInd w:val="0"/>
                    <w:spacing w:after="0" w:line="240" w:lineRule="auto"/>
                    <w:jc w:val="both"/>
                    <w:rPr>
                      <w:rFonts w:ascii="Arial" w:eastAsia="Times New Roman" w:hAnsi="Arial" w:cs="Arial"/>
                      <w:b/>
                      <w:lang w:val="es-ES_tradnl" w:eastAsia="es-ES"/>
                    </w:rPr>
                  </w:pPr>
                  <w:r w:rsidRPr="00B950EE">
                    <w:rPr>
                      <w:rFonts w:ascii="Arial" w:eastAsia="Times New Roman" w:hAnsi="Arial" w:cs="Arial"/>
                      <w:lang w:val="es-ES_tradnl" w:eastAsia="es-ES"/>
                    </w:rPr>
                    <w:t xml:space="preserve">La oferta económica se presentará por el importe </w:t>
                  </w:r>
                  <w:r>
                    <w:rPr>
                      <w:rFonts w:ascii="Arial" w:eastAsia="Times New Roman" w:hAnsi="Arial" w:cs="Arial"/>
                      <w:lang w:val="es-ES_tradnl" w:eastAsia="es-ES"/>
                    </w:rPr>
                    <w:t>individual de acción</w:t>
                  </w:r>
                  <w:r w:rsidRPr="00B950EE">
                    <w:rPr>
                      <w:rFonts w:ascii="Arial" w:eastAsia="Times New Roman" w:hAnsi="Arial" w:cs="Arial"/>
                      <w:lang w:val="es-ES_tradnl" w:eastAsia="es-ES"/>
                    </w:rPr>
                    <w:t xml:space="preserve"> formativa a impartir, según se indica en el </w:t>
                  </w:r>
                  <w:r w:rsidRPr="003665FC">
                    <w:rPr>
                      <w:rFonts w:ascii="Arial" w:eastAsia="Times New Roman" w:hAnsi="Arial" w:cs="Arial"/>
                      <w:b/>
                      <w:lang w:val="es-ES_tradnl" w:eastAsia="es-ES"/>
                    </w:rPr>
                    <w:t>Anexo IV.</w:t>
                  </w:r>
                </w:p>
                <w:p w:rsidR="003D5F9A" w:rsidRPr="00B950EE" w:rsidRDefault="003D5F9A" w:rsidP="003D5F9A">
                  <w:pPr>
                    <w:autoSpaceDE w:val="0"/>
                    <w:autoSpaceDN w:val="0"/>
                    <w:adjustRightInd w:val="0"/>
                    <w:spacing w:after="0" w:line="276" w:lineRule="auto"/>
                    <w:jc w:val="both"/>
                    <w:rPr>
                      <w:rFonts w:ascii="Arial" w:eastAsia="Times New Roman" w:hAnsi="Arial" w:cs="Arial"/>
                      <w:lang w:val="es-ES_tradnl" w:eastAsia="es-ES"/>
                    </w:rPr>
                  </w:pPr>
                </w:p>
                <w:p w:rsidR="003D5F9A" w:rsidRPr="00B950EE" w:rsidRDefault="003D5F9A" w:rsidP="003D5F9A">
                  <w:pPr>
                    <w:autoSpaceDE w:val="0"/>
                    <w:autoSpaceDN w:val="0"/>
                    <w:adjustRightInd w:val="0"/>
                    <w:spacing w:after="0" w:line="276" w:lineRule="auto"/>
                    <w:jc w:val="both"/>
                    <w:rPr>
                      <w:rFonts w:ascii="Arial" w:eastAsia="Times New Roman" w:hAnsi="Arial" w:cs="Arial"/>
                      <w:lang w:val="es-ES_tradnl" w:eastAsia="es-ES"/>
                    </w:rPr>
                  </w:pPr>
                  <w:r w:rsidRPr="00B950EE">
                    <w:rPr>
                      <w:rFonts w:ascii="Arial" w:eastAsia="Times New Roman" w:hAnsi="Arial" w:cs="Arial"/>
                      <w:lang w:val="es-ES_tradnl" w:eastAsia="es-ES"/>
                    </w:rPr>
                    <w:t xml:space="preserve">En dicho </w:t>
                  </w:r>
                  <w:r w:rsidRPr="00B950EE">
                    <w:rPr>
                      <w:rFonts w:ascii="Arial" w:eastAsia="Times New Roman" w:hAnsi="Arial" w:cs="Arial"/>
                      <w:b/>
                      <w:lang w:val="es-ES_tradnl" w:eastAsia="es-ES"/>
                    </w:rPr>
                    <w:t>Anexo</w:t>
                  </w:r>
                  <w:r w:rsidRPr="00B950EE">
                    <w:rPr>
                      <w:rFonts w:ascii="Arial" w:eastAsia="Times New Roman" w:hAnsi="Arial" w:cs="Arial"/>
                      <w:lang w:val="es-ES_tradnl" w:eastAsia="es-ES"/>
                    </w:rPr>
                    <w:t xml:space="preserve"> el licitador deberá desglosar su base imponible en los siguientes conceptos:</w:t>
                  </w:r>
                </w:p>
                <w:p w:rsidR="003D5F9A" w:rsidRPr="00B950EE" w:rsidRDefault="003D5F9A" w:rsidP="003D5F9A">
                  <w:pPr>
                    <w:numPr>
                      <w:ilvl w:val="0"/>
                      <w:numId w:val="21"/>
                    </w:numPr>
                    <w:autoSpaceDE w:val="0"/>
                    <w:autoSpaceDN w:val="0"/>
                    <w:adjustRightInd w:val="0"/>
                    <w:spacing w:after="0" w:line="276" w:lineRule="auto"/>
                    <w:jc w:val="both"/>
                    <w:rPr>
                      <w:rFonts w:ascii="Arial" w:eastAsia="Times New Roman" w:hAnsi="Arial" w:cs="Arial"/>
                      <w:i/>
                      <w:lang w:val="es-ES_tradnl" w:eastAsia="es-ES"/>
                    </w:rPr>
                  </w:pPr>
                  <w:r w:rsidRPr="00B950EE">
                    <w:rPr>
                      <w:rFonts w:ascii="Arial" w:eastAsia="Times New Roman" w:hAnsi="Arial" w:cs="Arial"/>
                      <w:lang w:val="es-ES_tradnl" w:eastAsia="es-ES"/>
                    </w:rPr>
                    <w:t xml:space="preserve">Coste de personal (*) (docentes, coordinador, etc.) </w:t>
                  </w:r>
                </w:p>
                <w:p w:rsidR="003D5F9A" w:rsidRPr="00B950EE" w:rsidRDefault="003D5F9A" w:rsidP="003D5F9A">
                  <w:pPr>
                    <w:numPr>
                      <w:ilvl w:val="0"/>
                      <w:numId w:val="21"/>
                    </w:numPr>
                    <w:autoSpaceDE w:val="0"/>
                    <w:autoSpaceDN w:val="0"/>
                    <w:adjustRightInd w:val="0"/>
                    <w:spacing w:after="0" w:line="276" w:lineRule="auto"/>
                    <w:jc w:val="both"/>
                    <w:rPr>
                      <w:rFonts w:ascii="Arial" w:eastAsia="Times New Roman" w:hAnsi="Arial" w:cs="Arial"/>
                      <w:i/>
                      <w:lang w:val="es-ES_tradnl" w:eastAsia="es-ES"/>
                    </w:rPr>
                  </w:pPr>
                  <w:r w:rsidRPr="00B950EE">
                    <w:rPr>
                      <w:rFonts w:ascii="Arial" w:eastAsia="Times New Roman" w:hAnsi="Arial" w:cs="Arial"/>
                      <w:lang w:val="es-ES_tradnl" w:eastAsia="es-ES"/>
                    </w:rPr>
                    <w:t>Otros (material didáctico, aulas, equipamiento, etc.)</w:t>
                  </w:r>
                </w:p>
                <w:p w:rsidR="003D5F9A" w:rsidRPr="00B950EE" w:rsidRDefault="003D5F9A" w:rsidP="003D5F9A">
                  <w:pPr>
                    <w:autoSpaceDE w:val="0"/>
                    <w:autoSpaceDN w:val="0"/>
                    <w:adjustRightInd w:val="0"/>
                    <w:spacing w:after="0" w:line="276" w:lineRule="auto"/>
                    <w:ind w:left="720"/>
                    <w:jc w:val="both"/>
                    <w:rPr>
                      <w:rFonts w:ascii="Arial" w:eastAsia="Times New Roman" w:hAnsi="Arial" w:cs="Arial"/>
                      <w:i/>
                      <w:lang w:val="es-ES_tradnl" w:eastAsia="es-ES"/>
                    </w:rPr>
                  </w:pPr>
                </w:p>
                <w:p w:rsidR="003D5F9A" w:rsidRDefault="003D5F9A" w:rsidP="003D5F9A">
                  <w:pPr>
                    <w:autoSpaceDE w:val="0"/>
                    <w:autoSpaceDN w:val="0"/>
                    <w:adjustRightInd w:val="0"/>
                    <w:spacing w:after="0" w:line="240" w:lineRule="auto"/>
                    <w:jc w:val="both"/>
                    <w:rPr>
                      <w:rFonts w:ascii="Arial" w:eastAsia="Times New Roman" w:hAnsi="Arial" w:cs="Arial"/>
                      <w:lang w:val="es-ES_tradnl" w:eastAsia="es-ES"/>
                    </w:rPr>
                  </w:pPr>
                  <w:r w:rsidRPr="00B950EE">
                    <w:rPr>
                      <w:rFonts w:ascii="Arial" w:eastAsia="Times New Roman" w:hAnsi="Arial" w:cs="Arial"/>
                      <w:lang w:val="es-ES_tradnl" w:eastAsia="es-ES"/>
                    </w:rPr>
                    <w:t xml:space="preserve">(*) Para realizar el cálculo del desglose entre coste de personal y resto de costes se atenderá a la orden </w:t>
                  </w:r>
                  <w:r w:rsidRPr="00B950EE">
                    <w:rPr>
                      <w:rFonts w:ascii="Arial" w:eastAsia="Times New Roman" w:hAnsi="Arial" w:cs="Arial"/>
                      <w:b/>
                      <w:lang w:val="es-ES_tradnl" w:eastAsia="es-ES"/>
                    </w:rPr>
                    <w:t>ESS/1924/2016</w:t>
                  </w:r>
                  <w:r w:rsidRPr="00B950EE">
                    <w:rPr>
                      <w:rFonts w:ascii="Arial" w:eastAsia="Times New Roman" w:hAnsi="Arial" w:cs="Arial"/>
                      <w:lang w:val="es-ES_tradnl" w:eastAsia="es-ES"/>
                    </w:rPr>
                    <w:t>, explicitada en el apartado K.- Forma de pago del presente pliego.</w:t>
                  </w:r>
                </w:p>
                <w:p w:rsidR="003D5F9A" w:rsidRDefault="003D5F9A" w:rsidP="003D5F9A">
                  <w:pPr>
                    <w:autoSpaceDE w:val="0"/>
                    <w:autoSpaceDN w:val="0"/>
                    <w:adjustRightInd w:val="0"/>
                    <w:spacing w:after="0" w:line="240" w:lineRule="auto"/>
                    <w:jc w:val="both"/>
                    <w:rPr>
                      <w:rFonts w:ascii="Arial" w:eastAsia="Times New Roman" w:hAnsi="Arial" w:cs="Arial"/>
                      <w:lang w:val="es-ES_tradnl" w:eastAsia="es-ES"/>
                    </w:rPr>
                  </w:pPr>
                </w:p>
                <w:p w:rsidR="003D5F9A" w:rsidRDefault="003D5F9A" w:rsidP="003D5F9A">
                  <w:pPr>
                    <w:autoSpaceDE w:val="0"/>
                    <w:autoSpaceDN w:val="0"/>
                    <w:adjustRightInd w:val="0"/>
                    <w:spacing w:after="0" w:line="240" w:lineRule="auto"/>
                    <w:jc w:val="both"/>
                    <w:rPr>
                      <w:rFonts w:ascii="Arial" w:eastAsia="Times New Roman" w:hAnsi="Arial" w:cs="Arial"/>
                      <w:lang w:val="es-ES_tradnl" w:eastAsia="es-ES"/>
                    </w:rPr>
                  </w:pPr>
                  <w:r w:rsidRPr="000D3F3E">
                    <w:rPr>
                      <w:rFonts w:ascii="Arial" w:eastAsia="Times New Roman" w:hAnsi="Arial" w:cs="Arial"/>
                      <w:b/>
                      <w:lang w:val="es-ES_tradnl" w:eastAsia="es-ES"/>
                    </w:rPr>
                    <w:t>B.-</w:t>
                  </w:r>
                  <w:r>
                    <w:rPr>
                      <w:rFonts w:ascii="Arial" w:eastAsia="Times New Roman" w:hAnsi="Arial" w:cs="Arial"/>
                      <w:lang w:val="es-ES_tradnl" w:eastAsia="es-ES"/>
                    </w:rPr>
                    <w:t xml:space="preserve"> </w:t>
                  </w:r>
                  <w:r w:rsidRPr="001D0F7A">
                    <w:rPr>
                      <w:rFonts w:ascii="Arial" w:eastAsia="Times New Roman" w:hAnsi="Arial" w:cs="Arial"/>
                      <w:b/>
                      <w:lang w:val="es-ES_tradnl" w:eastAsia="es-ES"/>
                    </w:rPr>
                    <w:t>Documento que recoja la propuesta</w:t>
                  </w:r>
                  <w:r>
                    <w:rPr>
                      <w:rFonts w:ascii="Arial" w:eastAsia="Times New Roman" w:hAnsi="Arial" w:cs="Arial"/>
                      <w:lang w:val="es-ES_tradnl" w:eastAsia="es-ES"/>
                    </w:rPr>
                    <w:t xml:space="preserve"> que presenta </w:t>
                  </w:r>
                  <w:r w:rsidRPr="001D0F7A">
                    <w:rPr>
                      <w:rFonts w:ascii="Arial" w:eastAsia="Times New Roman" w:hAnsi="Arial" w:cs="Arial"/>
                      <w:b/>
                      <w:lang w:val="es-ES_tradnl" w:eastAsia="es-ES"/>
                    </w:rPr>
                    <w:t>para dar respuesta a las mejoras</w:t>
                  </w:r>
                  <w:r>
                    <w:rPr>
                      <w:rFonts w:ascii="Arial" w:eastAsia="Times New Roman" w:hAnsi="Arial" w:cs="Arial"/>
                      <w:lang w:val="es-ES_tradnl" w:eastAsia="es-ES"/>
                    </w:rPr>
                    <w:t xml:space="preserve"> que se plantean en esta licitación, teniendo en cuenta el contenido de cada una de ellas:</w:t>
                  </w:r>
                </w:p>
                <w:p w:rsidR="003D5F9A" w:rsidRPr="000D3756" w:rsidRDefault="003D5F9A" w:rsidP="003D5F9A">
                  <w:pPr>
                    <w:pStyle w:val="Prrafodelista"/>
                    <w:numPr>
                      <w:ilvl w:val="0"/>
                      <w:numId w:val="43"/>
                    </w:numPr>
                    <w:spacing w:before="120" w:after="120"/>
                    <w:jc w:val="both"/>
                    <w:rPr>
                      <w:rFonts w:ascii="Arial" w:hAnsi="Arial" w:cs="Arial"/>
                      <w:sz w:val="22"/>
                      <w:szCs w:val="22"/>
                    </w:rPr>
                  </w:pPr>
                  <w:r w:rsidRPr="000D3756">
                    <w:rPr>
                      <w:rFonts w:ascii="Arial" w:hAnsi="Arial" w:cs="Arial"/>
                      <w:b/>
                      <w:sz w:val="22"/>
                      <w:szCs w:val="22"/>
                    </w:rPr>
                    <w:t>MEJORA 1:</w:t>
                  </w:r>
                  <w:r w:rsidRPr="000D3756">
                    <w:rPr>
                      <w:rFonts w:ascii="Arial" w:hAnsi="Arial" w:cs="Arial"/>
                      <w:sz w:val="22"/>
                      <w:szCs w:val="22"/>
                    </w:rPr>
                    <w:t xml:space="preserve"> Poner a disposición de cada una de las acciones formativas una bolsa de horas prácticas adicionales que garanticen la obtención del permiso de conducción a la totalidad de los alumnos.</w:t>
                  </w:r>
                  <w:r>
                    <w:rPr>
                      <w:rFonts w:ascii="Arial" w:hAnsi="Arial" w:cs="Arial"/>
                      <w:sz w:val="22"/>
                      <w:szCs w:val="22"/>
                    </w:rPr>
                    <w:t xml:space="preserve"> </w:t>
                  </w:r>
                </w:p>
                <w:p w:rsidR="003D5F9A" w:rsidRPr="001D0F7A" w:rsidRDefault="003D5F9A" w:rsidP="003D5F9A">
                  <w:pPr>
                    <w:pStyle w:val="Prrafodelista"/>
                    <w:numPr>
                      <w:ilvl w:val="0"/>
                      <w:numId w:val="47"/>
                    </w:numPr>
                    <w:autoSpaceDE w:val="0"/>
                    <w:autoSpaceDN w:val="0"/>
                    <w:adjustRightInd w:val="0"/>
                    <w:jc w:val="both"/>
                    <w:rPr>
                      <w:rFonts w:ascii="Arial" w:hAnsi="Arial" w:cs="Arial"/>
                      <w:lang w:val="es-ES_tradnl"/>
                    </w:rPr>
                  </w:pPr>
                  <w:r w:rsidRPr="001D0F7A">
                    <w:rPr>
                      <w:rFonts w:ascii="Arial" w:hAnsi="Arial" w:cs="Arial"/>
                      <w:b/>
                      <w:sz w:val="22"/>
                    </w:rPr>
                    <w:lastRenderedPageBreak/>
                    <w:t>MEJORA 2:</w:t>
                  </w:r>
                  <w:r w:rsidRPr="001D0F7A">
                    <w:rPr>
                      <w:rFonts w:ascii="Arial" w:hAnsi="Arial" w:cs="Arial"/>
                      <w:sz w:val="22"/>
                    </w:rPr>
                    <w:t xml:space="preserve"> Poner a disposición de las acciones formativas, de un presupuesto extra para dar cobertura al pago de segundas tasas o matrículas para un porcentaje limitado de alumnos. </w:t>
                  </w:r>
                </w:p>
                <w:p w:rsidR="003D5F9A" w:rsidRPr="001D0F7A" w:rsidRDefault="003D5F9A" w:rsidP="003D5F9A">
                  <w:pPr>
                    <w:pStyle w:val="Prrafodelista"/>
                    <w:autoSpaceDE w:val="0"/>
                    <w:autoSpaceDN w:val="0"/>
                    <w:adjustRightInd w:val="0"/>
                    <w:ind w:left="360"/>
                    <w:jc w:val="both"/>
                    <w:rPr>
                      <w:rFonts w:ascii="Arial" w:hAnsi="Arial" w:cs="Arial"/>
                      <w:lang w:val="es-ES_tradnl"/>
                    </w:rPr>
                  </w:pPr>
                </w:p>
                <w:p w:rsidR="003D5F9A" w:rsidRPr="00656877" w:rsidRDefault="003D5F9A" w:rsidP="003D5F9A">
                  <w:pPr>
                    <w:autoSpaceDE w:val="0"/>
                    <w:autoSpaceDN w:val="0"/>
                    <w:adjustRightInd w:val="0"/>
                    <w:spacing w:after="0"/>
                    <w:jc w:val="both"/>
                    <w:rPr>
                      <w:rFonts w:ascii="Arial" w:hAnsi="Arial" w:cs="Arial"/>
                      <w:b/>
                      <w:lang w:val="es-ES_tradnl"/>
                    </w:rPr>
                  </w:pPr>
                  <w:r>
                    <w:rPr>
                      <w:rFonts w:ascii="Arial" w:hAnsi="Arial" w:cs="Arial"/>
                      <w:lang w:val="es-ES_tradnl"/>
                    </w:rPr>
                    <w:t xml:space="preserve">Las puntuaciones otorgadas a cada una de las mejoras se encuentran reflejadas en el </w:t>
                  </w:r>
                  <w:r w:rsidRPr="00656877">
                    <w:rPr>
                      <w:rFonts w:ascii="Arial" w:hAnsi="Arial" w:cs="Arial"/>
                      <w:b/>
                      <w:lang w:val="es-ES_tradnl"/>
                    </w:rPr>
                    <w:t>aptdo. M. C</w:t>
                  </w:r>
                  <w:r>
                    <w:rPr>
                      <w:rFonts w:ascii="Arial" w:hAnsi="Arial" w:cs="Arial"/>
                      <w:b/>
                      <w:lang w:val="es-ES_tradnl"/>
                    </w:rPr>
                    <w:t xml:space="preserve">riterios de Valoración de las propuestas (CRITERIOS </w:t>
                  </w:r>
                  <w:r w:rsidRPr="00656877">
                    <w:rPr>
                      <w:rFonts w:ascii="Arial" w:hAnsi="Arial" w:cs="Arial"/>
                      <w:b/>
                      <w:lang w:val="es-ES_tradnl"/>
                    </w:rPr>
                    <w:t>NO SUJETOS A JUICIO DE VALOR.</w:t>
                  </w:r>
                </w:p>
                <w:p w:rsidR="00B950EE" w:rsidRPr="00B950EE" w:rsidRDefault="00B950EE" w:rsidP="00B950EE">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B950EE" w:rsidRPr="00B950EE" w:rsidRDefault="00B950EE" w:rsidP="00B950EE">
            <w:pPr>
              <w:spacing w:before="120" w:after="120" w:line="240" w:lineRule="auto"/>
              <w:jc w:val="both"/>
              <w:rPr>
                <w:rFonts w:ascii="Arial" w:eastAsia="Times New Roman" w:hAnsi="Arial" w:cs="Arial"/>
                <w:i/>
                <w:lang w:val="es-ES_tradnl" w:eastAsia="es-ES"/>
              </w:rPr>
            </w:pPr>
          </w:p>
        </w:tc>
      </w:tr>
    </w:tbl>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B950EE">
        <w:rPr>
          <w:rFonts w:ascii="Arial" w:eastAsia="Times New Roman" w:hAnsi="Arial" w:cs="Arial"/>
          <w:b/>
          <w:sz w:val="24"/>
          <w:lang w:val="es-ES_tradnl" w:eastAsia="es-ES"/>
        </w:rPr>
        <w:t>I.- Presentación de documentación previa a la adjudicación del contrato. Forma y plazo de presentación</w:t>
      </w: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b/>
          <w:lang w:eastAsia="es-ES"/>
        </w:rPr>
      </w:pPr>
    </w:p>
    <w:p w:rsidR="00B950EE" w:rsidRPr="00B950EE" w:rsidRDefault="00B950EE" w:rsidP="00B950EE">
      <w:pPr>
        <w:spacing w:after="0" w:line="240" w:lineRule="auto"/>
        <w:jc w:val="both"/>
        <w:textAlignment w:val="baseline"/>
        <w:rPr>
          <w:rFonts w:ascii="Segoe UI" w:eastAsia="Times New Roman" w:hAnsi="Segoe UI" w:cs="Segoe UI"/>
          <w:sz w:val="18"/>
          <w:szCs w:val="18"/>
          <w:lang w:eastAsia="es-ES"/>
        </w:rPr>
      </w:pPr>
      <w:r w:rsidRPr="00B950EE">
        <w:rPr>
          <w:rFonts w:ascii="Arial" w:eastAsia="Times New Roman" w:hAnsi="Arial" w:cs="Arial"/>
          <w:b/>
          <w:bCs/>
          <w:lang w:eastAsia="es-ES"/>
        </w:rPr>
        <w:t>NOTA: Solo se aportará cuando el órgano de contratación lo requiera conforme a lo establecido en el Pliego de Condiciones General (Bloque III aptdo. 5).</w:t>
      </w:r>
      <w:r w:rsidRPr="00B950EE">
        <w:rPr>
          <w:rFonts w:ascii="Arial" w:eastAsia="Times New Roman" w:hAnsi="Arial" w:cs="Arial"/>
          <w:lang w:eastAsia="es-ES"/>
        </w:rPr>
        <w:t> </w:t>
      </w:r>
    </w:p>
    <w:p w:rsidR="00B950EE" w:rsidRPr="00B950EE" w:rsidRDefault="00B950EE" w:rsidP="00B950EE">
      <w:pPr>
        <w:spacing w:after="0" w:line="240" w:lineRule="auto"/>
        <w:jc w:val="both"/>
        <w:textAlignment w:val="baseline"/>
        <w:rPr>
          <w:rFonts w:ascii="Segoe UI" w:eastAsia="Times New Roman" w:hAnsi="Segoe UI" w:cs="Segoe UI"/>
          <w:sz w:val="18"/>
          <w:szCs w:val="18"/>
          <w:lang w:eastAsia="es-ES"/>
        </w:rPr>
      </w:pPr>
      <w:r w:rsidRPr="00B950EE">
        <w:rPr>
          <w:rFonts w:ascii="Arial" w:eastAsia="Times New Roman" w:hAnsi="Arial" w:cs="Arial"/>
          <w:lang w:eastAsia="es-ES"/>
        </w:rPr>
        <w:t> </w:t>
      </w:r>
    </w:p>
    <w:p w:rsidR="00B950EE" w:rsidRPr="00B950EE" w:rsidRDefault="00B950EE" w:rsidP="00B950EE">
      <w:pPr>
        <w:autoSpaceDE w:val="0"/>
        <w:autoSpaceDN w:val="0"/>
        <w:adjustRightInd w:val="0"/>
        <w:spacing w:after="0" w:line="240" w:lineRule="auto"/>
        <w:rPr>
          <w:rFonts w:ascii="Arial" w:eastAsia="Times New Roman" w:hAnsi="Arial" w:cs="Arial"/>
          <w:i/>
          <w:lang w:val="es-ES_tradnl" w:eastAsia="es-ES"/>
        </w:rPr>
      </w:pPr>
      <w:r w:rsidRPr="00B950EE">
        <w:rPr>
          <w:rFonts w:ascii="Arial" w:eastAsia="Times New Roman" w:hAnsi="Arial" w:cs="Arial"/>
          <w:lang w:eastAsia="es-ES"/>
        </w:rPr>
        <w:t xml:space="preserve">La documentación se presentará a la atención de </w:t>
      </w:r>
      <w:r w:rsidR="00995077">
        <w:rPr>
          <w:rFonts w:ascii="Arial" w:eastAsia="Times New Roman" w:hAnsi="Arial" w:cs="Arial"/>
          <w:b/>
          <w:lang w:eastAsia="es-ES"/>
        </w:rPr>
        <w:t>LORENA ZAPATA ALBURQUERQUE</w:t>
      </w:r>
      <w:r w:rsidRPr="00B950EE">
        <w:rPr>
          <w:rFonts w:ascii="Arial" w:eastAsia="Times New Roman" w:hAnsi="Arial" w:cs="Arial"/>
          <w:lang w:eastAsia="es-ES"/>
        </w:rPr>
        <w:t>, a</w:t>
      </w:r>
      <w:r w:rsidR="003A514B">
        <w:rPr>
          <w:rFonts w:ascii="Arial" w:eastAsia="Times New Roman" w:hAnsi="Arial" w:cs="Arial"/>
          <w:lang w:eastAsia="es-ES"/>
        </w:rPr>
        <w:t xml:space="preserve">l siguiente correo electrónico: </w:t>
      </w:r>
      <w:hyperlink r:id="rId8" w:history="1">
        <w:r w:rsidR="009957BC" w:rsidRPr="004227F1">
          <w:rPr>
            <w:rStyle w:val="Hipervnculo"/>
            <w:rFonts w:ascii="Arial" w:eastAsia="Times New Roman" w:hAnsi="Arial" w:cs="Arial"/>
            <w:i/>
            <w:lang w:val="es-ES_tradnl" w:eastAsia="es-ES"/>
          </w:rPr>
          <w:t>licitaciones.murcia.inserta@fundaciononce.es</w:t>
        </w:r>
      </w:hyperlink>
    </w:p>
    <w:p w:rsidR="00B950EE" w:rsidRPr="00B950EE" w:rsidRDefault="00B950EE" w:rsidP="00B950EE">
      <w:pPr>
        <w:spacing w:after="0" w:line="240" w:lineRule="auto"/>
        <w:jc w:val="both"/>
        <w:textAlignment w:val="baseline"/>
        <w:rPr>
          <w:rFonts w:ascii="Arial" w:eastAsia="Times New Roman" w:hAnsi="Arial" w:cs="Arial"/>
          <w:lang w:eastAsia="es-ES"/>
        </w:rPr>
      </w:pPr>
    </w:p>
    <w:p w:rsidR="00B950EE" w:rsidRPr="00B950EE" w:rsidRDefault="00B950EE" w:rsidP="00B950EE">
      <w:pPr>
        <w:spacing w:after="0" w:line="240" w:lineRule="auto"/>
        <w:jc w:val="both"/>
        <w:textAlignment w:val="baseline"/>
        <w:rPr>
          <w:rFonts w:ascii="Arial" w:eastAsia="Times New Roman" w:hAnsi="Arial" w:cs="Arial"/>
          <w:lang w:eastAsia="es-ES"/>
        </w:rPr>
      </w:pPr>
      <w:r w:rsidRPr="00B950EE">
        <w:rPr>
          <w:rFonts w:ascii="Arial" w:eastAsia="Times New Roman" w:hAnsi="Arial" w:cs="Arial"/>
          <w:lang w:eastAsia="es-ES"/>
        </w:rPr>
        <w:t>La fecha y hora límite para la presentación de la documentación será la que se referencie en la notificación que Inserta Empleo envíe al licitador. </w:t>
      </w:r>
    </w:p>
    <w:p w:rsidR="00B950EE" w:rsidRPr="00B950EE" w:rsidRDefault="00B950EE" w:rsidP="00B950EE">
      <w:pPr>
        <w:spacing w:after="0" w:line="240" w:lineRule="auto"/>
        <w:jc w:val="both"/>
        <w:textAlignment w:val="baseline"/>
        <w:rPr>
          <w:rFonts w:ascii="Segoe UI" w:eastAsia="Times New Roman" w:hAnsi="Segoe UI" w:cs="Segoe UI"/>
          <w:sz w:val="18"/>
          <w:szCs w:val="18"/>
          <w:lang w:eastAsia="es-ES"/>
        </w:rPr>
      </w:pPr>
    </w:p>
    <w:p w:rsidR="00B950EE" w:rsidRPr="00B950EE" w:rsidRDefault="00B950EE" w:rsidP="00B950EE">
      <w:pPr>
        <w:autoSpaceDE w:val="0"/>
        <w:autoSpaceDN w:val="0"/>
        <w:adjustRightInd w:val="0"/>
        <w:spacing w:after="0" w:line="276" w:lineRule="auto"/>
        <w:jc w:val="both"/>
        <w:rPr>
          <w:rFonts w:ascii="Arial" w:eastAsia="Times New Roman" w:hAnsi="Arial" w:cs="Arial"/>
          <w:i/>
          <w:lang w:val="es-ES_tradnl" w:eastAsia="es-ES"/>
        </w:rPr>
      </w:pPr>
      <w:r w:rsidRPr="00B950EE">
        <w:rPr>
          <w:rFonts w:ascii="Arial" w:eastAsia="Times New Roman" w:hAnsi="Arial" w:cs="Arial"/>
          <w:lang w:val="es-ES_tradnl"/>
        </w:rPr>
        <w:t xml:space="preserve">Ver el </w:t>
      </w:r>
      <w:r w:rsidRPr="00B950EE">
        <w:rPr>
          <w:rFonts w:ascii="Arial" w:eastAsia="Times New Roman" w:hAnsi="Arial" w:cs="Arial"/>
          <w:b/>
          <w:lang w:val="es-ES_tradnl"/>
        </w:rPr>
        <w:t>Bloque</w:t>
      </w:r>
      <w:r w:rsidRPr="00B950EE">
        <w:rPr>
          <w:rFonts w:ascii="Arial" w:eastAsia="Times New Roman" w:hAnsi="Arial" w:cs="Arial"/>
          <w:lang w:val="es-ES_tradnl"/>
        </w:rPr>
        <w:t xml:space="preserve"> </w:t>
      </w:r>
      <w:r w:rsidRPr="00B950EE">
        <w:rPr>
          <w:rFonts w:ascii="Arial" w:eastAsia="Times New Roman" w:hAnsi="Arial" w:cs="Arial"/>
          <w:b/>
          <w:lang w:val="es-ES_tradnl"/>
        </w:rPr>
        <w:t>III (BASES DE LICITACIÓN Y ADJUDICACIÓN) Apartado 5.1. del Pliego de Condiciones Generales</w:t>
      </w:r>
      <w:r w:rsidRPr="00B950EE">
        <w:rPr>
          <w:rFonts w:ascii="Arial" w:eastAsia="Times New Roman" w:hAnsi="Arial" w:cs="Arial"/>
          <w:lang w:val="es-ES_tradnl"/>
        </w:rPr>
        <w:t xml:space="preserve"> para la Contratación, donde se especifican en detalle las indicaciones al respecto.</w:t>
      </w: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b/>
          <w:lang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sz w:val="24"/>
          <w:lang w:val="es-ES_tradnl" w:eastAsia="es-ES"/>
        </w:rPr>
        <w:t>I.1.- Documentación General previa a la adjudicación del contrato (“Documentación A2”)</w:t>
      </w:r>
      <w:r w:rsidRPr="00B950EE">
        <w:rPr>
          <w:rFonts w:ascii="Arial" w:eastAsia="Times New Roman" w:hAnsi="Arial" w:cs="Arial"/>
          <w:b/>
          <w:sz w:val="24"/>
          <w:lang w:val="es-ES_tradnl" w:eastAsia="es-ES"/>
        </w:rPr>
        <w:tab/>
      </w: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lang w:val="es-ES_tradnl" w:eastAsia="es-ES"/>
        </w:rPr>
      </w:pPr>
    </w:p>
    <w:p w:rsidR="00B950EE" w:rsidRPr="00B950EE" w:rsidRDefault="00B950EE" w:rsidP="00B950EE">
      <w:pPr>
        <w:tabs>
          <w:tab w:val="num" w:pos="3165"/>
        </w:tabs>
        <w:autoSpaceDE w:val="0"/>
        <w:autoSpaceDN w:val="0"/>
        <w:adjustRightInd w:val="0"/>
        <w:spacing w:after="0" w:line="240" w:lineRule="auto"/>
        <w:jc w:val="both"/>
        <w:rPr>
          <w:rFonts w:ascii="Arial" w:eastAsia="Times New Roman" w:hAnsi="Arial" w:cs="Arial"/>
          <w:lang w:val="es-ES_tradnl"/>
        </w:rPr>
      </w:pPr>
      <w:r w:rsidRPr="00B950EE">
        <w:rPr>
          <w:rFonts w:ascii="Arial" w:eastAsia="Times New Roman" w:hAnsi="Arial" w:cs="Arial"/>
          <w:lang w:val="es-ES_tradnl"/>
        </w:rPr>
        <w:t xml:space="preserve">Ver el </w:t>
      </w:r>
      <w:r w:rsidRPr="00B950EE">
        <w:rPr>
          <w:rFonts w:ascii="Arial" w:eastAsia="Times New Roman" w:hAnsi="Arial" w:cs="Arial"/>
          <w:b/>
          <w:lang w:val="es-ES_tradnl"/>
        </w:rPr>
        <w:t>Bloque</w:t>
      </w:r>
      <w:r w:rsidRPr="00B950EE">
        <w:rPr>
          <w:rFonts w:ascii="Arial" w:eastAsia="Times New Roman" w:hAnsi="Arial" w:cs="Arial"/>
          <w:lang w:val="es-ES_tradnl"/>
        </w:rPr>
        <w:t xml:space="preserve"> </w:t>
      </w:r>
      <w:r w:rsidRPr="00B950EE">
        <w:rPr>
          <w:rFonts w:ascii="Arial" w:eastAsia="Times New Roman" w:hAnsi="Arial" w:cs="Arial"/>
          <w:b/>
          <w:lang w:val="es-ES_tradnl"/>
        </w:rPr>
        <w:t>III (Bases de Licitación y Adjudicación) Apartado 5.2. del Pliego de Condiciones Generales</w:t>
      </w:r>
      <w:r w:rsidRPr="00B950EE">
        <w:rPr>
          <w:rFonts w:ascii="Arial" w:eastAsia="Times New Roman" w:hAnsi="Arial" w:cs="Arial"/>
          <w:lang w:val="es-ES_tradnl"/>
        </w:rPr>
        <w:t xml:space="preserve"> para la Contratación, donde se especifican en detalle las indicaciones sobre la documentación a presentar.</w:t>
      </w: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lang w:val="es-ES_tradnl"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B950EE">
        <w:rPr>
          <w:rFonts w:ascii="Arial" w:eastAsia="Times New Roman" w:hAnsi="Arial" w:cs="Arial"/>
          <w:b/>
          <w:sz w:val="24"/>
          <w:szCs w:val="24"/>
          <w:lang w:val="es-ES_tradnl" w:eastAsia="es-ES"/>
        </w:rPr>
        <w:t>I.2.- Criterios de solvencia técnica y profesional previa a la adjudicación del contrato y documentación a presentar (“Documentación A2”)</w:t>
      </w:r>
    </w:p>
    <w:p w:rsidR="00B950EE" w:rsidRPr="00B950EE" w:rsidRDefault="00B950EE" w:rsidP="00B950EE">
      <w:pPr>
        <w:autoSpaceDE w:val="0"/>
        <w:autoSpaceDN w:val="0"/>
        <w:adjustRightInd w:val="0"/>
        <w:spacing w:after="0" w:line="240" w:lineRule="auto"/>
        <w:jc w:val="both"/>
        <w:rPr>
          <w:rFonts w:ascii="Arial" w:eastAsia="Times New Roman" w:hAnsi="Arial" w:cs="Arial"/>
          <w:sz w:val="24"/>
          <w:szCs w:val="24"/>
          <w:lang w:val="es-ES_tradnl" w:eastAsia="es-ES"/>
        </w:rPr>
      </w:pPr>
    </w:p>
    <w:p w:rsidR="00B950EE" w:rsidRPr="00B950EE" w:rsidRDefault="00B950EE" w:rsidP="00B950EE">
      <w:pPr>
        <w:numPr>
          <w:ilvl w:val="0"/>
          <w:numId w:val="26"/>
        </w:numPr>
        <w:autoSpaceDE w:val="0"/>
        <w:autoSpaceDN w:val="0"/>
        <w:adjustRightInd w:val="0"/>
        <w:spacing w:after="0" w:line="240" w:lineRule="auto"/>
        <w:ind w:left="284" w:hanging="284"/>
        <w:jc w:val="both"/>
        <w:rPr>
          <w:rFonts w:ascii="Arial" w:eastAsia="Times New Roman" w:hAnsi="Arial" w:cs="Arial"/>
          <w:b/>
          <w:lang w:eastAsia="es-ES"/>
        </w:rPr>
      </w:pPr>
      <w:r w:rsidRPr="00B950EE">
        <w:rPr>
          <w:rFonts w:ascii="Arial" w:eastAsia="Times New Roman" w:hAnsi="Arial" w:cs="Arial"/>
          <w:b/>
          <w:lang w:val="es-ES_tradnl" w:eastAsia="es-ES"/>
        </w:rPr>
        <w:t>Solvencia Técnica de la entidad licitadora</w:t>
      </w:r>
    </w:p>
    <w:p w:rsidR="00B950EE" w:rsidRPr="00B950EE" w:rsidRDefault="00B950EE" w:rsidP="00B950EE">
      <w:pPr>
        <w:autoSpaceDE w:val="0"/>
        <w:autoSpaceDN w:val="0"/>
        <w:adjustRightInd w:val="0"/>
        <w:spacing w:after="0" w:line="240" w:lineRule="auto"/>
        <w:ind w:left="720"/>
        <w:jc w:val="both"/>
        <w:rPr>
          <w:rFonts w:ascii="Arial" w:eastAsia="Times New Roman" w:hAnsi="Arial" w:cs="Arial"/>
          <w:b/>
          <w:lang w:eastAsia="es-ES"/>
        </w:rPr>
      </w:pPr>
    </w:p>
    <w:p w:rsidR="00B950EE" w:rsidRPr="00B950EE" w:rsidRDefault="00B950EE" w:rsidP="00B950EE">
      <w:pPr>
        <w:autoSpaceDE w:val="0"/>
        <w:autoSpaceDN w:val="0"/>
        <w:adjustRightInd w:val="0"/>
        <w:spacing w:before="120" w:after="120" w:line="276" w:lineRule="auto"/>
        <w:jc w:val="both"/>
        <w:rPr>
          <w:rFonts w:ascii="Arial" w:eastAsia="Times New Roman" w:hAnsi="Arial" w:cs="Arial"/>
          <w:color w:val="FF0000"/>
        </w:rPr>
      </w:pPr>
      <w:r w:rsidRPr="00B950EE">
        <w:rPr>
          <w:rFonts w:ascii="Arial" w:eastAsia="Times New Roman" w:hAnsi="Arial" w:cs="Arial"/>
        </w:rPr>
        <w:t xml:space="preserve">El licitador deberá justificar su experiencia previa en la realización de </w:t>
      </w:r>
      <w:r w:rsidR="00E54EB8">
        <w:rPr>
          <w:rFonts w:ascii="Arial" w:eastAsia="Times New Roman" w:hAnsi="Arial" w:cs="Arial"/>
          <w:b/>
          <w:lang w:val="es-ES_tradnl"/>
        </w:rPr>
        <w:t>Tres</w:t>
      </w:r>
      <w:r w:rsidRPr="00B950EE">
        <w:rPr>
          <w:rFonts w:ascii="Arial" w:eastAsia="Times New Roman" w:hAnsi="Arial" w:cs="Arial"/>
          <w:b/>
          <w:lang w:val="es-ES_tradnl"/>
        </w:rPr>
        <w:t xml:space="preserve"> (</w:t>
      </w:r>
      <w:r w:rsidR="00E54EB8">
        <w:rPr>
          <w:rFonts w:ascii="Arial" w:eastAsia="Times New Roman" w:hAnsi="Arial" w:cs="Arial"/>
          <w:b/>
          <w:lang w:val="es-ES_tradnl"/>
        </w:rPr>
        <w:t>3</w:t>
      </w:r>
      <w:r w:rsidRPr="00B950EE">
        <w:rPr>
          <w:rFonts w:ascii="Arial" w:eastAsia="Times New Roman" w:hAnsi="Arial" w:cs="Arial"/>
          <w:b/>
          <w:lang w:val="es-ES_tradnl"/>
        </w:rPr>
        <w:t xml:space="preserve">) </w:t>
      </w:r>
      <w:r w:rsidRPr="00B950EE">
        <w:rPr>
          <w:rFonts w:ascii="Arial" w:eastAsia="Times New Roman" w:hAnsi="Arial" w:cs="Arial"/>
        </w:rPr>
        <w:t xml:space="preserve">acciones formativas en la </w:t>
      </w:r>
      <w:r w:rsidRPr="00B950EE">
        <w:rPr>
          <w:rFonts w:ascii="Arial" w:eastAsia="Times New Roman" w:hAnsi="Arial" w:cs="Arial"/>
          <w:b/>
        </w:rPr>
        <w:t xml:space="preserve">misma especialidad </w:t>
      </w:r>
      <w:r w:rsidR="00E54EB8">
        <w:rPr>
          <w:rFonts w:ascii="Arial" w:eastAsia="Times New Roman" w:hAnsi="Arial" w:cs="Arial"/>
        </w:rPr>
        <w:t>qu</w:t>
      </w:r>
      <w:r w:rsidRPr="00B950EE">
        <w:rPr>
          <w:rFonts w:ascii="Arial" w:eastAsia="Times New Roman" w:hAnsi="Arial" w:cs="Arial"/>
        </w:rPr>
        <w:t xml:space="preserve">e la del objeto de la licitación o acciones formativas </w:t>
      </w:r>
      <w:r w:rsidRPr="00B950EE">
        <w:rPr>
          <w:rFonts w:ascii="Arial" w:eastAsia="Times New Roman" w:hAnsi="Arial" w:cs="Arial"/>
          <w:b/>
        </w:rPr>
        <w:t>similares o análogas</w:t>
      </w:r>
      <w:r w:rsidRPr="00B950EE">
        <w:rPr>
          <w:rFonts w:ascii="Arial" w:eastAsia="Times New Roman" w:hAnsi="Arial" w:cs="Arial"/>
        </w:rPr>
        <w:t xml:space="preserve"> (*) en los últimos </w:t>
      </w:r>
      <w:r w:rsidR="00E54EB8">
        <w:rPr>
          <w:rFonts w:ascii="Arial" w:eastAsia="Times New Roman" w:hAnsi="Arial" w:cs="Arial"/>
          <w:b/>
        </w:rPr>
        <w:t>Cinco</w:t>
      </w:r>
      <w:r w:rsidRPr="00B950EE">
        <w:rPr>
          <w:rFonts w:ascii="Arial" w:eastAsia="Times New Roman" w:hAnsi="Arial" w:cs="Arial"/>
          <w:b/>
        </w:rPr>
        <w:t xml:space="preserve"> (</w:t>
      </w:r>
      <w:r w:rsidR="00E54EB8">
        <w:rPr>
          <w:rFonts w:ascii="Arial" w:eastAsia="Times New Roman" w:hAnsi="Arial" w:cs="Arial"/>
          <w:b/>
        </w:rPr>
        <w:t>5</w:t>
      </w:r>
      <w:r w:rsidRPr="00B950EE">
        <w:rPr>
          <w:rFonts w:ascii="Arial" w:eastAsia="Times New Roman" w:hAnsi="Arial" w:cs="Arial"/>
          <w:b/>
        </w:rPr>
        <w:t>)</w:t>
      </w:r>
      <w:r w:rsidRPr="00B950EE">
        <w:rPr>
          <w:rFonts w:ascii="Arial" w:eastAsia="Times New Roman" w:hAnsi="Arial" w:cs="Arial"/>
        </w:rPr>
        <w:t xml:space="preserve"> años en la modalidad presencial.</w:t>
      </w:r>
    </w:p>
    <w:p w:rsidR="00B950EE" w:rsidRPr="00B950EE" w:rsidRDefault="00B950EE" w:rsidP="00B950EE">
      <w:pPr>
        <w:autoSpaceDE w:val="0"/>
        <w:autoSpaceDN w:val="0"/>
        <w:adjustRightInd w:val="0"/>
        <w:spacing w:before="120" w:after="120" w:line="276" w:lineRule="auto"/>
        <w:ind w:left="66"/>
        <w:jc w:val="both"/>
        <w:rPr>
          <w:rFonts w:ascii="Arial" w:eastAsia="Times New Roman" w:hAnsi="Arial" w:cs="Arial"/>
        </w:rPr>
      </w:pPr>
      <w:r w:rsidRPr="00B950EE">
        <w:rPr>
          <w:rFonts w:ascii="Arial" w:eastAsia="Times New Roman" w:hAnsi="Arial" w:cs="Arial"/>
          <w:u w:val="single"/>
        </w:rPr>
        <w:lastRenderedPageBreak/>
        <w:t xml:space="preserve">Para justificar el cumplimiento de este criterio </w:t>
      </w:r>
      <w:r w:rsidRPr="00B950EE">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B950EE" w:rsidRPr="00B950EE" w:rsidRDefault="00B950EE" w:rsidP="00B950EE">
      <w:pPr>
        <w:numPr>
          <w:ilvl w:val="0"/>
          <w:numId w:val="27"/>
        </w:numPr>
        <w:autoSpaceDE w:val="0"/>
        <w:autoSpaceDN w:val="0"/>
        <w:adjustRightInd w:val="0"/>
        <w:spacing w:before="120" w:after="120" w:line="276" w:lineRule="auto"/>
        <w:contextualSpacing/>
        <w:jc w:val="both"/>
        <w:rPr>
          <w:rFonts w:ascii="Arial" w:eastAsia="Times New Roman" w:hAnsi="Arial" w:cs="Arial"/>
          <w:b/>
          <w:u w:val="single"/>
        </w:rPr>
      </w:pPr>
      <w:r w:rsidRPr="00B950EE">
        <w:rPr>
          <w:rFonts w:ascii="Arial" w:eastAsia="Times New Roman" w:hAnsi="Arial" w:cs="Arial"/>
          <w:b/>
          <w:u w:val="single"/>
        </w:rPr>
        <w:t>Nombre de la acción.</w:t>
      </w:r>
    </w:p>
    <w:p w:rsidR="00B950EE" w:rsidRPr="00B950EE" w:rsidRDefault="00B950EE" w:rsidP="00B950EE">
      <w:pPr>
        <w:numPr>
          <w:ilvl w:val="0"/>
          <w:numId w:val="27"/>
        </w:numPr>
        <w:autoSpaceDE w:val="0"/>
        <w:autoSpaceDN w:val="0"/>
        <w:adjustRightInd w:val="0"/>
        <w:spacing w:before="120" w:after="120" w:line="276" w:lineRule="auto"/>
        <w:contextualSpacing/>
        <w:jc w:val="both"/>
        <w:rPr>
          <w:rFonts w:ascii="Arial" w:eastAsia="Times New Roman" w:hAnsi="Arial" w:cs="Arial"/>
          <w:b/>
          <w:u w:val="single"/>
        </w:rPr>
      </w:pPr>
      <w:r w:rsidRPr="00B950EE">
        <w:rPr>
          <w:rFonts w:ascii="Arial" w:eastAsia="Times New Roman" w:hAnsi="Arial" w:cs="Arial"/>
          <w:b/>
          <w:u w:val="single"/>
        </w:rPr>
        <w:t>Número de horas de la acción.</w:t>
      </w:r>
    </w:p>
    <w:p w:rsidR="00B950EE" w:rsidRPr="00B950EE" w:rsidRDefault="00B950EE" w:rsidP="00B950EE">
      <w:pPr>
        <w:numPr>
          <w:ilvl w:val="0"/>
          <w:numId w:val="27"/>
        </w:numPr>
        <w:autoSpaceDE w:val="0"/>
        <w:autoSpaceDN w:val="0"/>
        <w:adjustRightInd w:val="0"/>
        <w:spacing w:before="120" w:after="120" w:line="276" w:lineRule="auto"/>
        <w:contextualSpacing/>
        <w:jc w:val="both"/>
        <w:rPr>
          <w:rFonts w:ascii="Arial" w:eastAsia="Times New Roman" w:hAnsi="Arial" w:cs="Arial"/>
          <w:b/>
          <w:u w:val="single"/>
        </w:rPr>
      </w:pPr>
      <w:r w:rsidRPr="00B950EE">
        <w:rPr>
          <w:rFonts w:ascii="Arial" w:eastAsia="Times New Roman" w:hAnsi="Arial" w:cs="Arial"/>
          <w:b/>
          <w:u w:val="single"/>
        </w:rPr>
        <w:t xml:space="preserve">Fechas de inicio y fecha de finalización. </w:t>
      </w:r>
    </w:p>
    <w:p w:rsidR="00B950EE" w:rsidRPr="00B950EE" w:rsidRDefault="00B950EE" w:rsidP="00B950EE">
      <w:pPr>
        <w:numPr>
          <w:ilvl w:val="0"/>
          <w:numId w:val="27"/>
        </w:numPr>
        <w:autoSpaceDE w:val="0"/>
        <w:autoSpaceDN w:val="0"/>
        <w:adjustRightInd w:val="0"/>
        <w:spacing w:before="120" w:after="120" w:line="276" w:lineRule="auto"/>
        <w:contextualSpacing/>
        <w:jc w:val="both"/>
        <w:rPr>
          <w:rFonts w:ascii="Arial" w:eastAsia="Times New Roman" w:hAnsi="Arial" w:cs="Arial"/>
          <w:b/>
          <w:u w:val="single"/>
        </w:rPr>
      </w:pPr>
      <w:r w:rsidRPr="00B950EE">
        <w:rPr>
          <w:rFonts w:ascii="Arial" w:eastAsia="Times New Roman" w:hAnsi="Arial" w:cs="Arial"/>
          <w:b/>
          <w:u w:val="single"/>
        </w:rPr>
        <w:t>Colectivo beneficiario</w:t>
      </w:r>
    </w:p>
    <w:p w:rsidR="00B950EE" w:rsidRPr="00B950EE" w:rsidRDefault="00B950EE" w:rsidP="00B950EE">
      <w:pPr>
        <w:numPr>
          <w:ilvl w:val="0"/>
          <w:numId w:val="27"/>
        </w:numPr>
        <w:autoSpaceDE w:val="0"/>
        <w:autoSpaceDN w:val="0"/>
        <w:adjustRightInd w:val="0"/>
        <w:spacing w:before="120" w:after="120" w:line="276" w:lineRule="auto"/>
        <w:contextualSpacing/>
        <w:jc w:val="both"/>
        <w:rPr>
          <w:rFonts w:ascii="Arial" w:eastAsia="Times New Roman" w:hAnsi="Arial" w:cs="Arial"/>
          <w:b/>
          <w:u w:val="single"/>
        </w:rPr>
      </w:pPr>
      <w:r w:rsidRPr="00B950EE">
        <w:rPr>
          <w:rFonts w:ascii="Arial" w:eastAsia="Times New Roman" w:hAnsi="Arial" w:cs="Arial"/>
          <w:b/>
          <w:u w:val="single"/>
        </w:rPr>
        <w:t xml:space="preserve">Empresa contratante </w:t>
      </w:r>
    </w:p>
    <w:p w:rsidR="00B950EE" w:rsidRPr="00B950EE" w:rsidRDefault="00B950EE" w:rsidP="00B950EE">
      <w:pPr>
        <w:autoSpaceDE w:val="0"/>
        <w:autoSpaceDN w:val="0"/>
        <w:adjustRightInd w:val="0"/>
        <w:spacing w:after="0" w:line="240" w:lineRule="auto"/>
        <w:jc w:val="both"/>
        <w:rPr>
          <w:rFonts w:ascii="Arial" w:eastAsia="Times New Roman" w:hAnsi="Arial" w:cs="Arial"/>
          <w:lang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u w:val="single"/>
          <w:lang w:val="es-ES_tradnl" w:eastAsia="es-ES"/>
        </w:rPr>
      </w:pPr>
      <w:r w:rsidRPr="00B950EE">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de fe de dichas acciones formativas, </w:t>
      </w:r>
      <w:r w:rsidRPr="00B950EE">
        <w:rPr>
          <w:rFonts w:ascii="Arial" w:eastAsia="Times New Roman" w:hAnsi="Arial" w:cs="Arial"/>
          <w:u w:val="single"/>
          <w:lang w:val="es-ES_tradnl" w:eastAsia="es-ES"/>
        </w:rPr>
        <w:t>pudiendo supeditarse la firma del contrato a su adecuada acreditación, en caso de ser solicitada.</w:t>
      </w:r>
    </w:p>
    <w:p w:rsidR="00B950EE" w:rsidRPr="00B950EE" w:rsidRDefault="00B950EE" w:rsidP="00B950EE">
      <w:pPr>
        <w:autoSpaceDE w:val="0"/>
        <w:autoSpaceDN w:val="0"/>
        <w:adjustRightInd w:val="0"/>
        <w:spacing w:after="0" w:line="240" w:lineRule="auto"/>
        <w:jc w:val="both"/>
        <w:rPr>
          <w:rFonts w:ascii="Arial" w:eastAsia="Times New Roman" w:hAnsi="Arial" w:cs="Arial"/>
          <w:u w:val="single"/>
          <w:lang w:val="es-ES_tradnl" w:eastAsia="es-ES"/>
        </w:rPr>
      </w:pPr>
    </w:p>
    <w:p w:rsidR="00B950EE" w:rsidRPr="00995077" w:rsidRDefault="00B950EE" w:rsidP="00B950EE">
      <w:pPr>
        <w:autoSpaceDE w:val="0"/>
        <w:autoSpaceDN w:val="0"/>
        <w:adjustRightInd w:val="0"/>
        <w:spacing w:after="0" w:line="240" w:lineRule="auto"/>
        <w:jc w:val="both"/>
        <w:rPr>
          <w:rFonts w:ascii="Arial" w:eastAsia="Times New Roman" w:hAnsi="Arial" w:cs="Arial"/>
          <w:u w:val="single"/>
          <w:lang w:val="es-ES_tradnl" w:eastAsia="es-ES"/>
        </w:rPr>
      </w:pPr>
      <w:r w:rsidRPr="00995077">
        <w:rPr>
          <w:rFonts w:ascii="Arial" w:eastAsia="Times New Roman" w:hAnsi="Arial" w:cs="Arial"/>
          <w:u w:val="single"/>
          <w:lang w:val="es-ES_tradnl" w:eastAsia="es-ES"/>
        </w:rPr>
        <w:t xml:space="preserve">(*) se entenderá por similar o análoga al objeto del contrato aquellas acciones formativas de la misma área formativa “Conducción de Transporte por Carretera”, Conducción de Profesional de </w:t>
      </w:r>
      <w:r w:rsidR="00995077" w:rsidRPr="00995077">
        <w:rPr>
          <w:rFonts w:ascii="Arial" w:eastAsia="Times New Roman" w:hAnsi="Arial" w:cs="Arial"/>
          <w:u w:val="single"/>
          <w:lang w:val="es-ES_tradnl" w:eastAsia="es-ES"/>
        </w:rPr>
        <w:t>Vehículos</w:t>
      </w:r>
      <w:r w:rsidRPr="00995077">
        <w:rPr>
          <w:rFonts w:ascii="Arial" w:eastAsia="Times New Roman" w:hAnsi="Arial" w:cs="Arial"/>
          <w:u w:val="single"/>
          <w:lang w:val="es-ES_tradnl" w:eastAsia="es-ES"/>
        </w:rPr>
        <w:t xml:space="preserve"> Turismos y Furgonetas, Conducción de Autobuses, Conducción de </w:t>
      </w:r>
      <w:r w:rsidR="00995077" w:rsidRPr="00995077">
        <w:rPr>
          <w:rFonts w:ascii="Arial" w:eastAsia="Times New Roman" w:hAnsi="Arial" w:cs="Arial"/>
          <w:u w:val="single"/>
          <w:lang w:val="es-ES_tradnl" w:eastAsia="es-ES"/>
        </w:rPr>
        <w:t>Vehículos</w:t>
      </w:r>
      <w:r w:rsidRPr="00995077">
        <w:rPr>
          <w:rFonts w:ascii="Arial" w:eastAsia="Times New Roman" w:hAnsi="Arial" w:cs="Arial"/>
          <w:u w:val="single"/>
          <w:lang w:val="es-ES_tradnl" w:eastAsia="es-ES"/>
        </w:rPr>
        <w:t xml:space="preserve"> Pesados de </w:t>
      </w:r>
      <w:r w:rsidR="00B4199A" w:rsidRPr="00995077">
        <w:rPr>
          <w:rFonts w:ascii="Arial" w:eastAsia="Times New Roman" w:hAnsi="Arial" w:cs="Arial"/>
          <w:u w:val="single"/>
          <w:lang w:val="es-ES_tradnl" w:eastAsia="es-ES"/>
        </w:rPr>
        <w:t>Transporte</w:t>
      </w:r>
      <w:r w:rsidRPr="00995077">
        <w:rPr>
          <w:rFonts w:ascii="Arial" w:eastAsia="Times New Roman" w:hAnsi="Arial" w:cs="Arial"/>
          <w:u w:val="single"/>
          <w:lang w:val="es-ES_tradnl" w:eastAsia="es-ES"/>
        </w:rPr>
        <w:t xml:space="preserve"> de </w:t>
      </w:r>
      <w:r w:rsidR="00B4199A" w:rsidRPr="00995077">
        <w:rPr>
          <w:rFonts w:ascii="Arial" w:eastAsia="Times New Roman" w:hAnsi="Arial" w:cs="Arial"/>
          <w:u w:val="single"/>
          <w:lang w:val="es-ES_tradnl" w:eastAsia="es-ES"/>
        </w:rPr>
        <w:t>Mercancías</w:t>
      </w:r>
      <w:r w:rsidRPr="00995077">
        <w:rPr>
          <w:rFonts w:ascii="Arial" w:eastAsia="Times New Roman" w:hAnsi="Arial" w:cs="Arial"/>
          <w:u w:val="single"/>
          <w:lang w:val="es-ES_tradnl" w:eastAsia="es-ES"/>
        </w:rPr>
        <w:t xml:space="preserve"> por Carretera, </w:t>
      </w:r>
      <w:r w:rsidR="00B4199A" w:rsidRPr="00995077">
        <w:rPr>
          <w:rFonts w:ascii="Arial" w:eastAsia="Times New Roman" w:hAnsi="Arial" w:cs="Arial"/>
          <w:u w:val="single"/>
          <w:lang w:val="es-ES_tradnl" w:eastAsia="es-ES"/>
        </w:rPr>
        <w:t>etc.</w:t>
      </w:r>
    </w:p>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p>
    <w:p w:rsidR="00B950EE" w:rsidRPr="00B950EE" w:rsidRDefault="00B950EE" w:rsidP="00B950EE">
      <w:pPr>
        <w:numPr>
          <w:ilvl w:val="0"/>
          <w:numId w:val="26"/>
        </w:numPr>
        <w:autoSpaceDE w:val="0"/>
        <w:autoSpaceDN w:val="0"/>
        <w:adjustRightInd w:val="0"/>
        <w:spacing w:after="0" w:line="240" w:lineRule="auto"/>
        <w:ind w:left="284" w:hanging="284"/>
        <w:jc w:val="both"/>
        <w:rPr>
          <w:rFonts w:ascii="Arial" w:eastAsia="Times New Roman" w:hAnsi="Arial" w:cs="Arial"/>
          <w:b/>
          <w:lang w:eastAsia="es-ES"/>
        </w:rPr>
      </w:pPr>
      <w:r w:rsidRPr="00B950EE">
        <w:rPr>
          <w:rFonts w:ascii="Arial" w:eastAsia="Times New Roman" w:hAnsi="Arial" w:cs="Arial"/>
          <w:b/>
          <w:lang w:eastAsia="es-ES"/>
        </w:rPr>
        <w:t>Solvencia del equipo profesional adscrito a la acción formativa:</w:t>
      </w:r>
    </w:p>
    <w:p w:rsidR="00B950EE" w:rsidRPr="00B950EE" w:rsidRDefault="00B950EE" w:rsidP="00B950EE">
      <w:pPr>
        <w:autoSpaceDE w:val="0"/>
        <w:autoSpaceDN w:val="0"/>
        <w:adjustRightInd w:val="0"/>
        <w:spacing w:after="0" w:line="240" w:lineRule="auto"/>
        <w:jc w:val="both"/>
        <w:rPr>
          <w:rFonts w:ascii="Arial" w:eastAsia="Times New Roman" w:hAnsi="Arial" w:cs="Arial"/>
          <w:b/>
          <w:lang w:eastAsia="es-ES"/>
        </w:rPr>
      </w:pPr>
    </w:p>
    <w:p w:rsidR="00B950EE" w:rsidRPr="00B950EE" w:rsidRDefault="00B950EE" w:rsidP="00B950EE">
      <w:pPr>
        <w:autoSpaceDE w:val="0"/>
        <w:autoSpaceDN w:val="0"/>
        <w:adjustRightInd w:val="0"/>
        <w:spacing w:after="200" w:line="276" w:lineRule="auto"/>
        <w:jc w:val="both"/>
        <w:rPr>
          <w:rFonts w:ascii="Arial" w:eastAsia="Batang" w:hAnsi="Arial" w:cs="Arial"/>
          <w:lang w:val="es-ES_tradnl"/>
        </w:rPr>
      </w:pPr>
      <w:r w:rsidRPr="00B950EE">
        <w:rPr>
          <w:rFonts w:ascii="Arial" w:eastAsia="Batang" w:hAnsi="Arial" w:cs="Arial"/>
          <w:lang w:val="es-ES_tradnl"/>
        </w:rPr>
        <w:t xml:space="preserve">Se presentará un </w:t>
      </w:r>
      <w:r w:rsidRPr="00B950EE">
        <w:rPr>
          <w:rFonts w:ascii="Arial" w:eastAsia="Batang" w:hAnsi="Arial" w:cs="Arial"/>
          <w:b/>
          <w:u w:val="single"/>
          <w:lang w:val="es-ES_tradnl"/>
        </w:rPr>
        <w:t>documento indicando el nombre del Coordinador/</w:t>
      </w:r>
      <w:r w:rsidR="00B4199A" w:rsidRPr="00B950EE">
        <w:rPr>
          <w:rFonts w:ascii="Arial" w:eastAsia="Batang" w:hAnsi="Arial" w:cs="Arial"/>
          <w:b/>
          <w:u w:val="single"/>
          <w:lang w:val="es-ES_tradnl"/>
        </w:rPr>
        <w:t>a,</w:t>
      </w:r>
      <w:r w:rsidRPr="00B950EE">
        <w:rPr>
          <w:rFonts w:ascii="Arial" w:eastAsia="Batang" w:hAnsi="Arial" w:cs="Arial"/>
          <w:b/>
          <w:u w:val="single"/>
          <w:lang w:val="es-ES_tradnl"/>
        </w:rPr>
        <w:t xml:space="preserve"> así como lo/as docentes y módulos a impartir por cada uno/a</w:t>
      </w:r>
      <w:r w:rsidRPr="00B950EE">
        <w:rPr>
          <w:rFonts w:ascii="Arial" w:eastAsia="Batang" w:hAnsi="Arial" w:cs="Arial"/>
          <w:b/>
          <w:lang w:val="es-ES_tradnl"/>
        </w:rPr>
        <w:t xml:space="preserve">. </w:t>
      </w:r>
    </w:p>
    <w:p w:rsidR="00B950EE" w:rsidRPr="00B950EE" w:rsidRDefault="00B950EE" w:rsidP="00B950EE">
      <w:pPr>
        <w:autoSpaceDE w:val="0"/>
        <w:autoSpaceDN w:val="0"/>
        <w:adjustRightInd w:val="0"/>
        <w:spacing w:after="0" w:line="240" w:lineRule="auto"/>
        <w:jc w:val="both"/>
        <w:rPr>
          <w:rFonts w:ascii="Arial" w:eastAsia="Times New Roman" w:hAnsi="Arial" w:cs="Arial"/>
          <w:lang w:eastAsia="es-ES"/>
        </w:rPr>
      </w:pPr>
      <w:r w:rsidRPr="00B950EE">
        <w:rPr>
          <w:rFonts w:ascii="Arial" w:eastAsia="Times New Roman" w:hAnsi="Arial" w:cs="Arial"/>
          <w:lang w:eastAsia="es-ES"/>
        </w:rPr>
        <w:t>El equipo profesional requerido para la impartición de la acción debe constar de:</w:t>
      </w:r>
    </w:p>
    <w:p w:rsidR="00B950EE" w:rsidRPr="00B950EE" w:rsidRDefault="00B950EE" w:rsidP="00B950EE">
      <w:pPr>
        <w:autoSpaceDE w:val="0"/>
        <w:autoSpaceDN w:val="0"/>
        <w:adjustRightInd w:val="0"/>
        <w:spacing w:after="0" w:line="240" w:lineRule="auto"/>
        <w:jc w:val="both"/>
        <w:rPr>
          <w:rFonts w:ascii="Arial" w:eastAsia="Times New Roman" w:hAnsi="Arial" w:cs="Arial"/>
          <w:lang w:eastAsia="es-ES"/>
        </w:rPr>
      </w:pPr>
    </w:p>
    <w:p w:rsidR="00B950EE" w:rsidRPr="00B950EE" w:rsidRDefault="00B950EE" w:rsidP="00B950EE">
      <w:pPr>
        <w:numPr>
          <w:ilvl w:val="0"/>
          <w:numId w:val="28"/>
        </w:numPr>
        <w:spacing w:before="120" w:after="120" w:line="240" w:lineRule="auto"/>
        <w:jc w:val="both"/>
        <w:rPr>
          <w:rFonts w:ascii="Arial" w:eastAsia="Times New Roman" w:hAnsi="Arial" w:cs="Arial"/>
          <w:b/>
          <w:lang w:eastAsia="es-ES"/>
        </w:rPr>
      </w:pPr>
      <w:r w:rsidRPr="00B950EE">
        <w:rPr>
          <w:rFonts w:ascii="Arial" w:eastAsia="Times New Roman" w:hAnsi="Arial" w:cs="Arial"/>
          <w:b/>
          <w:u w:val="single"/>
          <w:lang w:eastAsia="es-ES"/>
        </w:rPr>
        <w:t>UN/A COORDINADOR/A TÉCNICO/A</w:t>
      </w:r>
      <w:r w:rsidRPr="00B950EE">
        <w:rPr>
          <w:rFonts w:ascii="Arial" w:eastAsia="Times New Roman" w:hAnsi="Arial" w:cs="Arial"/>
          <w:b/>
          <w:lang w:eastAsia="es-ES"/>
        </w:rPr>
        <w:t>:</w:t>
      </w:r>
    </w:p>
    <w:p w:rsidR="00B950EE" w:rsidRPr="00B950EE" w:rsidRDefault="00B950EE" w:rsidP="00B950EE">
      <w:pPr>
        <w:spacing w:after="0" w:line="240" w:lineRule="auto"/>
        <w:jc w:val="both"/>
        <w:rPr>
          <w:rFonts w:ascii="Arial" w:eastAsia="Times New Roman" w:hAnsi="Arial" w:cs="Arial"/>
          <w:lang w:eastAsia="es-ES"/>
        </w:rPr>
      </w:pPr>
      <w:r w:rsidRPr="00B950EE">
        <w:rPr>
          <w:rFonts w:ascii="Arial" w:eastAsia="Times New Roman" w:hAnsi="Arial" w:cs="Arial"/>
          <w:lang w:eastAsia="es-ES"/>
        </w:rPr>
        <w:t xml:space="preserve">La empresa adjudicataria debe proponer </w:t>
      </w:r>
      <w:r w:rsidRPr="00B950EE">
        <w:rPr>
          <w:rFonts w:ascii="Arial" w:eastAsia="Times New Roman" w:hAnsi="Arial" w:cs="Arial"/>
          <w:b/>
          <w:lang w:eastAsia="es-ES"/>
        </w:rPr>
        <w:t>un/a</w:t>
      </w:r>
      <w:r w:rsidRPr="00B950EE">
        <w:rPr>
          <w:rFonts w:ascii="Arial" w:eastAsia="Times New Roman" w:hAnsi="Arial" w:cs="Arial"/>
          <w:lang w:eastAsia="es-ES"/>
        </w:rPr>
        <w:t xml:space="preserve"> responsable de la coordinación técnica de la acción, como interlocutor único y válido con Inserta Empleo, cuyo perfil profesional se deberá ajustar a lo expuesto a continuación:</w:t>
      </w:r>
    </w:p>
    <w:p w:rsidR="00B950EE" w:rsidRPr="00B950EE" w:rsidRDefault="00B950EE" w:rsidP="00B950EE">
      <w:pPr>
        <w:spacing w:after="0" w:line="240" w:lineRule="auto"/>
        <w:jc w:val="both"/>
        <w:rPr>
          <w:rFonts w:ascii="Arial" w:eastAsia="Times New Roman" w:hAnsi="Arial" w:cs="Arial"/>
          <w:lang w:eastAsia="es-ES"/>
        </w:rPr>
      </w:pPr>
    </w:p>
    <w:p w:rsidR="00B950EE" w:rsidRPr="00B950EE" w:rsidRDefault="00B950EE" w:rsidP="00B950EE">
      <w:pPr>
        <w:numPr>
          <w:ilvl w:val="0"/>
          <w:numId w:val="30"/>
        </w:numPr>
        <w:spacing w:after="0" w:line="240" w:lineRule="auto"/>
        <w:jc w:val="both"/>
        <w:rPr>
          <w:rFonts w:ascii="Arial" w:eastAsia="Times New Roman" w:hAnsi="Arial" w:cs="Arial"/>
          <w:bCs/>
          <w:lang w:eastAsia="es-ES"/>
        </w:rPr>
      </w:pPr>
      <w:r w:rsidRPr="00B950EE">
        <w:rPr>
          <w:rFonts w:ascii="Arial" w:eastAsia="Times New Roman" w:hAnsi="Arial" w:cs="Arial"/>
          <w:bCs/>
          <w:lang w:eastAsia="es-ES"/>
        </w:rPr>
        <w:t xml:space="preserve">Experiencia profesional: se requiere experiencia en coordinación y gestión de al menos </w:t>
      </w:r>
      <w:r w:rsidRPr="00B950EE">
        <w:rPr>
          <w:rFonts w:ascii="Arial" w:eastAsia="Times New Roman" w:hAnsi="Arial" w:cs="Arial"/>
          <w:b/>
          <w:bCs/>
          <w:lang w:eastAsia="es-ES"/>
        </w:rPr>
        <w:t>TRES (3)</w:t>
      </w:r>
      <w:r w:rsidRPr="00B950EE">
        <w:rPr>
          <w:rFonts w:ascii="Arial" w:eastAsia="Times New Roman" w:hAnsi="Arial" w:cs="Arial"/>
          <w:bCs/>
          <w:lang w:eastAsia="es-ES"/>
        </w:rPr>
        <w:t xml:space="preserve"> acciones formativas </w:t>
      </w:r>
      <w:r w:rsidR="00E54EB8">
        <w:rPr>
          <w:rFonts w:ascii="Arial" w:eastAsia="Times New Roman" w:hAnsi="Arial" w:cs="Arial"/>
          <w:bCs/>
          <w:lang w:eastAsia="es-ES"/>
        </w:rPr>
        <w:t xml:space="preserve">iguales que las del objeto de la licitación </w:t>
      </w:r>
      <w:r w:rsidRPr="00B950EE">
        <w:rPr>
          <w:rFonts w:ascii="Arial" w:eastAsia="Times New Roman" w:hAnsi="Arial" w:cs="Arial"/>
          <w:bCs/>
          <w:lang w:eastAsia="es-ES"/>
        </w:rPr>
        <w:t xml:space="preserve">modalidad presencial en los últimos </w:t>
      </w:r>
      <w:r w:rsidRPr="00B950EE">
        <w:rPr>
          <w:rFonts w:ascii="Arial" w:eastAsia="Times New Roman" w:hAnsi="Arial" w:cs="Arial"/>
          <w:b/>
          <w:bCs/>
          <w:lang w:eastAsia="es-ES"/>
        </w:rPr>
        <w:t>C</w:t>
      </w:r>
      <w:r w:rsidR="00E54EB8">
        <w:rPr>
          <w:rFonts w:ascii="Arial" w:eastAsia="Times New Roman" w:hAnsi="Arial" w:cs="Arial"/>
          <w:b/>
          <w:bCs/>
          <w:lang w:eastAsia="es-ES"/>
        </w:rPr>
        <w:t>inco</w:t>
      </w:r>
      <w:r w:rsidRPr="00B950EE">
        <w:rPr>
          <w:rFonts w:ascii="Arial" w:eastAsia="Times New Roman" w:hAnsi="Arial" w:cs="Arial"/>
          <w:b/>
          <w:bCs/>
          <w:lang w:eastAsia="es-ES"/>
        </w:rPr>
        <w:t xml:space="preserve"> (</w:t>
      </w:r>
      <w:r w:rsidR="00E54EB8">
        <w:rPr>
          <w:rFonts w:ascii="Arial" w:eastAsia="Times New Roman" w:hAnsi="Arial" w:cs="Arial"/>
          <w:b/>
          <w:bCs/>
          <w:lang w:eastAsia="es-ES"/>
        </w:rPr>
        <w:t>5</w:t>
      </w:r>
      <w:r w:rsidRPr="00B950EE">
        <w:rPr>
          <w:rFonts w:ascii="Arial" w:eastAsia="Times New Roman" w:hAnsi="Arial" w:cs="Arial"/>
          <w:b/>
          <w:bCs/>
          <w:lang w:eastAsia="es-ES"/>
        </w:rPr>
        <w:t>)</w:t>
      </w:r>
      <w:r w:rsidRPr="00B950EE">
        <w:rPr>
          <w:rFonts w:ascii="Arial" w:eastAsia="Times New Roman" w:hAnsi="Arial" w:cs="Arial"/>
          <w:bCs/>
          <w:lang w:eastAsia="es-ES"/>
        </w:rPr>
        <w:t xml:space="preserve"> años. </w:t>
      </w:r>
    </w:p>
    <w:p w:rsidR="00B950EE" w:rsidRPr="00B950EE" w:rsidRDefault="00B950EE" w:rsidP="00B950EE">
      <w:pPr>
        <w:spacing w:after="0" w:line="240" w:lineRule="auto"/>
        <w:jc w:val="both"/>
        <w:rPr>
          <w:rFonts w:ascii="Arial" w:eastAsia="Times New Roman" w:hAnsi="Arial" w:cs="Arial"/>
          <w:bCs/>
          <w:lang w:eastAsia="es-ES"/>
        </w:rPr>
      </w:pPr>
    </w:p>
    <w:p w:rsidR="00B950EE" w:rsidRPr="00B950EE" w:rsidRDefault="00B950EE" w:rsidP="00B950EE">
      <w:pPr>
        <w:spacing w:after="0" w:line="240" w:lineRule="auto"/>
        <w:jc w:val="both"/>
        <w:rPr>
          <w:rFonts w:ascii="Arial" w:eastAsia="Times New Roman" w:hAnsi="Arial" w:cs="Arial"/>
          <w:bCs/>
          <w:lang w:eastAsia="es-ES"/>
        </w:rPr>
      </w:pPr>
      <w:r w:rsidRPr="00B950EE">
        <w:rPr>
          <w:rFonts w:ascii="Arial" w:eastAsia="Times New Roman" w:hAnsi="Arial" w:cs="Arial"/>
          <w:bCs/>
          <w:lang w:eastAsia="es-ES"/>
        </w:rPr>
        <w:t xml:space="preserve">Para acreditar la experiencia se aportará </w:t>
      </w:r>
      <w:r w:rsidRPr="00B950EE">
        <w:rPr>
          <w:rFonts w:ascii="Arial" w:eastAsia="Times New Roman" w:hAnsi="Arial" w:cs="Arial"/>
          <w:b/>
          <w:bCs/>
          <w:u w:val="single"/>
          <w:lang w:eastAsia="es-ES"/>
        </w:rPr>
        <w:t>declaración firmada</w:t>
      </w:r>
      <w:r w:rsidRPr="00B950EE">
        <w:rPr>
          <w:rFonts w:ascii="Arial" w:eastAsia="Times New Roman" w:hAnsi="Arial" w:cs="Arial"/>
          <w:bCs/>
          <w:lang w:eastAsia="es-ES"/>
        </w:rPr>
        <w:t xml:space="preserve"> por parte del(a) coordinador/a en señal de veracidad de haber coordinado dichas acciones, especificando cada una de ellas, Nombre de la acción formativa, Nº de horas, fecha de inicio, fecha de finalización, población a la que impartió. </w:t>
      </w:r>
    </w:p>
    <w:p w:rsidR="00B950EE" w:rsidRPr="00B950EE" w:rsidRDefault="00B950EE" w:rsidP="00B950EE">
      <w:pPr>
        <w:spacing w:after="0" w:line="240" w:lineRule="auto"/>
        <w:jc w:val="both"/>
        <w:rPr>
          <w:rFonts w:ascii="Arial" w:eastAsia="Times New Roman" w:hAnsi="Arial" w:cs="Arial"/>
          <w:bCs/>
          <w:lang w:eastAsia="es-ES"/>
        </w:rPr>
      </w:pPr>
    </w:p>
    <w:p w:rsidR="00B950EE" w:rsidRPr="00B950EE" w:rsidRDefault="00B950EE" w:rsidP="00B950EE">
      <w:pPr>
        <w:numPr>
          <w:ilvl w:val="0"/>
          <w:numId w:val="28"/>
        </w:numPr>
        <w:spacing w:before="120" w:after="120" w:line="240" w:lineRule="auto"/>
        <w:jc w:val="both"/>
        <w:rPr>
          <w:rFonts w:ascii="Arial" w:eastAsia="Times New Roman" w:hAnsi="Arial" w:cs="Arial"/>
          <w:b/>
          <w:u w:val="single"/>
          <w:lang w:eastAsia="es-ES"/>
        </w:rPr>
      </w:pPr>
      <w:r w:rsidRPr="00B950EE">
        <w:rPr>
          <w:rFonts w:ascii="Arial" w:eastAsia="Times New Roman" w:hAnsi="Arial" w:cs="Arial"/>
          <w:b/>
          <w:u w:val="single"/>
          <w:lang w:eastAsia="es-ES"/>
        </w:rPr>
        <w:t>EQUIPO DOCENTE</w:t>
      </w:r>
    </w:p>
    <w:p w:rsidR="00B950EE" w:rsidRPr="00B950EE" w:rsidRDefault="00B950EE" w:rsidP="00B950EE">
      <w:pPr>
        <w:spacing w:before="120" w:after="120" w:line="240" w:lineRule="auto"/>
        <w:ind w:left="284"/>
        <w:jc w:val="both"/>
        <w:rPr>
          <w:rFonts w:ascii="Arial" w:eastAsia="Times New Roman" w:hAnsi="Arial" w:cs="Arial"/>
          <w:lang w:eastAsia="es-ES"/>
        </w:rPr>
      </w:pPr>
      <w:r w:rsidRPr="00B950EE">
        <w:rPr>
          <w:rFonts w:ascii="Arial" w:eastAsia="Times New Roman" w:hAnsi="Arial" w:cs="Arial"/>
          <w:lang w:eastAsia="es-ES"/>
        </w:rPr>
        <w:lastRenderedPageBreak/>
        <w:t xml:space="preserve">La empresa adjudicataria deberá proporcionar docentes cualificados para la impartir la formación objeto del contrato, tanto en lo relativo a contenidos como a la duración, bien por acción formativa o por módulos. En concreto, para la impartición de estas acciones formativas se requiere </w:t>
      </w:r>
      <w:r w:rsidRPr="00B950EE">
        <w:rPr>
          <w:rFonts w:ascii="Arial" w:eastAsia="Times New Roman" w:hAnsi="Arial" w:cs="Arial"/>
          <w:b/>
          <w:lang w:eastAsia="es-ES"/>
        </w:rPr>
        <w:t xml:space="preserve">Dos (2) docentes (un titular y un suplente), </w:t>
      </w:r>
      <w:r w:rsidRPr="00B950EE">
        <w:rPr>
          <w:rFonts w:ascii="Arial" w:eastAsia="Times New Roman" w:hAnsi="Arial" w:cs="Arial"/>
          <w:lang w:eastAsia="es-ES"/>
        </w:rPr>
        <w:t>que deberán cumplir y acreditar, como mínimo, cada uno de los siguientes requisitos:</w:t>
      </w:r>
    </w:p>
    <w:p w:rsidR="00B950EE" w:rsidRPr="00B950EE" w:rsidRDefault="00B950EE" w:rsidP="00B950EE">
      <w:pPr>
        <w:numPr>
          <w:ilvl w:val="0"/>
          <w:numId w:val="29"/>
        </w:numPr>
        <w:spacing w:after="0" w:line="240" w:lineRule="auto"/>
        <w:ind w:left="568" w:hanging="284"/>
        <w:jc w:val="both"/>
        <w:rPr>
          <w:rFonts w:ascii="Arial" w:eastAsia="Times New Roman" w:hAnsi="Arial" w:cs="Arial"/>
          <w:b/>
          <w:bCs/>
          <w:lang w:eastAsia="es-ES"/>
        </w:rPr>
      </w:pPr>
      <w:r w:rsidRPr="00B950EE">
        <w:rPr>
          <w:rFonts w:ascii="Arial" w:eastAsia="Times New Roman" w:hAnsi="Arial" w:cs="Arial"/>
          <w:b/>
          <w:bCs/>
          <w:lang w:eastAsia="es-ES"/>
        </w:rPr>
        <w:t>Experiencia docente:</w:t>
      </w:r>
    </w:p>
    <w:p w:rsidR="00B950EE" w:rsidRPr="00B950EE" w:rsidRDefault="00B950EE" w:rsidP="00B950EE">
      <w:pPr>
        <w:spacing w:after="0" w:line="240" w:lineRule="auto"/>
        <w:ind w:left="568"/>
        <w:jc w:val="both"/>
        <w:rPr>
          <w:rFonts w:ascii="Arial" w:eastAsia="Times New Roman" w:hAnsi="Arial" w:cs="Arial"/>
          <w:b/>
          <w:bCs/>
          <w:lang w:eastAsia="es-ES"/>
        </w:rPr>
      </w:pPr>
    </w:p>
    <w:p w:rsidR="00B950EE" w:rsidRPr="00B950EE" w:rsidRDefault="00B950EE" w:rsidP="00B950EE">
      <w:pPr>
        <w:numPr>
          <w:ilvl w:val="0"/>
          <w:numId w:val="31"/>
        </w:numPr>
        <w:spacing w:after="0" w:line="240" w:lineRule="auto"/>
        <w:ind w:left="709" w:hanging="142"/>
        <w:jc w:val="both"/>
        <w:rPr>
          <w:rFonts w:ascii="Arial" w:eastAsia="Times New Roman" w:hAnsi="Arial" w:cs="Arial"/>
          <w:bCs/>
          <w:lang w:eastAsia="es-ES"/>
        </w:rPr>
      </w:pPr>
      <w:r w:rsidRPr="00B950EE">
        <w:rPr>
          <w:rFonts w:ascii="Arial" w:eastAsia="Times New Roman" w:hAnsi="Arial" w:cs="Arial"/>
          <w:bCs/>
          <w:lang w:eastAsia="es-ES"/>
        </w:rPr>
        <w:t xml:space="preserve">Experiencia previa en la impartición de un mínimo de </w:t>
      </w:r>
      <w:r w:rsidR="00E54EB8">
        <w:rPr>
          <w:rFonts w:ascii="Arial" w:eastAsia="Times New Roman" w:hAnsi="Arial" w:cs="Arial"/>
          <w:b/>
          <w:bCs/>
          <w:lang w:eastAsia="es-ES"/>
        </w:rPr>
        <w:t>Tres</w:t>
      </w:r>
      <w:r w:rsidR="00995077">
        <w:rPr>
          <w:rFonts w:ascii="Arial" w:eastAsia="Times New Roman" w:hAnsi="Arial" w:cs="Arial"/>
          <w:b/>
          <w:bCs/>
          <w:lang w:eastAsia="es-ES"/>
        </w:rPr>
        <w:t xml:space="preserve"> (3</w:t>
      </w:r>
      <w:r w:rsidRPr="00B950EE">
        <w:rPr>
          <w:rFonts w:ascii="Arial" w:eastAsia="Times New Roman" w:hAnsi="Arial" w:cs="Arial"/>
          <w:b/>
          <w:bCs/>
          <w:lang w:eastAsia="es-ES"/>
        </w:rPr>
        <w:t>)</w:t>
      </w:r>
      <w:r w:rsidRPr="00B950EE">
        <w:rPr>
          <w:rFonts w:ascii="Arial" w:eastAsia="Times New Roman" w:hAnsi="Arial" w:cs="Arial"/>
          <w:bCs/>
          <w:lang w:eastAsia="es-ES"/>
        </w:rPr>
        <w:t xml:space="preserve"> acciones en la misma especialidad formativa “TC. Transporte” / Instrucción para la obtención del carnet de conducir tipo “B” objeto de la licitación, o similar / análoga </w:t>
      </w:r>
      <w:r w:rsidRPr="00B950EE">
        <w:rPr>
          <w:rFonts w:ascii="Arial" w:eastAsia="Times New Roman" w:hAnsi="Arial" w:cs="Arial"/>
          <w:b/>
          <w:bCs/>
          <w:lang w:eastAsia="es-ES"/>
        </w:rPr>
        <w:t xml:space="preserve">(*) </w:t>
      </w:r>
      <w:r w:rsidRPr="00B950EE">
        <w:rPr>
          <w:rFonts w:ascii="Arial" w:eastAsia="Times New Roman" w:hAnsi="Arial" w:cs="Arial"/>
          <w:bCs/>
          <w:lang w:eastAsia="es-ES"/>
        </w:rPr>
        <w:t xml:space="preserve">en los últimos </w:t>
      </w:r>
      <w:r w:rsidRPr="00B950EE">
        <w:rPr>
          <w:rFonts w:ascii="Arial" w:eastAsia="Times New Roman" w:hAnsi="Arial" w:cs="Arial"/>
          <w:b/>
          <w:bCs/>
          <w:lang w:eastAsia="es-ES"/>
        </w:rPr>
        <w:t>c</w:t>
      </w:r>
      <w:r w:rsidR="00E54EB8">
        <w:rPr>
          <w:rFonts w:ascii="Arial" w:eastAsia="Times New Roman" w:hAnsi="Arial" w:cs="Arial"/>
          <w:b/>
          <w:bCs/>
          <w:lang w:eastAsia="es-ES"/>
        </w:rPr>
        <w:t>inco</w:t>
      </w:r>
      <w:r w:rsidRPr="00B950EE">
        <w:rPr>
          <w:rFonts w:ascii="Arial" w:eastAsia="Times New Roman" w:hAnsi="Arial" w:cs="Arial"/>
          <w:b/>
          <w:bCs/>
          <w:lang w:eastAsia="es-ES"/>
        </w:rPr>
        <w:t xml:space="preserve"> (5) años</w:t>
      </w:r>
      <w:r w:rsidRPr="00B950EE">
        <w:rPr>
          <w:rFonts w:ascii="Arial" w:eastAsia="Times New Roman" w:hAnsi="Arial" w:cs="Arial"/>
          <w:bCs/>
          <w:lang w:eastAsia="es-ES"/>
        </w:rPr>
        <w:t xml:space="preserve"> y/o,</w:t>
      </w:r>
    </w:p>
    <w:p w:rsidR="00B950EE" w:rsidRPr="00B950EE" w:rsidRDefault="00B950EE" w:rsidP="00B950EE">
      <w:pPr>
        <w:spacing w:after="0" w:line="240" w:lineRule="auto"/>
        <w:ind w:left="993"/>
        <w:jc w:val="both"/>
        <w:rPr>
          <w:rFonts w:ascii="Arial" w:eastAsia="Times New Roman" w:hAnsi="Arial" w:cs="Arial"/>
          <w:bCs/>
          <w:lang w:eastAsia="es-ES"/>
        </w:rPr>
      </w:pPr>
    </w:p>
    <w:p w:rsidR="00B950EE" w:rsidRPr="00B950EE" w:rsidRDefault="00B950EE" w:rsidP="00B950EE">
      <w:pPr>
        <w:numPr>
          <w:ilvl w:val="0"/>
          <w:numId w:val="31"/>
        </w:numPr>
        <w:spacing w:after="0" w:line="240" w:lineRule="auto"/>
        <w:ind w:left="709" w:hanging="141"/>
        <w:jc w:val="both"/>
        <w:rPr>
          <w:rFonts w:ascii="Arial" w:eastAsia="Times New Roman" w:hAnsi="Arial" w:cs="Arial"/>
          <w:bCs/>
          <w:lang w:eastAsia="es-ES"/>
        </w:rPr>
      </w:pPr>
      <w:r w:rsidRPr="00B950EE">
        <w:rPr>
          <w:rFonts w:ascii="Arial" w:eastAsia="Times New Roman" w:hAnsi="Arial" w:cs="Arial"/>
          <w:bCs/>
          <w:lang w:eastAsia="es-ES"/>
        </w:rPr>
        <w:t xml:space="preserve">Experiencia previa en la impartición de contenidos iguales, análogos o similares </w:t>
      </w:r>
      <w:r w:rsidRPr="00B950EE">
        <w:rPr>
          <w:rFonts w:ascii="Arial" w:eastAsia="Times New Roman" w:hAnsi="Arial" w:cs="Arial"/>
          <w:b/>
          <w:bCs/>
          <w:lang w:eastAsia="es-ES"/>
        </w:rPr>
        <w:t xml:space="preserve">(*) </w:t>
      </w:r>
      <w:r w:rsidRPr="00B950EE">
        <w:rPr>
          <w:rFonts w:ascii="Arial" w:eastAsia="Times New Roman" w:hAnsi="Arial" w:cs="Arial"/>
          <w:bCs/>
          <w:lang w:eastAsia="es-ES"/>
        </w:rPr>
        <w:t>a los diferentes módulos de la acción formativa objeto de la licitación y en modalidad presencial.</w:t>
      </w:r>
    </w:p>
    <w:p w:rsidR="00B950EE" w:rsidRPr="00B950EE" w:rsidRDefault="00B950EE" w:rsidP="00B950EE">
      <w:pPr>
        <w:spacing w:after="0" w:line="240" w:lineRule="auto"/>
        <w:ind w:left="993" w:hanging="425"/>
        <w:jc w:val="both"/>
        <w:rPr>
          <w:rFonts w:ascii="Arial" w:eastAsia="Times New Roman" w:hAnsi="Arial" w:cs="Arial"/>
          <w:bCs/>
          <w:lang w:eastAsia="es-ES"/>
        </w:rPr>
      </w:pPr>
    </w:p>
    <w:p w:rsidR="00B950EE" w:rsidRPr="00B950EE" w:rsidRDefault="00B950EE" w:rsidP="00B950EE">
      <w:pPr>
        <w:spacing w:after="0" w:line="240" w:lineRule="auto"/>
        <w:ind w:left="709"/>
        <w:jc w:val="both"/>
        <w:rPr>
          <w:rFonts w:ascii="Arial" w:eastAsia="Times New Roman" w:hAnsi="Arial" w:cs="Arial"/>
          <w:bCs/>
          <w:lang w:eastAsia="es-ES"/>
        </w:rPr>
      </w:pPr>
      <w:r w:rsidRPr="00B950EE">
        <w:rPr>
          <w:rFonts w:ascii="Arial" w:eastAsia="Times New Roman" w:hAnsi="Arial" w:cs="Arial"/>
          <w:bCs/>
          <w:lang w:eastAsia="es-ES"/>
        </w:rPr>
        <w:t xml:space="preserve">En el caso de presentar la experiencia del equipo docente por módulos, ésta deberá ser, como mínimo, del </w:t>
      </w:r>
      <w:r w:rsidRPr="00B950EE">
        <w:rPr>
          <w:rFonts w:ascii="Arial" w:eastAsia="Times New Roman" w:hAnsi="Arial" w:cs="Arial"/>
          <w:b/>
          <w:bCs/>
          <w:u w:val="single"/>
          <w:lang w:eastAsia="es-ES"/>
        </w:rPr>
        <w:t xml:space="preserve">triple de las horas correspondientes del Programa Modular </w:t>
      </w:r>
      <w:r w:rsidRPr="00B950EE">
        <w:rPr>
          <w:rFonts w:ascii="Arial" w:eastAsia="Times New Roman" w:hAnsi="Arial" w:cs="Arial"/>
          <w:bCs/>
          <w:lang w:eastAsia="es-ES"/>
        </w:rPr>
        <w:t xml:space="preserve">que se licita, en los últimos </w:t>
      </w:r>
      <w:r w:rsidRPr="00B950EE">
        <w:rPr>
          <w:rFonts w:ascii="Arial" w:eastAsia="Times New Roman" w:hAnsi="Arial" w:cs="Arial"/>
          <w:b/>
          <w:bCs/>
          <w:lang w:eastAsia="es-ES"/>
        </w:rPr>
        <w:t>cuatro (4) años</w:t>
      </w:r>
      <w:r w:rsidRPr="00B950EE">
        <w:rPr>
          <w:rFonts w:ascii="Arial" w:eastAsia="Times New Roman" w:hAnsi="Arial" w:cs="Arial"/>
          <w:bCs/>
          <w:lang w:eastAsia="es-ES"/>
        </w:rPr>
        <w:t xml:space="preserve">. </w:t>
      </w:r>
    </w:p>
    <w:p w:rsidR="00B950EE" w:rsidRPr="00B950EE" w:rsidRDefault="00B950EE" w:rsidP="00B950EE">
      <w:pPr>
        <w:spacing w:after="0" w:line="240" w:lineRule="auto"/>
        <w:ind w:left="709"/>
        <w:jc w:val="both"/>
        <w:rPr>
          <w:rFonts w:ascii="Arial" w:eastAsia="Times New Roman" w:hAnsi="Arial" w:cs="Arial"/>
          <w:bCs/>
          <w:lang w:eastAsia="es-ES"/>
        </w:rPr>
      </w:pPr>
    </w:p>
    <w:p w:rsidR="00B950EE" w:rsidRPr="00B950EE" w:rsidRDefault="00B950EE" w:rsidP="00B950EE">
      <w:pPr>
        <w:spacing w:after="0" w:line="240" w:lineRule="auto"/>
        <w:ind w:left="709"/>
        <w:jc w:val="both"/>
        <w:rPr>
          <w:rFonts w:ascii="Arial" w:eastAsia="Times New Roman" w:hAnsi="Arial" w:cs="Arial"/>
          <w:bCs/>
          <w:lang w:eastAsia="es-ES"/>
        </w:rPr>
      </w:pPr>
      <w:r w:rsidRPr="00B950EE">
        <w:rPr>
          <w:rFonts w:ascii="Arial" w:eastAsia="Times New Roman" w:hAnsi="Arial" w:cs="Arial"/>
          <w:bCs/>
          <w:lang w:eastAsia="es-ES"/>
        </w:rPr>
        <w:t>En la verificación de la solvencia por módulos, se tomará como criterio la correspondencia entre el / los módulos/s propuesto/s a impartir cada docente con lo reflejado, como experiencia docente, en su referencia curricular.</w:t>
      </w:r>
    </w:p>
    <w:p w:rsidR="00B950EE" w:rsidRPr="00B950EE" w:rsidRDefault="00B950EE" w:rsidP="00B950EE">
      <w:pPr>
        <w:spacing w:after="0" w:line="240" w:lineRule="auto"/>
        <w:jc w:val="both"/>
        <w:rPr>
          <w:rFonts w:ascii="Arial" w:eastAsia="Times New Roman" w:hAnsi="Arial" w:cs="Arial"/>
          <w:bCs/>
          <w:lang w:eastAsia="es-ES"/>
        </w:rPr>
      </w:pPr>
    </w:p>
    <w:p w:rsidR="00B950EE" w:rsidRPr="00995077" w:rsidRDefault="00B950EE" w:rsidP="00995077">
      <w:pPr>
        <w:pStyle w:val="Prrafodelista"/>
        <w:numPr>
          <w:ilvl w:val="0"/>
          <w:numId w:val="29"/>
        </w:numPr>
        <w:shd w:val="clear" w:color="auto" w:fill="FFFFFF"/>
        <w:jc w:val="both"/>
        <w:rPr>
          <w:rFonts w:ascii="Arial" w:hAnsi="Arial" w:cs="Arial"/>
        </w:rPr>
      </w:pPr>
      <w:r w:rsidRPr="00995077">
        <w:rPr>
          <w:rFonts w:ascii="Arial" w:hAnsi="Arial" w:cs="Arial"/>
          <w:b/>
          <w:bCs/>
        </w:rPr>
        <w:t xml:space="preserve">Formación Académica: </w:t>
      </w:r>
      <w:r w:rsidRPr="00995077">
        <w:rPr>
          <w:rFonts w:ascii="Arial" w:hAnsi="Arial" w:cs="Arial"/>
          <w:bCs/>
        </w:rPr>
        <w:t xml:space="preserve">Poseer como mínimo ciclo formativo de Grado Medio o Superior o certificado de Profesionalidad de la familia Profesional de Transporte y Mantenimiento de vehículos, Técnico Superior en Automoción, Instructor de Autoescuela “Instructor de Formación Vial”, </w:t>
      </w:r>
      <w:r w:rsidRPr="00995077">
        <w:rPr>
          <w:rFonts w:ascii="Arial" w:hAnsi="Arial" w:cs="Arial"/>
        </w:rPr>
        <w:t>Certificado  de  Especialistas  CAP  en  formación  vial  y  conducción  racional  habilitado  por  el  Ministerio  de  Fomento  para  impartir  formación  en  el  CAP,  según  lo  establecido  en  el  artículo  3,  y  en  la  disposición  transitoria primera de la Orden FOM/2607/2010, de 1 de octubre</w:t>
      </w:r>
      <w:r w:rsidRPr="00995077">
        <w:rPr>
          <w:rFonts w:ascii="Arial" w:hAnsi="Arial" w:cs="Arial"/>
          <w:sz w:val="19"/>
          <w:szCs w:val="19"/>
        </w:rPr>
        <w:t xml:space="preserve">, </w:t>
      </w:r>
      <w:r w:rsidR="00662D4A" w:rsidRPr="00995077">
        <w:rPr>
          <w:rFonts w:ascii="Arial" w:hAnsi="Arial" w:cs="Arial"/>
        </w:rPr>
        <w:t>etc.</w:t>
      </w:r>
    </w:p>
    <w:p w:rsidR="00B950EE" w:rsidRPr="00B950EE" w:rsidRDefault="00B950EE" w:rsidP="00B950EE">
      <w:pPr>
        <w:spacing w:after="0" w:line="240" w:lineRule="auto"/>
        <w:jc w:val="both"/>
        <w:rPr>
          <w:rFonts w:ascii="Arial" w:eastAsia="Times New Roman" w:hAnsi="Arial" w:cs="Arial"/>
          <w:b/>
          <w:bCs/>
          <w:lang w:eastAsia="es-ES"/>
        </w:rPr>
      </w:pPr>
    </w:p>
    <w:p w:rsidR="00B950EE" w:rsidRPr="00B950EE" w:rsidRDefault="00B950EE" w:rsidP="00B950EE">
      <w:pPr>
        <w:shd w:val="clear" w:color="auto" w:fill="FFFFFF"/>
        <w:spacing w:after="0" w:line="240" w:lineRule="auto"/>
        <w:jc w:val="both"/>
        <w:rPr>
          <w:rFonts w:ascii="Arial" w:eastAsia="Times New Roman" w:hAnsi="Arial" w:cs="Arial"/>
          <w:sz w:val="19"/>
          <w:szCs w:val="19"/>
          <w:lang w:eastAsia="es-ES"/>
        </w:rPr>
      </w:pPr>
      <w:r w:rsidRPr="00B950EE">
        <w:rPr>
          <w:rFonts w:ascii="Arial" w:eastAsia="Times New Roman" w:hAnsi="Arial" w:cs="Arial"/>
          <w:b/>
          <w:bCs/>
          <w:lang w:eastAsia="es-ES"/>
        </w:rPr>
        <w:t xml:space="preserve">(*) </w:t>
      </w:r>
      <w:r w:rsidRPr="00B950EE">
        <w:rPr>
          <w:rFonts w:ascii="Arial" w:eastAsia="Times New Roman" w:hAnsi="Arial" w:cs="Arial"/>
          <w:bCs/>
          <w:lang w:eastAsia="es-ES"/>
        </w:rPr>
        <w:t xml:space="preserve">se entenderá similar o análogo al objeto del contrato aquellas acciones formativas correspondientes al área formativa de la familia de Transporte y Mantenimiento de vehículos, Técnico Superior en Automoción, Instructor de Autoescuela “Instructor de Formación Vial”, </w:t>
      </w:r>
      <w:r w:rsidRPr="00B950EE">
        <w:rPr>
          <w:rFonts w:ascii="Arial" w:eastAsia="Times New Roman" w:hAnsi="Arial" w:cs="Arial"/>
          <w:lang w:eastAsia="es-ES"/>
        </w:rPr>
        <w:t>Certificado  de  Especialistas  CAP  en  formación  vial  y  conducción  racional  habilitado  por  el  Ministerio  de  Fomento  para  impartir  formación  en  el  CAP,  según  lo  establecido  en  el  artículo  3,  y  en  la  disposición  transitoria primera de la Orden FOM/2607/2010, de 1 de octubre</w:t>
      </w:r>
      <w:r w:rsidRPr="00B950EE">
        <w:rPr>
          <w:rFonts w:ascii="Arial" w:eastAsia="Times New Roman" w:hAnsi="Arial" w:cs="Arial"/>
          <w:sz w:val="19"/>
          <w:szCs w:val="19"/>
          <w:lang w:eastAsia="es-ES"/>
        </w:rPr>
        <w:t>.</w:t>
      </w:r>
    </w:p>
    <w:p w:rsidR="00B950EE" w:rsidRPr="00B950EE" w:rsidRDefault="00B950EE" w:rsidP="00B950EE">
      <w:pPr>
        <w:spacing w:after="0" w:line="240" w:lineRule="auto"/>
        <w:jc w:val="both"/>
        <w:rPr>
          <w:rFonts w:ascii="Arial" w:eastAsia="Times New Roman" w:hAnsi="Arial" w:cs="Arial"/>
          <w:bCs/>
          <w:lang w:eastAsia="es-ES"/>
        </w:rPr>
      </w:pPr>
    </w:p>
    <w:p w:rsidR="00B950EE" w:rsidRDefault="00B950EE" w:rsidP="00B950EE">
      <w:pPr>
        <w:shd w:val="clear" w:color="auto" w:fill="FFFFFF"/>
        <w:spacing w:after="0" w:line="240" w:lineRule="auto"/>
        <w:jc w:val="both"/>
        <w:rPr>
          <w:rFonts w:ascii="Arial" w:eastAsia="Times New Roman" w:hAnsi="Arial" w:cs="Arial"/>
          <w:sz w:val="19"/>
          <w:szCs w:val="19"/>
          <w:lang w:eastAsia="es-ES"/>
        </w:rPr>
      </w:pPr>
      <w:r w:rsidRPr="00B950EE">
        <w:rPr>
          <w:rFonts w:ascii="Arial" w:eastAsia="Times New Roman" w:hAnsi="Arial" w:cs="Arial"/>
          <w:bCs/>
          <w:lang w:eastAsia="es-ES"/>
        </w:rPr>
        <w:t xml:space="preserve">Como módulos similares o análogos de la acción formativa objeto de la licitación, se consideran aquellos con contenidos vinculados al área formativa de la Familia de Transporte y Mantenimiento de vehículos, Técnico Superior en Automoción, Instructor de Autoescuela “Instructor de Formación Vial”, </w:t>
      </w:r>
      <w:r w:rsidRPr="00B950EE">
        <w:rPr>
          <w:rFonts w:ascii="Arial" w:eastAsia="Times New Roman" w:hAnsi="Arial" w:cs="Arial"/>
          <w:lang w:eastAsia="es-ES"/>
        </w:rPr>
        <w:t xml:space="preserve">Certificado  de  Especialistas  CAP  en  </w:t>
      </w:r>
      <w:r w:rsidRPr="00B950EE">
        <w:rPr>
          <w:rFonts w:ascii="Arial" w:eastAsia="Times New Roman" w:hAnsi="Arial" w:cs="Arial"/>
          <w:lang w:eastAsia="es-ES"/>
        </w:rPr>
        <w:lastRenderedPageBreak/>
        <w:t>formación  vial  y  conducción  racional  habilitado  por  el  Ministerio  de  Fomento  para  impartir  formación  en  el  CAP,  según  lo  establecido  en  el  artículo  3,  y  en  la  disposición  transitoria primera de la Orden FOM/2607/2010, de 1 de octubre</w:t>
      </w:r>
      <w:r w:rsidRPr="00B950EE">
        <w:rPr>
          <w:rFonts w:ascii="Arial" w:eastAsia="Times New Roman" w:hAnsi="Arial" w:cs="Arial"/>
          <w:sz w:val="19"/>
          <w:szCs w:val="19"/>
          <w:lang w:eastAsia="es-ES"/>
        </w:rPr>
        <w:t>.</w:t>
      </w:r>
    </w:p>
    <w:p w:rsidR="00F3716A" w:rsidRDefault="00F3716A" w:rsidP="00B950EE">
      <w:pPr>
        <w:shd w:val="clear" w:color="auto" w:fill="FFFFFF"/>
        <w:spacing w:after="0" w:line="240" w:lineRule="auto"/>
        <w:jc w:val="both"/>
        <w:rPr>
          <w:rFonts w:ascii="Arial" w:eastAsia="Times New Roman" w:hAnsi="Arial" w:cs="Arial"/>
          <w:sz w:val="19"/>
          <w:szCs w:val="19"/>
          <w:lang w:eastAsia="es-ES"/>
        </w:rPr>
      </w:pPr>
    </w:p>
    <w:p w:rsidR="00F3716A" w:rsidRPr="00B950EE" w:rsidRDefault="00F3716A" w:rsidP="00F3716A">
      <w:pPr>
        <w:shd w:val="clear" w:color="auto" w:fill="FFFFFF"/>
        <w:spacing w:after="0" w:line="240" w:lineRule="auto"/>
        <w:jc w:val="both"/>
        <w:rPr>
          <w:rFonts w:ascii="Arial" w:eastAsia="Times New Roman" w:hAnsi="Arial" w:cs="Arial"/>
          <w:sz w:val="19"/>
          <w:szCs w:val="19"/>
          <w:lang w:eastAsia="es-ES"/>
        </w:rPr>
      </w:pPr>
      <w:r w:rsidRPr="00B950EE">
        <w:rPr>
          <w:rFonts w:ascii="Arial" w:eastAsia="Times New Roman" w:hAnsi="Arial" w:cs="Arial"/>
          <w:b/>
          <w:bCs/>
          <w:lang w:eastAsia="es-ES"/>
        </w:rPr>
        <w:t xml:space="preserve">(*) </w:t>
      </w:r>
      <w:r w:rsidRPr="00B950EE">
        <w:rPr>
          <w:rFonts w:ascii="Arial" w:eastAsia="Times New Roman" w:hAnsi="Arial" w:cs="Arial"/>
          <w:bCs/>
          <w:lang w:eastAsia="es-ES"/>
        </w:rPr>
        <w:t xml:space="preserve">se entenderá similar o análogo al objeto del contrato aquellas acciones formativas correspondientes al área formativa de la familia de Transporte y Mantenimiento de vehículos, Técnico Superior en Automoción, Instructor de Autoescuela “Instructor de Formación Vial”, </w:t>
      </w:r>
      <w:r w:rsidRPr="00B950EE">
        <w:rPr>
          <w:rFonts w:ascii="Arial" w:eastAsia="Times New Roman" w:hAnsi="Arial" w:cs="Arial"/>
          <w:lang w:eastAsia="es-ES"/>
        </w:rPr>
        <w:t>Certificado  de  Especialistas  CAP  en  formación  vial  y  conducción  racional  habilitado  por  el  Ministerio  de  Fomento  para  impartir  formación  en  el  CAP,  según  lo  establecido  en  el  artículo  3,  y  en  la  disposición  transitoria primera de la Orden FOM/2607/2010, de 1 de octubre</w:t>
      </w:r>
      <w:r w:rsidRPr="00B950EE">
        <w:rPr>
          <w:rFonts w:ascii="Arial" w:eastAsia="Times New Roman" w:hAnsi="Arial" w:cs="Arial"/>
          <w:sz w:val="19"/>
          <w:szCs w:val="19"/>
          <w:lang w:eastAsia="es-ES"/>
        </w:rPr>
        <w:t>.</w:t>
      </w:r>
    </w:p>
    <w:p w:rsidR="00F3716A" w:rsidRPr="00B950EE" w:rsidRDefault="00F3716A" w:rsidP="00F3716A">
      <w:pPr>
        <w:spacing w:after="0" w:line="240" w:lineRule="auto"/>
        <w:jc w:val="both"/>
        <w:rPr>
          <w:rFonts w:ascii="Arial" w:eastAsia="Times New Roman" w:hAnsi="Arial" w:cs="Arial"/>
          <w:bCs/>
          <w:lang w:eastAsia="es-ES"/>
        </w:rPr>
      </w:pPr>
    </w:p>
    <w:p w:rsidR="00B950EE" w:rsidRPr="00B950EE" w:rsidRDefault="00B950EE" w:rsidP="00B950EE">
      <w:pPr>
        <w:spacing w:after="0" w:line="240" w:lineRule="auto"/>
        <w:jc w:val="both"/>
        <w:rPr>
          <w:rFonts w:ascii="Arial" w:eastAsia="Times New Roman" w:hAnsi="Arial" w:cs="Arial"/>
          <w:bCs/>
          <w:lang w:eastAsia="es-ES"/>
        </w:rPr>
      </w:pPr>
    </w:p>
    <w:p w:rsidR="00B950EE" w:rsidRPr="00B950EE" w:rsidRDefault="00B950EE" w:rsidP="00B950EE">
      <w:pPr>
        <w:shd w:val="clear" w:color="auto" w:fill="FFFFFF"/>
        <w:spacing w:after="0" w:line="240" w:lineRule="auto"/>
        <w:jc w:val="both"/>
        <w:rPr>
          <w:rFonts w:ascii="Arial" w:eastAsia="Times New Roman" w:hAnsi="Arial" w:cs="Arial"/>
          <w:bCs/>
          <w:lang w:eastAsia="es-ES"/>
        </w:rPr>
      </w:pPr>
      <w:r w:rsidRPr="00B950EE">
        <w:rPr>
          <w:rFonts w:ascii="Arial" w:eastAsia="Times New Roman" w:hAnsi="Arial" w:cs="Arial"/>
          <w:bCs/>
          <w:lang w:eastAsia="es-ES"/>
        </w:rPr>
        <w:t xml:space="preserve">Para acreditar dicha experiencia cada docente deberá aportar su </w:t>
      </w:r>
      <w:r w:rsidRPr="00B950EE">
        <w:rPr>
          <w:rFonts w:ascii="Arial" w:eastAsia="Times New Roman" w:hAnsi="Arial" w:cs="Arial"/>
          <w:b/>
          <w:bCs/>
          <w:u w:val="single"/>
          <w:lang w:eastAsia="es-ES"/>
        </w:rPr>
        <w:t>referencia curricular según el modelo anexo (Referencia Curricular – Anexo A), firmada y cumplimentada</w:t>
      </w:r>
      <w:r w:rsidRPr="00B950EE">
        <w:rPr>
          <w:rFonts w:ascii="Arial" w:eastAsia="Times New Roman" w:hAnsi="Arial" w:cs="Arial"/>
          <w:b/>
          <w:bCs/>
          <w:lang w:eastAsia="es-ES"/>
        </w:rPr>
        <w:t xml:space="preserve"> </w:t>
      </w:r>
      <w:r w:rsidRPr="00B950EE">
        <w:rPr>
          <w:rFonts w:ascii="Arial" w:eastAsia="Times New Roman" w:hAnsi="Arial" w:cs="Arial"/>
          <w:b/>
          <w:bCs/>
          <w:u w:val="single"/>
          <w:lang w:eastAsia="es-ES"/>
        </w:rPr>
        <w:t>sólo en las áreas requeridas y sólo para la experiencia exigida</w:t>
      </w:r>
      <w:r w:rsidRPr="00B950EE">
        <w:rPr>
          <w:rFonts w:ascii="Arial" w:eastAsia="Times New Roman" w:hAnsi="Arial" w:cs="Arial"/>
          <w:bCs/>
          <w:lang w:eastAsia="es-ES"/>
        </w:rPr>
        <w:t xml:space="preserve"> en los presentes pliegos, como se indica en dicho modelo.</w:t>
      </w:r>
    </w:p>
    <w:p w:rsidR="00B950EE" w:rsidRPr="00B950EE" w:rsidRDefault="00B950EE" w:rsidP="00B950EE">
      <w:pPr>
        <w:spacing w:after="0" w:line="240" w:lineRule="auto"/>
        <w:ind w:left="720"/>
        <w:jc w:val="both"/>
        <w:rPr>
          <w:rFonts w:ascii="Arial" w:eastAsia="Times New Roman" w:hAnsi="Arial" w:cs="Arial"/>
          <w:bCs/>
          <w:lang w:eastAsia="es-ES"/>
        </w:rPr>
      </w:pPr>
    </w:p>
    <w:p w:rsidR="00B950EE" w:rsidRPr="00B950EE" w:rsidRDefault="00B950EE" w:rsidP="00B950EE">
      <w:pPr>
        <w:shd w:val="clear" w:color="auto" w:fill="FFFFFF"/>
        <w:spacing w:after="0" w:line="240" w:lineRule="auto"/>
        <w:jc w:val="both"/>
        <w:rPr>
          <w:rFonts w:ascii="Arial" w:eastAsia="Times New Roman" w:hAnsi="Arial" w:cs="Arial"/>
          <w:b/>
          <w:bCs/>
          <w:u w:val="single"/>
          <w:lang w:eastAsia="es-ES"/>
        </w:rPr>
      </w:pPr>
      <w:r w:rsidRPr="00B950EE">
        <w:rPr>
          <w:rFonts w:ascii="Arial" w:eastAsia="Times New Roman" w:hAnsi="Arial" w:cs="Arial"/>
          <w:b/>
          <w:bCs/>
          <w:u w:val="single"/>
          <w:lang w:eastAsia="es-ES"/>
        </w:rPr>
        <w:t xml:space="preserve">Si posee la formación académica requerida, deberán presentar copia de la Titulación reglada solicitada. </w:t>
      </w:r>
    </w:p>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sz w:val="24"/>
          <w:szCs w:val="24"/>
          <w:lang w:val="es-ES_tradnl" w:eastAsia="es-ES"/>
        </w:rPr>
      </w:pPr>
    </w:p>
    <w:p w:rsidR="00B950EE" w:rsidRPr="00B950EE" w:rsidRDefault="00B950EE" w:rsidP="00B950EE">
      <w:pPr>
        <w:numPr>
          <w:ilvl w:val="0"/>
          <w:numId w:val="26"/>
        </w:numPr>
        <w:autoSpaceDE w:val="0"/>
        <w:autoSpaceDN w:val="0"/>
        <w:adjustRightInd w:val="0"/>
        <w:spacing w:after="0" w:line="240" w:lineRule="auto"/>
        <w:ind w:left="284" w:hanging="284"/>
        <w:jc w:val="both"/>
        <w:rPr>
          <w:rFonts w:ascii="Arial" w:eastAsia="Times New Roman" w:hAnsi="Arial" w:cs="Arial"/>
          <w:b/>
          <w:lang w:eastAsia="es-ES"/>
        </w:rPr>
      </w:pPr>
      <w:r w:rsidRPr="00B950EE">
        <w:rPr>
          <w:rFonts w:ascii="Arial" w:eastAsia="Times New Roman" w:hAnsi="Arial" w:cs="Arial"/>
          <w:b/>
          <w:lang w:eastAsia="es-ES"/>
        </w:rPr>
        <w:t xml:space="preserve">Solvencia de las instalaciones y equipamiento requerido: </w:t>
      </w:r>
    </w:p>
    <w:p w:rsidR="00B950EE" w:rsidRPr="00B950EE" w:rsidRDefault="00B950EE" w:rsidP="00B950EE">
      <w:pPr>
        <w:spacing w:after="200" w:line="276" w:lineRule="auto"/>
        <w:jc w:val="both"/>
        <w:rPr>
          <w:rFonts w:ascii="Arial" w:eastAsia="Batang" w:hAnsi="Arial" w:cs="Arial"/>
          <w:lang w:val="es-ES_tradnl"/>
        </w:rPr>
      </w:pPr>
    </w:p>
    <w:p w:rsidR="00B950EE" w:rsidRPr="00B950EE" w:rsidRDefault="00B950EE" w:rsidP="00B950EE">
      <w:pPr>
        <w:spacing w:after="200" w:line="276" w:lineRule="auto"/>
        <w:jc w:val="both"/>
        <w:rPr>
          <w:rFonts w:ascii="Arial" w:eastAsia="Batang" w:hAnsi="Arial" w:cs="Arial"/>
          <w:lang w:val="es-ES_tradnl"/>
        </w:rPr>
      </w:pPr>
      <w:r w:rsidRPr="00B950EE">
        <w:rPr>
          <w:rFonts w:ascii="Arial" w:eastAsia="Batang" w:hAnsi="Arial" w:cs="Arial"/>
          <w:lang w:val="es-ES_tradnl"/>
        </w:rPr>
        <w:t>Las instalaciones, el equipamiento y la maquinaria necesaria para la impartición de la acción de Mejora de la Empleabilidad han de garantizar la correcta realización del Programa Formativo. Para ello, se requiere que cumplan con los siguientes requerimientos:</w:t>
      </w:r>
    </w:p>
    <w:p w:rsidR="00B4199A" w:rsidRPr="00F5103E" w:rsidRDefault="00B4199A" w:rsidP="00B4199A">
      <w:pPr>
        <w:numPr>
          <w:ilvl w:val="0"/>
          <w:numId w:val="49"/>
        </w:numPr>
        <w:spacing w:before="120" w:after="0" w:line="240" w:lineRule="auto"/>
        <w:ind w:left="284" w:hanging="284"/>
        <w:jc w:val="both"/>
        <w:rPr>
          <w:rFonts w:ascii="Arial" w:eastAsia="Times New Roman" w:hAnsi="Arial" w:cs="Arial"/>
          <w:szCs w:val="20"/>
          <w:lang w:eastAsia="es-ES"/>
        </w:rPr>
      </w:pPr>
      <w:r w:rsidRPr="00F5103E">
        <w:rPr>
          <w:rFonts w:ascii="Arial" w:eastAsia="Times New Roman" w:hAnsi="Arial" w:cs="Arial"/>
          <w:b/>
          <w:szCs w:val="20"/>
          <w:lang w:eastAsia="es-ES"/>
        </w:rPr>
        <w:t>Aula/s:</w:t>
      </w:r>
    </w:p>
    <w:p w:rsidR="00B4199A" w:rsidRDefault="00B4199A" w:rsidP="00B4199A">
      <w:pPr>
        <w:spacing w:after="0" w:line="240" w:lineRule="auto"/>
        <w:ind w:left="360"/>
        <w:jc w:val="both"/>
        <w:rPr>
          <w:rFonts w:ascii="Arial" w:eastAsia="Batang" w:hAnsi="Arial" w:cs="Arial"/>
          <w:b/>
          <w:lang w:val="es-ES_tradnl"/>
        </w:rPr>
      </w:pPr>
    </w:p>
    <w:p w:rsidR="00B4199A" w:rsidRDefault="00B4199A" w:rsidP="00B4199A">
      <w:pPr>
        <w:spacing w:after="0" w:line="240" w:lineRule="auto"/>
        <w:ind w:left="360"/>
        <w:jc w:val="both"/>
        <w:rPr>
          <w:rFonts w:ascii="Arial" w:eastAsia="Batang" w:hAnsi="Arial" w:cs="Arial"/>
          <w:lang w:val="es-ES_tradnl"/>
        </w:rPr>
      </w:pPr>
      <w:r w:rsidRPr="00B950EE">
        <w:rPr>
          <w:rFonts w:ascii="Arial" w:eastAsia="Batang" w:hAnsi="Arial" w:cs="Arial"/>
          <w:b/>
          <w:lang w:val="es-ES_tradnl"/>
        </w:rPr>
        <w:t xml:space="preserve">Un aula formativa, </w:t>
      </w:r>
      <w:r w:rsidRPr="00B950EE">
        <w:rPr>
          <w:rFonts w:ascii="Arial" w:eastAsia="Times New Roman" w:hAnsi="Arial" w:cs="Arial"/>
          <w:color w:val="000000"/>
          <w:lang w:val="es-ES_tradnl" w:eastAsia="es-ES"/>
        </w:rPr>
        <w:t>con características suficientes para el adecuado desarrollo de los contenidos de la acción, permitiendo la adecuada movilidad del alumnado. A su vez, deberá estar</w:t>
      </w:r>
      <w:r>
        <w:rPr>
          <w:rFonts w:ascii="Arial" w:eastAsia="Times New Roman" w:hAnsi="Arial" w:cs="Arial"/>
          <w:color w:val="000000"/>
          <w:lang w:val="es-ES_tradnl" w:eastAsia="es-ES"/>
        </w:rPr>
        <w:t xml:space="preserve"> equipada con mobiliario de</w:t>
      </w:r>
      <w:r w:rsidRPr="00B950EE">
        <w:rPr>
          <w:rFonts w:ascii="Arial" w:eastAsia="Times New Roman" w:hAnsi="Arial" w:cs="Arial"/>
          <w:color w:val="000000"/>
          <w:lang w:val="es-ES_tradnl" w:eastAsia="es-ES"/>
        </w:rPr>
        <w:t xml:space="preserve"> 15 plazas,</w:t>
      </w:r>
      <w:r w:rsidRPr="00B950EE">
        <w:rPr>
          <w:rFonts w:ascii="Arial" w:eastAsia="Times New Roman" w:hAnsi="Arial" w:cs="Arial"/>
          <w:lang w:val="es-ES_tradnl" w:eastAsia="es-ES"/>
        </w:rPr>
        <w:t xml:space="preserve"> </w:t>
      </w:r>
      <w:r w:rsidRPr="00B950EE">
        <w:rPr>
          <w:rFonts w:ascii="Arial" w:eastAsia="Batang" w:hAnsi="Arial" w:cs="Arial"/>
          <w:lang w:val="es-ES_tradnl"/>
        </w:rPr>
        <w:t>equipada con mobiliario para 15 alumnos, con 15 equipos informáticos, instalados en red, con cañón de proyección, software de aplicaciones informáticas y ofimáticas actualizadas de características suficientes para el adecuado desarrollo de los contenidos del curso y acceso a internet (ADSL o internet) Equipos audiovisuales (Retroproyector y Altavoces).</w:t>
      </w:r>
    </w:p>
    <w:p w:rsidR="00B4199A" w:rsidRDefault="00B4199A" w:rsidP="00B4199A">
      <w:pPr>
        <w:spacing w:after="0" w:line="240" w:lineRule="auto"/>
        <w:ind w:left="360"/>
        <w:jc w:val="both"/>
        <w:rPr>
          <w:rFonts w:ascii="Arial" w:eastAsia="Times New Roman" w:hAnsi="Arial" w:cs="Arial"/>
          <w:lang w:val="es-ES_tradnl" w:eastAsia="es-ES"/>
        </w:rPr>
      </w:pPr>
    </w:p>
    <w:p w:rsidR="00B4199A" w:rsidRPr="0018473E" w:rsidRDefault="00B4199A" w:rsidP="00B4199A">
      <w:pPr>
        <w:numPr>
          <w:ilvl w:val="0"/>
          <w:numId w:val="49"/>
        </w:numPr>
        <w:tabs>
          <w:tab w:val="left" w:pos="426"/>
        </w:tabs>
        <w:spacing w:before="120" w:after="0" w:line="240" w:lineRule="auto"/>
        <w:ind w:firstLine="66"/>
        <w:jc w:val="both"/>
        <w:rPr>
          <w:rFonts w:ascii="Arial" w:eastAsia="Times New Roman" w:hAnsi="Arial" w:cs="Arial"/>
          <w:lang w:eastAsia="es-ES"/>
        </w:rPr>
      </w:pPr>
      <w:r>
        <w:rPr>
          <w:rFonts w:ascii="Arial" w:eastAsia="Times New Roman" w:hAnsi="Arial" w:cs="Arial"/>
          <w:b/>
          <w:bCs/>
          <w:lang w:eastAsia="es-ES"/>
        </w:rPr>
        <w:t>Recursos / Equipamiento</w:t>
      </w:r>
      <w:r w:rsidRPr="0018473E">
        <w:rPr>
          <w:rFonts w:ascii="Arial" w:eastAsia="Times New Roman" w:hAnsi="Arial" w:cs="Arial"/>
          <w:b/>
          <w:bCs/>
          <w:lang w:eastAsia="es-ES"/>
        </w:rPr>
        <w:t>:</w:t>
      </w:r>
      <w:r w:rsidRPr="0018473E">
        <w:rPr>
          <w:rFonts w:ascii="Arial" w:eastAsia="Times New Roman" w:hAnsi="Arial" w:cs="Arial"/>
          <w:lang w:eastAsia="es-ES"/>
        </w:rPr>
        <w:t> </w:t>
      </w:r>
    </w:p>
    <w:p w:rsidR="00B4199A" w:rsidRPr="00B950EE" w:rsidRDefault="00B4199A" w:rsidP="00B4199A">
      <w:pPr>
        <w:spacing w:after="0" w:line="240" w:lineRule="auto"/>
        <w:ind w:left="360"/>
        <w:jc w:val="both"/>
        <w:rPr>
          <w:rFonts w:ascii="Arial" w:eastAsia="Times New Roman" w:hAnsi="Arial" w:cs="Arial"/>
          <w:lang w:val="es-ES_tradnl" w:eastAsia="es-ES"/>
        </w:rPr>
      </w:pPr>
    </w:p>
    <w:p w:rsidR="00B4199A" w:rsidRPr="00B950EE" w:rsidRDefault="00B4199A" w:rsidP="00B4199A">
      <w:pPr>
        <w:spacing w:after="200" w:line="240" w:lineRule="auto"/>
        <w:ind w:left="360"/>
        <w:jc w:val="both"/>
        <w:rPr>
          <w:rFonts w:ascii="Arial" w:eastAsia="Batang" w:hAnsi="Arial" w:cs="Arial"/>
          <w:lang w:val="es-ES_tradnl"/>
        </w:rPr>
      </w:pPr>
      <w:r w:rsidRPr="00B950EE">
        <w:rPr>
          <w:rFonts w:ascii="Arial" w:eastAsia="Batang" w:hAnsi="Arial" w:cs="Arial"/>
          <w:lang w:val="es-ES_tradnl"/>
        </w:rPr>
        <w:t>Disposición de</w:t>
      </w:r>
      <w:r>
        <w:rPr>
          <w:rFonts w:ascii="Arial" w:eastAsia="Batang" w:hAnsi="Arial" w:cs="Arial"/>
          <w:lang w:val="es-ES_tradnl"/>
        </w:rPr>
        <w:t>l número de vehículos necesarios para las prácticas del grupo de alumnos</w:t>
      </w:r>
      <w:r w:rsidRPr="00B950EE">
        <w:rPr>
          <w:rFonts w:ascii="Arial" w:eastAsia="Batang" w:hAnsi="Arial" w:cs="Arial"/>
          <w:lang w:val="es-ES_tradnl"/>
        </w:rPr>
        <w:t>,</w:t>
      </w:r>
      <w:r>
        <w:rPr>
          <w:rFonts w:ascii="Arial" w:eastAsia="Batang" w:hAnsi="Arial" w:cs="Arial"/>
          <w:lang w:val="es-ES_tradnl"/>
        </w:rPr>
        <w:t xml:space="preserve"> debiendo disponer de</w:t>
      </w:r>
      <w:r w:rsidRPr="00B950EE">
        <w:rPr>
          <w:rFonts w:ascii="Arial" w:eastAsia="Batang" w:hAnsi="Arial" w:cs="Arial"/>
          <w:lang w:val="es-ES_tradnl"/>
        </w:rPr>
        <w:t xml:space="preserve"> al menos un (1) vehículo adaptado para la realización de las</w:t>
      </w:r>
      <w:r>
        <w:rPr>
          <w:rFonts w:ascii="Arial" w:eastAsia="Batang" w:hAnsi="Arial" w:cs="Arial"/>
          <w:lang w:val="es-ES_tradnl"/>
        </w:rPr>
        <w:t xml:space="preserve"> mencionadas prácticas.</w:t>
      </w:r>
    </w:p>
    <w:p w:rsidR="00B4199A" w:rsidRDefault="00B4199A" w:rsidP="00B4199A">
      <w:pPr>
        <w:spacing w:after="200" w:line="240" w:lineRule="auto"/>
        <w:ind w:left="360"/>
        <w:jc w:val="both"/>
        <w:rPr>
          <w:rFonts w:ascii="Arial" w:eastAsia="Batang" w:hAnsi="Arial" w:cs="Arial"/>
          <w:lang w:val="es-ES_tradnl"/>
        </w:rPr>
      </w:pPr>
      <w:r w:rsidRPr="00B950EE">
        <w:rPr>
          <w:rFonts w:ascii="Arial" w:eastAsia="Batang" w:hAnsi="Arial" w:cs="Arial"/>
          <w:lang w:val="es-ES_tradnl"/>
        </w:rPr>
        <w:lastRenderedPageBreak/>
        <w:t xml:space="preserve">En el desarrollo de las prácticas en aula se utilizarán los elementos de protección y los medios necesarios de seguridad e higiene en el trabajo y se observarán las normas oficiales al respecto. </w:t>
      </w:r>
    </w:p>
    <w:p w:rsidR="00B4199A" w:rsidRDefault="00B4199A" w:rsidP="00B4199A">
      <w:pPr>
        <w:spacing w:after="200" w:line="240" w:lineRule="auto"/>
        <w:ind w:left="360"/>
        <w:jc w:val="both"/>
        <w:rPr>
          <w:rFonts w:ascii="Arial" w:eastAsia="Batang" w:hAnsi="Arial" w:cs="Arial"/>
          <w:lang w:val="es-ES_tradnl"/>
        </w:rPr>
      </w:pPr>
      <w:r w:rsidRPr="00B950EE">
        <w:rPr>
          <w:rFonts w:ascii="Arial" w:eastAsia="Batang" w:hAnsi="Arial" w:cs="Arial"/>
          <w:lang w:val="es-ES_tradnl"/>
        </w:rPr>
        <w:t>Así mismo el licitador aportara los recursos didácticos complementarios o aplicaciones específicas inherentes a la formación (ejemplo: motor o motores p</w:t>
      </w:r>
      <w:r>
        <w:rPr>
          <w:rFonts w:ascii="Arial" w:eastAsia="Batang" w:hAnsi="Arial" w:cs="Arial"/>
          <w:lang w:val="es-ES_tradnl"/>
        </w:rPr>
        <w:t>ara la práctica de mecánica, etc…</w:t>
      </w:r>
      <w:r w:rsidRPr="00B950EE">
        <w:rPr>
          <w:rFonts w:ascii="Arial" w:eastAsia="Batang" w:hAnsi="Arial" w:cs="Arial"/>
          <w:lang w:val="es-ES_tradnl"/>
        </w:rPr>
        <w:t>)</w:t>
      </w:r>
      <w:r>
        <w:rPr>
          <w:rFonts w:ascii="Arial" w:eastAsia="Batang" w:hAnsi="Arial" w:cs="Arial"/>
          <w:lang w:val="es-ES_tradnl"/>
        </w:rPr>
        <w:t>.</w:t>
      </w:r>
    </w:p>
    <w:p w:rsidR="00B4199A" w:rsidRPr="0018473E" w:rsidRDefault="00B4199A" w:rsidP="00B4199A">
      <w:pPr>
        <w:numPr>
          <w:ilvl w:val="0"/>
          <w:numId w:val="49"/>
        </w:numPr>
        <w:tabs>
          <w:tab w:val="left" w:pos="426"/>
        </w:tabs>
        <w:spacing w:before="120" w:after="0" w:line="240" w:lineRule="auto"/>
        <w:ind w:firstLine="66"/>
        <w:jc w:val="both"/>
        <w:rPr>
          <w:rFonts w:ascii="Arial" w:eastAsia="Times New Roman" w:hAnsi="Arial" w:cs="Arial"/>
          <w:lang w:eastAsia="es-ES"/>
        </w:rPr>
      </w:pPr>
      <w:r w:rsidRPr="0018473E">
        <w:rPr>
          <w:rFonts w:ascii="Arial" w:eastAsia="Times New Roman" w:hAnsi="Arial" w:cs="Arial"/>
          <w:b/>
          <w:bCs/>
          <w:lang w:eastAsia="es-ES"/>
        </w:rPr>
        <w:t>Accesos / ubicación:</w:t>
      </w:r>
      <w:r w:rsidRPr="0018473E">
        <w:rPr>
          <w:rFonts w:ascii="Arial" w:eastAsia="Times New Roman" w:hAnsi="Arial" w:cs="Arial"/>
          <w:lang w:eastAsia="es-ES"/>
        </w:rPr>
        <w:t> </w:t>
      </w:r>
    </w:p>
    <w:p w:rsidR="00B4199A" w:rsidRPr="00B950EE" w:rsidRDefault="00B4199A" w:rsidP="00B4199A">
      <w:pPr>
        <w:autoSpaceDE w:val="0"/>
        <w:autoSpaceDN w:val="0"/>
        <w:adjustRightInd w:val="0"/>
        <w:spacing w:before="240" w:after="240" w:line="240" w:lineRule="auto"/>
        <w:ind w:left="426"/>
        <w:jc w:val="both"/>
        <w:rPr>
          <w:rFonts w:ascii="Arial" w:eastAsia="Times New Roman" w:hAnsi="Arial" w:cs="Arial"/>
          <w:lang w:eastAsia="es-ES"/>
        </w:rPr>
      </w:pPr>
      <w:r w:rsidRPr="00B950EE">
        <w:rPr>
          <w:rFonts w:ascii="Arial" w:eastAsia="Times New Roman" w:hAnsi="Arial" w:cs="Arial"/>
          <w:lang w:eastAsia="es-ES"/>
        </w:rPr>
        <w:t xml:space="preserve">El acceso a las instalaciones debe ser posible en transporte público y las paradas de los diferentes medios de transporte deben estar a una distancia que permita el recorrido a pie (máximo de 500 metros) o contar con medios propios que permita el acceso. </w:t>
      </w:r>
    </w:p>
    <w:p w:rsidR="00B4199A" w:rsidRDefault="00B4199A" w:rsidP="00B4199A">
      <w:pPr>
        <w:autoSpaceDE w:val="0"/>
        <w:autoSpaceDN w:val="0"/>
        <w:adjustRightInd w:val="0"/>
        <w:spacing w:before="240" w:after="240" w:line="240" w:lineRule="auto"/>
        <w:ind w:left="426"/>
        <w:jc w:val="both"/>
        <w:rPr>
          <w:rFonts w:ascii="Arial" w:eastAsia="Times New Roman" w:hAnsi="Arial" w:cs="Arial"/>
          <w:lang w:eastAsia="es-ES"/>
        </w:rPr>
      </w:pPr>
      <w:r w:rsidRPr="00B950EE">
        <w:rPr>
          <w:rFonts w:ascii="Arial" w:eastAsia="Times New Roman" w:hAnsi="Arial" w:cs="Arial"/>
          <w:lang w:eastAsia="es-ES"/>
        </w:rPr>
        <w:t>El horario de ida y vuelta de las líneas de transporte público deben garantizar la asistencia del alumno en el horario establecido de impartición (9:00 a 14:00) y cuenten con una frecuencia horaria en esa franja.</w:t>
      </w:r>
    </w:p>
    <w:p w:rsidR="00B4199A" w:rsidRPr="0018473E" w:rsidRDefault="00B4199A" w:rsidP="00B4199A">
      <w:pPr>
        <w:numPr>
          <w:ilvl w:val="0"/>
          <w:numId w:val="45"/>
        </w:numPr>
        <w:spacing w:before="120" w:after="0" w:line="240" w:lineRule="auto"/>
        <w:ind w:left="426" w:hanging="284"/>
        <w:jc w:val="both"/>
        <w:rPr>
          <w:rFonts w:ascii="Arial" w:eastAsia="Times New Roman" w:hAnsi="Arial" w:cs="Arial"/>
          <w:szCs w:val="20"/>
          <w:lang w:eastAsia="es-ES"/>
        </w:rPr>
      </w:pPr>
      <w:r w:rsidRPr="0018473E">
        <w:rPr>
          <w:rFonts w:ascii="Arial" w:eastAsia="Times New Roman" w:hAnsi="Arial" w:cs="Arial"/>
          <w:b/>
          <w:bCs/>
          <w:lang w:eastAsia="es-ES"/>
        </w:rPr>
        <w:t xml:space="preserve">Cumplimiento de la </w:t>
      </w:r>
      <w:r w:rsidRPr="0018473E">
        <w:rPr>
          <w:rFonts w:ascii="Arial" w:eastAsia="Times New Roman" w:hAnsi="Arial" w:cs="Arial"/>
          <w:b/>
          <w:lang w:eastAsia="es-ES"/>
        </w:rPr>
        <w:t xml:space="preserve">regulación legal administrativa de la Comunidad Autónoma de </w:t>
      </w:r>
      <w:r>
        <w:rPr>
          <w:rFonts w:ascii="Arial" w:eastAsia="Times New Roman" w:hAnsi="Arial" w:cs="Arial"/>
          <w:b/>
          <w:lang w:eastAsia="es-ES"/>
        </w:rPr>
        <w:t>Murcia</w:t>
      </w:r>
      <w:r w:rsidRPr="0018473E">
        <w:rPr>
          <w:rFonts w:ascii="Arial" w:eastAsia="Times New Roman" w:hAnsi="Arial" w:cs="Arial"/>
          <w:b/>
          <w:lang w:eastAsia="es-ES"/>
        </w:rPr>
        <w:t xml:space="preserve">, </w:t>
      </w:r>
      <w:r w:rsidRPr="0018473E">
        <w:rPr>
          <w:rFonts w:ascii="Arial" w:eastAsia="Times New Roman" w:hAnsi="Arial" w:cs="Arial"/>
          <w:lang w:eastAsia="es-ES"/>
        </w:rPr>
        <w:t>para la impartición de la actividad formativa en centros privados o de cesión pública; garantizando la aplicación de las</w:t>
      </w:r>
      <w:r w:rsidRPr="0018473E">
        <w:rPr>
          <w:rFonts w:ascii="Arial" w:eastAsia="Times New Roman" w:hAnsi="Arial" w:cs="Arial"/>
          <w:b/>
          <w:bCs/>
          <w:lang w:eastAsia="es-ES"/>
        </w:rPr>
        <w:t xml:space="preserve"> medidas preventivas y de protección frente al COVID que procedan.</w:t>
      </w:r>
    </w:p>
    <w:p w:rsidR="00B4199A" w:rsidRPr="0018473E" w:rsidRDefault="00B4199A" w:rsidP="00B4199A">
      <w:pPr>
        <w:spacing w:after="0" w:line="240" w:lineRule="auto"/>
        <w:jc w:val="both"/>
        <w:rPr>
          <w:rFonts w:ascii="Arial" w:eastAsia="Times New Roman" w:hAnsi="Arial" w:cs="Arial"/>
          <w:lang w:val="es-ES_tradnl" w:eastAsia="es-ES"/>
        </w:rPr>
      </w:pPr>
    </w:p>
    <w:p w:rsidR="00B4199A" w:rsidRPr="00B950EE" w:rsidRDefault="00B4199A" w:rsidP="00B4199A">
      <w:pPr>
        <w:autoSpaceDE w:val="0"/>
        <w:autoSpaceDN w:val="0"/>
        <w:adjustRightInd w:val="0"/>
        <w:spacing w:before="120" w:after="120" w:line="240" w:lineRule="auto"/>
        <w:ind w:left="360"/>
        <w:contextualSpacing/>
        <w:jc w:val="both"/>
        <w:rPr>
          <w:rFonts w:ascii="Arial" w:eastAsia="Times New Roman" w:hAnsi="Arial" w:cs="Arial"/>
          <w:lang w:eastAsia="es-ES"/>
        </w:rPr>
      </w:pPr>
    </w:p>
    <w:p w:rsidR="00B4199A" w:rsidRPr="00B950EE" w:rsidRDefault="00B4199A" w:rsidP="00B4199A">
      <w:pPr>
        <w:spacing w:before="120" w:after="120"/>
        <w:jc w:val="both"/>
        <w:rPr>
          <w:rFonts w:ascii="Arial" w:eastAsia="Batang" w:hAnsi="Arial" w:cs="Arial"/>
          <w:color w:val="000000"/>
          <w:u w:val="single"/>
          <w:lang w:val="es-ES_tradnl" w:eastAsia="es-ES"/>
        </w:rPr>
      </w:pPr>
      <w:r w:rsidRPr="00B950EE">
        <w:rPr>
          <w:rFonts w:ascii="Arial" w:eastAsia="Batang" w:hAnsi="Arial" w:cs="Arial"/>
          <w:color w:val="000000"/>
          <w:u w:val="single"/>
          <w:lang w:val="es-ES_tradnl" w:eastAsia="es-ES"/>
        </w:rPr>
        <w:t xml:space="preserve">Para justificar el cumplimiento del criterio de instalaciones y equipamiento, </w:t>
      </w:r>
      <w:r w:rsidRPr="00B950EE">
        <w:rPr>
          <w:rFonts w:ascii="Arial" w:eastAsia="Batang" w:hAnsi="Arial" w:cs="Arial"/>
          <w:b/>
          <w:color w:val="000000"/>
          <w:u w:val="single"/>
          <w:lang w:val="es-ES_tradnl" w:eastAsia="es-ES"/>
        </w:rPr>
        <w:t>se presentará la siguiente información</w:t>
      </w:r>
      <w:r w:rsidRPr="00B950EE">
        <w:rPr>
          <w:rFonts w:ascii="Arial" w:eastAsia="Batang" w:hAnsi="Arial" w:cs="Arial"/>
          <w:color w:val="000000"/>
          <w:u w:val="single"/>
          <w:lang w:val="es-ES_tradnl" w:eastAsia="es-ES"/>
        </w:rPr>
        <w:t>:</w:t>
      </w:r>
    </w:p>
    <w:p w:rsidR="00150983" w:rsidRPr="00B950EE" w:rsidRDefault="00150983" w:rsidP="00150983">
      <w:pPr>
        <w:spacing w:after="0" w:line="240" w:lineRule="auto"/>
        <w:jc w:val="both"/>
        <w:rPr>
          <w:rFonts w:ascii="Arial" w:eastAsia="Batang" w:hAnsi="Arial" w:cs="Arial"/>
          <w:color w:val="000000"/>
          <w:lang w:val="es-ES_tradnl" w:eastAsia="es-ES"/>
        </w:rPr>
      </w:pPr>
    </w:p>
    <w:p w:rsidR="00150983" w:rsidRPr="00B950EE" w:rsidRDefault="00150983" w:rsidP="00150983">
      <w:pPr>
        <w:spacing w:after="0" w:line="240" w:lineRule="auto"/>
        <w:jc w:val="both"/>
        <w:rPr>
          <w:rFonts w:ascii="Arial" w:eastAsia="Times New Roman" w:hAnsi="Arial" w:cs="Arial"/>
          <w:lang w:eastAsia="es-ES"/>
        </w:rPr>
      </w:pPr>
      <w:r w:rsidRPr="00B950EE">
        <w:rPr>
          <w:rFonts w:ascii="Arial" w:eastAsia="Times New Roman" w:hAnsi="Arial" w:cs="Arial"/>
          <w:b/>
          <w:bCs/>
          <w:lang w:eastAsia="es-ES"/>
        </w:rPr>
        <w:t>a.-</w:t>
      </w:r>
      <w:r w:rsidRPr="00B950EE">
        <w:rPr>
          <w:rFonts w:ascii="Arial" w:eastAsia="Times New Roman" w:hAnsi="Arial" w:cs="Arial"/>
          <w:b/>
          <w:bCs/>
          <w:u w:val="single"/>
          <w:lang w:eastAsia="es-ES"/>
        </w:rPr>
        <w:t xml:space="preserve"> Documento</w:t>
      </w:r>
      <w:r w:rsidRPr="00B950EE">
        <w:rPr>
          <w:rFonts w:ascii="Arial" w:eastAsia="Times New Roman" w:hAnsi="Arial" w:cs="Arial"/>
          <w:u w:val="single"/>
          <w:lang w:eastAsia="es-ES"/>
        </w:rPr>
        <w:t> </w:t>
      </w:r>
      <w:r w:rsidRPr="00B950EE">
        <w:rPr>
          <w:rFonts w:ascii="Arial" w:eastAsia="Times New Roman" w:hAnsi="Arial" w:cs="Arial"/>
          <w:lang w:eastAsia="es-ES"/>
        </w:rPr>
        <w:t>donde se recoja la siguiente información: </w:t>
      </w:r>
    </w:p>
    <w:p w:rsidR="00150983" w:rsidRPr="00B950EE" w:rsidRDefault="00150983" w:rsidP="00150983">
      <w:pPr>
        <w:spacing w:after="0" w:line="240" w:lineRule="auto"/>
        <w:jc w:val="both"/>
        <w:rPr>
          <w:rFonts w:ascii="Arial" w:eastAsia="Times New Roman" w:hAnsi="Arial" w:cs="Arial"/>
          <w:lang w:eastAsia="es-ES"/>
        </w:rPr>
      </w:pPr>
    </w:p>
    <w:p w:rsidR="00150983" w:rsidRDefault="00150983" w:rsidP="00150983">
      <w:pPr>
        <w:numPr>
          <w:ilvl w:val="0"/>
          <w:numId w:val="37"/>
        </w:numPr>
        <w:tabs>
          <w:tab w:val="num" w:pos="567"/>
        </w:tabs>
        <w:spacing w:after="0" w:line="276" w:lineRule="auto"/>
        <w:ind w:left="567" w:hanging="283"/>
        <w:jc w:val="both"/>
        <w:rPr>
          <w:rFonts w:ascii="Arial" w:eastAsia="Times New Roman" w:hAnsi="Arial" w:cs="Arial"/>
          <w:lang w:eastAsia="es-ES"/>
        </w:rPr>
      </w:pPr>
      <w:r w:rsidRPr="00B950EE">
        <w:rPr>
          <w:rFonts w:ascii="Arial" w:eastAsia="Times New Roman" w:hAnsi="Arial" w:cs="Arial"/>
          <w:lang w:eastAsia="es-ES"/>
        </w:rPr>
        <w:t>Dirección del centro y plano de localización. </w:t>
      </w:r>
    </w:p>
    <w:p w:rsidR="00150983" w:rsidRPr="00B950EE" w:rsidRDefault="00150983" w:rsidP="00150983">
      <w:pPr>
        <w:numPr>
          <w:ilvl w:val="0"/>
          <w:numId w:val="38"/>
        </w:numPr>
        <w:tabs>
          <w:tab w:val="num" w:pos="567"/>
        </w:tabs>
        <w:spacing w:after="0" w:line="276" w:lineRule="auto"/>
        <w:ind w:left="567" w:hanging="283"/>
        <w:jc w:val="both"/>
        <w:rPr>
          <w:rFonts w:ascii="Arial" w:eastAsia="Times New Roman" w:hAnsi="Arial" w:cs="Arial"/>
          <w:lang w:eastAsia="es-ES"/>
        </w:rPr>
      </w:pPr>
      <w:r w:rsidRPr="00B950EE">
        <w:rPr>
          <w:rFonts w:ascii="Arial" w:eastAsia="Times New Roman" w:hAnsi="Arial" w:cs="Arial"/>
          <w:lang w:eastAsia="es-ES"/>
        </w:rPr>
        <w:t>Relación de medios de transporte público cercanos al centro. </w:t>
      </w:r>
    </w:p>
    <w:p w:rsidR="00150983" w:rsidRDefault="00150983" w:rsidP="00150983">
      <w:pPr>
        <w:numPr>
          <w:ilvl w:val="0"/>
          <w:numId w:val="37"/>
        </w:numPr>
        <w:tabs>
          <w:tab w:val="num" w:pos="567"/>
        </w:tabs>
        <w:spacing w:after="0" w:line="240" w:lineRule="auto"/>
        <w:ind w:left="567" w:hanging="283"/>
        <w:jc w:val="both"/>
        <w:rPr>
          <w:rFonts w:ascii="Arial" w:eastAsia="Times New Roman" w:hAnsi="Arial" w:cs="Arial"/>
          <w:lang w:eastAsia="es-ES"/>
        </w:rPr>
      </w:pPr>
      <w:r w:rsidRPr="000D3756">
        <w:rPr>
          <w:rFonts w:ascii="Arial" w:eastAsia="Times New Roman" w:hAnsi="Arial" w:cs="Arial"/>
          <w:lang w:eastAsia="es-ES"/>
        </w:rPr>
        <w:t>Descripción detallada del acceso, uso y disfrute de las instalaciones, así como de los servicios que en ella se prestan. </w:t>
      </w:r>
    </w:p>
    <w:p w:rsidR="00150983" w:rsidRPr="000D3756" w:rsidRDefault="00150983" w:rsidP="00150983">
      <w:pPr>
        <w:numPr>
          <w:ilvl w:val="0"/>
          <w:numId w:val="37"/>
        </w:numPr>
        <w:tabs>
          <w:tab w:val="num" w:pos="567"/>
        </w:tabs>
        <w:spacing w:after="0" w:line="240" w:lineRule="auto"/>
        <w:ind w:left="567" w:hanging="283"/>
        <w:jc w:val="both"/>
        <w:rPr>
          <w:rFonts w:ascii="Arial" w:eastAsia="Times New Roman" w:hAnsi="Arial" w:cs="Arial"/>
          <w:lang w:eastAsia="es-ES"/>
        </w:rPr>
      </w:pPr>
      <w:r w:rsidRPr="000D3756">
        <w:rPr>
          <w:rFonts w:ascii="Arial" w:eastAsia="Times New Roman" w:hAnsi="Arial" w:cs="Arial"/>
          <w:lang w:eastAsia="es-ES"/>
        </w:rPr>
        <w:t xml:space="preserve">Aula y espacios a disposición de la acción formativa, con la descripción de sus características (dimensiones, distribución del mobiliario, condiciones de ventilación…) e infraestructura, </w:t>
      </w:r>
      <w:r w:rsidRPr="000D3756">
        <w:rPr>
          <w:rFonts w:ascii="Arial" w:eastAsia="Times New Roman" w:hAnsi="Arial" w:cs="Arial"/>
          <w:b/>
          <w:lang w:eastAsia="es-ES"/>
        </w:rPr>
        <w:t>incluyendo fotografías y plano del centro</w:t>
      </w:r>
      <w:r w:rsidRPr="000D3756">
        <w:rPr>
          <w:rFonts w:ascii="Arial" w:eastAsia="Times New Roman" w:hAnsi="Arial" w:cs="Arial"/>
          <w:lang w:eastAsia="es-ES"/>
        </w:rPr>
        <w:t>, en base a los requisitos de solvencia exigida en este punto. </w:t>
      </w:r>
    </w:p>
    <w:p w:rsidR="00150983" w:rsidRPr="00B950EE" w:rsidRDefault="00150983" w:rsidP="00150983">
      <w:pPr>
        <w:numPr>
          <w:ilvl w:val="0"/>
          <w:numId w:val="37"/>
        </w:numPr>
        <w:tabs>
          <w:tab w:val="num" w:pos="567"/>
        </w:tabs>
        <w:spacing w:after="0" w:line="240" w:lineRule="auto"/>
        <w:ind w:left="567" w:hanging="283"/>
        <w:jc w:val="both"/>
        <w:rPr>
          <w:rFonts w:ascii="Arial" w:eastAsia="Times New Roman" w:hAnsi="Arial" w:cs="Arial"/>
          <w:lang w:eastAsia="es-ES"/>
        </w:rPr>
      </w:pPr>
      <w:r w:rsidRPr="00B950EE">
        <w:rPr>
          <w:rFonts w:ascii="Arial" w:eastAsia="Times New Roman" w:hAnsi="Arial" w:cs="Arial"/>
          <w:lang w:eastAsia="es-ES"/>
        </w:rPr>
        <w:t>Referencia a la regulación legal administrativa de la Com</w:t>
      </w:r>
      <w:r>
        <w:rPr>
          <w:rFonts w:ascii="Arial" w:eastAsia="Times New Roman" w:hAnsi="Arial" w:cs="Arial"/>
          <w:lang w:eastAsia="es-ES"/>
        </w:rPr>
        <w:t xml:space="preserve">unidad Autónoma </w:t>
      </w:r>
      <w:r w:rsidRPr="00B950EE">
        <w:rPr>
          <w:rFonts w:ascii="Arial" w:eastAsia="Times New Roman" w:hAnsi="Arial" w:cs="Arial"/>
          <w:lang w:eastAsia="es-ES"/>
        </w:rPr>
        <w:t>en cuanto a las medidas preventivas y de protección frente al COVID, en relación con la impartición de la actividad formativa; y en concreto sobre los criterios de aplicación respecto al número de alumnos/as por aula.</w:t>
      </w:r>
    </w:p>
    <w:p w:rsidR="00150983" w:rsidRDefault="00150983" w:rsidP="00150983">
      <w:pPr>
        <w:numPr>
          <w:ilvl w:val="0"/>
          <w:numId w:val="46"/>
        </w:numPr>
        <w:spacing w:after="0" w:line="240" w:lineRule="auto"/>
        <w:ind w:left="567" w:hanging="283"/>
        <w:jc w:val="both"/>
        <w:rPr>
          <w:rFonts w:ascii="Arial" w:eastAsia="Times New Roman" w:hAnsi="Arial" w:cs="Arial"/>
          <w:lang w:eastAsia="es-ES"/>
        </w:rPr>
      </w:pPr>
      <w:r w:rsidRPr="000D3756">
        <w:rPr>
          <w:rFonts w:ascii="Arial" w:eastAsia="Times New Roman" w:hAnsi="Arial" w:cs="Arial"/>
          <w:lang w:eastAsia="es-ES"/>
        </w:rPr>
        <w:t>Exposición y descripción de los criterios aplicados para evidenciar el cumplimiento de la regulación legal administrativa.</w:t>
      </w:r>
    </w:p>
    <w:p w:rsidR="00150983" w:rsidRPr="00A71E46" w:rsidRDefault="00150983" w:rsidP="00150983">
      <w:pPr>
        <w:numPr>
          <w:ilvl w:val="0"/>
          <w:numId w:val="46"/>
        </w:numPr>
        <w:spacing w:after="0" w:line="240" w:lineRule="auto"/>
        <w:ind w:left="567" w:hanging="283"/>
        <w:jc w:val="both"/>
        <w:rPr>
          <w:rFonts w:ascii="Arial" w:eastAsia="Times New Roman" w:hAnsi="Arial" w:cs="Arial"/>
          <w:lang w:eastAsia="es-ES"/>
        </w:rPr>
      </w:pPr>
      <w:r w:rsidRPr="00A71E46">
        <w:rPr>
          <w:rFonts w:ascii="Arial" w:eastAsia="Times New Roman" w:hAnsi="Arial" w:cs="Arial"/>
          <w:lang w:eastAsia="es-ES"/>
        </w:rPr>
        <w:t xml:space="preserve">Relación </w:t>
      </w:r>
      <w:r w:rsidRPr="000D3756">
        <w:rPr>
          <w:rFonts w:ascii="Arial" w:eastAsia="Times New Roman" w:hAnsi="Arial" w:cs="Arial"/>
          <w:lang w:eastAsia="es-ES"/>
        </w:rPr>
        <w:t xml:space="preserve">detallada </w:t>
      </w:r>
      <w:r w:rsidRPr="00A71E46">
        <w:rPr>
          <w:rFonts w:ascii="Arial" w:eastAsia="Times New Roman" w:hAnsi="Arial" w:cs="Arial"/>
          <w:lang w:eastAsia="es-ES"/>
        </w:rPr>
        <w:t>de</w:t>
      </w:r>
      <w:r w:rsidRPr="000D3756">
        <w:rPr>
          <w:rFonts w:ascii="Arial" w:eastAsia="Times New Roman" w:hAnsi="Arial" w:cs="Arial"/>
          <w:lang w:eastAsia="es-ES"/>
        </w:rPr>
        <w:t>l</w:t>
      </w:r>
      <w:r w:rsidRPr="00A71E46">
        <w:rPr>
          <w:rFonts w:ascii="Arial" w:eastAsia="Times New Roman" w:hAnsi="Arial" w:cs="Arial"/>
          <w:lang w:eastAsia="es-ES"/>
        </w:rPr>
        <w:t xml:space="preserve"> </w:t>
      </w:r>
      <w:r w:rsidRPr="00A71E46">
        <w:rPr>
          <w:rFonts w:ascii="Arial" w:eastAsia="Times New Roman" w:hAnsi="Arial" w:cs="Arial"/>
          <w:b/>
          <w:lang w:eastAsia="es-ES"/>
        </w:rPr>
        <w:t xml:space="preserve">equipamiento, </w:t>
      </w:r>
      <w:r w:rsidRPr="000D3756">
        <w:rPr>
          <w:rFonts w:ascii="Arial" w:eastAsia="Times New Roman" w:hAnsi="Arial" w:cs="Arial"/>
          <w:b/>
          <w:lang w:eastAsia="es-ES"/>
        </w:rPr>
        <w:t xml:space="preserve">herramientas, </w:t>
      </w:r>
      <w:r w:rsidRPr="00A71E46">
        <w:rPr>
          <w:rFonts w:ascii="Arial" w:eastAsia="Times New Roman" w:hAnsi="Arial" w:cs="Arial"/>
          <w:b/>
          <w:lang w:eastAsia="es-ES"/>
        </w:rPr>
        <w:t>mobiliario y materiales por aula</w:t>
      </w:r>
      <w:r w:rsidRPr="000D3756">
        <w:rPr>
          <w:rFonts w:ascii="Arial" w:eastAsia="Times New Roman" w:hAnsi="Arial" w:cs="Arial"/>
          <w:lang w:eastAsia="es-ES"/>
        </w:rPr>
        <w:t xml:space="preserve">; así como de la </w:t>
      </w:r>
      <w:r w:rsidRPr="000D3756">
        <w:rPr>
          <w:rFonts w:ascii="Arial" w:eastAsia="Times New Roman" w:hAnsi="Arial" w:cs="Arial"/>
          <w:b/>
          <w:lang w:eastAsia="es-ES"/>
        </w:rPr>
        <w:t>maquinaria, vehículo/s, vehículo/s adaptado/s</w:t>
      </w:r>
      <w:r w:rsidRPr="000D3756">
        <w:rPr>
          <w:rFonts w:ascii="Arial" w:eastAsia="Times New Roman" w:hAnsi="Arial" w:cs="Arial"/>
          <w:lang w:eastAsia="es-ES"/>
        </w:rPr>
        <w:t xml:space="preserve"> para el </w:t>
      </w:r>
      <w:r w:rsidRPr="000D3756">
        <w:rPr>
          <w:rFonts w:ascii="Arial" w:eastAsia="Times New Roman" w:hAnsi="Arial" w:cs="Arial"/>
          <w:lang w:eastAsia="es-ES"/>
        </w:rPr>
        <w:lastRenderedPageBreak/>
        <w:t>desarrollo de las clases teóricas y prácticas (</w:t>
      </w:r>
      <w:r w:rsidRPr="000D3756">
        <w:rPr>
          <w:rFonts w:ascii="Arial" w:eastAsia="Times New Roman" w:hAnsi="Arial" w:cs="Arial"/>
          <w:b/>
          <w:u w:val="single"/>
          <w:lang w:eastAsia="es-ES"/>
        </w:rPr>
        <w:t>incluyendo fotografías</w:t>
      </w:r>
      <w:r w:rsidRPr="000D3756">
        <w:rPr>
          <w:rFonts w:ascii="Arial" w:eastAsia="Times New Roman" w:hAnsi="Arial" w:cs="Arial"/>
          <w:lang w:eastAsia="es-ES"/>
        </w:rPr>
        <w:t>)</w:t>
      </w:r>
      <w:r w:rsidRPr="00A71E46">
        <w:rPr>
          <w:rFonts w:ascii="Arial" w:eastAsia="Times New Roman" w:hAnsi="Arial" w:cs="Arial"/>
          <w:lang w:eastAsia="es-ES"/>
        </w:rPr>
        <w:t>, en base a la solvencia exigida en este punto. </w:t>
      </w:r>
    </w:p>
    <w:p w:rsidR="00150983" w:rsidRDefault="00150983" w:rsidP="00150983">
      <w:pPr>
        <w:spacing w:after="0" w:line="240" w:lineRule="auto"/>
        <w:ind w:left="708"/>
        <w:rPr>
          <w:rFonts w:ascii="Arial" w:eastAsia="Times New Roman" w:hAnsi="Arial" w:cs="Arial"/>
          <w:lang w:eastAsia="es-ES"/>
        </w:rPr>
      </w:pPr>
    </w:p>
    <w:p w:rsidR="00150983" w:rsidRPr="00B950EE" w:rsidRDefault="00150983" w:rsidP="00150983">
      <w:pPr>
        <w:spacing w:after="0" w:line="240" w:lineRule="auto"/>
        <w:ind w:left="142" w:hanging="142"/>
        <w:jc w:val="both"/>
        <w:rPr>
          <w:rFonts w:ascii="Arial" w:eastAsia="Times New Roman" w:hAnsi="Arial" w:cs="Arial"/>
          <w:lang w:eastAsia="es-ES"/>
        </w:rPr>
      </w:pPr>
      <w:r>
        <w:rPr>
          <w:rFonts w:ascii="Arial" w:eastAsia="Times New Roman" w:hAnsi="Arial" w:cs="Arial"/>
          <w:b/>
          <w:lang w:eastAsia="es-ES"/>
        </w:rPr>
        <w:t>b</w:t>
      </w:r>
      <w:r w:rsidRPr="00B950EE">
        <w:rPr>
          <w:rFonts w:ascii="Arial" w:eastAsia="Times New Roman" w:hAnsi="Arial" w:cs="Arial"/>
          <w:b/>
          <w:lang w:eastAsia="es-ES"/>
        </w:rPr>
        <w:t>.- ANEXO</w:t>
      </w:r>
      <w:r>
        <w:rPr>
          <w:rFonts w:ascii="Arial" w:eastAsia="Times New Roman" w:hAnsi="Arial" w:cs="Arial"/>
          <w:b/>
          <w:lang w:eastAsia="es-ES"/>
        </w:rPr>
        <w:t xml:space="preserve"> B.III </w:t>
      </w:r>
      <w:r w:rsidRPr="00B950EE">
        <w:rPr>
          <w:rFonts w:ascii="Arial" w:eastAsia="Times New Roman" w:hAnsi="Arial" w:cs="Arial"/>
          <w:b/>
          <w:bCs/>
          <w:lang w:eastAsia="es-ES"/>
        </w:rPr>
        <w:t xml:space="preserve">de medidas de prevención y protección </w:t>
      </w:r>
      <w:r>
        <w:rPr>
          <w:rFonts w:ascii="Arial" w:eastAsia="Times New Roman" w:hAnsi="Arial" w:cs="Arial"/>
          <w:b/>
          <w:bCs/>
          <w:lang w:eastAsia="es-ES"/>
        </w:rPr>
        <w:t>frente al</w:t>
      </w:r>
      <w:r w:rsidRPr="00B950EE">
        <w:rPr>
          <w:rFonts w:ascii="Arial" w:eastAsia="Times New Roman" w:hAnsi="Arial" w:cs="Arial"/>
          <w:b/>
          <w:bCs/>
          <w:lang w:eastAsia="es-ES"/>
        </w:rPr>
        <w:t xml:space="preserve"> COVID</w:t>
      </w:r>
      <w:r w:rsidRPr="00B950EE">
        <w:rPr>
          <w:rFonts w:ascii="Arial" w:eastAsia="Times New Roman" w:hAnsi="Arial" w:cs="Arial"/>
          <w:lang w:eastAsia="es-ES"/>
        </w:rPr>
        <w:t> </w:t>
      </w:r>
    </w:p>
    <w:p w:rsidR="00B950EE" w:rsidRDefault="00150983" w:rsidP="00150983">
      <w:pPr>
        <w:autoSpaceDE w:val="0"/>
        <w:autoSpaceDN w:val="0"/>
        <w:adjustRightInd w:val="0"/>
        <w:spacing w:after="0" w:line="240" w:lineRule="auto"/>
        <w:jc w:val="both"/>
        <w:rPr>
          <w:rFonts w:ascii="Arial" w:eastAsia="Times New Roman" w:hAnsi="Arial" w:cs="Arial"/>
          <w:lang w:eastAsia="es-ES"/>
        </w:rPr>
      </w:pPr>
      <w:r w:rsidRPr="00656877">
        <w:rPr>
          <w:rFonts w:ascii="Arial" w:eastAsia="Times New Roman" w:hAnsi="Arial" w:cs="Arial"/>
          <w:lang w:eastAsia="es-ES"/>
        </w:rPr>
        <w:t>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w:t>
      </w:r>
    </w:p>
    <w:p w:rsidR="00614EA7" w:rsidRPr="00B950EE" w:rsidRDefault="00614EA7" w:rsidP="00150983">
      <w:pPr>
        <w:autoSpaceDE w:val="0"/>
        <w:autoSpaceDN w:val="0"/>
        <w:adjustRightInd w:val="0"/>
        <w:spacing w:after="0" w:line="240" w:lineRule="auto"/>
        <w:jc w:val="both"/>
        <w:rPr>
          <w:rFonts w:ascii="Arial" w:eastAsia="Times New Roman" w:hAnsi="Arial" w:cs="Arial"/>
          <w:sz w:val="24"/>
          <w:szCs w:val="24"/>
          <w:lang w:val="es-ES_tradnl"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950EE">
        <w:rPr>
          <w:rFonts w:ascii="Arial" w:eastAsia="Times New Roman" w:hAnsi="Arial" w:cs="Arial"/>
          <w:b/>
          <w:sz w:val="24"/>
          <w:lang w:eastAsia="es-ES"/>
        </w:rPr>
        <w:t xml:space="preserve">J.- Criterios de solvencia Económica y documentación a presentar </w:t>
      </w: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950EE">
        <w:rPr>
          <w:rFonts w:ascii="Arial" w:eastAsia="Times New Roman" w:hAnsi="Arial" w:cs="Arial"/>
          <w:b/>
          <w:sz w:val="24"/>
          <w:lang w:eastAsia="es-ES"/>
        </w:rPr>
        <w:t xml:space="preserve">    (“Documentación Sobre A2”) </w:t>
      </w: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b/>
          <w:lang w:eastAsia="es-ES"/>
        </w:rPr>
      </w:pP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lang w:val="es-ES_tradnl" w:eastAsia="es-ES"/>
        </w:rPr>
      </w:pPr>
      <w:r w:rsidRPr="00B950EE">
        <w:rPr>
          <w:rFonts w:ascii="Arial" w:eastAsia="Times New Roman" w:hAnsi="Arial" w:cs="Arial"/>
          <w:lang w:val="es-ES_tradnl"/>
        </w:rPr>
        <w:t xml:space="preserve">Ver el </w:t>
      </w:r>
      <w:r w:rsidRPr="00B950EE">
        <w:rPr>
          <w:rFonts w:ascii="Arial" w:eastAsia="Times New Roman" w:hAnsi="Arial" w:cs="Arial"/>
          <w:b/>
          <w:lang w:val="es-ES_tradnl"/>
        </w:rPr>
        <w:t>Bloque</w:t>
      </w:r>
      <w:r w:rsidRPr="00B950EE">
        <w:rPr>
          <w:rFonts w:ascii="Arial" w:eastAsia="Times New Roman" w:hAnsi="Arial" w:cs="Arial"/>
          <w:lang w:val="es-ES_tradnl"/>
        </w:rPr>
        <w:t xml:space="preserve"> </w:t>
      </w:r>
      <w:r w:rsidRPr="00B950EE">
        <w:rPr>
          <w:rFonts w:ascii="Arial" w:eastAsia="Times New Roman" w:hAnsi="Arial" w:cs="Arial"/>
          <w:b/>
          <w:lang w:val="es-ES_tradnl"/>
        </w:rPr>
        <w:t>III (Bases de Licitación y Adjudicación) Apartado 5.2.3. del Pliego de Condiciones Generales</w:t>
      </w:r>
      <w:r w:rsidRPr="00B950EE">
        <w:rPr>
          <w:rFonts w:ascii="Arial" w:eastAsia="Times New Roman" w:hAnsi="Arial" w:cs="Arial"/>
          <w:lang w:val="es-ES_tradnl"/>
        </w:rPr>
        <w:t xml:space="preserve"> para la Contratación, donde se especifican en detalle las indicaciones respecto a la </w:t>
      </w:r>
      <w:r w:rsidRPr="00B950EE">
        <w:rPr>
          <w:rFonts w:ascii="Arial" w:eastAsia="Times New Roman" w:hAnsi="Arial" w:cs="Arial"/>
          <w:b/>
          <w:lang w:val="es-ES_tradnl" w:eastAsia="es-ES"/>
        </w:rPr>
        <w:t>Documentación acreditativa de la solvencia económica.</w:t>
      </w:r>
    </w:p>
    <w:p w:rsidR="00B950EE" w:rsidRPr="00B950EE" w:rsidRDefault="00B950EE" w:rsidP="00B950EE">
      <w:pPr>
        <w:autoSpaceDE w:val="0"/>
        <w:autoSpaceDN w:val="0"/>
        <w:adjustRightInd w:val="0"/>
        <w:spacing w:after="0" w:line="240" w:lineRule="auto"/>
        <w:jc w:val="both"/>
        <w:rPr>
          <w:rFonts w:ascii="TTE1C89A48t00" w:eastAsia="Times New Roman" w:hAnsi="TTE1C89A48t00" w:cs="TTE1C89A48t00"/>
          <w:b/>
          <w:lang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950EE">
        <w:rPr>
          <w:rFonts w:ascii="Arial" w:eastAsia="Times New Roman" w:hAnsi="Arial" w:cs="Arial"/>
          <w:b/>
          <w:sz w:val="24"/>
          <w:lang w:eastAsia="es-ES"/>
        </w:rPr>
        <w:t>K.-</w:t>
      </w:r>
      <w:r w:rsidRPr="00B950EE">
        <w:rPr>
          <w:rFonts w:ascii="TTE1C89A48t00" w:eastAsia="Times New Roman" w:hAnsi="TTE1C89A48t00" w:cs="TTE1C89A48t00"/>
          <w:b/>
          <w:sz w:val="24"/>
          <w:lang w:eastAsia="es-ES"/>
        </w:rPr>
        <w:t xml:space="preserve"> </w:t>
      </w:r>
      <w:r w:rsidRPr="00B950EE">
        <w:rPr>
          <w:rFonts w:ascii="Arial" w:eastAsia="Times New Roman" w:hAnsi="Arial" w:cs="Arial"/>
          <w:b/>
          <w:sz w:val="24"/>
          <w:lang w:eastAsia="es-ES"/>
        </w:rPr>
        <w:t xml:space="preserve">Forma de pago </w:t>
      </w:r>
    </w:p>
    <w:p w:rsidR="00B950EE" w:rsidRPr="00B950EE" w:rsidRDefault="00B950EE" w:rsidP="00B950EE">
      <w:pPr>
        <w:spacing w:after="0" w:line="240" w:lineRule="auto"/>
        <w:jc w:val="both"/>
        <w:rPr>
          <w:rFonts w:ascii="Arial" w:eastAsia="Times New Roman" w:hAnsi="Arial" w:cs="Arial"/>
          <w:lang w:val="es-ES_tradnl" w:eastAsia="es-ES"/>
        </w:rPr>
      </w:pPr>
    </w:p>
    <w:p w:rsidR="00B950EE" w:rsidRPr="00B950EE" w:rsidRDefault="00B950EE" w:rsidP="00B950EE">
      <w:pPr>
        <w:spacing w:after="0" w:line="240" w:lineRule="auto"/>
        <w:jc w:val="both"/>
        <w:rPr>
          <w:rFonts w:ascii="Arial" w:eastAsia="Times New Roman" w:hAnsi="Arial" w:cs="Arial"/>
          <w:lang w:val="es-ES_tradnl" w:eastAsia="es-ES"/>
        </w:rPr>
      </w:pPr>
      <w:r w:rsidRPr="00B950EE">
        <w:rPr>
          <w:rFonts w:ascii="Arial" w:eastAsia="Times New Roman" w:hAnsi="Arial" w:cs="Arial"/>
          <w:lang w:val="es-ES_tradnl" w:eastAsia="es-ES"/>
        </w:rPr>
        <w:t>La facturación de los servicios prestados por parte del Contratista se efectuará por módulos (</w:t>
      </w:r>
      <w:r w:rsidRPr="00B950EE">
        <w:rPr>
          <w:rFonts w:ascii="Arial" w:eastAsia="Times New Roman" w:hAnsi="Arial" w:cs="Arial"/>
          <w:b/>
          <w:lang w:val="es-ES_tradnl" w:eastAsia="es-ES"/>
        </w:rPr>
        <w:t>con mínimo 120 horas</w:t>
      </w:r>
      <w:r w:rsidRPr="00B950EE">
        <w:rPr>
          <w:rFonts w:ascii="Arial" w:eastAsia="Times New Roman" w:hAnsi="Arial" w:cs="Arial"/>
          <w:lang w:val="es-ES_tradnl" w:eastAsia="es-ES"/>
        </w:rPr>
        <w:t xml:space="preserve">) o por la </w:t>
      </w:r>
      <w:r w:rsidRPr="00B950EE">
        <w:rPr>
          <w:rFonts w:ascii="Arial" w:eastAsia="Times New Roman" w:hAnsi="Arial" w:cs="Arial"/>
          <w:b/>
          <w:lang w:val="es-ES_tradnl" w:eastAsia="es-ES"/>
        </w:rPr>
        <w:t>totalidad de la acción impartida</w:t>
      </w:r>
      <w:r w:rsidRPr="00B950EE">
        <w:rPr>
          <w:rFonts w:ascii="Arial" w:eastAsia="Times New Roman" w:hAnsi="Arial" w:cs="Arial"/>
          <w:lang w:val="es-ES_tradnl" w:eastAsia="es-ES"/>
        </w:rPr>
        <w:t>.</w:t>
      </w:r>
    </w:p>
    <w:p w:rsidR="00B950EE" w:rsidRPr="00B950EE" w:rsidRDefault="00B950EE" w:rsidP="00B950EE">
      <w:pPr>
        <w:spacing w:after="0" w:line="240" w:lineRule="auto"/>
        <w:jc w:val="both"/>
        <w:rPr>
          <w:rFonts w:ascii="Arial" w:eastAsia="Times New Roman" w:hAnsi="Arial" w:cs="Arial"/>
          <w:lang w:val="es-ES_tradnl" w:eastAsia="es-ES"/>
        </w:rPr>
      </w:pPr>
    </w:p>
    <w:p w:rsidR="00B950EE" w:rsidRPr="00B950EE" w:rsidRDefault="00B950EE" w:rsidP="00B950EE">
      <w:pPr>
        <w:spacing w:after="0" w:line="240" w:lineRule="auto"/>
        <w:jc w:val="both"/>
        <w:rPr>
          <w:rFonts w:ascii="Arial" w:eastAsia="Times New Roman" w:hAnsi="Arial" w:cs="Arial"/>
          <w:lang w:val="es-ES_tradnl" w:eastAsia="es-ES"/>
        </w:rPr>
      </w:pPr>
      <w:r w:rsidRPr="00B950EE">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B950EE" w:rsidRPr="00B950EE" w:rsidRDefault="00B950EE" w:rsidP="00B950EE">
      <w:pPr>
        <w:spacing w:after="0" w:line="240" w:lineRule="auto"/>
        <w:jc w:val="both"/>
        <w:rPr>
          <w:rFonts w:ascii="Arial" w:eastAsia="Times New Roman" w:hAnsi="Arial" w:cs="Arial"/>
          <w:lang w:val="es-ES_tradnl" w:eastAsia="es-ES"/>
        </w:rPr>
      </w:pPr>
    </w:p>
    <w:p w:rsidR="00B950EE" w:rsidRPr="00B950EE" w:rsidRDefault="00B950EE" w:rsidP="00B950EE">
      <w:pPr>
        <w:spacing w:after="0" w:line="240" w:lineRule="auto"/>
        <w:jc w:val="both"/>
        <w:rPr>
          <w:rFonts w:ascii="Arial" w:eastAsia="Times New Roman" w:hAnsi="Arial" w:cs="Arial"/>
          <w:sz w:val="24"/>
          <w:szCs w:val="24"/>
          <w:lang w:val="es-ES_tradnl" w:eastAsia="es-ES"/>
        </w:rPr>
      </w:pPr>
      <w:r w:rsidRPr="00B950EE">
        <w:rPr>
          <w:rFonts w:ascii="Arial" w:eastAsia="Times New Roman" w:hAnsi="Arial" w:cs="Arial"/>
          <w:lang w:val="es-ES_tradnl" w:eastAsia="es-ES"/>
        </w:rPr>
        <w:t>Las facturas correspondientes a la adjudicación deberán cumplir los siguientes requisitos:</w:t>
      </w:r>
    </w:p>
    <w:p w:rsidR="00B950EE" w:rsidRPr="00B950EE" w:rsidRDefault="00B950EE" w:rsidP="00B950EE">
      <w:pPr>
        <w:spacing w:after="0" w:line="240" w:lineRule="auto"/>
        <w:jc w:val="both"/>
        <w:rPr>
          <w:rFonts w:ascii="Arial" w:eastAsia="Times New Roman" w:hAnsi="Arial" w:cs="Arial"/>
          <w:sz w:val="24"/>
          <w:szCs w:val="24"/>
          <w:lang w:val="es-ES_tradnl" w:eastAsia="es-ES"/>
        </w:rPr>
      </w:pPr>
    </w:p>
    <w:p w:rsidR="00B950EE" w:rsidRPr="003A514B" w:rsidRDefault="00B950EE" w:rsidP="003A514B">
      <w:pPr>
        <w:numPr>
          <w:ilvl w:val="0"/>
          <w:numId w:val="1"/>
        </w:numPr>
        <w:tabs>
          <w:tab w:val="num" w:pos="540"/>
          <w:tab w:val="num" w:pos="1812"/>
        </w:tabs>
        <w:autoSpaceDE w:val="0"/>
        <w:autoSpaceDN w:val="0"/>
        <w:adjustRightInd w:val="0"/>
        <w:spacing w:after="200" w:line="240" w:lineRule="auto"/>
        <w:ind w:left="540"/>
        <w:jc w:val="both"/>
        <w:rPr>
          <w:rFonts w:ascii="Arial" w:eastAsia="Times New Roman" w:hAnsi="Arial" w:cs="Arial"/>
          <w:sz w:val="24"/>
          <w:szCs w:val="24"/>
          <w:lang w:val="es-ES_tradnl" w:eastAsia="es-ES"/>
        </w:rPr>
      </w:pPr>
      <w:r w:rsidRPr="00B950EE">
        <w:rPr>
          <w:rFonts w:ascii="Arial" w:eastAsia="Times New Roman" w:hAnsi="Arial" w:cs="Arial"/>
          <w:lang w:val="es-ES_tradnl" w:eastAsia="es-ES"/>
        </w:rPr>
        <w:t>Deberán enviarse por correo electr</w:t>
      </w:r>
      <w:r w:rsidR="003A514B">
        <w:rPr>
          <w:rFonts w:ascii="Arial" w:eastAsia="Times New Roman" w:hAnsi="Arial" w:cs="Arial"/>
          <w:lang w:val="es-ES_tradnl" w:eastAsia="es-ES"/>
        </w:rPr>
        <w:t>ónico a la siguiente dirección:</w:t>
      </w:r>
      <w:r w:rsidR="003A514B">
        <w:rPr>
          <w:rFonts w:ascii="Arial" w:eastAsia="Times New Roman" w:hAnsi="Arial" w:cs="Arial"/>
          <w:color w:val="0000FF"/>
          <w:u w:val="single"/>
          <w:lang w:val="es-ES_tradnl" w:eastAsia="es-ES"/>
        </w:rPr>
        <w:t xml:space="preserve"> </w:t>
      </w:r>
      <w:r w:rsidR="003A514B" w:rsidRPr="00371257">
        <w:rPr>
          <w:color w:val="2E74B5" w:themeColor="accent1" w:themeShade="BF"/>
        </w:rPr>
        <w:t>licitaciones.murcia.inserta@fundaciononce.es</w:t>
      </w:r>
    </w:p>
    <w:p w:rsidR="00B950EE" w:rsidRPr="00B950EE" w:rsidRDefault="00B950EE" w:rsidP="00B950EE">
      <w:pPr>
        <w:numPr>
          <w:ilvl w:val="0"/>
          <w:numId w:val="2"/>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i/>
          <w:lang w:val="es-ES_tradnl" w:eastAsia="es-ES"/>
        </w:rPr>
      </w:pPr>
      <w:r w:rsidRPr="00B950EE">
        <w:rPr>
          <w:rFonts w:ascii="Arial" w:eastAsia="Times New Roman" w:hAnsi="Arial" w:cs="Arial"/>
          <w:sz w:val="24"/>
          <w:szCs w:val="24"/>
          <w:lang w:eastAsia="es-ES"/>
        </w:rPr>
        <w:t xml:space="preserve">En el </w:t>
      </w:r>
      <w:r w:rsidRPr="00B950EE">
        <w:rPr>
          <w:rFonts w:ascii="Arial" w:eastAsia="Times New Roman" w:hAnsi="Arial" w:cs="Arial"/>
          <w:lang w:val="es-ES_tradnl" w:eastAsia="es-ES"/>
        </w:rPr>
        <w:t xml:space="preserve">concepto de la/s factura/s, se indicará, </w:t>
      </w:r>
      <w:r w:rsidRPr="00B950EE">
        <w:rPr>
          <w:rFonts w:ascii="Arial" w:eastAsia="Times New Roman" w:hAnsi="Arial" w:cs="Arial"/>
          <w:b/>
          <w:lang w:val="es-ES_tradnl" w:eastAsia="es-ES"/>
        </w:rPr>
        <w:t>Curso de</w:t>
      </w:r>
      <w:r w:rsidR="003A514B">
        <w:rPr>
          <w:rFonts w:ascii="Arial" w:eastAsia="Times New Roman" w:hAnsi="Arial" w:cs="Arial"/>
          <w:b/>
          <w:lang w:val="es-ES_tradnl" w:eastAsia="es-ES"/>
        </w:rPr>
        <w:t xml:space="preserve"> Carnet de Conducir B,</w:t>
      </w:r>
      <w:r w:rsidRPr="00B950EE">
        <w:rPr>
          <w:rFonts w:ascii="Arial" w:eastAsia="Times New Roman" w:hAnsi="Arial" w:cs="Arial"/>
          <w:b/>
          <w:lang w:val="es-ES_tradnl" w:eastAsia="es-ES"/>
        </w:rPr>
        <w:t xml:space="preserve"> </w:t>
      </w:r>
      <w:r w:rsidRPr="00B950EE">
        <w:rPr>
          <w:rFonts w:ascii="Arial" w:eastAsia="Times New Roman" w:hAnsi="Arial" w:cs="Arial"/>
          <w:lang w:val="es-ES_tradnl" w:eastAsia="es-ES"/>
        </w:rPr>
        <w:t xml:space="preserve">haciendo constar de manera diferenciada en el importe, por un lado, </w:t>
      </w:r>
      <w:r w:rsidRPr="00B950EE">
        <w:rPr>
          <w:rFonts w:ascii="Arial" w:eastAsia="Times New Roman" w:hAnsi="Arial" w:cs="Arial"/>
          <w:b/>
          <w:u w:val="single"/>
          <w:lang w:val="es-ES_tradnl" w:eastAsia="es-ES"/>
        </w:rPr>
        <w:t>el coste de personal* y, por otro, el correspondiente al resto de costes</w:t>
      </w:r>
      <w:r w:rsidRPr="00B950EE">
        <w:rPr>
          <w:rFonts w:ascii="Arial" w:eastAsia="Times New Roman" w:hAnsi="Arial" w:cs="Arial"/>
          <w:lang w:val="es-ES_tradnl" w:eastAsia="es-ES"/>
        </w:rPr>
        <w:t>.</w:t>
      </w:r>
    </w:p>
    <w:p w:rsidR="00B950EE" w:rsidRPr="00B950EE" w:rsidRDefault="00B950EE" w:rsidP="00B950EE">
      <w:pPr>
        <w:numPr>
          <w:ilvl w:val="0"/>
          <w:numId w:val="2"/>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B950EE">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B950EE" w:rsidRPr="00B950EE" w:rsidRDefault="00B950EE" w:rsidP="00B950EE">
      <w:pPr>
        <w:spacing w:after="120" w:line="240" w:lineRule="auto"/>
        <w:ind w:left="567"/>
        <w:jc w:val="both"/>
        <w:rPr>
          <w:rFonts w:ascii="Arial" w:eastAsia="Times New Roman" w:hAnsi="Arial" w:cs="Arial"/>
          <w:i/>
          <w:iCs/>
          <w:sz w:val="24"/>
          <w:szCs w:val="24"/>
          <w:lang w:eastAsia="es-ES"/>
        </w:rPr>
      </w:pPr>
      <w:r w:rsidRPr="00B950EE">
        <w:rPr>
          <w:rFonts w:ascii="Arial" w:eastAsia="Times New Roman" w:hAnsi="Arial" w:cs="Arial"/>
          <w:i/>
          <w:iCs/>
          <w:sz w:val="24"/>
          <w:szCs w:val="24"/>
          <w:lang w:eastAsia="es-ES"/>
        </w:rPr>
        <w:t>“Prestación de servicios realizada en el marco del Programa Operativo de Inclusión Social y de la Economía Social cofinanciado por el Fondo Social Europeo</w:t>
      </w:r>
      <w:r w:rsidRPr="00B950EE">
        <w:rPr>
          <w:rFonts w:ascii="Arial" w:eastAsia="Times New Roman" w:hAnsi="Arial" w:cs="Arial"/>
          <w:i/>
          <w:iCs/>
          <w:lang w:eastAsia="es-ES"/>
        </w:rPr>
        <w:t xml:space="preserve"> CCI2014ES05SFOP012”.</w:t>
      </w:r>
    </w:p>
    <w:p w:rsidR="00B950EE" w:rsidRPr="00B950EE" w:rsidRDefault="00B950EE" w:rsidP="00B950EE">
      <w:pPr>
        <w:spacing w:after="120" w:line="240" w:lineRule="auto"/>
        <w:ind w:left="567"/>
        <w:jc w:val="both"/>
        <w:rPr>
          <w:rFonts w:ascii="Arial" w:eastAsia="Times New Roman" w:hAnsi="Arial" w:cs="Arial"/>
          <w:iCs/>
          <w:sz w:val="24"/>
          <w:szCs w:val="24"/>
          <w:lang w:eastAsia="es-ES"/>
        </w:rPr>
      </w:pPr>
      <w:r w:rsidRPr="00B950EE">
        <w:rPr>
          <w:rFonts w:ascii="Arial" w:eastAsia="Times New Roman" w:hAnsi="Arial" w:cs="Arial"/>
          <w:iCs/>
          <w:sz w:val="24"/>
          <w:szCs w:val="24"/>
          <w:lang w:eastAsia="es-ES"/>
        </w:rPr>
        <w:lastRenderedPageBreak/>
        <w:t>                                               y/o</w:t>
      </w:r>
    </w:p>
    <w:p w:rsidR="00B950EE" w:rsidRPr="00B950EE" w:rsidRDefault="00B950EE" w:rsidP="00B950EE">
      <w:pPr>
        <w:autoSpaceDE w:val="0"/>
        <w:autoSpaceDN w:val="0"/>
        <w:adjustRightInd w:val="0"/>
        <w:spacing w:after="0" w:line="240" w:lineRule="auto"/>
        <w:ind w:left="709"/>
        <w:jc w:val="both"/>
        <w:rPr>
          <w:rFonts w:ascii="Arial" w:eastAsia="Times New Roman" w:hAnsi="Arial" w:cs="Arial"/>
          <w:i/>
          <w:iCs/>
          <w:sz w:val="24"/>
          <w:szCs w:val="24"/>
          <w:lang w:eastAsia="es-ES"/>
        </w:rPr>
      </w:pPr>
      <w:r w:rsidRPr="00B950EE">
        <w:rPr>
          <w:rFonts w:ascii="Arial" w:eastAsia="Times New Roman" w:hAnsi="Arial" w:cs="Arial"/>
          <w:i/>
          <w:iCs/>
          <w:sz w:val="24"/>
          <w:szCs w:val="24"/>
          <w:lang w:eastAsia="es-ES"/>
        </w:rPr>
        <w:t>“Prestación de servicios realizada en el marco del Programa Operativo de Empleo Juvenil cofinanciado por el Fondo Social Europeo</w:t>
      </w:r>
      <w:r w:rsidRPr="00B950EE">
        <w:rPr>
          <w:rFonts w:ascii="Arial" w:eastAsia="Times New Roman" w:hAnsi="Arial" w:cs="Arial"/>
          <w:i/>
          <w:lang w:eastAsia="es-ES"/>
        </w:rPr>
        <w:t xml:space="preserve"> CCI2014ES05M9OP001</w:t>
      </w:r>
      <w:r w:rsidRPr="00B950EE">
        <w:rPr>
          <w:rFonts w:ascii="Arial" w:eastAsia="Times New Roman" w:hAnsi="Arial" w:cs="Arial"/>
          <w:i/>
          <w:iCs/>
          <w:lang w:eastAsia="es-ES"/>
        </w:rPr>
        <w:t>”.</w:t>
      </w:r>
    </w:p>
    <w:p w:rsidR="00B950EE" w:rsidRPr="00B950EE" w:rsidRDefault="00B950EE" w:rsidP="00B950EE">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B950EE" w:rsidRPr="00B950EE" w:rsidRDefault="00B950EE" w:rsidP="00B950EE">
      <w:pPr>
        <w:spacing w:after="0" w:line="240" w:lineRule="auto"/>
        <w:jc w:val="both"/>
        <w:rPr>
          <w:rFonts w:ascii="Arial" w:eastAsia="Times New Roman" w:hAnsi="Arial" w:cs="Arial"/>
          <w:i/>
          <w:sz w:val="20"/>
          <w:highlight w:val="yellow"/>
          <w:lang w:eastAsia="es-ES"/>
        </w:rPr>
      </w:pPr>
      <w:r w:rsidRPr="00B950EE">
        <w:rPr>
          <w:rFonts w:ascii="Arial" w:eastAsia="Times New Roman" w:hAnsi="Arial" w:cs="Arial"/>
          <w:i/>
          <w:sz w:val="20"/>
          <w:lang w:eastAsia="es-ES"/>
        </w:rPr>
        <w:t xml:space="preserve">*Coste de personal: ORDEN ESS/1924/2016, de 13 de diciembre, por la que se determinan los gastos subvencionables por el Fondo Social Europeo durante el período de programación 2014-2020. </w:t>
      </w:r>
      <w:r w:rsidRPr="00B950EE">
        <w:rPr>
          <w:rFonts w:ascii="Arial" w:eastAsia="Times New Roman" w:hAnsi="Arial" w:cs="Arial"/>
          <w:i/>
          <w:iCs/>
          <w:sz w:val="20"/>
          <w:lang w:eastAsia="es-ES"/>
        </w:rPr>
        <w:t>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B950EE" w:rsidRPr="00B950EE" w:rsidRDefault="00B950EE" w:rsidP="00B950EE">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i/>
          <w:iCs/>
          <w:sz w:val="24"/>
          <w:szCs w:val="24"/>
          <w:lang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sz w:val="24"/>
          <w:lang w:val="es-ES_tradnl" w:eastAsia="es-ES"/>
        </w:rPr>
        <w:t>L.- Subcontratación</w:t>
      </w:r>
    </w:p>
    <w:tbl>
      <w:tblPr>
        <w:tblW w:w="0" w:type="auto"/>
        <w:tblLook w:val="01E0" w:firstRow="1" w:lastRow="1" w:firstColumn="1" w:lastColumn="1" w:noHBand="0" w:noVBand="0"/>
      </w:tblPr>
      <w:tblGrid>
        <w:gridCol w:w="8504"/>
      </w:tblGrid>
      <w:tr w:rsidR="00B950EE" w:rsidRPr="00B950EE" w:rsidTr="00AC262F">
        <w:trPr>
          <w:trHeight w:val="432"/>
        </w:trPr>
        <w:tc>
          <w:tcPr>
            <w:tcW w:w="8587" w:type="dxa"/>
            <w:tcMar>
              <w:top w:w="57" w:type="dxa"/>
              <w:bottom w:w="57" w:type="dxa"/>
            </w:tcMar>
          </w:tcPr>
          <w:p w:rsidR="00B950EE" w:rsidRPr="00B950EE" w:rsidRDefault="00B950EE" w:rsidP="00B950EE">
            <w:pPr>
              <w:autoSpaceDE w:val="0"/>
              <w:autoSpaceDN w:val="0"/>
              <w:adjustRightInd w:val="0"/>
              <w:spacing w:after="0" w:line="240" w:lineRule="auto"/>
              <w:jc w:val="both"/>
              <w:rPr>
                <w:rFonts w:ascii="Arial" w:eastAsia="Times New Roman" w:hAnsi="Arial" w:cs="Arial"/>
                <w:i/>
                <w:lang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bCs/>
                <w:sz w:val="24"/>
                <w:szCs w:val="24"/>
                <w:lang w:val="es-ES_tradnl" w:eastAsia="es-ES"/>
              </w:rPr>
            </w:pPr>
            <w:r w:rsidRPr="00B950EE">
              <w:rPr>
                <w:rFonts w:ascii="Arial" w:eastAsia="Times New Roman" w:hAnsi="Arial" w:cs="Arial"/>
                <w:b/>
                <w:u w:val="single"/>
                <w:lang w:val="es-ES_tradnl" w:eastAsia="es-ES"/>
              </w:rPr>
              <w:t>No se permite la subcontratación para la ejecución de la presente licitación</w:t>
            </w:r>
          </w:p>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sz w:val="24"/>
          <w:lang w:val="es-ES_tradnl" w:eastAsia="es-ES"/>
        </w:rPr>
        <w:t xml:space="preserve">M.- Criterios de valoración de las propuestas. </w:t>
      </w:r>
    </w:p>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p w:rsidR="00B950EE" w:rsidRPr="00B950EE" w:rsidRDefault="00B950EE" w:rsidP="00B950EE">
      <w:pPr>
        <w:autoSpaceDE w:val="0"/>
        <w:autoSpaceDN w:val="0"/>
        <w:adjustRightInd w:val="0"/>
        <w:spacing w:after="0" w:line="240" w:lineRule="auto"/>
        <w:jc w:val="both"/>
        <w:rPr>
          <w:rFonts w:ascii="Arial" w:eastAsia="Times New Roman" w:hAnsi="Arial" w:cs="Arial"/>
          <w:b/>
          <w:lang w:val="es-ES_tradnl" w:eastAsia="es-ES"/>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418"/>
      </w:tblGrid>
      <w:tr w:rsidR="00EA516A" w:rsidRPr="00B950EE" w:rsidTr="00FD4C79">
        <w:trPr>
          <w:trHeight w:val="527"/>
        </w:trPr>
        <w:tc>
          <w:tcPr>
            <w:tcW w:w="6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A516A" w:rsidRPr="00B950EE" w:rsidRDefault="00EA516A" w:rsidP="00FD4C79">
            <w:pPr>
              <w:spacing w:after="0" w:line="240" w:lineRule="auto"/>
              <w:ind w:left="121"/>
              <w:jc w:val="both"/>
              <w:rPr>
                <w:rFonts w:ascii="Arial" w:eastAsia="Times New Roman" w:hAnsi="Arial" w:cs="Arial"/>
                <w:b/>
                <w:bCs/>
                <w:color w:val="C00000"/>
                <w:lang w:eastAsia="es-ES"/>
              </w:rPr>
            </w:pPr>
            <w:r w:rsidRPr="00B950EE">
              <w:rPr>
                <w:rFonts w:ascii="Arial" w:eastAsia="Times New Roman" w:hAnsi="Arial" w:cs="Arial"/>
                <w:b/>
                <w:bCs/>
                <w:color w:val="C00000"/>
                <w:lang w:eastAsia="es-ES"/>
              </w:rPr>
              <w:t>CRITERIOS SUJ</w:t>
            </w:r>
            <w:r>
              <w:rPr>
                <w:rFonts w:ascii="Arial" w:eastAsia="Times New Roman" w:hAnsi="Arial" w:cs="Arial"/>
                <w:b/>
                <w:bCs/>
                <w:color w:val="C00000"/>
                <w:lang w:eastAsia="es-ES"/>
              </w:rPr>
              <w:t xml:space="preserve">ETOS A JUICIO DE VALOR  (HASTA 50 </w:t>
            </w:r>
            <w:r w:rsidRPr="00B950EE">
              <w:rPr>
                <w:rFonts w:ascii="Arial" w:eastAsia="Times New Roman" w:hAnsi="Arial" w:cs="Arial"/>
                <w:b/>
                <w:bCs/>
                <w:color w:val="C00000"/>
                <w:lang w:eastAsia="es-ES"/>
              </w:rPr>
              <w:t>PUNTOS):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516A" w:rsidRPr="00B950EE" w:rsidRDefault="00EA516A" w:rsidP="00FD4C79">
            <w:pPr>
              <w:spacing w:after="0" w:line="240" w:lineRule="auto"/>
              <w:jc w:val="center"/>
              <w:rPr>
                <w:rFonts w:ascii="Arial" w:eastAsia="Times New Roman" w:hAnsi="Arial" w:cs="Arial"/>
                <w:b/>
                <w:bCs/>
                <w:lang w:eastAsia="es-ES"/>
              </w:rPr>
            </w:pPr>
            <w:r w:rsidRPr="00B950EE">
              <w:rPr>
                <w:rFonts w:ascii="Arial" w:eastAsia="Times New Roman" w:hAnsi="Arial" w:cs="Arial"/>
                <w:b/>
                <w:bCs/>
                <w:lang w:eastAsia="es-ES"/>
              </w:rPr>
              <w:t>Ptos.</w:t>
            </w:r>
          </w:p>
        </w:tc>
      </w:tr>
      <w:tr w:rsidR="00EA516A" w:rsidRPr="00B950EE" w:rsidTr="00FD4C79">
        <w:trPr>
          <w:trHeight w:val="567"/>
        </w:trPr>
        <w:tc>
          <w:tcPr>
            <w:tcW w:w="6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516A" w:rsidRPr="00B950EE" w:rsidRDefault="00EA516A" w:rsidP="00FD4C79">
            <w:pPr>
              <w:spacing w:after="0" w:line="240" w:lineRule="auto"/>
              <w:ind w:left="168"/>
              <w:rPr>
                <w:rFonts w:ascii="Arial" w:eastAsia="Times New Roman" w:hAnsi="Arial" w:cs="Arial"/>
                <w:b/>
                <w:lang w:eastAsia="es-ES"/>
              </w:rPr>
            </w:pPr>
            <w:r w:rsidRPr="00B950EE">
              <w:rPr>
                <w:rFonts w:ascii="Arial" w:eastAsia="Times New Roman" w:hAnsi="Arial" w:cs="Arial"/>
                <w:b/>
                <w:lang w:eastAsia="es-ES"/>
              </w:rPr>
              <w:t>REQUISITOS TÉCNICOS</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516A" w:rsidRPr="00B950EE" w:rsidRDefault="00EA516A" w:rsidP="00FD4C79">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50</w:t>
            </w:r>
          </w:p>
        </w:tc>
      </w:tr>
      <w:tr w:rsidR="00EA516A" w:rsidRPr="00B950EE" w:rsidTr="00FD4C79">
        <w:trPr>
          <w:trHeight w:val="170"/>
        </w:trPr>
        <w:tc>
          <w:tcPr>
            <w:tcW w:w="6946" w:type="dxa"/>
            <w:tcBorders>
              <w:top w:val="single" w:sz="4" w:space="0" w:color="auto"/>
              <w:left w:val="single" w:sz="4" w:space="0" w:color="auto"/>
              <w:bottom w:val="single" w:sz="4" w:space="0" w:color="auto"/>
              <w:right w:val="single" w:sz="4" w:space="0" w:color="auto"/>
            </w:tcBorders>
            <w:vAlign w:val="center"/>
            <w:hideMark/>
          </w:tcPr>
          <w:p w:rsidR="00EA516A" w:rsidRPr="00B950EE" w:rsidRDefault="00EA516A" w:rsidP="00FD4C79">
            <w:pPr>
              <w:numPr>
                <w:ilvl w:val="0"/>
                <w:numId w:val="5"/>
              </w:numPr>
              <w:spacing w:before="80" w:after="80" w:line="240" w:lineRule="auto"/>
              <w:rPr>
                <w:rFonts w:ascii="Arial" w:eastAsia="Times New Roman" w:hAnsi="Arial" w:cs="Arial"/>
                <w:b/>
                <w:bCs/>
                <w:lang w:eastAsia="es-ES"/>
              </w:rPr>
            </w:pPr>
            <w:r>
              <w:rPr>
                <w:rFonts w:ascii="Arial" w:eastAsia="Times New Roman" w:hAnsi="Arial" w:cs="Arial"/>
                <w:b/>
                <w:lang w:eastAsia="es-ES"/>
              </w:rPr>
              <w:t>PROGRAMA FORMATIVO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516A" w:rsidRPr="00B950EE" w:rsidRDefault="00EA516A" w:rsidP="00FD4C79">
            <w:pPr>
              <w:spacing w:before="80" w:after="80" w:line="240" w:lineRule="auto"/>
              <w:jc w:val="center"/>
              <w:rPr>
                <w:rFonts w:ascii="Arial" w:eastAsia="Times New Roman" w:hAnsi="Arial" w:cs="Arial"/>
                <w:b/>
                <w:bCs/>
                <w:lang w:eastAsia="es-ES"/>
              </w:rPr>
            </w:pPr>
            <w:r>
              <w:rPr>
                <w:rFonts w:ascii="Arial" w:eastAsia="Times New Roman" w:hAnsi="Arial" w:cs="Arial"/>
                <w:b/>
                <w:bCs/>
                <w:lang w:eastAsia="es-ES"/>
              </w:rPr>
              <w:t>20</w:t>
            </w:r>
          </w:p>
        </w:tc>
      </w:tr>
      <w:tr w:rsidR="00EA516A" w:rsidRPr="00B950EE" w:rsidTr="00FD4C79">
        <w:trPr>
          <w:trHeight w:val="1367"/>
        </w:trPr>
        <w:tc>
          <w:tcPr>
            <w:tcW w:w="6946" w:type="dxa"/>
            <w:tcBorders>
              <w:top w:val="single" w:sz="4" w:space="0" w:color="auto"/>
              <w:left w:val="single" w:sz="4" w:space="0" w:color="auto"/>
              <w:bottom w:val="single" w:sz="4" w:space="0" w:color="auto"/>
              <w:right w:val="single" w:sz="4" w:space="0" w:color="auto"/>
            </w:tcBorders>
            <w:vAlign w:val="center"/>
            <w:hideMark/>
          </w:tcPr>
          <w:p w:rsidR="00EA516A" w:rsidRPr="00656877" w:rsidRDefault="00EA516A" w:rsidP="00FD4C79">
            <w:pPr>
              <w:spacing w:before="120" w:after="120"/>
              <w:jc w:val="both"/>
              <w:rPr>
                <w:rFonts w:ascii="Arial" w:hAnsi="Arial" w:cs="Arial"/>
              </w:rPr>
            </w:pPr>
            <w:r w:rsidRPr="00656877">
              <w:rPr>
                <w:rFonts w:ascii="Arial" w:hAnsi="Arial" w:cs="Arial"/>
              </w:rPr>
              <w:t>-Programación de contenidos.</w:t>
            </w:r>
          </w:p>
          <w:p w:rsidR="00EA516A" w:rsidRPr="00656877" w:rsidRDefault="00EA516A" w:rsidP="00FD4C79">
            <w:pPr>
              <w:spacing w:before="120" w:after="120"/>
              <w:jc w:val="both"/>
              <w:rPr>
                <w:rFonts w:ascii="Arial" w:hAnsi="Arial" w:cs="Arial"/>
              </w:rPr>
            </w:pPr>
            <w:r w:rsidRPr="00656877">
              <w:rPr>
                <w:rFonts w:ascii="Arial" w:hAnsi="Arial" w:cs="Arial"/>
              </w:rPr>
              <w:t xml:space="preserve">-Estructura formativa (cronograma, distribución de contenidos y módulos, distribución del profesorado en los distintos módulos.) </w:t>
            </w:r>
          </w:p>
          <w:p w:rsidR="00EA516A" w:rsidRPr="00D5372D" w:rsidRDefault="00EA516A" w:rsidP="00FD4C79">
            <w:pPr>
              <w:spacing w:before="120" w:after="120"/>
              <w:jc w:val="both"/>
              <w:rPr>
                <w:rFonts w:cs="Arial"/>
              </w:rPr>
            </w:pPr>
            <w:r w:rsidRPr="00656877">
              <w:rPr>
                <w:rFonts w:ascii="Arial" w:hAnsi="Arial" w:cs="Arial"/>
              </w:rPr>
              <w:t>-Metodología formativa (adecuación de la metodología al perfil del alumno, adecuación de la metodología a los objetivos).</w:t>
            </w:r>
          </w:p>
        </w:tc>
        <w:tc>
          <w:tcPr>
            <w:tcW w:w="1418" w:type="dxa"/>
            <w:tcBorders>
              <w:top w:val="single" w:sz="4" w:space="0" w:color="auto"/>
              <w:left w:val="single" w:sz="4" w:space="0" w:color="auto"/>
              <w:bottom w:val="single" w:sz="4" w:space="0" w:color="auto"/>
              <w:right w:val="single" w:sz="4" w:space="0" w:color="auto"/>
            </w:tcBorders>
            <w:vAlign w:val="center"/>
          </w:tcPr>
          <w:p w:rsidR="00EA516A" w:rsidRPr="00B950EE" w:rsidRDefault="00EA516A" w:rsidP="00FD4C79">
            <w:pPr>
              <w:spacing w:after="0" w:line="240" w:lineRule="auto"/>
              <w:ind w:left="168"/>
              <w:jc w:val="center"/>
              <w:rPr>
                <w:rFonts w:ascii="Arial" w:eastAsia="Times New Roman" w:hAnsi="Arial" w:cs="Arial"/>
                <w:sz w:val="24"/>
                <w:szCs w:val="24"/>
                <w:lang w:eastAsia="es-ES"/>
              </w:rPr>
            </w:pPr>
          </w:p>
        </w:tc>
      </w:tr>
      <w:tr w:rsidR="00EA516A" w:rsidRPr="00B950EE" w:rsidTr="00FD4C79">
        <w:trPr>
          <w:trHeight w:val="170"/>
        </w:trPr>
        <w:tc>
          <w:tcPr>
            <w:tcW w:w="6946" w:type="dxa"/>
            <w:tcBorders>
              <w:top w:val="single" w:sz="4" w:space="0" w:color="auto"/>
              <w:left w:val="single" w:sz="4" w:space="0" w:color="auto"/>
              <w:bottom w:val="single" w:sz="4" w:space="0" w:color="auto"/>
              <w:right w:val="single" w:sz="4" w:space="0" w:color="auto"/>
            </w:tcBorders>
            <w:vAlign w:val="center"/>
            <w:hideMark/>
          </w:tcPr>
          <w:p w:rsidR="00EA516A" w:rsidRPr="00B950EE" w:rsidRDefault="00EA516A" w:rsidP="00FD4C79">
            <w:pPr>
              <w:numPr>
                <w:ilvl w:val="0"/>
                <w:numId w:val="5"/>
              </w:numPr>
              <w:spacing w:before="80" w:after="80" w:line="240" w:lineRule="auto"/>
              <w:rPr>
                <w:rFonts w:ascii="Arial" w:eastAsia="Times New Roman" w:hAnsi="Arial" w:cs="Arial"/>
                <w:b/>
                <w:bCs/>
                <w:lang w:eastAsia="es-ES"/>
              </w:rPr>
            </w:pPr>
            <w:r w:rsidRPr="00B950EE">
              <w:rPr>
                <w:rFonts w:ascii="Arial" w:eastAsia="Times New Roman" w:hAnsi="Arial" w:cs="Arial"/>
                <w:b/>
                <w:lang w:eastAsia="es-ES"/>
              </w:rPr>
              <w:t>MATERIAL DIDÁCTICO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516A" w:rsidRPr="00B950EE" w:rsidRDefault="00EA516A" w:rsidP="00FD4C79">
            <w:pPr>
              <w:spacing w:before="80" w:after="80" w:line="240" w:lineRule="auto"/>
              <w:jc w:val="center"/>
              <w:rPr>
                <w:rFonts w:ascii="Arial" w:eastAsia="Times New Roman" w:hAnsi="Arial" w:cs="Arial"/>
                <w:b/>
                <w:bCs/>
                <w:lang w:eastAsia="es-ES"/>
              </w:rPr>
            </w:pPr>
            <w:r>
              <w:rPr>
                <w:rFonts w:ascii="Arial" w:eastAsia="Times New Roman" w:hAnsi="Arial" w:cs="Arial"/>
                <w:b/>
                <w:bCs/>
                <w:lang w:eastAsia="es-ES"/>
              </w:rPr>
              <w:t>15</w:t>
            </w:r>
          </w:p>
        </w:tc>
      </w:tr>
      <w:tr w:rsidR="00EA516A" w:rsidRPr="00B950EE" w:rsidTr="00FD4C79">
        <w:trPr>
          <w:trHeight w:val="547"/>
        </w:trPr>
        <w:tc>
          <w:tcPr>
            <w:tcW w:w="6946" w:type="dxa"/>
            <w:tcBorders>
              <w:top w:val="single" w:sz="4" w:space="0" w:color="auto"/>
              <w:left w:val="single" w:sz="4" w:space="0" w:color="auto"/>
              <w:bottom w:val="single" w:sz="4" w:space="0" w:color="auto"/>
              <w:right w:val="single" w:sz="4" w:space="0" w:color="auto"/>
            </w:tcBorders>
            <w:vAlign w:val="center"/>
            <w:hideMark/>
          </w:tcPr>
          <w:p w:rsidR="00EA516A" w:rsidRPr="003A222B" w:rsidRDefault="00EA516A" w:rsidP="00FD4C79">
            <w:pPr>
              <w:spacing w:before="120" w:after="120" w:line="241" w:lineRule="auto"/>
              <w:ind w:right="17"/>
              <w:rPr>
                <w:rFonts w:ascii="Arial" w:hAnsi="Arial" w:cs="Arial"/>
                <w:szCs w:val="20"/>
              </w:rPr>
            </w:pPr>
            <w:r w:rsidRPr="003A222B">
              <w:rPr>
                <w:rFonts w:ascii="Arial" w:hAnsi="Arial" w:cs="Arial"/>
                <w:szCs w:val="20"/>
              </w:rPr>
              <w:t xml:space="preserve">- Adecuación a los objetivos de la acción. </w:t>
            </w:r>
          </w:p>
          <w:p w:rsidR="00EA516A" w:rsidRPr="003A222B" w:rsidRDefault="00EA516A" w:rsidP="00FD4C79">
            <w:pPr>
              <w:spacing w:before="120" w:after="120" w:line="241" w:lineRule="auto"/>
              <w:ind w:right="17"/>
              <w:rPr>
                <w:rFonts w:ascii="Arial" w:eastAsia="Times New Roman" w:hAnsi="Arial" w:cs="Arial"/>
                <w:szCs w:val="20"/>
                <w:lang w:eastAsia="es-ES"/>
              </w:rPr>
            </w:pPr>
            <w:r w:rsidRPr="003A222B">
              <w:rPr>
                <w:rFonts w:ascii="Arial" w:eastAsia="Times New Roman" w:hAnsi="Arial" w:cs="Arial"/>
                <w:szCs w:val="20"/>
                <w:lang w:eastAsia="es-ES"/>
              </w:rPr>
              <w:t xml:space="preserve">-Actualización y vigencia del contenido. </w:t>
            </w:r>
          </w:p>
          <w:p w:rsidR="00EA516A" w:rsidRPr="003A222B" w:rsidRDefault="00EA516A" w:rsidP="00FD4C79">
            <w:pPr>
              <w:spacing w:before="120" w:after="120" w:line="241" w:lineRule="auto"/>
              <w:ind w:right="17"/>
              <w:rPr>
                <w:rFonts w:ascii="Arial" w:eastAsia="Times New Roman" w:hAnsi="Arial" w:cs="Arial"/>
                <w:szCs w:val="20"/>
                <w:lang w:eastAsia="es-ES"/>
              </w:rPr>
            </w:pPr>
            <w:r w:rsidRPr="003A222B">
              <w:rPr>
                <w:rFonts w:ascii="Arial" w:eastAsia="Times New Roman" w:hAnsi="Arial" w:cs="Arial"/>
                <w:szCs w:val="20"/>
                <w:lang w:eastAsia="es-ES"/>
              </w:rPr>
              <w:t>-Adecuación del material a los destinatarios de la formación.</w:t>
            </w:r>
          </w:p>
          <w:p w:rsidR="00EA516A" w:rsidRPr="003A222B" w:rsidRDefault="00EA516A" w:rsidP="00FD4C79">
            <w:pPr>
              <w:spacing w:before="120" w:after="120" w:line="241" w:lineRule="auto"/>
              <w:ind w:right="17"/>
              <w:rPr>
                <w:rFonts w:ascii="Arial" w:eastAsia="Times New Roman" w:hAnsi="Arial" w:cs="Arial"/>
                <w:szCs w:val="20"/>
                <w:lang w:eastAsia="es-ES"/>
              </w:rPr>
            </w:pPr>
            <w:r w:rsidRPr="003A222B">
              <w:rPr>
                <w:rFonts w:ascii="Arial" w:eastAsia="Times New Roman" w:hAnsi="Arial" w:cs="Arial"/>
                <w:szCs w:val="20"/>
                <w:lang w:eastAsia="es-ES"/>
              </w:rPr>
              <w:t xml:space="preserve">-Adecuada Presentación: índice y paginación; redacción y lenguaje concisos; imágenes y gráficos facilitadores, calidad de la reprografía. </w:t>
            </w:r>
          </w:p>
        </w:tc>
        <w:tc>
          <w:tcPr>
            <w:tcW w:w="1418" w:type="dxa"/>
            <w:tcBorders>
              <w:top w:val="single" w:sz="4" w:space="0" w:color="auto"/>
              <w:left w:val="single" w:sz="4" w:space="0" w:color="auto"/>
              <w:bottom w:val="single" w:sz="4" w:space="0" w:color="auto"/>
              <w:right w:val="single" w:sz="4" w:space="0" w:color="auto"/>
            </w:tcBorders>
            <w:vAlign w:val="center"/>
          </w:tcPr>
          <w:p w:rsidR="00EA516A" w:rsidRPr="00B950EE" w:rsidRDefault="00EA516A" w:rsidP="00FD4C79">
            <w:pPr>
              <w:spacing w:after="0" w:line="240" w:lineRule="auto"/>
              <w:ind w:left="168"/>
              <w:jc w:val="center"/>
              <w:rPr>
                <w:rFonts w:ascii="Arial" w:eastAsia="Times New Roman" w:hAnsi="Arial" w:cs="Arial"/>
                <w:sz w:val="24"/>
                <w:szCs w:val="24"/>
                <w:lang w:eastAsia="es-ES"/>
              </w:rPr>
            </w:pPr>
          </w:p>
        </w:tc>
      </w:tr>
      <w:tr w:rsidR="00EA516A" w:rsidRPr="00B950EE" w:rsidTr="00FD4C79">
        <w:trPr>
          <w:trHeight w:val="170"/>
        </w:trPr>
        <w:tc>
          <w:tcPr>
            <w:tcW w:w="6946" w:type="dxa"/>
            <w:tcBorders>
              <w:top w:val="single" w:sz="4" w:space="0" w:color="auto"/>
              <w:left w:val="single" w:sz="4" w:space="0" w:color="auto"/>
              <w:bottom w:val="single" w:sz="4" w:space="0" w:color="auto"/>
              <w:right w:val="single" w:sz="4" w:space="0" w:color="auto"/>
            </w:tcBorders>
            <w:vAlign w:val="center"/>
            <w:hideMark/>
          </w:tcPr>
          <w:p w:rsidR="00EA516A" w:rsidRPr="00B950EE" w:rsidRDefault="00EA516A" w:rsidP="00FD4C79">
            <w:pPr>
              <w:numPr>
                <w:ilvl w:val="0"/>
                <w:numId w:val="5"/>
              </w:numPr>
              <w:spacing w:before="80" w:after="80" w:line="240" w:lineRule="auto"/>
              <w:rPr>
                <w:rFonts w:ascii="Arial" w:eastAsia="Times New Roman" w:hAnsi="Arial" w:cs="Arial"/>
                <w:b/>
                <w:lang w:eastAsia="es-ES"/>
              </w:rPr>
            </w:pPr>
            <w:r w:rsidRPr="00B950EE">
              <w:rPr>
                <w:rFonts w:ascii="Arial" w:eastAsia="Times New Roman" w:hAnsi="Arial" w:cs="Arial"/>
                <w:b/>
                <w:lang w:eastAsia="es-ES"/>
              </w:rPr>
              <w:t>EVALUACIÓN</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516A" w:rsidRPr="00B950EE" w:rsidRDefault="00EA516A" w:rsidP="00FD4C79">
            <w:pPr>
              <w:spacing w:after="0" w:line="240" w:lineRule="auto"/>
              <w:jc w:val="center"/>
              <w:rPr>
                <w:rFonts w:ascii="Arial" w:eastAsia="Times New Roman" w:hAnsi="Arial" w:cs="Arial"/>
                <w:b/>
                <w:lang w:eastAsia="es-ES"/>
              </w:rPr>
            </w:pPr>
            <w:r>
              <w:rPr>
                <w:rFonts w:ascii="Arial" w:eastAsia="Times New Roman" w:hAnsi="Arial" w:cs="Arial"/>
                <w:b/>
                <w:lang w:eastAsia="es-ES"/>
              </w:rPr>
              <w:t>15</w:t>
            </w:r>
          </w:p>
        </w:tc>
      </w:tr>
      <w:tr w:rsidR="00EA516A" w:rsidRPr="00B950EE" w:rsidTr="00FD4C79">
        <w:trPr>
          <w:trHeight w:val="1327"/>
        </w:trPr>
        <w:tc>
          <w:tcPr>
            <w:tcW w:w="6946" w:type="dxa"/>
            <w:tcBorders>
              <w:top w:val="single" w:sz="4" w:space="0" w:color="auto"/>
              <w:left w:val="single" w:sz="4" w:space="0" w:color="auto"/>
              <w:bottom w:val="single" w:sz="4" w:space="0" w:color="auto"/>
              <w:right w:val="single" w:sz="4" w:space="0" w:color="auto"/>
            </w:tcBorders>
            <w:vAlign w:val="center"/>
            <w:hideMark/>
          </w:tcPr>
          <w:p w:rsidR="00EA516A" w:rsidRPr="00B950EE" w:rsidRDefault="00EA516A" w:rsidP="00FD4C79">
            <w:pPr>
              <w:numPr>
                <w:ilvl w:val="0"/>
                <w:numId w:val="43"/>
              </w:numPr>
              <w:spacing w:before="120" w:after="120" w:line="240" w:lineRule="auto"/>
              <w:ind w:left="143" w:hanging="143"/>
              <w:jc w:val="both"/>
              <w:rPr>
                <w:rFonts w:ascii="Arial" w:eastAsia="Times New Roman" w:hAnsi="Arial" w:cs="Times New Roman"/>
                <w:szCs w:val="20"/>
                <w:lang w:eastAsia="es-ES"/>
              </w:rPr>
            </w:pPr>
            <w:r w:rsidRPr="00B950EE">
              <w:rPr>
                <w:rFonts w:ascii="Arial" w:eastAsia="Times New Roman" w:hAnsi="Arial" w:cs="Times New Roman"/>
                <w:szCs w:val="20"/>
                <w:lang w:eastAsia="es-ES"/>
              </w:rPr>
              <w:lastRenderedPageBreak/>
              <w:t xml:space="preserve">Técnicas e instrumentos de evaluación: número y secuencia de empleo </w:t>
            </w:r>
          </w:p>
          <w:p w:rsidR="00EA516A" w:rsidRPr="00B950EE" w:rsidRDefault="00EA516A" w:rsidP="00FD4C79">
            <w:pPr>
              <w:numPr>
                <w:ilvl w:val="0"/>
                <w:numId w:val="43"/>
              </w:numPr>
              <w:spacing w:before="120" w:after="120" w:line="240" w:lineRule="auto"/>
              <w:ind w:left="143" w:hanging="143"/>
              <w:jc w:val="both"/>
              <w:rPr>
                <w:rFonts w:ascii="Times New Roman" w:eastAsia="Times New Roman" w:hAnsi="Times New Roman" w:cs="Times New Roman"/>
                <w:sz w:val="24"/>
                <w:szCs w:val="24"/>
                <w:lang w:eastAsia="es-ES"/>
              </w:rPr>
            </w:pPr>
            <w:r w:rsidRPr="00B950EE">
              <w:rPr>
                <w:rFonts w:ascii="Arial" w:eastAsia="Times New Roman" w:hAnsi="Arial" w:cs="Times New Roman"/>
                <w:szCs w:val="20"/>
                <w:lang w:eastAsia="es-ES"/>
              </w:rPr>
              <w:t>Técnicas e instrumentos de evaluación: adecuación al perfil de los participantes y a los objetivos</w:t>
            </w:r>
          </w:p>
        </w:tc>
        <w:tc>
          <w:tcPr>
            <w:tcW w:w="1418" w:type="dxa"/>
            <w:tcBorders>
              <w:top w:val="single" w:sz="4" w:space="0" w:color="auto"/>
              <w:left w:val="single" w:sz="4" w:space="0" w:color="auto"/>
              <w:bottom w:val="single" w:sz="4" w:space="0" w:color="auto"/>
              <w:right w:val="single" w:sz="4" w:space="0" w:color="auto"/>
            </w:tcBorders>
            <w:vAlign w:val="center"/>
          </w:tcPr>
          <w:p w:rsidR="00EA516A" w:rsidRPr="00B950EE" w:rsidRDefault="00EA516A" w:rsidP="00FD4C79">
            <w:pPr>
              <w:spacing w:after="0" w:line="240" w:lineRule="auto"/>
              <w:ind w:left="168"/>
              <w:jc w:val="center"/>
              <w:rPr>
                <w:rFonts w:ascii="Arial" w:eastAsia="Times New Roman" w:hAnsi="Arial" w:cs="Arial"/>
                <w:sz w:val="24"/>
                <w:szCs w:val="24"/>
                <w:lang w:eastAsia="es-ES"/>
              </w:rPr>
            </w:pPr>
          </w:p>
        </w:tc>
      </w:tr>
    </w:tbl>
    <w:p w:rsidR="00EA516A" w:rsidRPr="00B950EE" w:rsidRDefault="00EA516A" w:rsidP="00EA516A">
      <w:pPr>
        <w:autoSpaceDE w:val="0"/>
        <w:autoSpaceDN w:val="0"/>
        <w:adjustRightInd w:val="0"/>
        <w:spacing w:after="0" w:line="240" w:lineRule="auto"/>
        <w:jc w:val="both"/>
        <w:rPr>
          <w:rFonts w:ascii="Arial" w:eastAsia="Times New Roman" w:hAnsi="Arial" w:cs="Arial"/>
          <w:b/>
          <w:lang w:val="es-ES_tradnl" w:eastAsia="es-ES"/>
        </w:rPr>
      </w:pPr>
    </w:p>
    <w:tbl>
      <w:tblPr>
        <w:tblW w:w="85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5"/>
        <w:gridCol w:w="7235"/>
        <w:gridCol w:w="390"/>
        <w:gridCol w:w="850"/>
        <w:gridCol w:w="38"/>
      </w:tblGrid>
      <w:tr w:rsidR="00EA516A" w:rsidRPr="00B950EE" w:rsidTr="00FD4C79">
        <w:trPr>
          <w:gridBefore w:val="1"/>
          <w:wBefore w:w="15" w:type="dxa"/>
          <w:jc w:val="center"/>
        </w:trPr>
        <w:tc>
          <w:tcPr>
            <w:tcW w:w="8513" w:type="dxa"/>
            <w:gridSpan w:val="4"/>
            <w:tcBorders>
              <w:top w:val="double" w:sz="4" w:space="0" w:color="auto"/>
            </w:tcBorders>
            <w:shd w:val="clear" w:color="auto" w:fill="auto"/>
          </w:tcPr>
          <w:p w:rsidR="00EA516A" w:rsidRPr="00B950EE" w:rsidRDefault="00EA516A" w:rsidP="00FD4C79">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B950EE">
              <w:rPr>
                <w:rFonts w:ascii="Arial" w:eastAsia="Times New Roman" w:hAnsi="Arial" w:cs="Arial"/>
                <w:b/>
                <w:color w:val="C00000"/>
                <w:lang w:val="es-ES_tradnl" w:eastAsia="es-ES"/>
              </w:rPr>
              <w:t>CRITERIOS NO SUJE</w:t>
            </w:r>
            <w:r>
              <w:rPr>
                <w:rFonts w:ascii="Arial" w:eastAsia="Times New Roman" w:hAnsi="Arial" w:cs="Arial"/>
                <w:b/>
                <w:color w:val="C00000"/>
                <w:lang w:val="es-ES_tradnl" w:eastAsia="es-ES"/>
              </w:rPr>
              <w:t>TOS A JUICIO DE VALOR (Máximo 50</w:t>
            </w:r>
            <w:r w:rsidRPr="00B950EE">
              <w:rPr>
                <w:rFonts w:ascii="Arial" w:eastAsia="Times New Roman" w:hAnsi="Arial" w:cs="Arial"/>
                <w:b/>
                <w:color w:val="C00000"/>
                <w:lang w:val="es-ES_tradnl" w:eastAsia="es-ES"/>
              </w:rPr>
              <w:t xml:space="preserve"> puntos)</w:t>
            </w:r>
          </w:p>
        </w:tc>
      </w:tr>
      <w:tr w:rsidR="00EA516A" w:rsidRPr="00B950EE" w:rsidTr="00FD4C79">
        <w:trPr>
          <w:gridBefore w:val="1"/>
          <w:wBefore w:w="15" w:type="dxa"/>
          <w:jc w:val="center"/>
        </w:trPr>
        <w:tc>
          <w:tcPr>
            <w:tcW w:w="7235" w:type="dxa"/>
            <w:shd w:val="clear" w:color="auto" w:fill="D9D9D9"/>
          </w:tcPr>
          <w:p w:rsidR="00EA516A" w:rsidRPr="00B950EE" w:rsidRDefault="00EA516A" w:rsidP="00FD4C79">
            <w:pPr>
              <w:autoSpaceDE w:val="0"/>
              <w:autoSpaceDN w:val="0"/>
              <w:adjustRightInd w:val="0"/>
              <w:spacing w:before="120" w:after="120" w:line="240" w:lineRule="auto"/>
              <w:rPr>
                <w:rFonts w:ascii="Arial" w:eastAsia="Times New Roman" w:hAnsi="Arial" w:cs="Arial"/>
                <w:b/>
                <w:sz w:val="24"/>
                <w:szCs w:val="24"/>
                <w:lang w:val="es-ES_tradnl" w:eastAsia="es-ES"/>
              </w:rPr>
            </w:pPr>
            <w:r w:rsidRPr="00B950EE">
              <w:rPr>
                <w:rFonts w:ascii="Arial" w:eastAsia="Times New Roman" w:hAnsi="Arial" w:cs="Arial"/>
                <w:b/>
                <w:lang w:val="es-ES_tradnl" w:eastAsia="es-ES"/>
              </w:rPr>
              <w:t xml:space="preserve">PROPUESTA ECONÓMICA </w:t>
            </w:r>
          </w:p>
        </w:tc>
        <w:tc>
          <w:tcPr>
            <w:tcW w:w="1278" w:type="dxa"/>
            <w:gridSpan w:val="3"/>
            <w:shd w:val="clear" w:color="auto" w:fill="D9D9D9"/>
          </w:tcPr>
          <w:p w:rsidR="00EA516A" w:rsidRPr="00B950EE" w:rsidRDefault="00EA516A" w:rsidP="00FD4C79">
            <w:pPr>
              <w:autoSpaceDE w:val="0"/>
              <w:autoSpaceDN w:val="0"/>
              <w:adjustRightInd w:val="0"/>
              <w:spacing w:before="120" w:after="120" w:line="240" w:lineRule="auto"/>
              <w:jc w:val="center"/>
              <w:rPr>
                <w:rFonts w:ascii="Arial" w:eastAsia="Times New Roman" w:hAnsi="Arial" w:cs="Arial"/>
                <w:b/>
                <w:sz w:val="24"/>
                <w:szCs w:val="24"/>
                <w:lang w:val="es-ES_tradnl" w:eastAsia="es-ES"/>
              </w:rPr>
            </w:pPr>
            <w:r w:rsidRPr="00B950EE">
              <w:rPr>
                <w:rFonts w:ascii="Arial" w:eastAsia="Times New Roman" w:hAnsi="Arial" w:cs="Arial"/>
                <w:b/>
                <w:sz w:val="24"/>
                <w:szCs w:val="24"/>
                <w:lang w:val="es-ES_tradnl" w:eastAsia="es-ES"/>
              </w:rPr>
              <w:t>40</w:t>
            </w:r>
          </w:p>
        </w:tc>
      </w:tr>
      <w:tr w:rsidR="00EA516A" w:rsidRPr="00B950EE" w:rsidTr="00FD4C79">
        <w:trPr>
          <w:gridBefore w:val="1"/>
          <w:wBefore w:w="15" w:type="dxa"/>
          <w:trHeight w:val="958"/>
          <w:jc w:val="center"/>
        </w:trPr>
        <w:tc>
          <w:tcPr>
            <w:tcW w:w="8513" w:type="dxa"/>
            <w:gridSpan w:val="4"/>
          </w:tcPr>
          <w:p w:rsidR="00EA516A" w:rsidRPr="00B950EE" w:rsidRDefault="00EA516A" w:rsidP="00FD4C79">
            <w:pPr>
              <w:tabs>
                <w:tab w:val="num" w:pos="709"/>
              </w:tabs>
              <w:autoSpaceDE w:val="0"/>
              <w:autoSpaceDN w:val="0"/>
              <w:adjustRightInd w:val="0"/>
              <w:spacing w:after="120" w:line="240" w:lineRule="auto"/>
              <w:jc w:val="both"/>
              <w:rPr>
                <w:rFonts w:ascii="Arial" w:eastAsia="Calibri" w:hAnsi="Arial" w:cs="Arial"/>
                <w:lang w:val="es-ES_tradnl"/>
              </w:rPr>
            </w:pPr>
            <w:r w:rsidRPr="00B950EE">
              <w:rPr>
                <w:rFonts w:ascii="Arial" w:eastAsia="Times New Roman" w:hAnsi="Arial" w:cs="Arial"/>
                <w:lang w:val="es-ES_tradnl" w:eastAsia="es-ES"/>
              </w:rPr>
              <w:t xml:space="preserve">Las ofertas se valorarán conforme a una de las siguientes fórmulas en función del número de licitadores que se presenten. </w:t>
            </w:r>
          </w:p>
          <w:p w:rsidR="00EA516A" w:rsidRPr="00B950EE" w:rsidRDefault="00EA516A" w:rsidP="00FD4C79">
            <w:pPr>
              <w:tabs>
                <w:tab w:val="num" w:pos="709"/>
              </w:tabs>
              <w:autoSpaceDE w:val="0"/>
              <w:autoSpaceDN w:val="0"/>
              <w:adjustRightInd w:val="0"/>
              <w:spacing w:after="120" w:line="240" w:lineRule="auto"/>
              <w:jc w:val="both"/>
              <w:rPr>
                <w:rFonts w:ascii="Arial" w:eastAsia="Times New Roman" w:hAnsi="Arial" w:cs="Arial"/>
                <w:i/>
                <w:lang w:val="es-ES_tradnl" w:eastAsia="es-ES"/>
              </w:rPr>
            </w:pPr>
            <w:r w:rsidRPr="00B950EE">
              <w:rPr>
                <w:rFonts w:ascii="Arial" w:eastAsia="Times New Roman" w:hAnsi="Arial" w:cs="Arial"/>
                <w:b/>
                <w:lang w:val="es-ES_tradnl" w:eastAsia="es-ES"/>
              </w:rPr>
              <w:t>Fórmula 1</w:t>
            </w:r>
            <w:r w:rsidRPr="00B950EE">
              <w:rPr>
                <w:rFonts w:ascii="Arial" w:eastAsia="Times New Roman" w:hAnsi="Arial" w:cs="Arial"/>
                <w:lang w:val="es-ES_tradnl" w:eastAsia="es-ES"/>
              </w:rPr>
              <w:t xml:space="preserve"> </w:t>
            </w:r>
            <w:r w:rsidRPr="00B950EE">
              <w:rPr>
                <w:rFonts w:ascii="Arial" w:eastAsia="Times New Roman" w:hAnsi="Arial" w:cs="Arial"/>
                <w:i/>
                <w:lang w:val="es-ES_tradnl" w:eastAsia="es-ES"/>
              </w:rPr>
              <w:t>(cuando concurra un solo licitador)</w:t>
            </w:r>
          </w:p>
          <w:p w:rsidR="00EA516A" w:rsidRPr="00B950EE" w:rsidRDefault="00EA516A" w:rsidP="00FD4C7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B950EE">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596F77B4" wp14:editId="24501A4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16A" w:rsidRPr="00B950EE" w:rsidRDefault="00EA516A" w:rsidP="00FD4C79">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EA516A" w:rsidRPr="00B950EE" w:rsidRDefault="00EA516A" w:rsidP="00FD4C79">
            <w:pPr>
              <w:tabs>
                <w:tab w:val="left" w:pos="2182"/>
              </w:tabs>
              <w:autoSpaceDE w:val="0"/>
              <w:autoSpaceDN w:val="0"/>
              <w:adjustRightInd w:val="0"/>
              <w:spacing w:before="120" w:after="120" w:line="276" w:lineRule="auto"/>
              <w:jc w:val="both"/>
              <w:rPr>
                <w:rFonts w:ascii="Arial" w:eastAsia="Calibri" w:hAnsi="Arial" w:cs="Arial"/>
                <w:lang w:val="es-ES_tradnl"/>
              </w:rPr>
            </w:pPr>
          </w:p>
          <w:p w:rsidR="00EA516A" w:rsidRPr="00B950EE" w:rsidRDefault="00EA516A" w:rsidP="00FD4C79">
            <w:pPr>
              <w:tabs>
                <w:tab w:val="left" w:pos="2182"/>
              </w:tabs>
              <w:autoSpaceDE w:val="0"/>
              <w:autoSpaceDN w:val="0"/>
              <w:adjustRightInd w:val="0"/>
              <w:spacing w:before="120" w:after="120" w:line="276" w:lineRule="auto"/>
              <w:jc w:val="both"/>
              <w:rPr>
                <w:rFonts w:ascii="Arial" w:eastAsia="Calibri" w:hAnsi="Arial" w:cs="Arial"/>
                <w:lang w:val="es-ES_tradnl"/>
              </w:rPr>
            </w:pPr>
            <w:r w:rsidRPr="00B950EE">
              <w:rPr>
                <w:rFonts w:ascii="Arial" w:eastAsia="Calibri" w:hAnsi="Arial" w:cs="Arial"/>
                <w:lang w:val="es-ES_tradnl"/>
              </w:rPr>
              <w:t xml:space="preserve">Siendo </w:t>
            </w:r>
            <w:r w:rsidRPr="00B950EE">
              <w:rPr>
                <w:rFonts w:ascii="Arial" w:eastAsia="Calibri" w:hAnsi="Arial" w:cs="Arial"/>
                <w:b/>
                <w:lang w:val="es-ES_tradnl"/>
              </w:rPr>
              <w:t>P</w:t>
            </w:r>
            <w:r w:rsidRPr="00B950EE">
              <w:rPr>
                <w:rFonts w:ascii="Arial" w:eastAsia="Calibri" w:hAnsi="Arial" w:cs="Arial"/>
                <w:b/>
                <w:vertAlign w:val="subscript"/>
                <w:lang w:val="es-ES_tradnl"/>
              </w:rPr>
              <w:t>M</w:t>
            </w:r>
            <w:r w:rsidRPr="00B950EE">
              <w:rPr>
                <w:rFonts w:ascii="Arial" w:eastAsia="Calibri" w:hAnsi="Arial" w:cs="Arial"/>
                <w:vertAlign w:val="subscript"/>
                <w:lang w:val="es-ES_tradnl"/>
              </w:rPr>
              <w:t xml:space="preserve"> </w:t>
            </w:r>
            <w:r w:rsidRPr="00B950EE">
              <w:rPr>
                <w:rFonts w:ascii="Arial" w:eastAsia="Calibri" w:hAnsi="Arial" w:cs="Arial"/>
                <w:lang w:val="es-ES_tradnl"/>
              </w:rPr>
              <w:t xml:space="preserve">el presupuesto máximo de licitación (en la fórmula se sustituye por el valor estimado del contrato o curso, si se ha solicitado desglose); </w:t>
            </w:r>
            <w:r w:rsidRPr="00B950EE">
              <w:rPr>
                <w:rFonts w:ascii="Arial" w:eastAsia="Calibri" w:hAnsi="Arial" w:cs="Arial"/>
                <w:b/>
                <w:lang w:val="es-ES_tradnl"/>
              </w:rPr>
              <w:t>P</w:t>
            </w:r>
            <w:r w:rsidRPr="00B950EE">
              <w:rPr>
                <w:rFonts w:ascii="Arial" w:eastAsia="Calibri" w:hAnsi="Arial" w:cs="Arial"/>
                <w:b/>
                <w:vertAlign w:val="subscript"/>
                <w:lang w:val="es-ES_tradnl"/>
              </w:rPr>
              <w:t>O</w:t>
            </w:r>
            <w:r w:rsidRPr="00B950EE">
              <w:rPr>
                <w:rFonts w:ascii="Arial" w:eastAsia="Calibri" w:hAnsi="Arial" w:cs="Arial"/>
                <w:vertAlign w:val="subscript"/>
                <w:lang w:val="es-ES_tradnl"/>
              </w:rPr>
              <w:t xml:space="preserve"> </w:t>
            </w:r>
            <w:r w:rsidRPr="00B950EE">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B950EE">
              <w:rPr>
                <w:rFonts w:ascii="Arial" w:eastAsia="Calibri" w:hAnsi="Arial" w:cs="Arial"/>
                <w:b/>
                <w:lang w:val="es-ES_tradnl"/>
              </w:rPr>
              <w:t xml:space="preserve">40 </w:t>
            </w:r>
            <w:r w:rsidRPr="00B950EE">
              <w:rPr>
                <w:rFonts w:ascii="Arial" w:eastAsia="Calibri" w:hAnsi="Arial" w:cs="Arial"/>
                <w:lang w:val="es-ES_tradnl"/>
              </w:rPr>
              <w:t xml:space="preserve">puntos (se aplica en la fórmula el dato 40), y porcentaje permitido hasta la baja temeraria (donde se aplica en la fórmula 70). </w:t>
            </w:r>
            <w:r w:rsidRPr="00B950EE">
              <w:rPr>
                <w:rFonts w:ascii="Arial" w:eastAsia="Calibri" w:hAnsi="Arial" w:cs="Arial"/>
                <w:b/>
                <w:lang w:val="es-ES_tradnl"/>
              </w:rPr>
              <w:t>La temeraria se calcula igualmente sobre la base imponible, nunca se tienen en cuenta los impuestos.</w:t>
            </w:r>
          </w:p>
          <w:p w:rsidR="00EA516A" w:rsidRPr="00B950EE" w:rsidRDefault="00EA516A" w:rsidP="00FD4C79">
            <w:pPr>
              <w:tabs>
                <w:tab w:val="left" w:pos="2182"/>
              </w:tabs>
              <w:autoSpaceDE w:val="0"/>
              <w:autoSpaceDN w:val="0"/>
              <w:adjustRightInd w:val="0"/>
              <w:spacing w:before="120" w:after="120" w:line="276" w:lineRule="auto"/>
              <w:jc w:val="both"/>
              <w:rPr>
                <w:rFonts w:ascii="Arial" w:eastAsia="Calibri" w:hAnsi="Arial" w:cs="Arial"/>
                <w:lang w:val="es-ES_tradnl"/>
              </w:rPr>
            </w:pPr>
            <w:r w:rsidRPr="00B950EE">
              <w:rPr>
                <w:rFonts w:ascii="Arial" w:eastAsia="Calibri" w:hAnsi="Arial" w:cs="Arial"/>
                <w:lang w:val="es-ES_tradnl"/>
              </w:rPr>
              <w:t xml:space="preserve">La puntuación otorgada se situará entre </w:t>
            </w:r>
            <w:r w:rsidRPr="00B950EE">
              <w:rPr>
                <w:rFonts w:ascii="Arial" w:eastAsia="Calibri" w:hAnsi="Arial" w:cs="Arial"/>
                <w:b/>
                <w:lang w:val="es-ES_tradnl"/>
              </w:rPr>
              <w:t xml:space="preserve">0 y 40 puntos </w:t>
            </w:r>
            <w:r w:rsidRPr="00B950EE">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EA516A" w:rsidRPr="00B950EE" w:rsidRDefault="00EA516A" w:rsidP="00FD4C7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B950EE">
              <w:rPr>
                <w:rFonts w:ascii="Arial" w:eastAsia="Times New Roman" w:hAnsi="Arial" w:cs="Arial"/>
                <w:b/>
                <w:lang w:val="es-ES_tradnl" w:eastAsia="es-ES"/>
              </w:rPr>
              <w:t>Fórmula 2</w:t>
            </w:r>
            <w:r w:rsidRPr="00B950EE">
              <w:rPr>
                <w:rFonts w:ascii="Arial" w:eastAsia="Times New Roman" w:hAnsi="Arial" w:cs="Arial"/>
                <w:lang w:val="es-ES_tradnl" w:eastAsia="es-ES"/>
              </w:rPr>
              <w:t xml:space="preserve"> </w:t>
            </w:r>
            <w:r w:rsidRPr="00B950EE">
              <w:rPr>
                <w:rFonts w:ascii="Arial" w:eastAsia="Times New Roman" w:hAnsi="Arial" w:cs="Arial"/>
                <w:i/>
                <w:lang w:val="es-ES_tradnl" w:eastAsia="es-ES"/>
              </w:rPr>
              <w:t>(cuando concurran dos o más licitadores)</w:t>
            </w:r>
          </w:p>
          <w:p w:rsidR="00EA516A" w:rsidRPr="00B950EE" w:rsidRDefault="00EA516A" w:rsidP="00FD4C7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B950EE">
              <w:rPr>
                <w:rFonts w:ascii="Arial" w:eastAsia="Times New Roman" w:hAnsi="Arial" w:cs="Arial"/>
                <w:b/>
                <w:i/>
                <w:lang w:val="es-ES_tradnl" w:eastAsia="es-ES"/>
              </w:rPr>
              <w:t xml:space="preserve">Paso 1: </w:t>
            </w:r>
            <w:r w:rsidRPr="00B950EE">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EA516A" w:rsidRPr="00B950EE" w:rsidRDefault="00EA516A" w:rsidP="00FD4C7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B950EE">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300D8A49" wp14:editId="127EE099">
                      <wp:simplePos x="0" y="0"/>
                      <wp:positionH relativeFrom="margin">
                        <wp:posOffset>36830</wp:posOffset>
                      </wp:positionH>
                      <wp:positionV relativeFrom="paragraph">
                        <wp:posOffset>312420</wp:posOffset>
                      </wp:positionV>
                      <wp:extent cx="5510530" cy="56134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A" w:rsidRPr="00B91596" w:rsidRDefault="00EA516A" w:rsidP="00EA516A">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EA516A" w:rsidRPr="00B91596" w:rsidRDefault="00EA516A" w:rsidP="00EA516A">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0D8A49" id="Rectángulo 8" o:spid="_x0000_s1026" style="position:absolute;left:0;text-align:left;margin-left:2.9pt;margin-top:24.6pt;width:433.9pt;height:4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" filled="f" stroked="f">
                      <v:textbox style="mso-fit-shape-to-text:t">
                        <w:txbxContent>
                          <w:p w:rsidR="00EA516A" w:rsidRPr="00B91596" w:rsidRDefault="00EA516A" w:rsidP="00EA516A">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EA516A" w:rsidRPr="00B91596" w:rsidRDefault="00EA516A" w:rsidP="00EA516A">
                            <w:pPr>
                              <w:pStyle w:val="NormalWeb"/>
                              <w:spacing w:before="0" w:beforeAutospacing="0" w:after="0" w:afterAutospacing="0"/>
                              <w:jc w:val="left"/>
                              <w:rPr>
                                <w:i/>
                                <w:sz w:val="14"/>
                              </w:rPr>
                            </w:pPr>
                          </w:p>
                        </w:txbxContent>
                      </v:textbox>
                      <w10:wrap anchorx="margin"/>
                    </v:rect>
                  </w:pict>
                </mc:Fallback>
              </mc:AlternateContent>
            </w:r>
            <w:r w:rsidRPr="00B950EE">
              <w:rPr>
                <w:rFonts w:ascii="Arial" w:eastAsia="Times New Roman" w:hAnsi="Arial" w:cs="Arial"/>
                <w:b/>
                <w:lang w:val="es-ES_tradnl" w:eastAsia="es-ES"/>
              </w:rPr>
              <w:t xml:space="preserve">Paso 2: </w:t>
            </w:r>
            <w:r w:rsidRPr="00B950EE">
              <w:rPr>
                <w:rFonts w:ascii="Arial" w:eastAsia="Times New Roman" w:hAnsi="Arial" w:cs="Arial"/>
                <w:lang w:val="es-ES_tradnl" w:eastAsia="es-ES"/>
              </w:rPr>
              <w:t>Entre las ofertas validas se aplicará la siguiente fórmula para la asignación de puntos en función de la oferta:</w:t>
            </w:r>
          </w:p>
          <w:p w:rsidR="00EA516A" w:rsidRPr="00B950EE" w:rsidRDefault="00EA516A" w:rsidP="00FD4C79">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B950EE">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87B0B66" wp14:editId="13711C47">
                      <wp:simplePos x="0" y="0"/>
                      <wp:positionH relativeFrom="margin">
                        <wp:posOffset>-67367</wp:posOffset>
                      </wp:positionH>
                      <wp:positionV relativeFrom="paragraph">
                        <wp:posOffset>213244</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A" w:rsidRPr="00B950EE" w:rsidRDefault="00EA516A" w:rsidP="00EA516A">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EA516A" w:rsidRPr="00B950EE" w:rsidRDefault="00BB4A17" w:rsidP="00EA516A">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EA516A" w:rsidRPr="00B91596" w:rsidRDefault="00EA516A" w:rsidP="00EA516A">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0B66" id="Rectángulo 7" o:spid="_x0000_s1027" style="position:absolute;left:0;text-align:left;margin-left:-5.3pt;margin-top:16.8pt;width:437.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" filled="f" stroked="f">
                      <v:textbox>
                        <w:txbxContent>
                          <w:p w:rsidR="00EA516A" w:rsidRPr="00B950EE" w:rsidRDefault="00EA516A" w:rsidP="00EA516A">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EA516A" w:rsidRPr="00B950EE" w:rsidRDefault="00EA516A" w:rsidP="00EA516A">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EA516A" w:rsidRPr="00B91596" w:rsidRDefault="00EA516A" w:rsidP="00EA516A">
                            <w:pPr>
                              <w:pStyle w:val="NormalWeb"/>
                              <w:spacing w:before="0" w:beforeAutospacing="0" w:after="0" w:afterAutospacing="0"/>
                              <w:jc w:val="left"/>
                              <w:rPr>
                                <w:i/>
                                <w:sz w:val="14"/>
                              </w:rPr>
                            </w:pPr>
                          </w:p>
                        </w:txbxContent>
                      </v:textbox>
                      <w10:wrap anchorx="margin"/>
                    </v:rect>
                  </w:pict>
                </mc:Fallback>
              </mc:AlternateContent>
            </w:r>
          </w:p>
          <w:p w:rsidR="00EA516A" w:rsidRPr="00B950EE" w:rsidRDefault="00EA516A" w:rsidP="00FD4C79">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rsidR="00EA516A" w:rsidRPr="00B950EE" w:rsidRDefault="00EA516A" w:rsidP="00FD4C79">
            <w:pPr>
              <w:tabs>
                <w:tab w:val="left" w:pos="2182"/>
              </w:tabs>
              <w:autoSpaceDE w:val="0"/>
              <w:autoSpaceDN w:val="0"/>
              <w:adjustRightInd w:val="0"/>
              <w:spacing w:before="120" w:after="120" w:line="276" w:lineRule="auto"/>
              <w:jc w:val="both"/>
              <w:rPr>
                <w:rFonts w:ascii="Arial" w:eastAsia="Calibri" w:hAnsi="Arial" w:cs="Arial"/>
                <w:lang w:val="es-ES_tradnl"/>
              </w:rPr>
            </w:pPr>
          </w:p>
          <w:p w:rsidR="00EA516A" w:rsidRPr="00B950EE" w:rsidRDefault="00EA516A" w:rsidP="00FD4C79">
            <w:pPr>
              <w:tabs>
                <w:tab w:val="left" w:pos="2182"/>
              </w:tabs>
              <w:autoSpaceDE w:val="0"/>
              <w:autoSpaceDN w:val="0"/>
              <w:adjustRightInd w:val="0"/>
              <w:spacing w:before="120" w:after="120" w:line="240" w:lineRule="auto"/>
              <w:jc w:val="both"/>
              <w:rPr>
                <w:rFonts w:ascii="Arial" w:eastAsia="Calibri" w:hAnsi="Arial" w:cs="Arial"/>
                <w:color w:val="000000"/>
                <w:lang w:val="es-ES_tradnl" w:eastAsia="es-ES"/>
              </w:rPr>
            </w:pPr>
          </w:p>
          <w:p w:rsidR="00EA516A" w:rsidRPr="00B950EE" w:rsidRDefault="00EA516A" w:rsidP="00FD4C79">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B950EE">
              <w:rPr>
                <w:rFonts w:ascii="Arial" w:eastAsia="Calibri" w:hAnsi="Arial" w:cs="Arial"/>
                <w:color w:val="000000"/>
                <w:szCs w:val="24"/>
                <w:lang w:val="es-ES_tradnl" w:eastAsia="es-ES"/>
              </w:rPr>
              <w:t xml:space="preserve">Siendo </w:t>
            </w:r>
            <w:r w:rsidRPr="00B950EE">
              <w:rPr>
                <w:rFonts w:ascii="Arial" w:eastAsia="Calibri" w:hAnsi="Arial" w:cs="Arial"/>
                <w:b/>
                <w:i/>
                <w:iCs/>
                <w:color w:val="000000"/>
                <w:szCs w:val="24"/>
                <w:lang w:val="es-ES_tradnl" w:eastAsia="es-ES"/>
              </w:rPr>
              <w:t>POI</w:t>
            </w:r>
            <w:r w:rsidRPr="00B950EE">
              <w:rPr>
                <w:rFonts w:ascii="Arial" w:eastAsia="Calibri" w:hAnsi="Arial" w:cs="Arial"/>
                <w:i/>
                <w:iCs/>
                <w:color w:val="000000"/>
                <w:szCs w:val="24"/>
                <w:lang w:val="es-ES_tradnl" w:eastAsia="es-ES"/>
              </w:rPr>
              <w:t xml:space="preserve"> los p</w:t>
            </w:r>
            <w:r w:rsidRPr="00B950EE">
              <w:rPr>
                <w:rFonts w:ascii="Arial" w:eastAsia="Calibri" w:hAnsi="Arial" w:cs="Arial"/>
                <w:color w:val="000000"/>
                <w:szCs w:val="24"/>
                <w:lang w:val="es-ES_tradnl" w:eastAsia="es-ES"/>
              </w:rPr>
              <w:t xml:space="preserve">untos asignados a la oferta evaluada; </w:t>
            </w:r>
            <w:r w:rsidRPr="00B950EE">
              <w:rPr>
                <w:rFonts w:ascii="Arial" w:eastAsia="Calibri" w:hAnsi="Arial" w:cs="Arial"/>
                <w:b/>
                <w:i/>
                <w:iCs/>
                <w:color w:val="000000"/>
                <w:szCs w:val="24"/>
                <w:lang w:val="es-ES_tradnl" w:eastAsia="es-ES"/>
              </w:rPr>
              <w:t xml:space="preserve">MP </w:t>
            </w:r>
            <w:r w:rsidRPr="00B950EE">
              <w:rPr>
                <w:rFonts w:ascii="Arial" w:eastAsia="Calibri" w:hAnsi="Arial" w:cs="Arial"/>
                <w:i/>
                <w:iCs/>
                <w:color w:val="000000"/>
                <w:szCs w:val="24"/>
                <w:lang w:val="es-ES_tradnl" w:eastAsia="es-ES"/>
              </w:rPr>
              <w:t>la m</w:t>
            </w:r>
            <w:r w:rsidRPr="00B950EE">
              <w:rPr>
                <w:rFonts w:ascii="Arial" w:eastAsia="Calibri" w:hAnsi="Arial" w:cs="Arial"/>
                <w:color w:val="000000"/>
                <w:szCs w:val="24"/>
                <w:lang w:val="es-ES_tradnl" w:eastAsia="es-ES"/>
              </w:rPr>
              <w:t xml:space="preserve">áxima puntuación otorgable a la oferta económica, que en este caso es de </w:t>
            </w:r>
            <w:r w:rsidRPr="00B950EE">
              <w:rPr>
                <w:rFonts w:ascii="Arial" w:eastAsia="Calibri" w:hAnsi="Arial" w:cs="Arial"/>
                <w:b/>
                <w:color w:val="000000"/>
                <w:szCs w:val="24"/>
                <w:lang w:val="es-ES_tradnl" w:eastAsia="es-ES"/>
              </w:rPr>
              <w:t>40</w:t>
            </w:r>
            <w:r w:rsidRPr="00B950EE">
              <w:rPr>
                <w:rFonts w:ascii="Arial" w:eastAsia="Calibri" w:hAnsi="Arial" w:cs="Arial"/>
                <w:color w:val="000000"/>
                <w:szCs w:val="24"/>
                <w:lang w:val="es-ES_tradnl" w:eastAsia="es-ES"/>
              </w:rPr>
              <w:t xml:space="preserve"> puntos</w:t>
            </w:r>
            <w:r w:rsidRPr="00B950EE">
              <w:rPr>
                <w:rFonts w:ascii="Arial" w:eastAsia="Calibri" w:hAnsi="Arial" w:cs="Arial"/>
                <w:b/>
                <w:bCs/>
                <w:color w:val="000000"/>
                <w:szCs w:val="24"/>
                <w:lang w:val="es-ES_tradnl" w:eastAsia="es-ES"/>
              </w:rPr>
              <w:t xml:space="preserve">; </w:t>
            </w:r>
            <w:r w:rsidRPr="00B950EE">
              <w:rPr>
                <w:rFonts w:ascii="Arial" w:eastAsia="Calibri" w:hAnsi="Arial" w:cs="Arial"/>
                <w:b/>
                <w:i/>
                <w:iCs/>
                <w:color w:val="000000"/>
                <w:szCs w:val="24"/>
                <w:lang w:val="es-ES_tradnl" w:eastAsia="es-ES"/>
              </w:rPr>
              <w:t>Peso</w:t>
            </w:r>
            <w:r w:rsidRPr="00B950EE">
              <w:rPr>
                <w:rFonts w:ascii="Arial" w:eastAsia="Calibri" w:hAnsi="Arial" w:cs="Arial"/>
                <w:b/>
                <w:i/>
                <w:iCs/>
                <w:color w:val="000000"/>
                <w:szCs w:val="24"/>
                <w:vertAlign w:val="subscript"/>
                <w:lang w:val="es-ES_tradnl" w:eastAsia="es-ES"/>
              </w:rPr>
              <w:t>Oi</w:t>
            </w:r>
            <w:r w:rsidRPr="00B950EE">
              <w:rPr>
                <w:rFonts w:ascii="Arial" w:eastAsia="Calibri" w:hAnsi="Arial" w:cs="Arial"/>
                <w:iCs/>
                <w:color w:val="000000"/>
                <w:szCs w:val="24"/>
                <w:lang w:val="es-ES_tradnl" w:eastAsia="es-ES"/>
              </w:rPr>
              <w:t xml:space="preserve"> el peso alcanzado por la oferta evaluada; </w:t>
            </w:r>
            <w:r w:rsidRPr="00B950EE">
              <w:rPr>
                <w:rFonts w:ascii="Arial" w:eastAsia="Calibri" w:hAnsi="Arial" w:cs="Arial"/>
                <w:b/>
                <w:i/>
                <w:iCs/>
                <w:color w:val="000000"/>
                <w:szCs w:val="24"/>
                <w:lang w:val="es-ES_tradnl" w:eastAsia="es-ES"/>
              </w:rPr>
              <w:t>Peso</w:t>
            </w:r>
            <w:r w:rsidRPr="00B950EE">
              <w:rPr>
                <w:rFonts w:ascii="Arial" w:eastAsia="Calibri" w:hAnsi="Arial" w:cs="Arial"/>
                <w:b/>
                <w:i/>
                <w:iCs/>
                <w:color w:val="000000"/>
                <w:szCs w:val="24"/>
                <w:vertAlign w:val="subscript"/>
                <w:lang w:val="es-ES_tradnl" w:eastAsia="es-ES"/>
              </w:rPr>
              <w:t>MejorOi</w:t>
            </w:r>
            <w:r w:rsidRPr="00B950EE">
              <w:rPr>
                <w:rFonts w:ascii="Arial" w:eastAsia="Calibri" w:hAnsi="Arial" w:cs="Arial"/>
                <w:iCs/>
                <w:color w:val="000000"/>
                <w:szCs w:val="24"/>
                <w:lang w:val="es-ES_tradnl" w:eastAsia="es-ES"/>
              </w:rPr>
              <w:t xml:space="preserve"> el peso más alto alcanzado entre todas las ofertas evaluadas; </w:t>
            </w:r>
            <w:r w:rsidRPr="00B950EE">
              <w:rPr>
                <w:rFonts w:ascii="Arial" w:eastAsia="Calibri" w:hAnsi="Arial" w:cs="Arial"/>
                <w:b/>
                <w:i/>
                <w:iCs/>
                <w:color w:val="000000"/>
                <w:szCs w:val="24"/>
                <w:lang w:val="es-ES_tradnl" w:eastAsia="es-ES"/>
              </w:rPr>
              <w:t>P</w:t>
            </w:r>
            <w:r w:rsidRPr="00B950EE">
              <w:rPr>
                <w:rFonts w:ascii="Arial" w:eastAsia="Calibri" w:hAnsi="Arial" w:cs="Arial"/>
                <w:b/>
                <w:i/>
                <w:iCs/>
                <w:color w:val="000000"/>
                <w:szCs w:val="24"/>
                <w:vertAlign w:val="subscript"/>
                <w:lang w:val="es-ES_tradnl" w:eastAsia="es-ES"/>
              </w:rPr>
              <w:t xml:space="preserve">M; </w:t>
            </w:r>
            <w:r w:rsidRPr="00B950EE">
              <w:rPr>
                <w:rFonts w:ascii="Arial" w:eastAsia="Calibri" w:hAnsi="Arial" w:cs="Arial"/>
                <w:iCs/>
                <w:color w:val="000000"/>
                <w:szCs w:val="24"/>
                <w:lang w:val="es-ES_tradnl" w:eastAsia="es-ES"/>
              </w:rPr>
              <w:t xml:space="preserve">el presupuesto máximo de licitación; </w:t>
            </w:r>
            <w:r w:rsidRPr="00B950EE">
              <w:rPr>
                <w:rFonts w:ascii="Arial" w:eastAsia="Calibri" w:hAnsi="Arial" w:cs="Arial"/>
                <w:b/>
                <w:i/>
                <w:iCs/>
                <w:color w:val="000000"/>
                <w:szCs w:val="24"/>
                <w:lang w:val="es-ES_tradnl" w:eastAsia="es-ES"/>
              </w:rPr>
              <w:t>O</w:t>
            </w:r>
            <w:r w:rsidRPr="00B950EE">
              <w:rPr>
                <w:rFonts w:ascii="Arial" w:eastAsia="Calibri" w:hAnsi="Arial" w:cs="Arial"/>
                <w:b/>
                <w:i/>
                <w:iCs/>
                <w:color w:val="000000"/>
                <w:szCs w:val="24"/>
                <w:vertAlign w:val="subscript"/>
                <w:lang w:val="es-ES_tradnl" w:eastAsia="es-ES"/>
              </w:rPr>
              <w:t>i</w:t>
            </w:r>
            <w:r w:rsidRPr="00B950EE">
              <w:rPr>
                <w:rFonts w:ascii="Arial" w:eastAsia="Calibri" w:hAnsi="Arial" w:cs="Arial"/>
                <w:i/>
                <w:iCs/>
                <w:color w:val="000000"/>
                <w:szCs w:val="24"/>
                <w:lang w:val="es-ES_tradnl" w:eastAsia="es-ES"/>
              </w:rPr>
              <w:t xml:space="preserve"> </w:t>
            </w:r>
            <w:r w:rsidRPr="00B950EE">
              <w:rPr>
                <w:rFonts w:ascii="Arial" w:eastAsia="Calibri" w:hAnsi="Arial" w:cs="Arial"/>
                <w:iCs/>
                <w:color w:val="000000"/>
                <w:szCs w:val="24"/>
                <w:lang w:val="es-ES_tradnl" w:eastAsia="es-ES"/>
              </w:rPr>
              <w:t xml:space="preserve">el precio ofertado por el licitador y; </w:t>
            </w:r>
            <w:r w:rsidRPr="00B950EE">
              <w:rPr>
                <w:rFonts w:ascii="Arial" w:eastAsia="Calibri" w:hAnsi="Arial" w:cs="Arial"/>
                <w:b/>
                <w:i/>
                <w:iCs/>
                <w:color w:val="000000"/>
                <w:szCs w:val="24"/>
                <w:lang w:val="es-ES_tradnl" w:eastAsia="es-ES"/>
              </w:rPr>
              <w:t xml:space="preserve">PMO </w:t>
            </w:r>
            <w:r w:rsidRPr="00B950EE">
              <w:rPr>
                <w:rFonts w:ascii="Arial" w:eastAsia="Calibri" w:hAnsi="Arial" w:cs="Arial"/>
                <w:iCs/>
                <w:color w:val="000000"/>
                <w:szCs w:val="24"/>
                <w:lang w:val="es-ES_tradnl" w:eastAsia="es-ES"/>
              </w:rPr>
              <w:t>el</w:t>
            </w:r>
            <w:r w:rsidRPr="00B950EE">
              <w:rPr>
                <w:rFonts w:ascii="Arial" w:eastAsia="Calibri" w:hAnsi="Arial" w:cs="Arial"/>
                <w:i/>
                <w:iCs/>
                <w:color w:val="000000"/>
                <w:szCs w:val="24"/>
                <w:lang w:val="es-ES_tradnl" w:eastAsia="es-ES"/>
              </w:rPr>
              <w:t xml:space="preserve"> </w:t>
            </w:r>
            <w:r w:rsidRPr="00B950EE">
              <w:rPr>
                <w:rFonts w:ascii="Arial" w:eastAsia="Calibri" w:hAnsi="Arial" w:cs="Arial"/>
                <w:iCs/>
                <w:color w:val="000000"/>
                <w:szCs w:val="24"/>
                <w:lang w:val="es-ES_tradnl" w:eastAsia="es-ES"/>
              </w:rPr>
              <w:t>precio medio de las ofertas validas presentadas.</w:t>
            </w:r>
          </w:p>
          <w:p w:rsidR="00EA516A" w:rsidRPr="00B950EE" w:rsidRDefault="00EA516A" w:rsidP="00FD4C79">
            <w:pPr>
              <w:tabs>
                <w:tab w:val="left" w:pos="2182"/>
              </w:tabs>
              <w:autoSpaceDE w:val="0"/>
              <w:autoSpaceDN w:val="0"/>
              <w:adjustRightInd w:val="0"/>
              <w:spacing w:before="120" w:after="120" w:line="276" w:lineRule="auto"/>
              <w:jc w:val="both"/>
              <w:rPr>
                <w:rFonts w:ascii="Arial" w:eastAsia="Calibri" w:hAnsi="Arial" w:cs="Arial"/>
                <w:lang w:val="es-ES_tradnl"/>
              </w:rPr>
            </w:pPr>
            <w:r w:rsidRPr="00B950EE">
              <w:rPr>
                <w:rFonts w:ascii="Arial" w:eastAsia="Calibri" w:hAnsi="Arial" w:cs="Arial"/>
                <w:lang w:val="es-ES_tradnl"/>
              </w:rPr>
              <w:t xml:space="preserve">La puntuación otorgada se situará entre </w:t>
            </w:r>
            <w:r w:rsidRPr="00B950EE">
              <w:rPr>
                <w:rFonts w:ascii="Arial" w:eastAsia="Calibri" w:hAnsi="Arial" w:cs="Arial"/>
                <w:b/>
                <w:lang w:val="es-ES_tradnl"/>
              </w:rPr>
              <w:t xml:space="preserve">0 y40 puntos </w:t>
            </w:r>
            <w:r w:rsidRPr="00B950EE">
              <w:rPr>
                <w:rFonts w:ascii="Arial" w:eastAsia="Calibri" w:hAnsi="Arial" w:cs="Arial"/>
                <w:lang w:val="es-ES_tradnl"/>
              </w:rPr>
              <w:t xml:space="preserve">según el importe de la oferta recibida. </w:t>
            </w:r>
          </w:p>
          <w:p w:rsidR="00EA516A" w:rsidRPr="00B950EE" w:rsidRDefault="00EA516A" w:rsidP="00FD4C79">
            <w:pPr>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B950EE">
              <w:rPr>
                <w:rFonts w:ascii="Arial" w:eastAsia="Times New Roman" w:hAnsi="Arial" w:cs="Arial"/>
                <w:lang w:val="es-ES_tradnl" w:eastAsia="es-ES"/>
              </w:rPr>
              <w:t>A la hora de valorar las ofertas, se tendrá en cuenta la base imponible de la propuesta, tal y como se indica en el Anexo IV.</w:t>
            </w:r>
          </w:p>
        </w:tc>
      </w:tr>
      <w:tr w:rsidR="00EA516A" w:rsidRPr="00B950EE" w:rsidTr="00FD4C79">
        <w:trPr>
          <w:gridBefore w:val="1"/>
          <w:wBefore w:w="15" w:type="dxa"/>
          <w:trHeight w:val="540"/>
          <w:jc w:val="center"/>
        </w:trPr>
        <w:tc>
          <w:tcPr>
            <w:tcW w:w="7625" w:type="dxa"/>
            <w:gridSpan w:val="2"/>
            <w:tcBorders>
              <w:bottom w:val="single" w:sz="6" w:space="0" w:color="auto"/>
            </w:tcBorders>
            <w:shd w:val="clear" w:color="auto" w:fill="D9D9D9"/>
            <w:vAlign w:val="center"/>
          </w:tcPr>
          <w:p w:rsidR="00EA516A" w:rsidRPr="00B950EE" w:rsidRDefault="00EA516A" w:rsidP="00FD4C79">
            <w:pPr>
              <w:spacing w:after="0" w:line="240" w:lineRule="auto"/>
              <w:ind w:left="168"/>
              <w:rPr>
                <w:rFonts w:ascii="Arial" w:eastAsia="Times New Roman" w:hAnsi="Arial" w:cs="Arial"/>
                <w:b/>
                <w:lang w:eastAsia="es-ES"/>
              </w:rPr>
            </w:pPr>
            <w:r>
              <w:rPr>
                <w:rFonts w:ascii="Arial" w:eastAsia="Times New Roman" w:hAnsi="Arial" w:cs="Arial"/>
                <w:b/>
                <w:lang w:eastAsia="es-ES"/>
              </w:rPr>
              <w:lastRenderedPageBreak/>
              <w:t>MEJORAS</w:t>
            </w:r>
          </w:p>
        </w:tc>
        <w:tc>
          <w:tcPr>
            <w:tcW w:w="888" w:type="dxa"/>
            <w:gridSpan w:val="2"/>
            <w:tcBorders>
              <w:bottom w:val="single" w:sz="6" w:space="0" w:color="auto"/>
            </w:tcBorders>
            <w:shd w:val="clear" w:color="auto" w:fill="D9D9D9"/>
            <w:vAlign w:val="center"/>
          </w:tcPr>
          <w:p w:rsidR="00EA516A" w:rsidRPr="00B950EE" w:rsidRDefault="00EA516A" w:rsidP="00FD4C79">
            <w:pPr>
              <w:spacing w:after="0" w:line="240" w:lineRule="auto"/>
              <w:jc w:val="center"/>
              <w:rPr>
                <w:rFonts w:ascii="Arial" w:eastAsia="Times New Roman" w:hAnsi="Arial" w:cs="Arial"/>
                <w:b/>
                <w:lang w:eastAsia="es-ES"/>
              </w:rPr>
            </w:pPr>
            <w:r>
              <w:rPr>
                <w:rFonts w:ascii="Arial" w:eastAsia="Times New Roman" w:hAnsi="Arial" w:cs="Arial"/>
                <w:b/>
                <w:lang w:eastAsia="es-ES"/>
              </w:rPr>
              <w:t>10</w:t>
            </w:r>
          </w:p>
        </w:tc>
      </w:tr>
      <w:tr w:rsidR="00EA516A" w:rsidRPr="00E5265E" w:rsidTr="00FD4C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38" w:type="dxa"/>
          <w:trHeight w:val="1327"/>
        </w:trPr>
        <w:tc>
          <w:tcPr>
            <w:tcW w:w="7640" w:type="dxa"/>
            <w:gridSpan w:val="3"/>
            <w:tcBorders>
              <w:top w:val="single" w:sz="4" w:space="0" w:color="auto"/>
              <w:left w:val="single" w:sz="4" w:space="0" w:color="auto"/>
              <w:bottom w:val="single" w:sz="4" w:space="0" w:color="auto"/>
              <w:right w:val="single" w:sz="4" w:space="0" w:color="auto"/>
            </w:tcBorders>
            <w:vAlign w:val="center"/>
            <w:hideMark/>
          </w:tcPr>
          <w:p w:rsidR="00EA516A" w:rsidRPr="00EF4373" w:rsidRDefault="00EA516A" w:rsidP="00FD4C79">
            <w:pPr>
              <w:pStyle w:val="Prrafodelista"/>
              <w:numPr>
                <w:ilvl w:val="0"/>
                <w:numId w:val="43"/>
              </w:numPr>
              <w:spacing w:before="120" w:after="120"/>
              <w:jc w:val="both"/>
              <w:rPr>
                <w:rFonts w:ascii="Arial" w:hAnsi="Arial" w:cs="Arial"/>
                <w:sz w:val="22"/>
                <w:szCs w:val="22"/>
              </w:rPr>
            </w:pPr>
            <w:r w:rsidRPr="00EF4373">
              <w:rPr>
                <w:rFonts w:ascii="Arial" w:hAnsi="Arial" w:cs="Arial"/>
                <w:b/>
                <w:sz w:val="22"/>
                <w:szCs w:val="22"/>
              </w:rPr>
              <w:t>MEJORA 1:</w:t>
            </w:r>
            <w:r w:rsidRPr="00EF4373">
              <w:rPr>
                <w:rFonts w:ascii="Arial" w:hAnsi="Arial" w:cs="Arial"/>
                <w:sz w:val="22"/>
                <w:szCs w:val="22"/>
              </w:rPr>
              <w:t xml:space="preserve"> Poner a disposición de cada una de las acciones formativas una bolsa de horas prácticas adicionales que garanticen la obtención del permiso de conducción a la totalidad de los alumnos. </w:t>
            </w:r>
          </w:p>
          <w:p w:rsidR="00EA516A" w:rsidRPr="00CF4A10" w:rsidRDefault="00B4199A" w:rsidP="00CF4A10">
            <w:pPr>
              <w:pStyle w:val="Prrafodelista"/>
              <w:numPr>
                <w:ilvl w:val="0"/>
                <w:numId w:val="43"/>
              </w:numPr>
              <w:spacing w:before="120" w:after="120"/>
              <w:jc w:val="both"/>
              <w:rPr>
                <w:rFonts w:ascii="Arial" w:hAnsi="Arial" w:cs="Arial"/>
              </w:rPr>
            </w:pPr>
            <w:r>
              <w:rPr>
                <w:rFonts w:ascii="Arial" w:hAnsi="Arial" w:cs="Arial"/>
              </w:rPr>
              <w:t>P</w:t>
            </w:r>
            <w:r w:rsidR="00CF4A10" w:rsidRPr="00CF4A10">
              <w:rPr>
                <w:rFonts w:ascii="Arial" w:hAnsi="Arial" w:cs="Arial"/>
              </w:rPr>
              <w:t>ara un aumento hasta 10</w:t>
            </w:r>
            <w:r w:rsidR="00EA516A" w:rsidRPr="00CF4A10">
              <w:rPr>
                <w:rFonts w:ascii="Arial" w:hAnsi="Arial" w:cs="Arial"/>
              </w:rPr>
              <w:t xml:space="preserve"> horas se asignarán los </w:t>
            </w:r>
            <w:r w:rsidR="00EA516A" w:rsidRPr="00CF4A10">
              <w:rPr>
                <w:rFonts w:ascii="Arial" w:hAnsi="Arial" w:cs="Arial"/>
                <w:b/>
              </w:rPr>
              <w:t>5 puntos.</w:t>
            </w:r>
          </w:p>
          <w:p w:rsidR="00EA516A" w:rsidRPr="001D0F7A" w:rsidRDefault="00EA516A" w:rsidP="00FD4C79">
            <w:pPr>
              <w:pStyle w:val="Prrafodelista"/>
              <w:numPr>
                <w:ilvl w:val="0"/>
                <w:numId w:val="47"/>
              </w:numPr>
              <w:autoSpaceDE w:val="0"/>
              <w:autoSpaceDN w:val="0"/>
              <w:adjustRightInd w:val="0"/>
              <w:jc w:val="both"/>
              <w:rPr>
                <w:rFonts w:ascii="Arial" w:hAnsi="Arial" w:cs="Arial"/>
                <w:lang w:val="es-ES_tradnl"/>
              </w:rPr>
            </w:pPr>
            <w:r w:rsidRPr="000D3756">
              <w:rPr>
                <w:rFonts w:ascii="Arial" w:hAnsi="Arial" w:cs="Arial"/>
                <w:b/>
              </w:rPr>
              <w:t>MEJORA 2:</w:t>
            </w:r>
            <w:r w:rsidRPr="000D3756">
              <w:rPr>
                <w:rFonts w:ascii="Arial" w:hAnsi="Arial" w:cs="Arial"/>
              </w:rPr>
              <w:t xml:space="preserve"> </w:t>
            </w:r>
            <w:r w:rsidRPr="001D0F7A">
              <w:rPr>
                <w:rFonts w:ascii="Arial" w:hAnsi="Arial" w:cs="Arial"/>
                <w:sz w:val="22"/>
              </w:rPr>
              <w:t xml:space="preserve">Poner a disposición de las acciones formativas, de un presupuesto extra para dar cobertura al pago de segundas tasas o matrículas para un porcentaje limitado de alumnos. </w:t>
            </w:r>
          </w:p>
          <w:p w:rsidR="00EA516A" w:rsidRPr="00E5265E" w:rsidRDefault="00EA516A" w:rsidP="00FD4C79">
            <w:pPr>
              <w:spacing w:before="120" w:after="120" w:line="240" w:lineRule="auto"/>
              <w:ind w:left="360"/>
              <w:jc w:val="both"/>
              <w:rPr>
                <w:rFonts w:ascii="Times New Roman" w:eastAsia="Times New Roman" w:hAnsi="Times New Roman" w:cs="Times New Roman"/>
                <w:sz w:val="24"/>
                <w:szCs w:val="24"/>
                <w:lang w:eastAsia="es-ES"/>
              </w:rPr>
            </w:pPr>
            <w:r w:rsidRPr="000D3756">
              <w:rPr>
                <w:rFonts w:ascii="Arial" w:eastAsia="Times New Roman" w:hAnsi="Arial" w:cs="Arial"/>
                <w:lang w:eastAsia="es-ES"/>
              </w:rPr>
              <w:t xml:space="preserve">Se asignará el </w:t>
            </w:r>
            <w:r w:rsidRPr="00EF4373">
              <w:rPr>
                <w:rFonts w:ascii="Arial" w:eastAsia="Times New Roman" w:hAnsi="Arial" w:cs="Arial"/>
                <w:b/>
                <w:lang w:eastAsia="es-ES"/>
              </w:rPr>
              <w:t>total de los puntos</w:t>
            </w:r>
            <w:r w:rsidRPr="000D3756">
              <w:rPr>
                <w:rFonts w:ascii="Arial" w:eastAsia="Times New Roman" w:hAnsi="Arial" w:cs="Arial"/>
                <w:lang w:eastAsia="es-ES"/>
              </w:rPr>
              <w:t xml:space="preserve"> a la oferta que incluya la cobertura para un tercio del alumnado.</w:t>
            </w:r>
          </w:p>
        </w:tc>
        <w:tc>
          <w:tcPr>
            <w:tcW w:w="850" w:type="dxa"/>
            <w:tcBorders>
              <w:top w:val="single" w:sz="4" w:space="0" w:color="auto"/>
              <w:left w:val="single" w:sz="4" w:space="0" w:color="auto"/>
              <w:bottom w:val="single" w:sz="4" w:space="0" w:color="auto"/>
              <w:right w:val="single" w:sz="4" w:space="0" w:color="auto"/>
            </w:tcBorders>
            <w:vAlign w:val="center"/>
          </w:tcPr>
          <w:p w:rsidR="00EA516A" w:rsidRPr="003A222B" w:rsidRDefault="00EA516A" w:rsidP="00FD4C79">
            <w:pPr>
              <w:spacing w:after="0" w:line="240" w:lineRule="auto"/>
              <w:ind w:left="168"/>
              <w:jc w:val="center"/>
              <w:rPr>
                <w:rFonts w:ascii="Arial" w:eastAsia="Times New Roman" w:hAnsi="Arial" w:cs="Arial"/>
                <w:lang w:eastAsia="es-ES"/>
              </w:rPr>
            </w:pPr>
            <w:r w:rsidRPr="003A222B">
              <w:rPr>
                <w:rFonts w:ascii="Arial" w:eastAsia="Times New Roman" w:hAnsi="Arial" w:cs="Arial"/>
                <w:lang w:eastAsia="es-ES"/>
              </w:rPr>
              <w:t>5</w:t>
            </w:r>
          </w:p>
          <w:p w:rsidR="00EA516A" w:rsidRPr="003A222B" w:rsidRDefault="00EA516A" w:rsidP="00FD4C79">
            <w:pPr>
              <w:spacing w:after="0" w:line="240" w:lineRule="auto"/>
              <w:ind w:left="168"/>
              <w:jc w:val="center"/>
              <w:rPr>
                <w:rFonts w:ascii="Arial" w:eastAsia="Times New Roman" w:hAnsi="Arial" w:cs="Arial"/>
                <w:lang w:eastAsia="es-ES"/>
              </w:rPr>
            </w:pPr>
          </w:p>
          <w:p w:rsidR="00EA516A" w:rsidRPr="003A222B" w:rsidRDefault="00EA516A" w:rsidP="00FD4C79">
            <w:pPr>
              <w:spacing w:after="0" w:line="240" w:lineRule="auto"/>
              <w:ind w:left="168"/>
              <w:jc w:val="center"/>
              <w:rPr>
                <w:rFonts w:ascii="Arial" w:eastAsia="Times New Roman" w:hAnsi="Arial" w:cs="Arial"/>
                <w:lang w:eastAsia="es-ES"/>
              </w:rPr>
            </w:pPr>
          </w:p>
          <w:p w:rsidR="00EA516A" w:rsidRPr="003A222B" w:rsidRDefault="00EA516A" w:rsidP="00FD4C79">
            <w:pPr>
              <w:spacing w:after="0" w:line="240" w:lineRule="auto"/>
              <w:ind w:left="168"/>
              <w:jc w:val="center"/>
              <w:rPr>
                <w:rFonts w:ascii="Arial" w:eastAsia="Times New Roman" w:hAnsi="Arial" w:cs="Arial"/>
                <w:lang w:eastAsia="es-ES"/>
              </w:rPr>
            </w:pPr>
          </w:p>
          <w:p w:rsidR="00EA516A" w:rsidRPr="00E5265E" w:rsidRDefault="00EA516A" w:rsidP="00FD4C79">
            <w:pPr>
              <w:spacing w:after="0" w:line="240" w:lineRule="auto"/>
              <w:ind w:left="168"/>
              <w:jc w:val="center"/>
              <w:rPr>
                <w:rFonts w:ascii="Arial" w:eastAsia="Times New Roman" w:hAnsi="Arial" w:cs="Arial"/>
                <w:sz w:val="24"/>
                <w:szCs w:val="24"/>
                <w:lang w:eastAsia="es-ES"/>
              </w:rPr>
            </w:pPr>
            <w:r w:rsidRPr="003A222B">
              <w:rPr>
                <w:rFonts w:ascii="Arial" w:eastAsia="Times New Roman" w:hAnsi="Arial" w:cs="Arial"/>
                <w:lang w:eastAsia="es-ES"/>
              </w:rPr>
              <w:t>5</w:t>
            </w:r>
          </w:p>
        </w:tc>
      </w:tr>
    </w:tbl>
    <w:p w:rsidR="00B950EE" w:rsidRPr="00B950EE" w:rsidRDefault="00B950EE" w:rsidP="000C4C9B">
      <w:pPr>
        <w:autoSpaceDE w:val="0"/>
        <w:autoSpaceDN w:val="0"/>
        <w:adjustRightInd w:val="0"/>
        <w:spacing w:after="0" w:line="240" w:lineRule="auto"/>
        <w:rPr>
          <w:rFonts w:ascii="Arial" w:eastAsia="Times New Roman" w:hAnsi="Arial" w:cs="Arial"/>
          <w:b/>
          <w:szCs w:val="24"/>
          <w:lang w:eastAsia="es-ES"/>
        </w:rPr>
      </w:pPr>
    </w:p>
    <w:p w:rsidR="00B950EE" w:rsidRPr="00B950EE" w:rsidRDefault="00B950EE" w:rsidP="00B950EE">
      <w:pPr>
        <w:autoSpaceDE w:val="0"/>
        <w:autoSpaceDN w:val="0"/>
        <w:adjustRightInd w:val="0"/>
        <w:spacing w:after="0" w:line="240" w:lineRule="auto"/>
        <w:jc w:val="center"/>
        <w:rPr>
          <w:rFonts w:ascii="Arial" w:eastAsia="Times New Roman" w:hAnsi="Arial" w:cs="Arial"/>
          <w:b/>
          <w:szCs w:val="24"/>
          <w:lang w:eastAsia="es-ES"/>
        </w:rPr>
      </w:pPr>
    </w:p>
    <w:p w:rsidR="00B950EE" w:rsidRPr="00B950EE" w:rsidRDefault="00B950EE" w:rsidP="00B950E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950EE">
        <w:rPr>
          <w:rFonts w:ascii="Arial" w:eastAsia="Times New Roman" w:hAnsi="Arial" w:cs="Arial"/>
          <w:b/>
          <w:sz w:val="24"/>
          <w:lang w:eastAsia="es-ES"/>
        </w:rPr>
        <w:t xml:space="preserve">N.- Condiciones de la prestación del servicio </w:t>
      </w:r>
    </w:p>
    <w:p w:rsidR="00B950EE" w:rsidRPr="00B950EE" w:rsidRDefault="00B950EE" w:rsidP="00B950EE">
      <w:pPr>
        <w:spacing w:after="0" w:line="240" w:lineRule="auto"/>
        <w:jc w:val="center"/>
        <w:rPr>
          <w:rFonts w:ascii="Arial" w:eastAsia="Times New Roman" w:hAnsi="Arial" w:cs="Arial"/>
          <w:b/>
          <w:lang w:eastAsia="es-ES"/>
        </w:rPr>
      </w:pPr>
    </w:p>
    <w:p w:rsidR="00403A5A" w:rsidRDefault="00403A5A" w:rsidP="00403A5A">
      <w:pPr>
        <w:spacing w:after="0" w:line="240" w:lineRule="auto"/>
        <w:jc w:val="both"/>
        <w:rPr>
          <w:rFonts w:ascii="Arial" w:eastAsia="Times New Roman" w:hAnsi="Arial" w:cs="Arial"/>
          <w:lang w:eastAsia="es-ES"/>
        </w:rPr>
      </w:pPr>
      <w:r w:rsidRPr="00B950EE">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Inserta Empleo previo al inicio de la acción.</w:t>
      </w:r>
    </w:p>
    <w:p w:rsidR="00403A5A" w:rsidRDefault="00403A5A" w:rsidP="00403A5A">
      <w:pPr>
        <w:spacing w:after="0" w:line="240" w:lineRule="auto"/>
        <w:jc w:val="both"/>
        <w:rPr>
          <w:rFonts w:ascii="Arial" w:eastAsia="Times New Roman" w:hAnsi="Arial" w:cs="Arial"/>
          <w:lang w:eastAsia="es-ES"/>
        </w:rPr>
      </w:pPr>
    </w:p>
    <w:p w:rsidR="00403A5A" w:rsidRDefault="00403A5A" w:rsidP="00403A5A">
      <w:pPr>
        <w:spacing w:after="0" w:line="240" w:lineRule="auto"/>
        <w:jc w:val="both"/>
        <w:rPr>
          <w:rFonts w:ascii="Arial" w:eastAsia="Calibri" w:hAnsi="Arial" w:cs="Arial"/>
        </w:rPr>
      </w:pPr>
      <w:r>
        <w:rPr>
          <w:rFonts w:ascii="Arial" w:eastAsia="Calibri" w:hAnsi="Arial" w:cs="Arial"/>
        </w:rPr>
        <w:t>A su vez, el licitador debe</w:t>
      </w:r>
      <w:r w:rsidRPr="003A222B">
        <w:rPr>
          <w:rFonts w:ascii="Arial" w:eastAsia="Calibri" w:hAnsi="Arial" w:cs="Arial"/>
        </w:rPr>
        <w:t xml:space="preserve"> presentar un Plan de Contingencia que recoja la normativa de aplicación junto con el detalle de las medidas de prevención y protección del Centro de Formación; documento que facilitará a la Asociación Inserta Empleo previo a la formalización del contrato.</w:t>
      </w:r>
    </w:p>
    <w:p w:rsidR="00403A5A" w:rsidRDefault="00403A5A" w:rsidP="00403A5A">
      <w:pPr>
        <w:spacing w:after="0" w:line="240" w:lineRule="auto"/>
        <w:jc w:val="both"/>
        <w:rPr>
          <w:rFonts w:ascii="Arial" w:eastAsia="Calibri" w:hAnsi="Arial" w:cs="Arial"/>
        </w:rPr>
      </w:pPr>
    </w:p>
    <w:p w:rsidR="00403A5A" w:rsidRPr="003A222B" w:rsidRDefault="00403A5A" w:rsidP="00403A5A">
      <w:pPr>
        <w:spacing w:after="0" w:line="240" w:lineRule="auto"/>
        <w:jc w:val="both"/>
        <w:rPr>
          <w:rFonts w:ascii="Arial" w:eastAsia="Times New Roman" w:hAnsi="Arial" w:cs="Arial"/>
          <w:b/>
          <w:bCs/>
          <w:u w:val="single"/>
          <w:lang w:eastAsia="es-ES"/>
        </w:rPr>
      </w:pPr>
      <w:r w:rsidRPr="003A222B">
        <w:rPr>
          <w:rFonts w:ascii="Arial" w:eastAsia="Times New Roman" w:hAnsi="Arial" w:cs="Arial"/>
          <w:b/>
          <w:bCs/>
          <w:u w:val="single"/>
          <w:lang w:eastAsia="es-ES"/>
        </w:rPr>
        <w:t>Seguimi</w:t>
      </w:r>
      <w:r>
        <w:rPr>
          <w:rFonts w:ascii="Arial" w:eastAsia="Times New Roman" w:hAnsi="Arial" w:cs="Arial"/>
          <w:b/>
          <w:bCs/>
          <w:u w:val="single"/>
          <w:lang w:eastAsia="es-ES"/>
        </w:rPr>
        <w:t>ento de las acciones formativas</w:t>
      </w:r>
    </w:p>
    <w:p w:rsidR="00403A5A" w:rsidRPr="00B950EE" w:rsidRDefault="00403A5A" w:rsidP="00403A5A">
      <w:pPr>
        <w:spacing w:before="155" w:after="120" w:line="240" w:lineRule="auto"/>
        <w:ind w:right="28"/>
        <w:jc w:val="both"/>
        <w:rPr>
          <w:rFonts w:ascii="Arial" w:eastAsia="Times New Roman" w:hAnsi="Arial" w:cs="Arial"/>
          <w:spacing w:val="-1"/>
          <w:lang w:val="es-ES_tradnl" w:eastAsia="es-ES"/>
        </w:rPr>
      </w:pPr>
      <w:r w:rsidRPr="00B950EE">
        <w:rPr>
          <w:rFonts w:ascii="Arial" w:eastAsia="Times New Roman" w:hAnsi="Arial" w:cs="Arial"/>
          <w:spacing w:val="-1"/>
          <w:lang w:val="es-ES_tradnl" w:eastAsia="es-ES"/>
        </w:rPr>
        <w:t>El adjudicatario tendrá en cuenta en cada alumno la discapacidad</w:t>
      </w:r>
      <w:r w:rsidRPr="00B950EE">
        <w:rPr>
          <w:rFonts w:ascii="Arial" w:eastAsia="Times New Roman" w:hAnsi="Arial" w:cs="Arial"/>
          <w:spacing w:val="17"/>
          <w:lang w:val="es-ES_tradnl" w:eastAsia="es-ES"/>
        </w:rPr>
        <w:t xml:space="preserve"> </w:t>
      </w:r>
      <w:r w:rsidRPr="00B950EE">
        <w:rPr>
          <w:rFonts w:ascii="Arial" w:eastAsia="Times New Roman" w:hAnsi="Arial" w:cs="Arial"/>
          <w:lang w:val="es-ES_tradnl" w:eastAsia="es-ES"/>
        </w:rPr>
        <w:t>en</w:t>
      </w:r>
      <w:r w:rsidRPr="00B950EE">
        <w:rPr>
          <w:rFonts w:ascii="Arial" w:eastAsia="Times New Roman" w:hAnsi="Arial" w:cs="Arial"/>
          <w:spacing w:val="12"/>
          <w:lang w:val="es-ES_tradnl" w:eastAsia="es-ES"/>
        </w:rPr>
        <w:t xml:space="preserve"> </w:t>
      </w:r>
      <w:r w:rsidRPr="00B950EE">
        <w:rPr>
          <w:rFonts w:ascii="Arial" w:eastAsia="Times New Roman" w:hAnsi="Arial" w:cs="Arial"/>
          <w:spacing w:val="-1"/>
          <w:lang w:val="es-ES_tradnl" w:eastAsia="es-ES"/>
        </w:rPr>
        <w:t>grado</w:t>
      </w:r>
      <w:r w:rsidRPr="00B950EE">
        <w:rPr>
          <w:rFonts w:ascii="Arial" w:eastAsia="Times New Roman" w:hAnsi="Arial" w:cs="Arial"/>
          <w:spacing w:val="17"/>
          <w:lang w:val="es-ES_tradnl" w:eastAsia="es-ES"/>
        </w:rPr>
        <w:t xml:space="preserve"> </w:t>
      </w:r>
      <w:r w:rsidRPr="00B950EE">
        <w:rPr>
          <w:rFonts w:ascii="Arial" w:eastAsia="Times New Roman" w:hAnsi="Arial" w:cs="Arial"/>
          <w:lang w:val="es-ES_tradnl" w:eastAsia="es-ES"/>
        </w:rPr>
        <w:t>y</w:t>
      </w:r>
      <w:r w:rsidRPr="00B950EE">
        <w:rPr>
          <w:rFonts w:ascii="Arial" w:eastAsia="Times New Roman" w:hAnsi="Arial" w:cs="Arial"/>
          <w:spacing w:val="20"/>
          <w:lang w:val="es-ES_tradnl" w:eastAsia="es-ES"/>
        </w:rPr>
        <w:t xml:space="preserve"> </w:t>
      </w:r>
      <w:r w:rsidRPr="00B950EE">
        <w:rPr>
          <w:rFonts w:ascii="Arial" w:eastAsia="Times New Roman" w:hAnsi="Arial" w:cs="Arial"/>
          <w:spacing w:val="-1"/>
          <w:lang w:val="es-ES_tradnl" w:eastAsia="es-ES"/>
        </w:rPr>
        <w:t>tipo</w:t>
      </w:r>
      <w:r w:rsidRPr="00B950EE">
        <w:rPr>
          <w:rFonts w:ascii="Arial" w:eastAsia="Times New Roman" w:hAnsi="Arial" w:cs="Arial"/>
          <w:spacing w:val="17"/>
          <w:lang w:val="es-ES_tradnl" w:eastAsia="es-ES"/>
        </w:rPr>
        <w:t xml:space="preserve"> </w:t>
      </w:r>
      <w:r w:rsidRPr="00B950EE">
        <w:rPr>
          <w:rFonts w:ascii="Arial" w:eastAsia="Times New Roman" w:hAnsi="Arial" w:cs="Arial"/>
          <w:spacing w:val="-1"/>
          <w:lang w:val="es-ES_tradnl" w:eastAsia="es-ES"/>
        </w:rPr>
        <w:t>compatibles</w:t>
      </w:r>
      <w:r w:rsidRPr="00B950EE">
        <w:rPr>
          <w:rFonts w:ascii="Arial" w:eastAsia="Times New Roman" w:hAnsi="Arial" w:cs="Arial"/>
          <w:spacing w:val="15"/>
          <w:lang w:val="es-ES_tradnl" w:eastAsia="es-ES"/>
        </w:rPr>
        <w:t xml:space="preserve"> </w:t>
      </w:r>
      <w:r w:rsidRPr="00B950EE">
        <w:rPr>
          <w:rFonts w:ascii="Arial" w:eastAsia="Times New Roman" w:hAnsi="Arial" w:cs="Arial"/>
          <w:spacing w:val="-1"/>
          <w:lang w:val="es-ES_tradnl" w:eastAsia="es-ES"/>
        </w:rPr>
        <w:t>con</w:t>
      </w:r>
      <w:r w:rsidRPr="00B950EE">
        <w:rPr>
          <w:rFonts w:ascii="Arial" w:eastAsia="Times New Roman" w:hAnsi="Arial" w:cs="Arial"/>
          <w:spacing w:val="17"/>
          <w:lang w:val="es-ES_tradnl" w:eastAsia="es-ES"/>
        </w:rPr>
        <w:t xml:space="preserve"> </w:t>
      </w:r>
      <w:r w:rsidRPr="00B950EE">
        <w:rPr>
          <w:rFonts w:ascii="Arial" w:eastAsia="Times New Roman" w:hAnsi="Arial" w:cs="Arial"/>
          <w:spacing w:val="-2"/>
          <w:lang w:val="es-ES_tradnl" w:eastAsia="es-ES"/>
        </w:rPr>
        <w:t>las</w:t>
      </w:r>
      <w:r w:rsidRPr="00B950EE">
        <w:rPr>
          <w:rFonts w:ascii="Arial" w:eastAsia="Times New Roman" w:hAnsi="Arial" w:cs="Arial"/>
          <w:spacing w:val="15"/>
          <w:lang w:val="es-ES_tradnl" w:eastAsia="es-ES"/>
        </w:rPr>
        <w:t xml:space="preserve"> </w:t>
      </w:r>
      <w:r w:rsidRPr="00B950EE">
        <w:rPr>
          <w:rFonts w:ascii="Arial" w:eastAsia="Times New Roman" w:hAnsi="Arial" w:cs="Arial"/>
          <w:spacing w:val="-1"/>
          <w:lang w:val="es-ES_tradnl" w:eastAsia="es-ES"/>
        </w:rPr>
        <w:t>características</w:t>
      </w:r>
      <w:r w:rsidRPr="00B950EE">
        <w:rPr>
          <w:rFonts w:ascii="Arial" w:eastAsia="Times New Roman" w:hAnsi="Arial" w:cs="Arial"/>
          <w:spacing w:val="15"/>
          <w:lang w:val="es-ES_tradnl" w:eastAsia="es-ES"/>
        </w:rPr>
        <w:t xml:space="preserve"> </w:t>
      </w:r>
      <w:r w:rsidRPr="00B950EE">
        <w:rPr>
          <w:rFonts w:ascii="Arial" w:eastAsia="Times New Roman" w:hAnsi="Arial" w:cs="Arial"/>
          <w:spacing w:val="-1"/>
          <w:lang w:val="es-ES_tradnl" w:eastAsia="es-ES"/>
        </w:rPr>
        <w:t>del</w:t>
      </w:r>
      <w:r w:rsidRPr="00B950EE">
        <w:rPr>
          <w:rFonts w:ascii="Arial" w:eastAsia="Times New Roman" w:hAnsi="Arial" w:cs="Arial"/>
          <w:spacing w:val="14"/>
          <w:lang w:val="es-ES_tradnl" w:eastAsia="es-ES"/>
        </w:rPr>
        <w:t xml:space="preserve"> </w:t>
      </w:r>
      <w:r w:rsidRPr="00B950EE">
        <w:rPr>
          <w:rFonts w:ascii="Arial" w:eastAsia="Times New Roman" w:hAnsi="Arial" w:cs="Arial"/>
          <w:lang w:val="es-ES_tradnl" w:eastAsia="es-ES"/>
        </w:rPr>
        <w:t>curso.</w:t>
      </w:r>
      <w:r w:rsidRPr="00B950EE">
        <w:rPr>
          <w:rFonts w:ascii="Arial" w:eastAsia="Times New Roman" w:hAnsi="Arial" w:cs="Arial"/>
          <w:spacing w:val="16"/>
          <w:lang w:val="es-ES_tradnl" w:eastAsia="es-ES"/>
        </w:rPr>
        <w:t xml:space="preserve"> </w:t>
      </w:r>
      <w:r w:rsidRPr="00B950EE">
        <w:rPr>
          <w:rFonts w:ascii="Arial" w:eastAsia="Times New Roman" w:hAnsi="Arial" w:cs="Arial"/>
          <w:spacing w:val="-1"/>
          <w:lang w:val="es-ES_tradnl" w:eastAsia="es-ES"/>
        </w:rPr>
        <w:t>De</w:t>
      </w:r>
      <w:r w:rsidRPr="00B950EE">
        <w:rPr>
          <w:rFonts w:ascii="Arial" w:eastAsia="Times New Roman" w:hAnsi="Arial" w:cs="Arial"/>
          <w:spacing w:val="12"/>
          <w:lang w:val="es-ES_tradnl" w:eastAsia="es-ES"/>
        </w:rPr>
        <w:t xml:space="preserve"> </w:t>
      </w:r>
      <w:r w:rsidRPr="00B950EE">
        <w:rPr>
          <w:rFonts w:ascii="Arial" w:eastAsia="Times New Roman" w:hAnsi="Arial" w:cs="Arial"/>
          <w:spacing w:val="-1"/>
          <w:lang w:val="es-ES_tradnl" w:eastAsia="es-ES"/>
        </w:rPr>
        <w:t>forma</w:t>
      </w:r>
      <w:r w:rsidRPr="00B950EE">
        <w:rPr>
          <w:rFonts w:ascii="Arial" w:eastAsia="Times New Roman" w:hAnsi="Arial" w:cs="Arial"/>
          <w:spacing w:val="47"/>
          <w:lang w:val="es-ES_tradnl" w:eastAsia="es-ES"/>
        </w:rPr>
        <w:t xml:space="preserve"> </w:t>
      </w:r>
      <w:r w:rsidRPr="00B950EE">
        <w:rPr>
          <w:rFonts w:ascii="Arial" w:eastAsia="Times New Roman" w:hAnsi="Arial" w:cs="Arial"/>
          <w:spacing w:val="-1"/>
          <w:lang w:val="es-ES_tradnl" w:eastAsia="es-ES"/>
        </w:rPr>
        <w:t>genérica,</w:t>
      </w:r>
      <w:r w:rsidRPr="00B950EE">
        <w:rPr>
          <w:rFonts w:ascii="Arial" w:eastAsia="Times New Roman" w:hAnsi="Arial" w:cs="Arial"/>
          <w:spacing w:val="2"/>
          <w:lang w:val="es-ES_tradnl" w:eastAsia="es-ES"/>
        </w:rPr>
        <w:t xml:space="preserve"> </w:t>
      </w:r>
      <w:r w:rsidRPr="00B950EE">
        <w:rPr>
          <w:rFonts w:ascii="Arial" w:eastAsia="Times New Roman" w:hAnsi="Arial" w:cs="Arial"/>
          <w:spacing w:val="-1"/>
          <w:lang w:val="es-ES_tradnl" w:eastAsia="es-ES"/>
        </w:rPr>
        <w:t>todos</w:t>
      </w:r>
      <w:r w:rsidRPr="00B950EE">
        <w:rPr>
          <w:rFonts w:ascii="Arial" w:eastAsia="Times New Roman" w:hAnsi="Arial" w:cs="Arial"/>
          <w:spacing w:val="1"/>
          <w:lang w:val="es-ES_tradnl" w:eastAsia="es-ES"/>
        </w:rPr>
        <w:t xml:space="preserve"> </w:t>
      </w:r>
      <w:r w:rsidRPr="00B950EE">
        <w:rPr>
          <w:rFonts w:ascii="Arial" w:eastAsia="Times New Roman" w:hAnsi="Arial" w:cs="Arial"/>
          <w:spacing w:val="-1"/>
          <w:lang w:val="es-ES_tradnl" w:eastAsia="es-ES"/>
        </w:rPr>
        <w:t>los</w:t>
      </w:r>
      <w:r w:rsidRPr="00B950EE">
        <w:rPr>
          <w:rFonts w:ascii="Arial" w:eastAsia="Times New Roman" w:hAnsi="Arial" w:cs="Arial"/>
          <w:spacing w:val="1"/>
          <w:lang w:val="es-ES_tradnl" w:eastAsia="es-ES"/>
        </w:rPr>
        <w:t xml:space="preserve"> </w:t>
      </w:r>
      <w:r w:rsidRPr="00B950EE">
        <w:rPr>
          <w:rFonts w:ascii="Arial" w:eastAsia="Times New Roman" w:hAnsi="Arial" w:cs="Arial"/>
          <w:spacing w:val="-1"/>
          <w:lang w:val="es-ES_tradnl" w:eastAsia="es-ES"/>
        </w:rPr>
        <w:t>alumnos</w:t>
      </w:r>
      <w:r w:rsidRPr="00B950EE">
        <w:rPr>
          <w:rFonts w:ascii="Arial" w:eastAsia="Times New Roman" w:hAnsi="Arial" w:cs="Arial"/>
          <w:spacing w:val="-4"/>
          <w:lang w:val="es-ES_tradnl" w:eastAsia="es-ES"/>
        </w:rPr>
        <w:t xml:space="preserve"> </w:t>
      </w:r>
      <w:r w:rsidRPr="00B950EE">
        <w:rPr>
          <w:rFonts w:ascii="Arial" w:eastAsia="Times New Roman" w:hAnsi="Arial" w:cs="Arial"/>
          <w:spacing w:val="-1"/>
          <w:lang w:val="es-ES_tradnl" w:eastAsia="es-ES"/>
        </w:rPr>
        <w:lastRenderedPageBreak/>
        <w:t>deberán</w:t>
      </w:r>
      <w:r w:rsidRPr="00B950EE">
        <w:rPr>
          <w:rFonts w:ascii="Arial" w:eastAsia="Times New Roman" w:hAnsi="Arial" w:cs="Arial"/>
          <w:spacing w:val="2"/>
          <w:lang w:val="es-ES_tradnl" w:eastAsia="es-ES"/>
        </w:rPr>
        <w:t xml:space="preserve"> </w:t>
      </w:r>
      <w:r w:rsidRPr="00B950EE">
        <w:rPr>
          <w:rFonts w:ascii="Arial" w:eastAsia="Times New Roman" w:hAnsi="Arial" w:cs="Arial"/>
          <w:spacing w:val="-1"/>
          <w:lang w:val="es-ES_tradnl" w:eastAsia="es-ES"/>
        </w:rPr>
        <w:t>resultar aptos</w:t>
      </w:r>
      <w:r w:rsidRPr="00B950EE">
        <w:rPr>
          <w:rFonts w:ascii="Arial" w:eastAsia="Times New Roman" w:hAnsi="Arial" w:cs="Arial"/>
          <w:spacing w:val="1"/>
          <w:lang w:val="es-ES_tradnl" w:eastAsia="es-ES"/>
        </w:rPr>
        <w:t xml:space="preserve"> </w:t>
      </w:r>
      <w:r w:rsidRPr="00B950EE">
        <w:rPr>
          <w:rFonts w:ascii="Arial" w:eastAsia="Times New Roman" w:hAnsi="Arial" w:cs="Arial"/>
          <w:lang w:val="es-ES_tradnl" w:eastAsia="es-ES"/>
        </w:rPr>
        <w:t>para</w:t>
      </w:r>
      <w:r w:rsidRPr="00B950EE">
        <w:rPr>
          <w:rFonts w:ascii="Arial" w:eastAsia="Times New Roman" w:hAnsi="Arial" w:cs="Arial"/>
          <w:spacing w:val="2"/>
          <w:lang w:val="es-ES_tradnl" w:eastAsia="es-ES"/>
        </w:rPr>
        <w:t xml:space="preserve"> </w:t>
      </w:r>
      <w:r w:rsidRPr="00B950EE">
        <w:rPr>
          <w:rFonts w:ascii="Arial" w:eastAsia="Times New Roman" w:hAnsi="Arial" w:cs="Arial"/>
          <w:spacing w:val="-1"/>
          <w:lang w:val="es-ES_tradnl" w:eastAsia="es-ES"/>
        </w:rPr>
        <w:t>la</w:t>
      </w:r>
      <w:r w:rsidRPr="00B950EE">
        <w:rPr>
          <w:rFonts w:ascii="Arial" w:eastAsia="Times New Roman" w:hAnsi="Arial" w:cs="Arial"/>
          <w:spacing w:val="2"/>
          <w:lang w:val="es-ES_tradnl" w:eastAsia="es-ES"/>
        </w:rPr>
        <w:t xml:space="preserve"> </w:t>
      </w:r>
      <w:r w:rsidRPr="00B950EE">
        <w:rPr>
          <w:rFonts w:ascii="Arial" w:eastAsia="Times New Roman" w:hAnsi="Arial" w:cs="Arial"/>
          <w:spacing w:val="-1"/>
          <w:lang w:val="es-ES_tradnl" w:eastAsia="es-ES"/>
        </w:rPr>
        <w:t>obtención</w:t>
      </w:r>
      <w:r w:rsidRPr="00B950EE">
        <w:rPr>
          <w:rFonts w:ascii="Arial" w:eastAsia="Times New Roman" w:hAnsi="Arial" w:cs="Arial"/>
          <w:spacing w:val="2"/>
          <w:lang w:val="es-ES_tradnl" w:eastAsia="es-ES"/>
        </w:rPr>
        <w:t xml:space="preserve"> </w:t>
      </w:r>
      <w:r w:rsidRPr="00B950EE">
        <w:rPr>
          <w:rFonts w:ascii="Arial" w:eastAsia="Times New Roman" w:hAnsi="Arial" w:cs="Arial"/>
          <w:lang w:val="es-ES_tradnl" w:eastAsia="es-ES"/>
        </w:rPr>
        <w:t xml:space="preserve">del </w:t>
      </w:r>
      <w:r w:rsidRPr="00B950EE">
        <w:rPr>
          <w:rFonts w:ascii="Arial" w:eastAsia="Times New Roman" w:hAnsi="Arial" w:cs="Arial"/>
          <w:spacing w:val="-2"/>
          <w:lang w:val="es-ES_tradnl" w:eastAsia="es-ES"/>
        </w:rPr>
        <w:t>permiso</w:t>
      </w:r>
      <w:r w:rsidRPr="00B950EE">
        <w:rPr>
          <w:rFonts w:ascii="Arial" w:eastAsia="Times New Roman" w:hAnsi="Arial" w:cs="Arial"/>
          <w:spacing w:val="2"/>
          <w:lang w:val="es-ES_tradnl" w:eastAsia="es-ES"/>
        </w:rPr>
        <w:t xml:space="preserve"> </w:t>
      </w:r>
      <w:r>
        <w:rPr>
          <w:rFonts w:ascii="Arial" w:eastAsia="Times New Roman" w:hAnsi="Arial" w:cs="Arial"/>
          <w:lang w:val="es-ES_tradnl" w:eastAsia="es-ES"/>
        </w:rPr>
        <w:t>C</w:t>
      </w:r>
      <w:r w:rsidRPr="00B950EE">
        <w:rPr>
          <w:rFonts w:ascii="Arial" w:eastAsia="Times New Roman" w:hAnsi="Arial" w:cs="Arial"/>
          <w:spacing w:val="2"/>
          <w:lang w:val="es-ES_tradnl" w:eastAsia="es-ES"/>
        </w:rPr>
        <w:t xml:space="preserve"> </w:t>
      </w:r>
      <w:r w:rsidRPr="00B950EE">
        <w:rPr>
          <w:rFonts w:ascii="Arial" w:eastAsia="Times New Roman" w:hAnsi="Arial" w:cs="Arial"/>
          <w:spacing w:val="-2"/>
          <w:lang w:val="es-ES_tradnl" w:eastAsia="es-ES"/>
        </w:rPr>
        <w:t>en</w:t>
      </w:r>
      <w:r w:rsidRPr="00B950EE">
        <w:rPr>
          <w:rFonts w:ascii="Arial" w:eastAsia="Times New Roman" w:hAnsi="Arial" w:cs="Arial"/>
          <w:spacing w:val="49"/>
          <w:lang w:val="es-ES_tradnl" w:eastAsia="es-ES"/>
        </w:rPr>
        <w:t xml:space="preserve"> </w:t>
      </w:r>
      <w:r w:rsidRPr="00B950EE">
        <w:rPr>
          <w:rFonts w:ascii="Arial" w:eastAsia="Times New Roman" w:hAnsi="Arial" w:cs="Arial"/>
          <w:lang w:val="es-ES_tradnl" w:eastAsia="es-ES"/>
        </w:rPr>
        <w:t>el</w:t>
      </w:r>
      <w:r w:rsidRPr="00B950EE">
        <w:rPr>
          <w:rFonts w:ascii="Arial" w:eastAsia="Times New Roman" w:hAnsi="Arial" w:cs="Arial"/>
          <w:spacing w:val="38"/>
          <w:lang w:val="es-ES_tradnl" w:eastAsia="es-ES"/>
        </w:rPr>
        <w:t xml:space="preserve"> </w:t>
      </w:r>
      <w:r w:rsidRPr="00B950EE">
        <w:rPr>
          <w:rFonts w:ascii="Arial" w:eastAsia="Times New Roman" w:hAnsi="Arial" w:cs="Arial"/>
          <w:spacing w:val="-2"/>
          <w:lang w:val="es-ES_tradnl" w:eastAsia="es-ES"/>
        </w:rPr>
        <w:t>informe</w:t>
      </w:r>
      <w:r w:rsidRPr="00B950EE">
        <w:rPr>
          <w:rFonts w:ascii="Arial" w:eastAsia="Times New Roman" w:hAnsi="Arial" w:cs="Arial"/>
          <w:spacing w:val="41"/>
          <w:lang w:val="es-ES_tradnl" w:eastAsia="es-ES"/>
        </w:rPr>
        <w:t xml:space="preserve"> </w:t>
      </w:r>
      <w:r w:rsidRPr="00B950EE">
        <w:rPr>
          <w:rFonts w:ascii="Arial" w:eastAsia="Times New Roman" w:hAnsi="Arial" w:cs="Arial"/>
          <w:spacing w:val="-1"/>
          <w:lang w:val="es-ES_tradnl" w:eastAsia="es-ES"/>
        </w:rPr>
        <w:t>médico</w:t>
      </w:r>
      <w:r w:rsidRPr="00B950EE">
        <w:rPr>
          <w:rFonts w:ascii="Arial" w:eastAsia="Times New Roman" w:hAnsi="Arial" w:cs="Arial"/>
          <w:spacing w:val="36"/>
          <w:lang w:val="es-ES_tradnl" w:eastAsia="es-ES"/>
        </w:rPr>
        <w:t xml:space="preserve"> </w:t>
      </w:r>
      <w:r w:rsidRPr="00B950EE">
        <w:rPr>
          <w:rFonts w:ascii="Arial" w:eastAsia="Times New Roman" w:hAnsi="Arial" w:cs="Arial"/>
          <w:spacing w:val="-1"/>
          <w:lang w:val="es-ES_tradnl" w:eastAsia="es-ES"/>
        </w:rPr>
        <w:t>emitido</w:t>
      </w:r>
      <w:r w:rsidRPr="00B950EE">
        <w:rPr>
          <w:rFonts w:ascii="Arial" w:eastAsia="Times New Roman" w:hAnsi="Arial" w:cs="Arial"/>
          <w:spacing w:val="36"/>
          <w:lang w:val="es-ES_tradnl" w:eastAsia="es-ES"/>
        </w:rPr>
        <w:t xml:space="preserve"> </w:t>
      </w:r>
      <w:r w:rsidRPr="00B950EE">
        <w:rPr>
          <w:rFonts w:ascii="Arial" w:eastAsia="Times New Roman" w:hAnsi="Arial" w:cs="Arial"/>
          <w:spacing w:val="-1"/>
          <w:lang w:val="es-ES_tradnl" w:eastAsia="es-ES"/>
        </w:rPr>
        <w:t>por</w:t>
      </w:r>
      <w:r w:rsidRPr="00B950EE">
        <w:rPr>
          <w:rFonts w:ascii="Arial" w:eastAsia="Times New Roman" w:hAnsi="Arial" w:cs="Arial"/>
          <w:spacing w:val="37"/>
          <w:lang w:val="es-ES_tradnl" w:eastAsia="es-ES"/>
        </w:rPr>
        <w:t xml:space="preserve"> </w:t>
      </w:r>
      <w:r w:rsidRPr="00B950EE">
        <w:rPr>
          <w:rFonts w:ascii="Arial" w:eastAsia="Times New Roman" w:hAnsi="Arial" w:cs="Arial"/>
          <w:spacing w:val="-1"/>
          <w:lang w:val="es-ES_tradnl" w:eastAsia="es-ES"/>
        </w:rPr>
        <w:t>la</w:t>
      </w:r>
      <w:r w:rsidRPr="00B950EE">
        <w:rPr>
          <w:rFonts w:ascii="Arial" w:eastAsia="Times New Roman" w:hAnsi="Arial" w:cs="Arial"/>
          <w:spacing w:val="41"/>
          <w:lang w:val="es-ES_tradnl" w:eastAsia="es-ES"/>
        </w:rPr>
        <w:t xml:space="preserve"> </w:t>
      </w:r>
      <w:r w:rsidRPr="00B950EE">
        <w:rPr>
          <w:rFonts w:ascii="Arial" w:eastAsia="Times New Roman" w:hAnsi="Arial" w:cs="Arial"/>
          <w:spacing w:val="-2"/>
          <w:lang w:val="es-ES_tradnl" w:eastAsia="es-ES"/>
        </w:rPr>
        <w:t>Conserjería</w:t>
      </w:r>
      <w:r w:rsidRPr="00B950EE">
        <w:rPr>
          <w:rFonts w:ascii="Arial" w:eastAsia="Times New Roman" w:hAnsi="Arial" w:cs="Arial"/>
          <w:spacing w:val="37"/>
          <w:lang w:val="es-ES_tradnl" w:eastAsia="es-ES"/>
        </w:rPr>
        <w:t xml:space="preserve"> </w:t>
      </w:r>
      <w:r w:rsidRPr="00B950EE">
        <w:rPr>
          <w:rFonts w:ascii="Arial" w:eastAsia="Times New Roman" w:hAnsi="Arial" w:cs="Arial"/>
          <w:lang w:val="es-ES_tradnl" w:eastAsia="es-ES"/>
        </w:rPr>
        <w:t>de</w:t>
      </w:r>
      <w:r w:rsidRPr="00B950EE">
        <w:rPr>
          <w:rFonts w:ascii="Arial" w:eastAsia="Times New Roman" w:hAnsi="Arial" w:cs="Arial"/>
          <w:spacing w:val="36"/>
          <w:lang w:val="es-ES_tradnl" w:eastAsia="es-ES"/>
        </w:rPr>
        <w:t xml:space="preserve"> </w:t>
      </w:r>
      <w:r w:rsidRPr="00B950EE">
        <w:rPr>
          <w:rFonts w:ascii="Arial" w:eastAsia="Times New Roman" w:hAnsi="Arial" w:cs="Arial"/>
          <w:spacing w:val="-1"/>
          <w:lang w:val="es-ES_tradnl" w:eastAsia="es-ES"/>
        </w:rPr>
        <w:t>Salud</w:t>
      </w:r>
      <w:r w:rsidRPr="00B950EE">
        <w:rPr>
          <w:rFonts w:ascii="Arial" w:eastAsia="Times New Roman" w:hAnsi="Arial" w:cs="Arial"/>
          <w:spacing w:val="36"/>
          <w:lang w:val="es-ES_tradnl" w:eastAsia="es-ES"/>
        </w:rPr>
        <w:t xml:space="preserve"> </w:t>
      </w:r>
      <w:r w:rsidRPr="00B950EE">
        <w:rPr>
          <w:rFonts w:ascii="Arial" w:eastAsia="Times New Roman" w:hAnsi="Arial" w:cs="Arial"/>
          <w:lang w:val="es-ES_tradnl" w:eastAsia="es-ES"/>
        </w:rPr>
        <w:t>de</w:t>
      </w:r>
      <w:r w:rsidRPr="00B950EE">
        <w:rPr>
          <w:rFonts w:ascii="Arial" w:eastAsia="Times New Roman" w:hAnsi="Arial" w:cs="Arial"/>
          <w:spacing w:val="41"/>
          <w:lang w:val="es-ES_tradnl" w:eastAsia="es-ES"/>
        </w:rPr>
        <w:t xml:space="preserve"> </w:t>
      </w:r>
      <w:r w:rsidRPr="00B950EE">
        <w:rPr>
          <w:rFonts w:ascii="Arial" w:eastAsia="Times New Roman" w:hAnsi="Arial" w:cs="Arial"/>
          <w:spacing w:val="-3"/>
          <w:lang w:val="es-ES_tradnl" w:eastAsia="es-ES"/>
        </w:rPr>
        <w:t>la</w:t>
      </w:r>
      <w:r w:rsidRPr="00B950EE">
        <w:rPr>
          <w:rFonts w:ascii="Arial" w:eastAsia="Times New Roman" w:hAnsi="Arial" w:cs="Arial"/>
          <w:spacing w:val="41"/>
          <w:lang w:val="es-ES_tradnl" w:eastAsia="es-ES"/>
        </w:rPr>
        <w:t xml:space="preserve"> </w:t>
      </w:r>
      <w:r w:rsidRPr="00B950EE">
        <w:rPr>
          <w:rFonts w:ascii="Arial" w:eastAsia="Times New Roman" w:hAnsi="Arial" w:cs="Arial"/>
          <w:spacing w:val="-1"/>
          <w:lang w:val="es-ES_tradnl" w:eastAsia="es-ES"/>
        </w:rPr>
        <w:t>Comunidad</w:t>
      </w:r>
      <w:r w:rsidRPr="00B950EE">
        <w:rPr>
          <w:rFonts w:ascii="Arial" w:eastAsia="Times New Roman" w:hAnsi="Arial" w:cs="Arial"/>
          <w:spacing w:val="36"/>
          <w:lang w:val="es-ES_tradnl" w:eastAsia="es-ES"/>
        </w:rPr>
        <w:t xml:space="preserve"> </w:t>
      </w:r>
      <w:r w:rsidRPr="00B950EE">
        <w:rPr>
          <w:rFonts w:ascii="Arial" w:eastAsia="Times New Roman" w:hAnsi="Arial" w:cs="Arial"/>
          <w:spacing w:val="-1"/>
          <w:lang w:val="es-ES_tradnl" w:eastAsia="es-ES"/>
        </w:rPr>
        <w:t>Autónoma</w:t>
      </w:r>
      <w:r w:rsidRPr="00B950EE">
        <w:rPr>
          <w:rFonts w:ascii="Arial" w:eastAsia="Times New Roman" w:hAnsi="Arial" w:cs="Arial"/>
          <w:spacing w:val="57"/>
          <w:lang w:val="es-ES_tradnl" w:eastAsia="es-ES"/>
        </w:rPr>
        <w:t xml:space="preserve"> </w:t>
      </w:r>
      <w:r w:rsidRPr="00B950EE">
        <w:rPr>
          <w:rFonts w:ascii="Arial" w:eastAsia="Times New Roman" w:hAnsi="Arial" w:cs="Arial"/>
          <w:spacing w:val="-1"/>
          <w:lang w:val="es-ES_tradnl" w:eastAsia="es-ES"/>
        </w:rPr>
        <w:t>correspondiente.</w:t>
      </w:r>
      <w:r w:rsidRPr="00B950EE">
        <w:rPr>
          <w:rFonts w:ascii="Arial" w:eastAsia="Times New Roman" w:hAnsi="Arial" w:cs="Arial"/>
          <w:spacing w:val="11"/>
          <w:lang w:val="es-ES_tradnl" w:eastAsia="es-ES"/>
        </w:rPr>
        <w:t xml:space="preserve"> </w:t>
      </w:r>
      <w:r w:rsidRPr="00B950EE">
        <w:rPr>
          <w:rFonts w:ascii="Arial" w:eastAsia="Times New Roman" w:hAnsi="Arial" w:cs="Arial"/>
          <w:lang w:val="es-ES_tradnl" w:eastAsia="es-ES"/>
        </w:rPr>
        <w:t>En</w:t>
      </w:r>
      <w:r w:rsidRPr="00B950EE">
        <w:rPr>
          <w:rFonts w:ascii="Arial" w:eastAsia="Times New Roman" w:hAnsi="Arial" w:cs="Arial"/>
          <w:spacing w:val="7"/>
          <w:lang w:val="es-ES_tradnl" w:eastAsia="es-ES"/>
        </w:rPr>
        <w:t xml:space="preserve"> </w:t>
      </w:r>
      <w:r w:rsidRPr="00B950EE">
        <w:rPr>
          <w:rFonts w:ascii="Arial" w:eastAsia="Times New Roman" w:hAnsi="Arial" w:cs="Arial"/>
          <w:lang w:val="es-ES_tradnl" w:eastAsia="es-ES"/>
        </w:rPr>
        <w:t xml:space="preserve">el </w:t>
      </w:r>
      <w:r w:rsidRPr="00B950EE">
        <w:rPr>
          <w:rFonts w:ascii="Arial" w:eastAsia="Times New Roman" w:hAnsi="Arial" w:cs="Arial"/>
          <w:spacing w:val="-1"/>
          <w:lang w:val="es-ES_tradnl" w:eastAsia="es-ES"/>
        </w:rPr>
        <w:t>caso</w:t>
      </w:r>
      <w:r w:rsidRPr="00B950EE">
        <w:rPr>
          <w:rFonts w:ascii="Arial" w:eastAsia="Times New Roman" w:hAnsi="Arial" w:cs="Arial"/>
          <w:spacing w:val="12"/>
          <w:lang w:val="es-ES_tradnl" w:eastAsia="es-ES"/>
        </w:rPr>
        <w:t xml:space="preserve"> </w:t>
      </w:r>
      <w:r w:rsidRPr="00B950EE">
        <w:rPr>
          <w:rFonts w:ascii="Arial" w:eastAsia="Times New Roman" w:hAnsi="Arial" w:cs="Arial"/>
          <w:spacing w:val="-2"/>
          <w:lang w:val="es-ES_tradnl" w:eastAsia="es-ES"/>
        </w:rPr>
        <w:t>de</w:t>
      </w:r>
      <w:r w:rsidRPr="00B950EE">
        <w:rPr>
          <w:rFonts w:ascii="Arial" w:eastAsia="Times New Roman" w:hAnsi="Arial" w:cs="Arial"/>
          <w:spacing w:val="18"/>
          <w:lang w:val="es-ES_tradnl" w:eastAsia="es-ES"/>
        </w:rPr>
        <w:t xml:space="preserve"> </w:t>
      </w:r>
      <w:r w:rsidRPr="00B950EE">
        <w:rPr>
          <w:rFonts w:ascii="Arial" w:eastAsia="Times New Roman" w:hAnsi="Arial" w:cs="Arial"/>
          <w:spacing w:val="-2"/>
          <w:lang w:val="es-ES_tradnl" w:eastAsia="es-ES"/>
        </w:rPr>
        <w:t>determinado</w:t>
      </w:r>
      <w:r w:rsidRPr="00B950EE">
        <w:rPr>
          <w:rFonts w:ascii="Arial" w:eastAsia="Times New Roman" w:hAnsi="Arial" w:cs="Arial"/>
          <w:spacing w:val="12"/>
          <w:lang w:val="es-ES_tradnl" w:eastAsia="es-ES"/>
        </w:rPr>
        <w:t xml:space="preserve"> </w:t>
      </w:r>
      <w:r w:rsidRPr="00B950EE">
        <w:rPr>
          <w:rFonts w:ascii="Arial" w:eastAsia="Times New Roman" w:hAnsi="Arial" w:cs="Arial"/>
          <w:spacing w:val="-2"/>
          <w:lang w:val="es-ES_tradnl" w:eastAsia="es-ES"/>
        </w:rPr>
        <w:t>tipo</w:t>
      </w:r>
      <w:r w:rsidRPr="00B950EE">
        <w:rPr>
          <w:rFonts w:ascii="Arial" w:eastAsia="Times New Roman" w:hAnsi="Arial" w:cs="Arial"/>
          <w:spacing w:val="7"/>
          <w:lang w:val="es-ES_tradnl" w:eastAsia="es-ES"/>
        </w:rPr>
        <w:t xml:space="preserve"> </w:t>
      </w:r>
      <w:r w:rsidRPr="00B950EE">
        <w:rPr>
          <w:rFonts w:ascii="Arial" w:eastAsia="Times New Roman" w:hAnsi="Arial" w:cs="Arial"/>
          <w:lang w:val="es-ES_tradnl" w:eastAsia="es-ES"/>
        </w:rPr>
        <w:t>de</w:t>
      </w:r>
      <w:r w:rsidRPr="00B950EE">
        <w:rPr>
          <w:rFonts w:ascii="Arial" w:eastAsia="Times New Roman" w:hAnsi="Arial" w:cs="Arial"/>
          <w:spacing w:val="12"/>
          <w:lang w:val="es-ES_tradnl" w:eastAsia="es-ES"/>
        </w:rPr>
        <w:t xml:space="preserve"> </w:t>
      </w:r>
      <w:r w:rsidRPr="00B950EE">
        <w:rPr>
          <w:rFonts w:ascii="Arial" w:eastAsia="Times New Roman" w:hAnsi="Arial" w:cs="Arial"/>
          <w:spacing w:val="-2"/>
          <w:lang w:val="es-ES_tradnl" w:eastAsia="es-ES"/>
        </w:rPr>
        <w:t>afectaciones</w:t>
      </w:r>
      <w:r w:rsidRPr="00B950EE">
        <w:rPr>
          <w:rFonts w:ascii="Arial" w:eastAsia="Times New Roman" w:hAnsi="Arial" w:cs="Arial"/>
          <w:spacing w:val="10"/>
          <w:lang w:val="es-ES_tradnl" w:eastAsia="es-ES"/>
        </w:rPr>
        <w:t xml:space="preserve"> </w:t>
      </w:r>
      <w:r w:rsidRPr="00B950EE">
        <w:rPr>
          <w:rFonts w:ascii="Arial" w:eastAsia="Times New Roman" w:hAnsi="Arial" w:cs="Arial"/>
          <w:spacing w:val="-1"/>
          <w:lang w:val="es-ES_tradnl" w:eastAsia="es-ES"/>
        </w:rPr>
        <w:t>(visuales,</w:t>
      </w:r>
      <w:r w:rsidRPr="00B950EE">
        <w:rPr>
          <w:rFonts w:ascii="Arial" w:eastAsia="Times New Roman" w:hAnsi="Arial" w:cs="Arial"/>
          <w:spacing w:val="11"/>
          <w:lang w:val="es-ES_tradnl" w:eastAsia="es-ES"/>
        </w:rPr>
        <w:t xml:space="preserve"> </w:t>
      </w:r>
      <w:r w:rsidRPr="00B950EE">
        <w:rPr>
          <w:rFonts w:ascii="Arial" w:eastAsia="Times New Roman" w:hAnsi="Arial" w:cs="Arial"/>
          <w:spacing w:val="-1"/>
          <w:lang w:val="es-ES_tradnl" w:eastAsia="es-ES"/>
        </w:rPr>
        <w:t xml:space="preserve">auditivas, </w:t>
      </w:r>
      <w:r w:rsidR="00B4199A" w:rsidRPr="00B950EE">
        <w:rPr>
          <w:rFonts w:ascii="Arial" w:eastAsia="Times New Roman" w:hAnsi="Arial" w:cs="Arial"/>
          <w:spacing w:val="-1"/>
          <w:lang w:val="es-ES_tradnl" w:eastAsia="es-ES"/>
        </w:rPr>
        <w:t>etc.</w:t>
      </w:r>
      <w:r w:rsidRPr="00B950EE">
        <w:rPr>
          <w:rFonts w:ascii="Arial" w:eastAsia="Times New Roman" w:hAnsi="Arial" w:cs="Arial"/>
          <w:spacing w:val="-1"/>
          <w:lang w:val="es-ES_tradnl" w:eastAsia="es-ES"/>
        </w:rPr>
        <w:t>),</w:t>
      </w:r>
      <w:r w:rsidRPr="00B950EE">
        <w:rPr>
          <w:rFonts w:ascii="Arial" w:eastAsia="Times New Roman" w:hAnsi="Arial" w:cs="Arial"/>
          <w:spacing w:val="69"/>
          <w:lang w:val="es-ES_tradnl" w:eastAsia="es-ES"/>
        </w:rPr>
        <w:t xml:space="preserve"> </w:t>
      </w:r>
      <w:r w:rsidRPr="00B950EE">
        <w:rPr>
          <w:rFonts w:ascii="Arial" w:eastAsia="Times New Roman" w:hAnsi="Arial" w:cs="Arial"/>
          <w:spacing w:val="-1"/>
          <w:lang w:val="es-ES_tradnl" w:eastAsia="es-ES"/>
        </w:rPr>
        <w:t>contactar previamente con</w:t>
      </w:r>
      <w:r w:rsidRPr="00B950EE">
        <w:rPr>
          <w:rFonts w:ascii="Arial" w:eastAsia="Times New Roman" w:hAnsi="Arial" w:cs="Arial"/>
          <w:spacing w:val="45"/>
          <w:lang w:val="es-ES_tradnl" w:eastAsia="es-ES"/>
        </w:rPr>
        <w:t xml:space="preserve"> </w:t>
      </w:r>
      <w:r w:rsidRPr="00B950EE">
        <w:rPr>
          <w:rFonts w:ascii="Arial" w:eastAsia="Times New Roman" w:hAnsi="Arial" w:cs="Arial"/>
          <w:spacing w:val="-1"/>
          <w:lang w:val="es-ES_tradnl" w:eastAsia="es-ES"/>
        </w:rPr>
        <w:t>la</w:t>
      </w:r>
      <w:r w:rsidRPr="00B950EE">
        <w:rPr>
          <w:rFonts w:ascii="Arial" w:eastAsia="Times New Roman" w:hAnsi="Arial" w:cs="Arial"/>
          <w:spacing w:val="45"/>
          <w:lang w:val="es-ES_tradnl" w:eastAsia="es-ES"/>
        </w:rPr>
        <w:t xml:space="preserve"> </w:t>
      </w:r>
      <w:r w:rsidRPr="00B950EE">
        <w:rPr>
          <w:rFonts w:ascii="Arial" w:eastAsia="Times New Roman" w:hAnsi="Arial" w:cs="Arial"/>
          <w:spacing w:val="-2"/>
          <w:lang w:val="es-ES_tradnl" w:eastAsia="es-ES"/>
        </w:rPr>
        <w:t>Dirección</w:t>
      </w:r>
      <w:r w:rsidRPr="00B950EE">
        <w:rPr>
          <w:rFonts w:ascii="Arial" w:eastAsia="Times New Roman" w:hAnsi="Arial" w:cs="Arial"/>
          <w:spacing w:val="45"/>
          <w:lang w:val="es-ES_tradnl" w:eastAsia="es-ES"/>
        </w:rPr>
        <w:t xml:space="preserve"> </w:t>
      </w:r>
      <w:r w:rsidRPr="00B950EE">
        <w:rPr>
          <w:rFonts w:ascii="Arial" w:eastAsia="Times New Roman" w:hAnsi="Arial" w:cs="Arial"/>
          <w:spacing w:val="-1"/>
          <w:lang w:val="es-ES_tradnl" w:eastAsia="es-ES"/>
        </w:rPr>
        <w:t>General</w:t>
      </w:r>
      <w:r w:rsidRPr="00B950EE">
        <w:rPr>
          <w:rFonts w:ascii="Arial" w:eastAsia="Times New Roman" w:hAnsi="Arial" w:cs="Arial"/>
          <w:spacing w:val="42"/>
          <w:lang w:val="es-ES_tradnl" w:eastAsia="es-ES"/>
        </w:rPr>
        <w:t xml:space="preserve"> </w:t>
      </w:r>
      <w:r w:rsidRPr="00B950EE">
        <w:rPr>
          <w:rFonts w:ascii="Arial" w:eastAsia="Times New Roman" w:hAnsi="Arial" w:cs="Arial"/>
          <w:spacing w:val="-2"/>
          <w:lang w:val="es-ES_tradnl" w:eastAsia="es-ES"/>
        </w:rPr>
        <w:t>de</w:t>
      </w:r>
      <w:r w:rsidRPr="00B950EE">
        <w:rPr>
          <w:rFonts w:ascii="Arial" w:eastAsia="Times New Roman" w:hAnsi="Arial" w:cs="Arial"/>
          <w:spacing w:val="46"/>
          <w:lang w:val="es-ES_tradnl" w:eastAsia="es-ES"/>
        </w:rPr>
        <w:t xml:space="preserve"> </w:t>
      </w:r>
      <w:r w:rsidRPr="00B950EE">
        <w:rPr>
          <w:rFonts w:ascii="Arial" w:eastAsia="Times New Roman" w:hAnsi="Arial" w:cs="Arial"/>
          <w:spacing w:val="-1"/>
          <w:lang w:val="es-ES_tradnl" w:eastAsia="es-ES"/>
        </w:rPr>
        <w:t>Tráfico</w:t>
      </w:r>
      <w:r w:rsidRPr="00B950EE">
        <w:rPr>
          <w:rFonts w:ascii="Arial" w:eastAsia="Times New Roman" w:hAnsi="Arial" w:cs="Arial"/>
          <w:spacing w:val="45"/>
          <w:lang w:val="es-ES_tradnl" w:eastAsia="es-ES"/>
        </w:rPr>
        <w:t xml:space="preserve"> </w:t>
      </w:r>
      <w:r w:rsidRPr="00B950EE">
        <w:rPr>
          <w:rFonts w:ascii="Arial" w:eastAsia="Times New Roman" w:hAnsi="Arial" w:cs="Arial"/>
          <w:lang w:val="es-ES_tradnl" w:eastAsia="es-ES"/>
        </w:rPr>
        <w:t>u</w:t>
      </w:r>
      <w:r w:rsidRPr="00B950EE">
        <w:rPr>
          <w:rFonts w:ascii="Arial" w:eastAsia="Times New Roman" w:hAnsi="Arial" w:cs="Arial"/>
          <w:spacing w:val="41"/>
          <w:lang w:val="es-ES_tradnl" w:eastAsia="es-ES"/>
        </w:rPr>
        <w:t xml:space="preserve"> </w:t>
      </w:r>
      <w:r w:rsidRPr="00B950EE">
        <w:rPr>
          <w:rFonts w:ascii="Arial" w:eastAsia="Times New Roman" w:hAnsi="Arial" w:cs="Arial"/>
          <w:spacing w:val="-1"/>
          <w:lang w:val="es-ES_tradnl" w:eastAsia="es-ES"/>
        </w:rPr>
        <w:t>organismo</w:t>
      </w:r>
      <w:r w:rsidRPr="00B950EE">
        <w:rPr>
          <w:rFonts w:ascii="Arial" w:eastAsia="Times New Roman" w:hAnsi="Arial" w:cs="Arial"/>
          <w:spacing w:val="45"/>
          <w:lang w:val="es-ES_tradnl" w:eastAsia="es-ES"/>
        </w:rPr>
        <w:t xml:space="preserve"> </w:t>
      </w:r>
      <w:r w:rsidRPr="00B950EE">
        <w:rPr>
          <w:rFonts w:ascii="Arial" w:eastAsia="Times New Roman" w:hAnsi="Arial" w:cs="Arial"/>
          <w:spacing w:val="-1"/>
          <w:lang w:val="es-ES_tradnl" w:eastAsia="es-ES"/>
        </w:rPr>
        <w:t>competente</w:t>
      </w:r>
      <w:r w:rsidRPr="00B950EE">
        <w:rPr>
          <w:rFonts w:ascii="Arial" w:eastAsia="Times New Roman" w:hAnsi="Arial" w:cs="Arial"/>
          <w:spacing w:val="41"/>
          <w:lang w:val="es-ES_tradnl" w:eastAsia="es-ES"/>
        </w:rPr>
        <w:t xml:space="preserve"> </w:t>
      </w:r>
      <w:r w:rsidRPr="00B950EE">
        <w:rPr>
          <w:rFonts w:ascii="Arial" w:eastAsia="Times New Roman" w:hAnsi="Arial" w:cs="Arial"/>
          <w:lang w:val="es-ES_tradnl" w:eastAsia="es-ES"/>
        </w:rPr>
        <w:t>para</w:t>
      </w:r>
      <w:r w:rsidRPr="00B950EE">
        <w:rPr>
          <w:rFonts w:ascii="Arial" w:eastAsia="Times New Roman" w:hAnsi="Arial" w:cs="Arial"/>
          <w:spacing w:val="63"/>
          <w:lang w:val="es-ES_tradnl" w:eastAsia="es-ES"/>
        </w:rPr>
        <w:t xml:space="preserve"> </w:t>
      </w:r>
      <w:r w:rsidRPr="00B950EE">
        <w:rPr>
          <w:rFonts w:ascii="Arial" w:eastAsia="Times New Roman" w:hAnsi="Arial" w:cs="Arial"/>
          <w:spacing w:val="-1"/>
          <w:lang w:val="es-ES_tradnl" w:eastAsia="es-ES"/>
        </w:rPr>
        <w:t>saber requisitos</w:t>
      </w:r>
      <w:r w:rsidRPr="00B950EE">
        <w:rPr>
          <w:rFonts w:ascii="Arial" w:eastAsia="Times New Roman" w:hAnsi="Arial" w:cs="Arial"/>
          <w:spacing w:val="1"/>
          <w:lang w:val="es-ES_tradnl" w:eastAsia="es-ES"/>
        </w:rPr>
        <w:t xml:space="preserve"> </w:t>
      </w:r>
      <w:r w:rsidRPr="00B950EE">
        <w:rPr>
          <w:rFonts w:ascii="Arial" w:eastAsia="Times New Roman" w:hAnsi="Arial" w:cs="Arial"/>
          <w:spacing w:val="-1"/>
          <w:lang w:val="es-ES_tradnl" w:eastAsia="es-ES"/>
        </w:rPr>
        <w:t>excluyentes.</w:t>
      </w:r>
    </w:p>
    <w:p w:rsidR="00403A5A" w:rsidRPr="00B950EE" w:rsidRDefault="00403A5A" w:rsidP="00403A5A">
      <w:pPr>
        <w:spacing w:after="0" w:line="240" w:lineRule="auto"/>
        <w:jc w:val="both"/>
        <w:rPr>
          <w:rFonts w:ascii="Arial" w:eastAsia="Times New Roman" w:hAnsi="Arial" w:cs="Arial"/>
          <w:color w:val="000000"/>
          <w:lang w:eastAsia="es-ES"/>
        </w:rPr>
      </w:pPr>
    </w:p>
    <w:p w:rsidR="00403A5A" w:rsidRPr="00B950EE" w:rsidRDefault="00403A5A" w:rsidP="00403A5A">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Igualmente, e</w:t>
      </w:r>
      <w:r w:rsidRPr="00B950EE">
        <w:rPr>
          <w:rFonts w:ascii="Arial" w:eastAsia="Times New Roman" w:hAnsi="Arial" w:cs="Arial"/>
          <w:color w:val="000000"/>
          <w:lang w:eastAsia="es-ES"/>
        </w:rPr>
        <w:t>l adjudicatario se compromete a seguir las directrices que determine Inserta Empleo en lo relativo al seguimiento de la asistencia del alumnado, reuniones de seguimiento de la acción formativa en el número y secuencia que se establezcan, y obligándose a cumplimentar y entregar la documentación en los plazos y formas establecidos, utilizando los formatos que Inserta Empleo le requiera.</w:t>
      </w:r>
    </w:p>
    <w:p w:rsidR="00403A5A" w:rsidRPr="00B950EE" w:rsidRDefault="00403A5A" w:rsidP="00403A5A">
      <w:pPr>
        <w:spacing w:after="0" w:line="240" w:lineRule="auto"/>
        <w:jc w:val="both"/>
        <w:rPr>
          <w:rFonts w:ascii="Arial" w:eastAsia="Times New Roman" w:hAnsi="Arial" w:cs="Arial"/>
          <w:color w:val="000000"/>
          <w:lang w:eastAsia="es-ES"/>
        </w:rPr>
      </w:pPr>
    </w:p>
    <w:p w:rsidR="00403A5A" w:rsidRPr="003A222B" w:rsidRDefault="00403A5A" w:rsidP="00403A5A">
      <w:pPr>
        <w:spacing w:after="0" w:line="240" w:lineRule="auto"/>
        <w:jc w:val="both"/>
        <w:rPr>
          <w:rFonts w:ascii="Arial" w:eastAsia="Times New Roman" w:hAnsi="Arial" w:cs="Arial"/>
          <w:b/>
          <w:bCs/>
          <w:u w:val="single"/>
          <w:lang w:eastAsia="es-ES"/>
        </w:rPr>
      </w:pPr>
      <w:r w:rsidRPr="003A222B">
        <w:rPr>
          <w:rFonts w:ascii="Arial" w:eastAsia="Times New Roman" w:hAnsi="Arial" w:cs="Arial"/>
          <w:b/>
          <w:bCs/>
          <w:u w:val="single"/>
          <w:lang w:eastAsia="es-ES"/>
        </w:rPr>
        <w:t>Controles de calidad</w:t>
      </w:r>
    </w:p>
    <w:p w:rsidR="00403A5A" w:rsidRDefault="00403A5A" w:rsidP="00403A5A">
      <w:pPr>
        <w:spacing w:before="60" w:after="60" w:line="240" w:lineRule="auto"/>
        <w:jc w:val="both"/>
        <w:rPr>
          <w:rFonts w:ascii="Arial" w:eastAsia="Times New Roman" w:hAnsi="Arial" w:cs="Arial"/>
          <w:lang w:eastAsia="es-ES"/>
        </w:rPr>
      </w:pPr>
    </w:p>
    <w:p w:rsidR="00403A5A" w:rsidRPr="00B950EE" w:rsidRDefault="00403A5A" w:rsidP="00403A5A">
      <w:pPr>
        <w:spacing w:before="60" w:after="60" w:line="240" w:lineRule="auto"/>
        <w:jc w:val="both"/>
        <w:rPr>
          <w:rFonts w:ascii="Arial" w:eastAsia="Times New Roman" w:hAnsi="Arial" w:cs="Arial"/>
          <w:lang w:eastAsia="es-ES"/>
        </w:rPr>
      </w:pPr>
      <w:r w:rsidRPr="00B950EE">
        <w:rPr>
          <w:rFonts w:ascii="Arial" w:eastAsia="Times New Roman" w:hAnsi="Arial" w:cs="Arial"/>
          <w:lang w:eastAsia="es-ES"/>
        </w:rPr>
        <w:t xml:space="preserve">La </w:t>
      </w:r>
      <w:r>
        <w:rPr>
          <w:rFonts w:ascii="Arial" w:eastAsia="Times New Roman" w:hAnsi="Arial" w:cs="Arial"/>
          <w:lang w:eastAsia="es-ES"/>
        </w:rPr>
        <w:t>entidad</w:t>
      </w:r>
      <w:r w:rsidRPr="00B950EE">
        <w:rPr>
          <w:rFonts w:ascii="Arial" w:eastAsia="Times New Roman" w:hAnsi="Arial" w:cs="Arial"/>
          <w:lang w:eastAsia="es-ES"/>
        </w:rPr>
        <w:t xml:space="preserve"> adjudicataria estará sometida a cuantos controles se estimen necesarios por parte de la Asociación Inserta Empleo, determinados por el Sistema de Calidad bajo la norma UNE- ISO 9001.</w:t>
      </w:r>
    </w:p>
    <w:p w:rsidR="00403A5A" w:rsidRPr="00B950EE" w:rsidRDefault="00403A5A" w:rsidP="00403A5A">
      <w:pPr>
        <w:spacing w:before="60" w:after="60" w:line="240" w:lineRule="auto"/>
        <w:jc w:val="both"/>
        <w:rPr>
          <w:rFonts w:ascii="Arial" w:eastAsia="Times New Roman" w:hAnsi="Arial" w:cs="Arial"/>
          <w:lang w:eastAsia="es-ES"/>
        </w:rPr>
      </w:pPr>
    </w:p>
    <w:p w:rsidR="00403A5A" w:rsidRPr="003A222B" w:rsidRDefault="00403A5A" w:rsidP="00403A5A">
      <w:pPr>
        <w:spacing w:after="0" w:line="240" w:lineRule="auto"/>
        <w:jc w:val="both"/>
        <w:rPr>
          <w:rFonts w:ascii="Arial" w:eastAsia="Times New Roman" w:hAnsi="Arial" w:cs="Arial"/>
          <w:b/>
          <w:bCs/>
          <w:u w:val="single"/>
          <w:lang w:eastAsia="es-ES"/>
        </w:rPr>
      </w:pPr>
      <w:r w:rsidRPr="003A222B">
        <w:rPr>
          <w:rFonts w:ascii="Arial" w:eastAsia="Times New Roman" w:hAnsi="Arial" w:cs="Arial"/>
          <w:b/>
          <w:bCs/>
          <w:u w:val="single"/>
          <w:lang w:eastAsia="es-ES"/>
        </w:rPr>
        <w:t>Material didáctico</w:t>
      </w:r>
    </w:p>
    <w:p w:rsidR="00403A5A" w:rsidRDefault="00403A5A" w:rsidP="00403A5A">
      <w:pPr>
        <w:spacing w:after="0" w:line="240" w:lineRule="auto"/>
        <w:jc w:val="both"/>
        <w:rPr>
          <w:rFonts w:ascii="Arial" w:eastAsia="Times New Roman" w:hAnsi="Arial" w:cs="Arial"/>
          <w:szCs w:val="24"/>
          <w:lang w:eastAsia="es-ES"/>
        </w:rPr>
      </w:pPr>
    </w:p>
    <w:p w:rsidR="00403A5A" w:rsidRPr="00B950EE" w:rsidRDefault="00403A5A" w:rsidP="00403A5A">
      <w:pPr>
        <w:spacing w:after="0" w:line="240" w:lineRule="auto"/>
        <w:jc w:val="both"/>
        <w:rPr>
          <w:rFonts w:ascii="Arial" w:eastAsia="Times New Roman" w:hAnsi="Arial" w:cs="Arial"/>
          <w:szCs w:val="24"/>
          <w:lang w:eastAsia="es-ES"/>
        </w:rPr>
      </w:pPr>
      <w:r w:rsidRPr="00B950EE">
        <w:rPr>
          <w:rFonts w:ascii="Arial" w:eastAsia="Times New Roman" w:hAnsi="Arial" w:cs="Arial"/>
          <w:szCs w:val="24"/>
          <w:lang w:eastAsia="es-ES"/>
        </w:rPr>
        <w:t xml:space="preserve">La empresa adjudicataria se compromete a entregar un ejemplar del material didáctico a cada alumno participante y uno al coordinador/a del curso por parte de Inserta Empleo. Dicho material será el consignado en la propuesta presentada. </w:t>
      </w:r>
    </w:p>
    <w:p w:rsidR="00403A5A" w:rsidRPr="00B950EE" w:rsidRDefault="00403A5A" w:rsidP="00403A5A">
      <w:pPr>
        <w:spacing w:after="0" w:line="240" w:lineRule="auto"/>
        <w:jc w:val="both"/>
        <w:rPr>
          <w:rFonts w:ascii="Arial" w:eastAsia="Times New Roman" w:hAnsi="Arial" w:cs="Arial"/>
          <w:szCs w:val="24"/>
          <w:lang w:eastAsia="es-ES"/>
        </w:rPr>
      </w:pPr>
    </w:p>
    <w:p w:rsidR="00403A5A" w:rsidRPr="00B950EE" w:rsidRDefault="00403A5A" w:rsidP="00403A5A">
      <w:pPr>
        <w:spacing w:after="120" w:line="240" w:lineRule="auto"/>
        <w:jc w:val="both"/>
        <w:rPr>
          <w:rFonts w:ascii="Arial" w:eastAsia="Times New Roman" w:hAnsi="Arial" w:cs="Arial"/>
          <w:szCs w:val="24"/>
          <w:lang w:eastAsia="es-ES"/>
        </w:rPr>
      </w:pPr>
      <w:r w:rsidRPr="00B950EE">
        <w:rPr>
          <w:rFonts w:ascii="Arial" w:eastAsia="Times New Roman" w:hAnsi="Arial" w:cs="Arial"/>
          <w:szCs w:val="24"/>
          <w:lang w:eastAsia="es-ES"/>
        </w:rPr>
        <w:t xml:space="preserve">El licitador aportará el material imprescindible y necesario para el desarrollo del curso. La empresa adjudicataria se compromete a utilizar y/o facilitar el material fungible y las dotaciones necesarias para el desarrollo del </w:t>
      </w:r>
      <w:r w:rsidRPr="00B950EE">
        <w:rPr>
          <w:rFonts w:ascii="Arial" w:eastAsia="Times New Roman" w:hAnsi="Arial" w:cs="Arial"/>
          <w:b/>
          <w:szCs w:val="24"/>
          <w:u w:val="single"/>
          <w:lang w:eastAsia="es-ES"/>
        </w:rPr>
        <w:t>curso y que vengan detallados en la propuesta</w:t>
      </w:r>
      <w:r w:rsidRPr="00B950EE">
        <w:rPr>
          <w:rFonts w:ascii="Arial" w:eastAsia="Times New Roman" w:hAnsi="Arial" w:cs="Arial"/>
          <w:szCs w:val="24"/>
          <w:lang w:eastAsia="es-ES"/>
        </w:rPr>
        <w:t>. Si algún participante del curso requiriese de adaptaciones en el material didáctico, el proveedor se compromete a llevarlas a cabo para facilitar el proceso de formación.</w:t>
      </w:r>
    </w:p>
    <w:p w:rsidR="00403A5A" w:rsidRPr="00B950EE" w:rsidRDefault="00403A5A" w:rsidP="00403A5A">
      <w:pPr>
        <w:spacing w:after="60" w:line="240" w:lineRule="auto"/>
        <w:jc w:val="both"/>
        <w:rPr>
          <w:rFonts w:ascii="Arial" w:eastAsia="Times New Roman" w:hAnsi="Arial" w:cs="Arial"/>
          <w:szCs w:val="24"/>
          <w:lang w:eastAsia="es-ES"/>
        </w:rPr>
      </w:pPr>
      <w:r w:rsidRPr="00B950EE">
        <w:rPr>
          <w:rFonts w:ascii="Arial" w:eastAsia="Times New Roman" w:hAnsi="Arial" w:cs="Arial"/>
          <w:szCs w:val="24"/>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403A5A" w:rsidRPr="00B950EE" w:rsidRDefault="00403A5A" w:rsidP="00403A5A">
      <w:pPr>
        <w:spacing w:after="0" w:line="240" w:lineRule="auto"/>
        <w:jc w:val="both"/>
        <w:rPr>
          <w:rFonts w:ascii="Arial" w:eastAsia="Times New Roman" w:hAnsi="Arial" w:cs="Arial"/>
          <w:szCs w:val="24"/>
          <w:lang w:eastAsia="es-ES"/>
        </w:rPr>
      </w:pPr>
    </w:p>
    <w:p w:rsidR="00403A5A" w:rsidRPr="00B950EE" w:rsidRDefault="00403A5A" w:rsidP="00403A5A">
      <w:pPr>
        <w:spacing w:after="60" w:line="240" w:lineRule="auto"/>
        <w:jc w:val="both"/>
        <w:rPr>
          <w:rFonts w:ascii="Arial" w:eastAsia="Times New Roman" w:hAnsi="Arial" w:cs="Arial"/>
          <w:szCs w:val="24"/>
          <w:lang w:eastAsia="es-ES"/>
        </w:rPr>
      </w:pPr>
      <w:r w:rsidRPr="00B950EE">
        <w:rPr>
          <w:rFonts w:ascii="Arial" w:eastAsia="Times New Roman" w:hAnsi="Arial" w:cs="Arial"/>
          <w:szCs w:val="24"/>
          <w:lang w:eastAsia="es-ES"/>
        </w:rPr>
        <w:t>La empresa adjudicataria deberá cumplir en todo momento con la normativa comunitaria en materia de publicidad, garantizando la inserción de los logotipos que Asociación Inserta Empleo facilitará como indicativo en aulas y en el material didáctico</w:t>
      </w:r>
    </w:p>
    <w:p w:rsidR="00403A5A" w:rsidRPr="00B950EE" w:rsidRDefault="00403A5A" w:rsidP="00403A5A">
      <w:pPr>
        <w:spacing w:after="60" w:line="240" w:lineRule="auto"/>
        <w:jc w:val="both"/>
        <w:rPr>
          <w:rFonts w:ascii="Arial" w:eastAsia="Times New Roman" w:hAnsi="Arial" w:cs="Arial"/>
          <w:szCs w:val="24"/>
          <w:lang w:eastAsia="es-ES"/>
        </w:rPr>
      </w:pPr>
    </w:p>
    <w:p w:rsidR="00403A5A" w:rsidRPr="003A222B" w:rsidRDefault="00403A5A" w:rsidP="00403A5A">
      <w:pPr>
        <w:autoSpaceDE w:val="0"/>
        <w:autoSpaceDN w:val="0"/>
        <w:adjustRightInd w:val="0"/>
        <w:spacing w:after="0" w:line="240" w:lineRule="auto"/>
        <w:jc w:val="both"/>
        <w:rPr>
          <w:rFonts w:ascii="Arial" w:eastAsia="Times New Roman" w:hAnsi="Arial" w:cs="Arial"/>
          <w:b/>
          <w:bCs/>
          <w:u w:val="single"/>
          <w:lang w:eastAsia="es-ES"/>
        </w:rPr>
      </w:pPr>
      <w:r w:rsidRPr="003A222B">
        <w:rPr>
          <w:rFonts w:ascii="Arial" w:eastAsia="Times New Roman" w:hAnsi="Arial" w:cs="Arial"/>
          <w:b/>
          <w:bCs/>
          <w:u w:val="single"/>
          <w:lang w:eastAsia="es-ES"/>
        </w:rPr>
        <w:t xml:space="preserve">Modificaciones a la </w:t>
      </w:r>
      <w:r>
        <w:rPr>
          <w:rFonts w:ascii="Arial" w:eastAsia="Times New Roman" w:hAnsi="Arial" w:cs="Arial"/>
          <w:b/>
          <w:bCs/>
          <w:u w:val="single"/>
          <w:lang w:eastAsia="es-ES"/>
        </w:rPr>
        <w:t>Solvencia Técnica y Profesional</w:t>
      </w:r>
    </w:p>
    <w:p w:rsidR="00403A5A" w:rsidRDefault="00403A5A" w:rsidP="00403A5A">
      <w:pPr>
        <w:autoSpaceDE w:val="0"/>
        <w:autoSpaceDN w:val="0"/>
        <w:adjustRightInd w:val="0"/>
        <w:spacing w:after="0" w:line="240" w:lineRule="auto"/>
        <w:jc w:val="both"/>
        <w:rPr>
          <w:rFonts w:ascii="Arial" w:eastAsia="Times New Roman" w:hAnsi="Arial" w:cs="Arial"/>
          <w:lang w:eastAsia="es-ES"/>
        </w:rPr>
      </w:pPr>
    </w:p>
    <w:p w:rsidR="00403A5A" w:rsidRPr="00B950EE" w:rsidRDefault="00403A5A" w:rsidP="00403A5A">
      <w:pPr>
        <w:autoSpaceDE w:val="0"/>
        <w:autoSpaceDN w:val="0"/>
        <w:adjustRightInd w:val="0"/>
        <w:spacing w:after="0" w:line="240" w:lineRule="auto"/>
        <w:jc w:val="both"/>
        <w:rPr>
          <w:rFonts w:ascii="Arial" w:eastAsia="Times New Roman" w:hAnsi="Arial" w:cs="Arial"/>
          <w:lang w:eastAsia="es-ES"/>
        </w:rPr>
      </w:pPr>
      <w:r w:rsidRPr="00B950EE">
        <w:rPr>
          <w:rFonts w:ascii="Arial" w:eastAsia="Times New Roman" w:hAnsi="Arial" w:cs="Arial"/>
          <w:lang w:eastAsia="es-ES"/>
        </w:rPr>
        <w:t>Cualquier propuesta de modificación o cambio durante el desarrollo del curso (personal docente, coordinador, espacios, etc.) debe ser propuesta al</w:t>
      </w:r>
      <w:r w:rsidRPr="00B950EE">
        <w:rPr>
          <w:rFonts w:ascii="Arial" w:eastAsia="Times New Roman" w:hAnsi="Arial" w:cs="Arial"/>
          <w:b/>
          <w:u w:val="single"/>
          <w:lang w:eastAsia="es-ES"/>
        </w:rPr>
        <w:t xml:space="preserve"> Coordinador/a de </w:t>
      </w:r>
      <w:r w:rsidRPr="00B950EE">
        <w:rPr>
          <w:rFonts w:ascii="Arial" w:eastAsia="Times New Roman" w:hAnsi="Arial" w:cs="Arial"/>
          <w:b/>
          <w:color w:val="000000"/>
          <w:u w:val="single"/>
          <w:lang w:eastAsia="es-ES"/>
        </w:rPr>
        <w:t>Inserta Empleo</w:t>
      </w:r>
      <w:r w:rsidRPr="00B950EE">
        <w:rPr>
          <w:rFonts w:ascii="Arial" w:eastAsia="Times New Roman" w:hAnsi="Arial" w:cs="Arial"/>
          <w:b/>
          <w:u w:val="single"/>
          <w:lang w:eastAsia="es-ES"/>
        </w:rPr>
        <w:t xml:space="preserve"> para que sea autorizada </w:t>
      </w:r>
      <w:r w:rsidRPr="00B950EE">
        <w:rPr>
          <w:rFonts w:ascii="Arial" w:eastAsia="Times New Roman" w:hAnsi="Arial" w:cs="Arial"/>
          <w:lang w:eastAsia="es-ES"/>
        </w:rPr>
        <w:t>y con el visto bueno de la administración reguladora</w:t>
      </w:r>
    </w:p>
    <w:p w:rsidR="00403A5A" w:rsidRPr="00B950EE" w:rsidRDefault="00403A5A" w:rsidP="00403A5A">
      <w:pPr>
        <w:autoSpaceDE w:val="0"/>
        <w:autoSpaceDN w:val="0"/>
        <w:adjustRightInd w:val="0"/>
        <w:spacing w:after="0" w:line="240" w:lineRule="auto"/>
        <w:jc w:val="both"/>
        <w:rPr>
          <w:rFonts w:ascii="Arial" w:eastAsia="Times New Roman" w:hAnsi="Arial" w:cs="Arial"/>
          <w:lang w:eastAsia="es-ES"/>
        </w:rPr>
      </w:pPr>
    </w:p>
    <w:p w:rsidR="00403A5A" w:rsidRPr="00B950EE" w:rsidRDefault="00403A5A" w:rsidP="00403A5A">
      <w:pPr>
        <w:autoSpaceDE w:val="0"/>
        <w:autoSpaceDN w:val="0"/>
        <w:adjustRightInd w:val="0"/>
        <w:spacing w:after="0" w:line="240" w:lineRule="auto"/>
        <w:jc w:val="both"/>
        <w:rPr>
          <w:rFonts w:ascii="Arial" w:eastAsia="Times New Roman" w:hAnsi="Arial" w:cs="Arial"/>
          <w:lang w:eastAsia="es-ES"/>
        </w:rPr>
      </w:pPr>
      <w:r w:rsidRPr="00B950EE">
        <w:rPr>
          <w:rFonts w:ascii="Arial" w:eastAsia="Times New Roman" w:hAnsi="Arial" w:cs="Arial"/>
          <w:lang w:eastAsia="es-ES"/>
        </w:rPr>
        <w:t>Para que se produzca dicha autorización, el licitador debe comunicarla por correo electrónico y con antelación suficiente para no afectar a la prestación del servicio.</w:t>
      </w:r>
    </w:p>
    <w:p w:rsidR="00403A5A" w:rsidRPr="00B950EE" w:rsidRDefault="00403A5A" w:rsidP="00403A5A">
      <w:pPr>
        <w:autoSpaceDE w:val="0"/>
        <w:autoSpaceDN w:val="0"/>
        <w:adjustRightInd w:val="0"/>
        <w:spacing w:after="0" w:line="240" w:lineRule="auto"/>
        <w:jc w:val="both"/>
        <w:rPr>
          <w:rFonts w:ascii="Arial" w:eastAsia="Times New Roman" w:hAnsi="Arial" w:cs="Arial"/>
          <w:lang w:eastAsia="es-ES"/>
        </w:rPr>
      </w:pPr>
    </w:p>
    <w:p w:rsidR="00B4199A" w:rsidRDefault="00403A5A" w:rsidP="00B4199A">
      <w:pPr>
        <w:spacing w:after="0" w:line="240" w:lineRule="auto"/>
        <w:jc w:val="both"/>
        <w:rPr>
          <w:rFonts w:ascii="Arial" w:eastAsia="Times New Roman" w:hAnsi="Arial" w:cs="Arial"/>
          <w:lang w:eastAsia="es-ES"/>
        </w:rPr>
      </w:pPr>
      <w:r w:rsidRPr="00B950EE">
        <w:rPr>
          <w:rFonts w:ascii="Arial" w:eastAsia="Times New Roman" w:hAnsi="Arial" w:cs="Arial"/>
          <w:b/>
          <w:u w:val="single"/>
          <w:lang w:eastAsia="es-ES"/>
        </w:rPr>
        <w:t xml:space="preserve">Sólo cuando el Coordinador de </w:t>
      </w:r>
      <w:r w:rsidRPr="00B950EE">
        <w:rPr>
          <w:rFonts w:ascii="Arial" w:eastAsia="Times New Roman" w:hAnsi="Arial" w:cs="Arial"/>
          <w:b/>
          <w:color w:val="000000"/>
          <w:u w:val="single"/>
          <w:lang w:eastAsia="es-ES"/>
        </w:rPr>
        <w:t>Inserta Empleo</w:t>
      </w:r>
      <w:r w:rsidRPr="00B950EE">
        <w:rPr>
          <w:rFonts w:ascii="Arial" w:eastAsia="Times New Roman" w:hAnsi="Arial" w:cs="Arial"/>
          <w:b/>
          <w:u w:val="single"/>
          <w:lang w:eastAsia="es-ES"/>
        </w:rPr>
        <w:t xml:space="preserve"> haya comunicado formalmente la autorización </w:t>
      </w:r>
      <w:r w:rsidRPr="00B950EE">
        <w:rPr>
          <w:rFonts w:ascii="Arial" w:eastAsia="Times New Roman" w:hAnsi="Arial" w:cs="Arial"/>
          <w:lang w:eastAsia="es-ES"/>
        </w:rPr>
        <w:t>de dichos cambios a través de un correo electrónico, estos podrán ser llevados a cabo.</w:t>
      </w:r>
    </w:p>
    <w:p w:rsidR="00B4199A" w:rsidRDefault="00B4199A" w:rsidP="00B4199A">
      <w:pPr>
        <w:spacing w:after="0" w:line="240" w:lineRule="auto"/>
        <w:jc w:val="both"/>
        <w:rPr>
          <w:rFonts w:ascii="Arial" w:eastAsia="Times New Roman" w:hAnsi="Arial" w:cs="Arial"/>
          <w:lang w:eastAsia="es-ES"/>
        </w:rPr>
      </w:pPr>
    </w:p>
    <w:p w:rsidR="00403A5A" w:rsidRPr="003A222B" w:rsidRDefault="00403A5A" w:rsidP="00B4199A">
      <w:pPr>
        <w:spacing w:after="0" w:line="240" w:lineRule="auto"/>
        <w:jc w:val="both"/>
        <w:rPr>
          <w:rFonts w:ascii="Arial" w:eastAsia="Times New Roman" w:hAnsi="Arial" w:cs="Arial"/>
          <w:lang w:eastAsia="es-ES"/>
        </w:rPr>
      </w:pPr>
      <w:r w:rsidRPr="003A222B">
        <w:rPr>
          <w:rFonts w:ascii="Arial" w:eastAsia="Times New Roman" w:hAnsi="Arial" w:cs="Arial"/>
          <w:lang w:eastAsia="es-ES"/>
        </w:rPr>
        <w:t>La entidad adjudicataria deberá tener previsto docentes suplentes para el caso de que sea necesario sustituir a algún docente. Lo(a)s docentes suplentes han de cumplir, igualmente, con los mismos requerimientos establecidos para el equipo docente.</w:t>
      </w:r>
    </w:p>
    <w:p w:rsidR="00403A5A" w:rsidRPr="003A222B" w:rsidRDefault="00403A5A" w:rsidP="00403A5A">
      <w:pPr>
        <w:autoSpaceDE w:val="0"/>
        <w:autoSpaceDN w:val="0"/>
        <w:adjustRightInd w:val="0"/>
        <w:spacing w:after="0" w:line="240" w:lineRule="auto"/>
        <w:jc w:val="center"/>
        <w:rPr>
          <w:rFonts w:ascii="Arial" w:eastAsia="Times New Roman" w:hAnsi="Arial" w:cs="Arial"/>
          <w:i/>
          <w:lang w:val="es-ES_tradnl" w:eastAsia="es-ES"/>
        </w:rPr>
      </w:pPr>
    </w:p>
    <w:p w:rsidR="00403A5A" w:rsidRPr="003A222B" w:rsidRDefault="00403A5A" w:rsidP="00403A5A">
      <w:pPr>
        <w:autoSpaceDE w:val="0"/>
        <w:autoSpaceDN w:val="0"/>
        <w:adjustRightInd w:val="0"/>
        <w:spacing w:before="120" w:after="120" w:line="240" w:lineRule="auto"/>
        <w:jc w:val="both"/>
        <w:rPr>
          <w:rFonts w:ascii="Arial" w:eastAsia="Times New Roman" w:hAnsi="Arial" w:cs="Arial"/>
          <w:b/>
          <w:bCs/>
          <w:sz w:val="24"/>
          <w:u w:val="single"/>
          <w:lang w:eastAsia="es-ES"/>
        </w:rPr>
      </w:pPr>
      <w:r w:rsidRPr="003A222B">
        <w:rPr>
          <w:rFonts w:ascii="Arial" w:eastAsia="Times New Roman" w:hAnsi="Arial" w:cs="Arial"/>
          <w:b/>
          <w:bCs/>
          <w:u w:val="single"/>
          <w:lang w:eastAsia="es-ES"/>
        </w:rPr>
        <w:t>Modificación de las instalaciones durante la prestación del servicio</w:t>
      </w:r>
    </w:p>
    <w:p w:rsidR="00B950EE" w:rsidRPr="00403A5A" w:rsidRDefault="00403A5A" w:rsidP="00B950EE">
      <w:pPr>
        <w:spacing w:after="0" w:line="240" w:lineRule="auto"/>
        <w:jc w:val="both"/>
        <w:rPr>
          <w:rFonts w:ascii="Arial" w:eastAsia="Times New Roman" w:hAnsi="Arial" w:cs="Arial"/>
          <w:lang w:val="es-ES_tradnl" w:eastAsia="es-ES"/>
        </w:rPr>
      </w:pPr>
      <w:r w:rsidRPr="003A222B">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rsidR="00B950EE" w:rsidRDefault="00B950EE" w:rsidP="00B950EE">
      <w:pPr>
        <w:spacing w:after="0" w:line="240" w:lineRule="auto"/>
        <w:jc w:val="center"/>
        <w:rPr>
          <w:rFonts w:ascii="Arial" w:eastAsia="Times New Roman" w:hAnsi="Arial" w:cs="Arial"/>
          <w:b/>
          <w:lang w:val="es-ES_tradnl" w:eastAsia="es-ES"/>
        </w:rPr>
      </w:pPr>
    </w:p>
    <w:p w:rsidR="00B4199A" w:rsidRPr="00B950EE" w:rsidRDefault="00B4199A" w:rsidP="00B950EE">
      <w:pPr>
        <w:spacing w:after="0" w:line="240" w:lineRule="auto"/>
        <w:jc w:val="center"/>
        <w:rPr>
          <w:rFonts w:ascii="Arial" w:eastAsia="Times New Roman" w:hAnsi="Arial" w:cs="Arial"/>
          <w:b/>
          <w:lang w:val="es-ES_tradnl"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950EE">
        <w:rPr>
          <w:rFonts w:ascii="Arial" w:eastAsia="Times New Roman" w:hAnsi="Arial" w:cs="Arial"/>
          <w:b/>
          <w:sz w:val="24"/>
          <w:lang w:eastAsia="es-ES"/>
        </w:rPr>
        <w:t xml:space="preserve">Ñ.- Revisión de precios </w:t>
      </w:r>
    </w:p>
    <w:p w:rsidR="00B950EE" w:rsidRPr="00B950EE" w:rsidRDefault="00B950EE" w:rsidP="00B950EE">
      <w:pPr>
        <w:autoSpaceDE w:val="0"/>
        <w:autoSpaceDN w:val="0"/>
        <w:adjustRightInd w:val="0"/>
        <w:spacing w:after="0" w:line="240" w:lineRule="auto"/>
        <w:jc w:val="center"/>
        <w:rPr>
          <w:rFonts w:ascii="Arial" w:eastAsia="Times New Roman" w:hAnsi="Arial" w:cs="Arial"/>
          <w:i/>
          <w:highlight w:val="yellow"/>
          <w:lang w:val="es-ES_tradnl" w:eastAsia="es-ES"/>
        </w:rPr>
      </w:pPr>
    </w:p>
    <w:p w:rsidR="00B950EE" w:rsidRPr="00B950EE" w:rsidRDefault="00B950EE" w:rsidP="00B950EE">
      <w:pPr>
        <w:autoSpaceDE w:val="0"/>
        <w:autoSpaceDN w:val="0"/>
        <w:adjustRightInd w:val="0"/>
        <w:spacing w:after="0" w:line="240" w:lineRule="auto"/>
        <w:jc w:val="center"/>
        <w:rPr>
          <w:rFonts w:ascii="Arial" w:eastAsia="Times New Roman" w:hAnsi="Arial" w:cs="Arial"/>
          <w:b/>
          <w:szCs w:val="24"/>
          <w:lang w:eastAsia="es-ES"/>
        </w:rPr>
      </w:pPr>
      <w:r w:rsidRPr="00B950EE">
        <w:rPr>
          <w:rFonts w:ascii="Arial" w:eastAsia="Times New Roman" w:hAnsi="Arial" w:cs="Arial"/>
          <w:b/>
          <w:szCs w:val="24"/>
          <w:lang w:eastAsia="es-ES"/>
        </w:rPr>
        <w:t>NO APLICA</w:t>
      </w:r>
    </w:p>
    <w:p w:rsidR="00B950EE" w:rsidRPr="00B950EE" w:rsidRDefault="00B950EE" w:rsidP="000C4C9B">
      <w:pPr>
        <w:autoSpaceDE w:val="0"/>
        <w:autoSpaceDN w:val="0"/>
        <w:adjustRightInd w:val="0"/>
        <w:spacing w:after="0" w:line="240" w:lineRule="auto"/>
        <w:rPr>
          <w:rFonts w:ascii="Arial" w:eastAsia="Times New Roman" w:hAnsi="Arial" w:cs="Arial"/>
          <w:b/>
          <w:szCs w:val="24"/>
          <w:lang w:eastAsia="es-ES"/>
        </w:rPr>
      </w:pPr>
    </w:p>
    <w:p w:rsidR="00B950EE" w:rsidRPr="00B950EE" w:rsidRDefault="00B950EE" w:rsidP="00B950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950EE">
        <w:rPr>
          <w:rFonts w:ascii="Arial" w:eastAsia="Times New Roman" w:hAnsi="Arial" w:cs="Arial"/>
          <w:b/>
          <w:sz w:val="24"/>
          <w:lang w:eastAsia="es-ES"/>
        </w:rPr>
        <w:t>O</w:t>
      </w:r>
      <w:r w:rsidRPr="00B950EE">
        <w:rPr>
          <w:rFonts w:ascii="Arial" w:eastAsia="Times New Roman" w:hAnsi="Arial" w:cs="Arial"/>
          <w:b/>
          <w:sz w:val="24"/>
          <w:lang w:val="es-ES_tradnl" w:eastAsia="es-ES"/>
        </w:rPr>
        <w:t>.- Observaciones</w:t>
      </w:r>
    </w:p>
    <w:p w:rsidR="00B950EE" w:rsidRPr="00B950EE" w:rsidRDefault="00B950EE" w:rsidP="00B950EE">
      <w:pPr>
        <w:spacing w:after="0" w:line="240" w:lineRule="auto"/>
        <w:jc w:val="center"/>
        <w:rPr>
          <w:rFonts w:ascii="Arial" w:eastAsia="Times New Roman" w:hAnsi="Arial" w:cs="Arial"/>
          <w:b/>
          <w:lang w:eastAsia="es-ES"/>
        </w:rPr>
      </w:pPr>
    </w:p>
    <w:p w:rsidR="00B950EE" w:rsidRPr="00B950EE" w:rsidRDefault="00B950EE" w:rsidP="00B950EE">
      <w:pPr>
        <w:spacing w:after="0" w:line="240" w:lineRule="auto"/>
        <w:jc w:val="both"/>
        <w:rPr>
          <w:rFonts w:ascii="Arial" w:eastAsia="Calibri" w:hAnsi="Arial" w:cs="Arial"/>
          <w:lang w:val="es-ES_tradnl"/>
        </w:rPr>
      </w:pPr>
      <w:r w:rsidRPr="00B950EE">
        <w:rPr>
          <w:rFonts w:ascii="Arial" w:eastAsia="Calibri" w:hAnsi="Arial" w:cs="Arial"/>
          <w:lang w:val="es-ES_tradnl"/>
        </w:rPr>
        <w:t>En caso de duda sobre el contenido de los pliegos o la presentación de las ofertas, los licitadores podrán solicitar las aclaraciones oportunas poniéndose en comunicació</w:t>
      </w:r>
      <w:r w:rsidR="00403A5A">
        <w:rPr>
          <w:rFonts w:ascii="Arial" w:eastAsia="Calibri" w:hAnsi="Arial" w:cs="Arial"/>
          <w:lang w:val="es-ES_tradnl"/>
        </w:rPr>
        <w:t xml:space="preserve">n con Inserta Empleo. Contacto: </w:t>
      </w:r>
      <w:r w:rsidR="00662D4A">
        <w:rPr>
          <w:rFonts w:ascii="Arial" w:eastAsia="Calibri" w:hAnsi="Arial" w:cs="Arial"/>
          <w:lang w:val="es-ES_tradnl"/>
        </w:rPr>
        <w:t>Lorena Zapata Alburquerque</w:t>
      </w:r>
      <w:r w:rsidRPr="00B950EE">
        <w:rPr>
          <w:rFonts w:ascii="Arial" w:eastAsia="Calibri" w:hAnsi="Arial" w:cs="Arial"/>
          <w:lang w:val="es-ES_tradnl"/>
        </w:rPr>
        <w:t xml:space="preserve"> </w:t>
      </w:r>
      <w:r w:rsidR="00403A5A">
        <w:rPr>
          <w:rFonts w:ascii="Arial" w:eastAsia="Calibri" w:hAnsi="Arial" w:cs="Arial"/>
          <w:lang w:val="es-ES_tradnl"/>
        </w:rPr>
        <w:t xml:space="preserve">       </w:t>
      </w:r>
      <w:hyperlink r:id="rId10" w:history="1">
        <w:r w:rsidR="00662D4A" w:rsidRPr="00923CB5">
          <w:rPr>
            <w:rStyle w:val="Hipervnculo"/>
            <w:rFonts w:ascii="Arial" w:eastAsia="Times New Roman" w:hAnsi="Arial" w:cs="Arial"/>
            <w:i/>
            <w:lang w:val="es-ES_tradnl" w:eastAsia="es-ES"/>
          </w:rPr>
          <w:t>licitaciones.murcia.inserta@fundaciononce.es</w:t>
        </w:r>
      </w:hyperlink>
      <w:r w:rsidR="00B4199A">
        <w:rPr>
          <w:rFonts w:ascii="Arial" w:eastAsia="Calibri" w:hAnsi="Arial" w:cs="Arial"/>
          <w:lang w:val="es-ES_tradnl"/>
        </w:rPr>
        <w:t xml:space="preserve"> </w:t>
      </w:r>
    </w:p>
    <w:p w:rsidR="00B950EE" w:rsidRPr="00B950EE" w:rsidRDefault="00B950EE" w:rsidP="00B950EE">
      <w:pPr>
        <w:spacing w:after="0" w:line="240" w:lineRule="auto"/>
        <w:jc w:val="center"/>
        <w:rPr>
          <w:rFonts w:ascii="Arial" w:eastAsia="Times New Roman" w:hAnsi="Arial" w:cs="Times New Roman"/>
          <w:b/>
          <w:sz w:val="28"/>
          <w:szCs w:val="28"/>
          <w:lang w:val="es-ES_tradnl" w:eastAsia="x-none"/>
        </w:rPr>
      </w:pPr>
      <w:r w:rsidRPr="00B950EE">
        <w:rPr>
          <w:rFonts w:ascii="Arial" w:eastAsia="Times New Roman" w:hAnsi="Arial" w:cs="Arial"/>
          <w:b/>
          <w:lang w:val="es-ES_tradnl" w:eastAsia="es-ES"/>
        </w:rPr>
        <w:br w:type="page"/>
      </w:r>
      <w:r w:rsidRPr="00B950EE">
        <w:rPr>
          <w:rFonts w:ascii="Arial" w:eastAsia="Times New Roman" w:hAnsi="Arial" w:cs="Times New Roman"/>
          <w:b/>
          <w:sz w:val="28"/>
          <w:szCs w:val="28"/>
          <w:lang w:val="es-ES_tradnl" w:eastAsia="x-none"/>
        </w:rPr>
        <w:lastRenderedPageBreak/>
        <w:t>RELACIÓN DE ANEXOS A LOS PLIEGOS DE CONDICIONES PARTICULARES Y TÉCNICAS</w:t>
      </w:r>
    </w:p>
    <w:p w:rsidR="00B950EE" w:rsidRPr="00B950EE" w:rsidRDefault="00B950EE" w:rsidP="00B950EE">
      <w:pPr>
        <w:pBdr>
          <w:bottom w:val="single" w:sz="4" w:space="1" w:color="auto"/>
        </w:pBdr>
        <w:spacing w:before="120" w:after="120" w:line="240" w:lineRule="auto"/>
        <w:jc w:val="center"/>
        <w:rPr>
          <w:rFonts w:ascii="Arial" w:eastAsia="Times New Roman" w:hAnsi="Arial" w:cs="Times New Roman"/>
          <w:b/>
          <w:sz w:val="28"/>
          <w:szCs w:val="28"/>
          <w:lang w:val="es-ES_tradnl" w:eastAsia="x-none"/>
        </w:rPr>
      </w:pPr>
    </w:p>
    <w:p w:rsidR="00B950EE" w:rsidRPr="00B950EE" w:rsidRDefault="00B950EE" w:rsidP="00B950EE">
      <w:pPr>
        <w:spacing w:after="0" w:line="240" w:lineRule="auto"/>
        <w:jc w:val="center"/>
        <w:rPr>
          <w:rFonts w:ascii="Arial" w:eastAsia="Times New Roman" w:hAnsi="Arial" w:cs="Arial"/>
          <w:b/>
          <w:lang w:val="es-ES_tradnl" w:eastAsia="es-ES"/>
        </w:rPr>
      </w:pPr>
    </w:p>
    <w:p w:rsidR="00B950EE" w:rsidRPr="00B950EE" w:rsidRDefault="00B950EE" w:rsidP="00B950EE">
      <w:pPr>
        <w:spacing w:after="0" w:line="240" w:lineRule="auto"/>
        <w:jc w:val="both"/>
        <w:rPr>
          <w:rFonts w:ascii="Arial" w:eastAsia="Times New Roman" w:hAnsi="Arial" w:cs="Arial"/>
          <w:b/>
          <w:highlight w:val="yellow"/>
          <w:lang w:eastAsia="es-ES"/>
        </w:rPr>
      </w:pPr>
    </w:p>
    <w:p w:rsidR="00B4199A" w:rsidRPr="00B950EE" w:rsidRDefault="00B4199A" w:rsidP="00B4199A">
      <w:pPr>
        <w:spacing w:after="0" w:line="240" w:lineRule="auto"/>
        <w:jc w:val="both"/>
        <w:rPr>
          <w:rFonts w:ascii="Arial" w:eastAsia="Times New Roman" w:hAnsi="Arial" w:cs="Arial"/>
          <w:b/>
          <w:lang w:eastAsia="es-ES"/>
        </w:rPr>
      </w:pPr>
      <w:r w:rsidRPr="00B950EE">
        <w:rPr>
          <w:rFonts w:ascii="Arial" w:eastAsia="Times New Roman" w:hAnsi="Arial" w:cs="Arial"/>
          <w:b/>
          <w:lang w:eastAsia="es-ES"/>
        </w:rPr>
        <w:t>ANEXO IV. MODELO DE PRESENTACIÓN DE OFERTA ECONÓMICA</w:t>
      </w:r>
    </w:p>
    <w:p w:rsidR="00B4199A" w:rsidRPr="00B950EE" w:rsidRDefault="00B4199A" w:rsidP="00B4199A">
      <w:pPr>
        <w:spacing w:after="0" w:line="240" w:lineRule="auto"/>
        <w:jc w:val="both"/>
        <w:rPr>
          <w:rFonts w:ascii="Arial" w:eastAsia="Times New Roman" w:hAnsi="Arial" w:cs="Arial"/>
          <w:b/>
          <w:lang w:eastAsia="es-ES"/>
        </w:rPr>
      </w:pPr>
    </w:p>
    <w:p w:rsidR="00B4199A" w:rsidRPr="00B950EE" w:rsidRDefault="00B4199A" w:rsidP="00B4199A">
      <w:pPr>
        <w:spacing w:after="240" w:line="276" w:lineRule="auto"/>
        <w:jc w:val="both"/>
        <w:rPr>
          <w:rFonts w:ascii="Arial" w:eastAsia="Times New Roman" w:hAnsi="Arial" w:cs="Arial"/>
          <w:b/>
          <w:lang w:eastAsia="es-ES"/>
        </w:rPr>
      </w:pPr>
      <w:r w:rsidRPr="00B950EE">
        <w:rPr>
          <w:rFonts w:ascii="Arial" w:eastAsia="Times New Roman" w:hAnsi="Arial" w:cs="Arial"/>
          <w:b/>
          <w:lang w:eastAsia="es-ES"/>
        </w:rPr>
        <w:t>ANEXO A.- REFERENCIA CURRICULAR</w:t>
      </w:r>
    </w:p>
    <w:p w:rsidR="00B4199A" w:rsidRDefault="00B4199A" w:rsidP="00B4199A">
      <w:pPr>
        <w:suppressAutoHyphens/>
        <w:autoSpaceDN w:val="0"/>
        <w:spacing w:before="100" w:after="240" w:line="240" w:lineRule="auto"/>
        <w:jc w:val="both"/>
        <w:textAlignment w:val="baseline"/>
        <w:rPr>
          <w:rFonts w:ascii="Arial" w:eastAsia="Symbol" w:hAnsi="Arial" w:cs="Arial"/>
          <w:b/>
          <w:bCs/>
          <w:color w:val="C00000"/>
          <w:kern w:val="3"/>
          <w:szCs w:val="20"/>
          <w:u w:val="single"/>
          <w:lang w:eastAsia="zh-CN"/>
        </w:rPr>
      </w:pPr>
      <w:r w:rsidRPr="00B950EE">
        <w:rPr>
          <w:rFonts w:ascii="Arial" w:eastAsia="Arial" w:hAnsi="Arial" w:cs="Arial"/>
          <w:b/>
          <w:color w:val="000000"/>
          <w:kern w:val="3"/>
          <w:lang w:eastAsia="zh-CN"/>
        </w:rPr>
        <w:t xml:space="preserve">ANEXO B (II). - </w:t>
      </w:r>
      <w:r w:rsidRPr="00B950EE">
        <w:rPr>
          <w:rFonts w:ascii="Arial" w:eastAsia="Symbol" w:hAnsi="Arial" w:cs="Arial"/>
          <w:b/>
          <w:bCs/>
          <w:color w:val="000000"/>
          <w:kern w:val="3"/>
          <w:szCs w:val="20"/>
          <w:lang w:eastAsia="zh-CN"/>
        </w:rPr>
        <w:t xml:space="preserve">MEDIDAS DE PREVENCIÓN Y PROTECCIÓN PARA EL CONTROL DEL COVID PARA </w:t>
      </w:r>
      <w:r w:rsidRPr="00B950EE">
        <w:rPr>
          <w:rFonts w:ascii="Arial" w:eastAsia="Symbol" w:hAnsi="Arial" w:cs="Arial"/>
          <w:b/>
          <w:bCs/>
          <w:color w:val="C00000"/>
          <w:kern w:val="3"/>
          <w:szCs w:val="20"/>
          <w:u w:val="single"/>
          <w:lang w:eastAsia="zh-CN"/>
        </w:rPr>
        <w:t>AULAS PROPIAS</w:t>
      </w:r>
    </w:p>
    <w:p w:rsidR="00B4199A" w:rsidRPr="00B950EE" w:rsidRDefault="00B4199A" w:rsidP="00B4199A">
      <w:pPr>
        <w:suppressAutoHyphens/>
        <w:autoSpaceDN w:val="0"/>
        <w:spacing w:before="100" w:after="240" w:line="240" w:lineRule="auto"/>
        <w:jc w:val="both"/>
        <w:textAlignment w:val="baseline"/>
        <w:rPr>
          <w:rFonts w:ascii="Arial" w:eastAsia="Symbol" w:hAnsi="Arial" w:cs="Arial"/>
          <w:b/>
          <w:bCs/>
          <w:color w:val="C00000"/>
          <w:kern w:val="3"/>
          <w:szCs w:val="20"/>
          <w:u w:val="single"/>
          <w:lang w:eastAsia="zh-CN"/>
        </w:rPr>
      </w:pPr>
      <w:r>
        <w:rPr>
          <w:rFonts w:ascii="Arial" w:eastAsia="Symbol" w:hAnsi="Arial" w:cs="Arial"/>
          <w:b/>
          <w:bCs/>
          <w:color w:val="C00000"/>
          <w:kern w:val="3"/>
          <w:szCs w:val="20"/>
          <w:u w:val="single"/>
          <w:lang w:eastAsia="zh-CN"/>
        </w:rPr>
        <w:t>PROGRAMA FORMATIVO.</w:t>
      </w:r>
    </w:p>
    <w:p w:rsidR="00CE1CAC" w:rsidRPr="00B950EE" w:rsidRDefault="00CE1CAC" w:rsidP="00B950EE"/>
    <w:sectPr w:rsidR="00CE1CAC" w:rsidRPr="00B950EE" w:rsidSect="001105AF">
      <w:headerReference w:type="even" r:id="rId11"/>
      <w:headerReference w:type="default" r:id="rId12"/>
      <w:footerReference w:type="even" r:id="rId13"/>
      <w:footerReference w:type="default" r:id="rId14"/>
      <w:headerReference w:type="first" r:id="rId15"/>
      <w:footerReference w:type="first" r:id="rId16"/>
      <w:pgSz w:w="11906" w:h="16838"/>
      <w:pgMar w:top="1797" w:right="1701" w:bottom="1560" w:left="1701" w:header="708" w:footer="1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17" w:rsidRDefault="00BB4A17" w:rsidP="00B950EE">
      <w:pPr>
        <w:spacing w:after="0" w:line="240" w:lineRule="auto"/>
      </w:pPr>
      <w:r>
        <w:separator/>
      </w:r>
    </w:p>
  </w:endnote>
  <w:endnote w:type="continuationSeparator" w:id="0">
    <w:p w:rsidR="00BB4A17" w:rsidRDefault="00BB4A17" w:rsidP="00B9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F" w:rsidRDefault="00ED32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82" w:rsidRPr="00DD5582" w:rsidRDefault="00B950EE" w:rsidP="00664489">
    <w:pPr>
      <w:tabs>
        <w:tab w:val="left" w:pos="0"/>
        <w:tab w:val="center" w:pos="4072"/>
        <w:tab w:val="left" w:pos="4140"/>
        <w:tab w:val="right" w:pos="8144"/>
      </w:tabs>
      <w:spacing w:before="120" w:after="120"/>
      <w:ind w:right="360"/>
      <w:outlineLvl w:val="0"/>
      <w:rPr>
        <w:rFonts w:ascii="Arial" w:hAnsi="Arial"/>
        <w:smallCaps/>
        <w:spacing w:val="-2"/>
        <w:szCs w:val="20"/>
      </w:rPr>
    </w:pPr>
    <w:r>
      <w:rPr>
        <w:noProof/>
        <w:lang w:eastAsia="es-ES"/>
      </w:rPr>
      <w:drawing>
        <wp:anchor distT="0" distB="0" distL="114300" distR="114300" simplePos="0" relativeHeight="251659264" behindDoc="1" locked="0" layoutInCell="1" allowOverlap="1">
          <wp:simplePos x="0" y="0"/>
          <wp:positionH relativeFrom="column">
            <wp:posOffset>3810</wp:posOffset>
          </wp:positionH>
          <wp:positionV relativeFrom="paragraph">
            <wp:posOffset>363220</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 xml:space="preserve">                                   </w:t>
    </w:r>
    <w:r w:rsidRPr="00A36C6D">
      <w:rPr>
        <w:noProof/>
        <w:lang w:eastAsia="es-ES"/>
      </w:rPr>
      <w:drawing>
        <wp:inline distT="0" distB="0" distL="0" distR="0">
          <wp:extent cx="1739265" cy="616585"/>
          <wp:effectExtent l="0" t="0" r="0" b="0"/>
          <wp:docPr id="3" name="Imagen 3" descr="C:\Users\egutierrez.fsc\AppData\Local\Microsoft\Windows\INetCache\Content.Outlook\O0CRN5I2\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egutierrez.fsc\AppData\Local\Microsoft\Windows\INetCache\Content.Outlook\O0CRN5I2\Logotipo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265" cy="616585"/>
                  </a:xfrm>
                  <a:prstGeom prst="rect">
                    <a:avLst/>
                  </a:prstGeom>
                  <a:noFill/>
                  <a:ln>
                    <a:noFill/>
                  </a:ln>
                </pic:spPr>
              </pic:pic>
            </a:graphicData>
          </a:graphic>
        </wp:inline>
      </w:drawing>
    </w:r>
    <w:r>
      <w:rPr>
        <w:noProof/>
      </w:rPr>
      <w:t xml:space="preserve">     </w:t>
    </w:r>
    <w:r w:rsidRPr="00A36C6D">
      <w:rPr>
        <w:noProof/>
        <w:lang w:eastAsia="es-ES"/>
      </w:rPr>
      <w:drawing>
        <wp:inline distT="0" distB="0" distL="0" distR="0">
          <wp:extent cx="1729740" cy="617220"/>
          <wp:effectExtent l="0" t="0" r="3810" b="0"/>
          <wp:docPr id="2" name="Imagen 2" descr="C:\Users\egutierrez.fsc\AppData\Local\Microsoft\Windows\INetCache\Content.Outlook\O0CRN5I2\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egutierrez.fsc\AppData\Local\Microsoft\Windows\INetCache\Content.Outlook\O0CRN5I2\Logotipo FSE Empleo Juven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740" cy="617220"/>
                  </a:xfrm>
                  <a:prstGeom prst="rect">
                    <a:avLst/>
                  </a:prstGeom>
                  <a:noFill/>
                  <a:ln>
                    <a:noFill/>
                  </a:ln>
                </pic:spPr>
              </pic:pic>
            </a:graphicData>
          </a:graphic>
        </wp:inline>
      </w:drawing>
    </w:r>
    <w:r>
      <w:rPr>
        <w:noProof/>
      </w:rPr>
      <w:t xml:space="preserve">   </w:t>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61343E">
      <w:rPr>
        <w:rFonts w:ascii="Arial" w:hAnsi="Arial"/>
        <w:smallCaps/>
        <w:noProof/>
        <w:spacing w:val="-2"/>
        <w:sz w:val="20"/>
        <w:szCs w:val="20"/>
      </w:rPr>
      <w:t>16</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61343E">
      <w:rPr>
        <w:rFonts w:ascii="Arial" w:hAnsi="Arial"/>
        <w:smallCaps/>
        <w:noProof/>
        <w:spacing w:val="-2"/>
        <w:sz w:val="20"/>
        <w:szCs w:val="20"/>
      </w:rPr>
      <w:t>17</w:t>
    </w:r>
    <w:r w:rsidRPr="00DD5582">
      <w:rPr>
        <w:rFonts w:ascii="Arial" w:hAnsi="Arial"/>
        <w:smallCaps/>
        <w:spacing w:val="-2"/>
        <w:sz w:val="20"/>
        <w:szCs w:val="20"/>
      </w:rPr>
      <w:fldChar w:fldCharType="end"/>
    </w:r>
    <w:r>
      <w:rPr>
        <w:rFonts w:ascii="Arial" w:hAnsi="Arial"/>
        <w:smallCaps/>
        <w:spacing w:val="-2"/>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F" w:rsidRDefault="00ED3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17" w:rsidRDefault="00BB4A17" w:rsidP="00B950EE">
      <w:pPr>
        <w:spacing w:after="0" w:line="240" w:lineRule="auto"/>
      </w:pPr>
      <w:r>
        <w:separator/>
      </w:r>
    </w:p>
  </w:footnote>
  <w:footnote w:type="continuationSeparator" w:id="0">
    <w:p w:rsidR="00BB4A17" w:rsidRDefault="00BB4A17" w:rsidP="00B95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F" w:rsidRDefault="00ED32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76" w:rsidRPr="00387A77" w:rsidRDefault="00B950EE" w:rsidP="00387A77">
    <w:pPr>
      <w:pStyle w:val="Encabezado"/>
    </w:pPr>
    <w:r>
      <w:rPr>
        <w:noProof/>
      </w:rPr>
      <w:drawing>
        <wp:anchor distT="0" distB="0" distL="114300" distR="114300" simplePos="0" relativeHeight="251660288"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F" w:rsidRDefault="00ED32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525319"/>
    <w:multiLevelType w:val="multilevel"/>
    <w:tmpl w:val="62420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0DB75935"/>
    <w:multiLevelType w:val="hybridMultilevel"/>
    <w:tmpl w:val="65EC65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928" w:hanging="360"/>
      </w:pPr>
      <w:rPr>
        <w:rFonts w:hint="default"/>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8"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7333DB1"/>
    <w:multiLevelType w:val="hybridMultilevel"/>
    <w:tmpl w:val="0416433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3"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0366D09"/>
    <w:multiLevelType w:val="hybridMultilevel"/>
    <w:tmpl w:val="96DA96EE"/>
    <w:lvl w:ilvl="0" w:tplc="2836188C">
      <w:start w:val="1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0EF1820"/>
    <w:multiLevelType w:val="hybridMultilevel"/>
    <w:tmpl w:val="724C4C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21E76634"/>
    <w:multiLevelType w:val="hybridMultilevel"/>
    <w:tmpl w:val="EE0CD54A"/>
    <w:lvl w:ilvl="0" w:tplc="010A3E9E">
      <w:numFmt w:val="bullet"/>
      <w:lvlText w:val=""/>
      <w:lvlJc w:val="left"/>
      <w:pPr>
        <w:ind w:left="218" w:hanging="360"/>
      </w:pPr>
      <w:rPr>
        <w:rFonts w:ascii="Symbol" w:eastAsia="New York" w:hAnsi="Symbol" w:hint="default"/>
        <w:b w:val="0"/>
        <w:i w:val="0"/>
        <w:vanish w:val="0"/>
        <w:webHidden w:val="0"/>
        <w:specVanish w:val="0"/>
      </w:rPr>
    </w:lvl>
    <w:lvl w:ilvl="1" w:tplc="0C0A0003">
      <w:start w:val="1"/>
      <w:numFmt w:val="bullet"/>
      <w:lvlText w:val="o"/>
      <w:lvlJc w:val="left"/>
      <w:pPr>
        <w:ind w:left="938" w:hanging="360"/>
      </w:pPr>
      <w:rPr>
        <w:rFonts w:ascii="Courier New" w:hAnsi="Courier New" w:cs="Courier New" w:hint="default"/>
      </w:rPr>
    </w:lvl>
    <w:lvl w:ilvl="2" w:tplc="0C0A0005">
      <w:start w:val="1"/>
      <w:numFmt w:val="bullet"/>
      <w:lvlText w:val=""/>
      <w:lvlJc w:val="left"/>
      <w:pPr>
        <w:ind w:left="1658" w:hanging="360"/>
      </w:pPr>
      <w:rPr>
        <w:rFonts w:ascii="Wingdings" w:hAnsi="Wingdings" w:hint="default"/>
      </w:rPr>
    </w:lvl>
    <w:lvl w:ilvl="3" w:tplc="0C0A0001">
      <w:start w:val="1"/>
      <w:numFmt w:val="bullet"/>
      <w:lvlText w:val=""/>
      <w:lvlJc w:val="left"/>
      <w:pPr>
        <w:ind w:left="2378" w:hanging="360"/>
      </w:pPr>
      <w:rPr>
        <w:rFonts w:ascii="Symbol" w:hAnsi="Symbol" w:hint="default"/>
      </w:rPr>
    </w:lvl>
    <w:lvl w:ilvl="4" w:tplc="0C0A0003">
      <w:start w:val="1"/>
      <w:numFmt w:val="bullet"/>
      <w:lvlText w:val="o"/>
      <w:lvlJc w:val="left"/>
      <w:pPr>
        <w:ind w:left="3098" w:hanging="360"/>
      </w:pPr>
      <w:rPr>
        <w:rFonts w:ascii="Courier New" w:hAnsi="Courier New" w:cs="Courier New" w:hint="default"/>
      </w:rPr>
    </w:lvl>
    <w:lvl w:ilvl="5" w:tplc="0C0A0005">
      <w:start w:val="1"/>
      <w:numFmt w:val="bullet"/>
      <w:lvlText w:val=""/>
      <w:lvlJc w:val="left"/>
      <w:pPr>
        <w:ind w:left="3818" w:hanging="360"/>
      </w:pPr>
      <w:rPr>
        <w:rFonts w:ascii="Wingdings" w:hAnsi="Wingdings" w:hint="default"/>
      </w:rPr>
    </w:lvl>
    <w:lvl w:ilvl="6" w:tplc="0C0A0001">
      <w:start w:val="1"/>
      <w:numFmt w:val="bullet"/>
      <w:lvlText w:val=""/>
      <w:lvlJc w:val="left"/>
      <w:pPr>
        <w:ind w:left="4538" w:hanging="360"/>
      </w:pPr>
      <w:rPr>
        <w:rFonts w:ascii="Symbol" w:hAnsi="Symbol" w:hint="default"/>
      </w:rPr>
    </w:lvl>
    <w:lvl w:ilvl="7" w:tplc="0C0A0003">
      <w:start w:val="1"/>
      <w:numFmt w:val="bullet"/>
      <w:lvlText w:val="o"/>
      <w:lvlJc w:val="left"/>
      <w:pPr>
        <w:ind w:left="5258" w:hanging="360"/>
      </w:pPr>
      <w:rPr>
        <w:rFonts w:ascii="Courier New" w:hAnsi="Courier New" w:cs="Courier New" w:hint="default"/>
      </w:rPr>
    </w:lvl>
    <w:lvl w:ilvl="8" w:tplc="0C0A0005">
      <w:start w:val="1"/>
      <w:numFmt w:val="bullet"/>
      <w:lvlText w:val=""/>
      <w:lvlJc w:val="left"/>
      <w:pPr>
        <w:ind w:left="5978" w:hanging="360"/>
      </w:pPr>
      <w:rPr>
        <w:rFonts w:ascii="Wingdings" w:hAnsi="Wingdings" w:hint="default"/>
      </w:rPr>
    </w:lvl>
  </w:abstractNum>
  <w:abstractNum w:abstractNumId="18" w15:restartNumberingAfterBreak="0">
    <w:nsid w:val="24F63444"/>
    <w:multiLevelType w:val="hybridMultilevel"/>
    <w:tmpl w:val="BE2AF8E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5332466"/>
    <w:multiLevelType w:val="hybridMultilevel"/>
    <w:tmpl w:val="67907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2803B7"/>
    <w:multiLevelType w:val="hybridMultilevel"/>
    <w:tmpl w:val="F15AA96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E8C4822"/>
    <w:multiLevelType w:val="hybridMultilevel"/>
    <w:tmpl w:val="909EA44E"/>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BB3AB9"/>
    <w:multiLevelType w:val="hybridMultilevel"/>
    <w:tmpl w:val="F5A67F98"/>
    <w:lvl w:ilvl="0" w:tplc="8A2675CC">
      <w:start w:val="1"/>
      <w:numFmt w:val="bullet"/>
      <w:lvlText w:val="-"/>
      <w:lvlJc w:val="left"/>
      <w:pPr>
        <w:ind w:left="72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C84D50"/>
    <w:multiLevelType w:val="hybridMultilevel"/>
    <w:tmpl w:val="5C1AB6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8" w15:restartNumberingAfterBreak="0">
    <w:nsid w:val="55864161"/>
    <w:multiLevelType w:val="hybridMultilevel"/>
    <w:tmpl w:val="5BBA74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5C2E6F"/>
    <w:multiLevelType w:val="hybridMultilevel"/>
    <w:tmpl w:val="CED0B7B4"/>
    <w:lvl w:ilvl="0" w:tplc="3F865240">
      <w:start w:val="9"/>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7A397F"/>
    <w:multiLevelType w:val="hybridMultilevel"/>
    <w:tmpl w:val="82D232F4"/>
    <w:lvl w:ilvl="0" w:tplc="010A3E9E">
      <w:numFmt w:val="bullet"/>
      <w:lvlText w:val=""/>
      <w:lvlJc w:val="left"/>
      <w:pPr>
        <w:ind w:left="76"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6" w15:restartNumberingAfterBreak="0">
    <w:nsid w:val="6C9A2F1B"/>
    <w:multiLevelType w:val="hybridMultilevel"/>
    <w:tmpl w:val="5CF6CE54"/>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8520BC"/>
    <w:multiLevelType w:val="hybridMultilevel"/>
    <w:tmpl w:val="097C37F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6F27B71"/>
    <w:multiLevelType w:val="hybridMultilevel"/>
    <w:tmpl w:val="F9F6F1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1"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2" w15:restartNumberingAfterBreak="0">
    <w:nsid w:val="79DE1C38"/>
    <w:multiLevelType w:val="hybridMultilevel"/>
    <w:tmpl w:val="CB200DD6"/>
    <w:lvl w:ilvl="0" w:tplc="0C0A0015">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DBA1CA9"/>
    <w:multiLevelType w:val="hybridMultilevel"/>
    <w:tmpl w:val="57D6238C"/>
    <w:lvl w:ilvl="0" w:tplc="8A2675CC">
      <w:start w:val="1"/>
      <w:numFmt w:val="bullet"/>
      <w:lvlText w:val="-"/>
      <w:lvlJc w:val="left"/>
      <w:pPr>
        <w:ind w:left="360" w:hanging="360"/>
      </w:pPr>
      <w:rPr>
        <w:rFonts w:ascii="Gill Sans Ultra Bold Condensed" w:eastAsia="Gill Sans Ultra Bold Condensed" w:hAnsi="Gill Sans Ultra Bold Condensed" w:cs="Gill Sans Ultra Bold Condensed" w:hint="default"/>
        <w:color w:val="auto"/>
        <w:sz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7"/>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4"/>
  </w:num>
  <w:num w:numId="8">
    <w:abstractNumId w:val="27"/>
  </w:num>
  <w:num w:numId="9">
    <w:abstractNumId w:val="0"/>
  </w:num>
  <w:num w:numId="10">
    <w:abstractNumId w:val="0"/>
  </w:num>
  <w:num w:numId="11">
    <w:abstractNumId w:val="9"/>
  </w:num>
  <w:num w:numId="12">
    <w:abstractNumId w:val="33"/>
  </w:num>
  <w:num w:numId="13">
    <w:abstractNumId w:val="24"/>
  </w:num>
  <w:num w:numId="14">
    <w:abstractNumId w:val="20"/>
  </w:num>
  <w:num w:numId="15">
    <w:abstractNumId w:val="37"/>
  </w:num>
  <w:num w:numId="16">
    <w:abstractNumId w:val="11"/>
  </w:num>
  <w:num w:numId="17">
    <w:abstractNumId w:val="32"/>
  </w:num>
  <w:num w:numId="18">
    <w:abstractNumId w:val="25"/>
  </w:num>
  <w:num w:numId="19">
    <w:abstractNumId w:val="30"/>
  </w:num>
  <w:num w:numId="20">
    <w:abstractNumId w:val="29"/>
  </w:num>
  <w:num w:numId="21">
    <w:abstractNumId w:val="43"/>
  </w:num>
  <w:num w:numId="22">
    <w:abstractNumId w:val="42"/>
  </w:num>
  <w:num w:numId="23">
    <w:abstractNumId w:val="31"/>
  </w:num>
  <w:num w:numId="24">
    <w:abstractNumId w:val="38"/>
  </w:num>
  <w:num w:numId="25">
    <w:abstractNumId w:val="13"/>
  </w:num>
  <w:num w:numId="26">
    <w:abstractNumId w:val="19"/>
  </w:num>
  <w:num w:numId="27">
    <w:abstractNumId w:val="12"/>
  </w:num>
  <w:num w:numId="28">
    <w:abstractNumId w:val="14"/>
  </w:num>
  <w:num w:numId="29">
    <w:abstractNumId w:val="6"/>
  </w:num>
  <w:num w:numId="30">
    <w:abstractNumId w:val="28"/>
  </w:num>
  <w:num w:numId="31">
    <w:abstractNumId w:val="16"/>
  </w:num>
  <w:num w:numId="32">
    <w:abstractNumId w:val="21"/>
  </w:num>
  <w:num w:numId="33">
    <w:abstractNumId w:val="5"/>
  </w:num>
  <w:num w:numId="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0"/>
  </w:num>
  <w:num w:numId="37">
    <w:abstractNumId w:val="8"/>
  </w:num>
  <w:num w:numId="38">
    <w:abstractNumId w:val="2"/>
  </w:num>
  <w:num w:numId="39">
    <w:abstractNumId w:val="41"/>
  </w:num>
  <w:num w:numId="40">
    <w:abstractNumId w:val="1"/>
  </w:num>
  <w:num w:numId="41">
    <w:abstractNumId w:val="26"/>
  </w:num>
  <w:num w:numId="42">
    <w:abstractNumId w:val="18"/>
  </w:num>
  <w:num w:numId="43">
    <w:abstractNumId w:val="39"/>
  </w:num>
  <w:num w:numId="44">
    <w:abstractNumId w:val="40"/>
  </w:num>
  <w:num w:numId="45">
    <w:abstractNumId w:val="17"/>
  </w:num>
  <w:num w:numId="46">
    <w:abstractNumId w:val="44"/>
  </w:num>
  <w:num w:numId="47">
    <w:abstractNumId w:val="15"/>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JLBobmBClNhuf4mu6vOC+kQNeFaBiHPYI8ED7nwa1PJPLJQCzvnZv+7U8u7FYHa3Cs+B0QiAsiVglTxQxKUfA==" w:salt="9IMk2s9FWTVUyR3ZMNvR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EE"/>
    <w:rsid w:val="00055786"/>
    <w:rsid w:val="000C4C9B"/>
    <w:rsid w:val="000D608E"/>
    <w:rsid w:val="00150983"/>
    <w:rsid w:val="003027E6"/>
    <w:rsid w:val="003A514B"/>
    <w:rsid w:val="003D5F9A"/>
    <w:rsid w:val="00403A5A"/>
    <w:rsid w:val="00423D9E"/>
    <w:rsid w:val="004B706B"/>
    <w:rsid w:val="00520993"/>
    <w:rsid w:val="0053785A"/>
    <w:rsid w:val="0061343E"/>
    <w:rsid w:val="00614EA7"/>
    <w:rsid w:val="00662D4A"/>
    <w:rsid w:val="00781787"/>
    <w:rsid w:val="009454AB"/>
    <w:rsid w:val="00995077"/>
    <w:rsid w:val="009957BC"/>
    <w:rsid w:val="009F6C0F"/>
    <w:rsid w:val="00A87228"/>
    <w:rsid w:val="00B4199A"/>
    <w:rsid w:val="00B950EE"/>
    <w:rsid w:val="00B95F9B"/>
    <w:rsid w:val="00BB4A17"/>
    <w:rsid w:val="00BD3581"/>
    <w:rsid w:val="00CE1CAC"/>
    <w:rsid w:val="00CF4A10"/>
    <w:rsid w:val="00E54EB8"/>
    <w:rsid w:val="00EA516A"/>
    <w:rsid w:val="00ED324F"/>
    <w:rsid w:val="00ED7E23"/>
    <w:rsid w:val="00F3716A"/>
    <w:rsid w:val="00F73F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01050"/>
  <w15:chartTrackingRefBased/>
  <w15:docId w15:val="{0A3C1F3E-A835-4692-AC31-D0E94AF0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950EE"/>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50EE"/>
    <w:rPr>
      <w:rFonts w:ascii="Arial" w:eastAsia="Times New Roman" w:hAnsi="Arial" w:cs="Times New Roman"/>
      <w:b/>
      <w:bCs/>
      <w:sz w:val="24"/>
      <w:szCs w:val="20"/>
      <w:u w:val="single"/>
      <w:lang w:eastAsia="es-ES"/>
    </w:rPr>
  </w:style>
  <w:style w:type="numbering" w:customStyle="1" w:styleId="Sinlista1">
    <w:name w:val="Sin lista1"/>
    <w:next w:val="Sinlista"/>
    <w:semiHidden/>
    <w:rsid w:val="00B950EE"/>
  </w:style>
  <w:style w:type="table" w:styleId="Tablaconcuadrcula">
    <w:name w:val="Table Grid"/>
    <w:basedOn w:val="Tablanormal"/>
    <w:rsid w:val="00B950E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950EE"/>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B950EE"/>
    <w:rPr>
      <w:rFonts w:ascii="Tahoma" w:eastAsia="Times New Roman" w:hAnsi="Tahoma" w:cs="Tahoma"/>
      <w:sz w:val="16"/>
      <w:szCs w:val="16"/>
      <w:lang w:eastAsia="es-ES"/>
    </w:rPr>
  </w:style>
  <w:style w:type="paragraph" w:styleId="Encabezado">
    <w:name w:val="header"/>
    <w:basedOn w:val="Normal"/>
    <w:link w:val="EncabezadoCar"/>
    <w:rsid w:val="00B950E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950E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950E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950EE"/>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B950EE"/>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B950EE"/>
    <w:rPr>
      <w:rFonts w:ascii="Times New Roman" w:eastAsia="Times New Roman" w:hAnsi="Times New Roman" w:cs="Times New Roman"/>
      <w:sz w:val="20"/>
      <w:szCs w:val="20"/>
      <w:lang w:val="es-ES_tradnl" w:eastAsia="es-ES"/>
    </w:rPr>
  </w:style>
  <w:style w:type="paragraph" w:styleId="NormalWeb">
    <w:name w:val="Normal (Web)"/>
    <w:basedOn w:val="Normal"/>
    <w:rsid w:val="00B950EE"/>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B950EE"/>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950E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950EE"/>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B950EE"/>
    <w:rPr>
      <w:color w:val="0000FF"/>
      <w:u w:val="single"/>
    </w:rPr>
  </w:style>
  <w:style w:type="character" w:styleId="Textoennegrita">
    <w:name w:val="Strong"/>
    <w:qFormat/>
    <w:rsid w:val="00B950EE"/>
    <w:rPr>
      <w:b/>
      <w:bCs/>
    </w:rPr>
  </w:style>
  <w:style w:type="character" w:styleId="nfasis">
    <w:name w:val="Emphasis"/>
    <w:qFormat/>
    <w:rsid w:val="00B950EE"/>
    <w:rPr>
      <w:rFonts w:ascii="Times New Roman" w:hAnsi="Times New Roman" w:cs="Times New Roman" w:hint="default"/>
      <w:i/>
      <w:iCs/>
    </w:rPr>
  </w:style>
  <w:style w:type="paragraph" w:styleId="Textoindependiente3">
    <w:name w:val="Body Text 3"/>
    <w:basedOn w:val="Normal"/>
    <w:link w:val="Textoindependiente3Car"/>
    <w:rsid w:val="00B950EE"/>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950EE"/>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B950EE"/>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950EE"/>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B950EE"/>
    <w:rPr>
      <w:sz w:val="16"/>
      <w:szCs w:val="16"/>
    </w:rPr>
  </w:style>
  <w:style w:type="paragraph" w:styleId="Asuntodelcomentario">
    <w:name w:val="annotation subject"/>
    <w:basedOn w:val="Textocomentario"/>
    <w:next w:val="Textocomentario"/>
    <w:link w:val="AsuntodelcomentarioCar"/>
    <w:rsid w:val="00B950EE"/>
    <w:rPr>
      <w:b/>
      <w:bCs/>
    </w:rPr>
  </w:style>
  <w:style w:type="character" w:customStyle="1" w:styleId="AsuntodelcomentarioCar">
    <w:name w:val="Asunto del comentario Car"/>
    <w:basedOn w:val="TextocomentarioCar"/>
    <w:link w:val="Asuntodelcomentario"/>
    <w:rsid w:val="00B950EE"/>
    <w:rPr>
      <w:rFonts w:ascii="Times New Roman" w:eastAsia="Times New Roman" w:hAnsi="Times New Roman" w:cs="Times New Roman"/>
      <w:b/>
      <w:bCs/>
      <w:sz w:val="20"/>
      <w:szCs w:val="20"/>
      <w:lang w:eastAsia="es-ES"/>
    </w:rPr>
  </w:style>
  <w:style w:type="paragraph" w:customStyle="1" w:styleId="Default">
    <w:name w:val="Default"/>
    <w:rsid w:val="00B950E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B950EE"/>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normaltextrun">
    <w:name w:val="normaltextrun"/>
    <w:rsid w:val="00B950EE"/>
  </w:style>
  <w:style w:type="character" w:customStyle="1" w:styleId="eop">
    <w:name w:val="eop"/>
    <w:rsid w:val="00B950EE"/>
  </w:style>
  <w:style w:type="paragraph" w:customStyle="1" w:styleId="paragraph">
    <w:name w:val="paragraph"/>
    <w:basedOn w:val="Normal"/>
    <w:rsid w:val="00B950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B950EE"/>
    <w:pPr>
      <w:autoSpaceDN w:val="0"/>
      <w:spacing w:before="100" w:after="0" w:line="240" w:lineRule="auto"/>
      <w:jc w:val="both"/>
      <w:textAlignment w:val="baseline"/>
    </w:pPr>
    <w:rPr>
      <w:rFonts w:ascii="Arial" w:eastAsia="Arial" w:hAnsi="Arial" w:cs="Arial"/>
      <w:color w:val="000000"/>
      <w:kern w:val="3"/>
      <w:sz w:val="24"/>
      <w:szCs w:val="24"/>
      <w:lang w:eastAsia="zh-CN"/>
    </w:rPr>
  </w:style>
  <w:style w:type="table" w:customStyle="1" w:styleId="Tablaconcuadrcula1">
    <w:name w:val="Tabla con cuadrícula1"/>
    <w:basedOn w:val="Tablanormal"/>
    <w:next w:val="Tablaconcuadrcula"/>
    <w:uiPriority w:val="39"/>
    <w:rsid w:val="00B95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5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murcia.inserta@fundaciononce.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murcia.inserta@fundaciononce.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citaciones.murcia.inserta@fundaciononce.es"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5138</Words>
  <Characters>28264</Characters>
  <Application>Microsoft Office Word</Application>
  <DocSecurity>8</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Meseguer Sánchez, Javier</dc:creator>
  <cp:keywords/>
  <dc:description/>
  <cp:lastModifiedBy>Muñoz Moneo, Ramón</cp:lastModifiedBy>
  <cp:revision>4</cp:revision>
  <cp:lastPrinted>2021-09-17T06:55:00Z</cp:lastPrinted>
  <dcterms:created xsi:type="dcterms:W3CDTF">2021-10-04T14:37:00Z</dcterms:created>
  <dcterms:modified xsi:type="dcterms:W3CDTF">2021-10-05T13:07:00Z</dcterms:modified>
</cp:coreProperties>
</file>