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B6FBE" w14:textId="77777777" w:rsidR="00EC07DA" w:rsidRDefault="00EC07DA" w:rsidP="00D724B1">
      <w:pPr>
        <w:spacing w:line="276" w:lineRule="auto"/>
        <w:jc w:val="center"/>
        <w:rPr>
          <w:rFonts w:ascii="Arial" w:hAnsi="Arial" w:cs="Arial"/>
          <w:b/>
          <w:lang w:val="es-ES_tradnl"/>
        </w:rPr>
      </w:pPr>
      <w:r w:rsidRPr="008E0868">
        <w:rPr>
          <w:rFonts w:ascii="Arial" w:hAnsi="Arial" w:cs="Arial"/>
          <w:b/>
          <w:lang w:val="es-ES_tradnl"/>
        </w:rPr>
        <w:t>ANEXO I</w:t>
      </w:r>
    </w:p>
    <w:p w14:paraId="0B9AC76F" w14:textId="77777777" w:rsidR="00D81ED9" w:rsidRPr="008E0868" w:rsidRDefault="00D81ED9" w:rsidP="00D724B1">
      <w:pPr>
        <w:spacing w:line="276" w:lineRule="auto"/>
        <w:ind w:firstLine="708"/>
        <w:jc w:val="center"/>
        <w:rPr>
          <w:rFonts w:ascii="Arial" w:hAnsi="Arial" w:cs="Arial"/>
          <w:b/>
          <w:lang w:val="es-ES_tradnl"/>
        </w:rPr>
      </w:pPr>
    </w:p>
    <w:p w14:paraId="4BE1A705" w14:textId="77777777" w:rsidR="008D372C" w:rsidRPr="008E0868" w:rsidRDefault="008D372C" w:rsidP="00D724B1">
      <w:pPr>
        <w:autoSpaceDE w:val="0"/>
        <w:autoSpaceDN w:val="0"/>
        <w:adjustRightInd w:val="0"/>
        <w:spacing w:line="276" w:lineRule="auto"/>
        <w:jc w:val="both"/>
        <w:rPr>
          <w:rFonts w:ascii="Arial" w:hAnsi="Arial" w:cs="Arial"/>
          <w:b/>
        </w:rPr>
      </w:pPr>
    </w:p>
    <w:p w14:paraId="2AD13F69" w14:textId="37A118E2" w:rsidR="008D372C" w:rsidRPr="00F425CD" w:rsidRDefault="00A02C9B" w:rsidP="00D724B1">
      <w:pPr>
        <w:spacing w:line="276" w:lineRule="auto"/>
        <w:jc w:val="both"/>
        <w:rPr>
          <w:rFonts w:ascii="Arial" w:hAnsi="Arial" w:cs="Arial"/>
        </w:rPr>
      </w:pPr>
      <w:r w:rsidRPr="009545C9">
        <w:rPr>
          <w:rFonts w:ascii="Arial" w:hAnsi="Arial" w:cs="Arial"/>
          <w:b/>
        </w:rPr>
        <w:t xml:space="preserve">PLIEGO DE CONDICIONES PARTICULARES Y TÉCNICAS PARA LA CONTRATACIÓN POR LA </w:t>
      </w:r>
      <w:r w:rsidR="00F425CD">
        <w:rPr>
          <w:rFonts w:ascii="Arial" w:hAnsi="Arial" w:cs="Arial"/>
          <w:b/>
        </w:rPr>
        <w:t>ASOCIACI</w:t>
      </w:r>
      <w:r w:rsidR="00C405EB">
        <w:rPr>
          <w:rFonts w:ascii="Arial" w:hAnsi="Arial" w:cs="Arial"/>
          <w:b/>
        </w:rPr>
        <w:t xml:space="preserve">ÓN INSERTA EMPLEO DEL SERVICIO </w:t>
      </w:r>
      <w:r w:rsidR="00C405EB" w:rsidRPr="00C405EB">
        <w:rPr>
          <w:rFonts w:ascii="Arial" w:hAnsi="Arial" w:cs="Arial"/>
          <w:b/>
        </w:rPr>
        <w:t>DE</w:t>
      </w:r>
      <w:r w:rsidR="00C405EB" w:rsidRPr="00C405EB">
        <w:rPr>
          <w:rFonts w:ascii="Arial" w:hAnsi="Arial" w:cs="Arial"/>
          <w:b/>
        </w:rPr>
        <w:softHyphen/>
      </w:r>
      <w:r w:rsidR="00C405EB" w:rsidRPr="00C405EB">
        <w:rPr>
          <w:rFonts w:ascii="Arial" w:hAnsi="Arial" w:cs="Arial"/>
          <w:b/>
        </w:rPr>
        <w:softHyphen/>
      </w:r>
      <w:r w:rsidR="00C405EB" w:rsidRPr="00C405EB">
        <w:rPr>
          <w:rFonts w:ascii="Arial" w:hAnsi="Arial" w:cs="Arial"/>
          <w:b/>
        </w:rPr>
        <w:softHyphen/>
      </w:r>
      <w:r w:rsidR="00C405EB" w:rsidRPr="00C405EB">
        <w:rPr>
          <w:rFonts w:ascii="Arial" w:hAnsi="Arial" w:cs="Arial"/>
          <w:b/>
        </w:rPr>
        <w:softHyphen/>
      </w:r>
      <w:r w:rsidR="00C405EB" w:rsidRPr="00C405EB">
        <w:rPr>
          <w:rFonts w:ascii="Arial" w:hAnsi="Arial" w:cs="Arial"/>
          <w:b/>
        </w:rPr>
        <w:softHyphen/>
      </w:r>
      <w:r w:rsidR="00C405EB" w:rsidRPr="00C405EB">
        <w:rPr>
          <w:rFonts w:ascii="Arial" w:hAnsi="Arial" w:cs="Arial"/>
          <w:b/>
        </w:rPr>
        <w:softHyphen/>
      </w:r>
      <w:r w:rsidR="00C405EB">
        <w:rPr>
          <w:rFonts w:ascii="Arial" w:hAnsi="Arial" w:cs="Arial"/>
          <w:b/>
        </w:rPr>
        <w:t xml:space="preserve"> </w:t>
      </w:r>
      <w:r w:rsidR="00C405EB" w:rsidRPr="00C405EB">
        <w:rPr>
          <w:rFonts w:ascii="Arial" w:hAnsi="Arial" w:cs="Arial"/>
          <w:b/>
        </w:rPr>
        <w:t xml:space="preserve">CONSULTORÍA DE LA INVESTIGACIÓN </w:t>
      </w:r>
      <w:r w:rsidR="00C405EB" w:rsidRPr="008530AF">
        <w:rPr>
          <w:rFonts w:ascii="Arial" w:hAnsi="Arial" w:cs="Arial"/>
          <w:b/>
        </w:rPr>
        <w:t>“</w:t>
      </w:r>
      <w:r w:rsidR="00C405EB" w:rsidRPr="0075503B">
        <w:rPr>
          <w:rFonts w:ascii="Arial" w:hAnsi="Arial" w:cs="Arial"/>
          <w:b/>
        </w:rPr>
        <w:t>MEDICIÓN</w:t>
      </w:r>
      <w:r w:rsidR="005F56E8">
        <w:rPr>
          <w:rFonts w:ascii="Arial" w:hAnsi="Arial" w:cs="Arial"/>
          <w:b/>
        </w:rPr>
        <w:t xml:space="preserve"> DE LA SATISFACCIÓN DEL CLIENTE</w:t>
      </w:r>
      <w:r w:rsidR="00AD3EFE">
        <w:rPr>
          <w:rFonts w:ascii="Arial" w:hAnsi="Arial" w:cs="Arial"/>
          <w:b/>
        </w:rPr>
        <w:t>. 2020</w:t>
      </w:r>
      <w:r w:rsidR="00C405EB" w:rsidRPr="0075503B">
        <w:rPr>
          <w:rFonts w:ascii="Arial" w:hAnsi="Arial" w:cs="Arial"/>
          <w:b/>
        </w:rPr>
        <w:t>”,</w:t>
      </w:r>
      <w:r w:rsidRPr="009545C9">
        <w:rPr>
          <w:rFonts w:ascii="Arial" w:hAnsi="Arial" w:cs="Arial"/>
          <w:b/>
        </w:rPr>
        <w:t xml:space="preserve"> EN EL MARCO QUE REPRESENTA LA EJECUCIÓN Y GESTIÓN DEL PROGRAMA OPERATIVO DE INCLUSIÓN SOCIAL Y ECONOMÍA SOCIAL, COFINANCIADO POR EL FONDO SOCIAL EUROPEO (FSE)</w:t>
      </w:r>
      <w:r w:rsidR="005F56E8">
        <w:rPr>
          <w:rFonts w:ascii="Arial" w:hAnsi="Arial" w:cs="Arial"/>
          <w:b/>
        </w:rPr>
        <w:t>.</w:t>
      </w:r>
    </w:p>
    <w:p w14:paraId="387A7BC2" w14:textId="77777777" w:rsidR="004A72D7" w:rsidRPr="003B4F87" w:rsidRDefault="004A72D7" w:rsidP="00D724B1">
      <w:pPr>
        <w:autoSpaceDE w:val="0"/>
        <w:autoSpaceDN w:val="0"/>
        <w:adjustRightInd w:val="0"/>
        <w:spacing w:line="276" w:lineRule="auto"/>
        <w:rPr>
          <w:rFonts w:ascii="TTE1C89A48t00" w:hAnsi="TTE1C89A48t00" w:cs="TTE1C89A48t00"/>
          <w:lang w:val="es-ES_tradnl"/>
        </w:rPr>
      </w:pPr>
    </w:p>
    <w:tbl>
      <w:tblPr>
        <w:tblW w:w="0" w:type="auto"/>
        <w:tblLook w:val="01E0" w:firstRow="1" w:lastRow="1" w:firstColumn="1" w:lastColumn="1" w:noHBand="0" w:noVBand="0"/>
      </w:tblPr>
      <w:tblGrid>
        <w:gridCol w:w="8504"/>
      </w:tblGrid>
      <w:tr w:rsidR="00884E66" w:rsidRPr="003B4F87" w14:paraId="20D21007" w14:textId="77777777" w:rsidTr="00B27B1C">
        <w:trPr>
          <w:trHeight w:val="520"/>
        </w:trPr>
        <w:tc>
          <w:tcPr>
            <w:tcW w:w="8587" w:type="dxa"/>
            <w:tcMar>
              <w:top w:w="57" w:type="dxa"/>
              <w:bottom w:w="57" w:type="dxa"/>
            </w:tcMar>
          </w:tcPr>
          <w:p w14:paraId="4DEA886F" w14:textId="3787FA9E" w:rsidR="00873854" w:rsidRDefault="008D372C" w:rsidP="00D724B1">
            <w:pPr>
              <w:autoSpaceDE w:val="0"/>
              <w:autoSpaceDN w:val="0"/>
              <w:adjustRightInd w:val="0"/>
              <w:spacing w:line="276" w:lineRule="auto"/>
              <w:jc w:val="both"/>
              <w:rPr>
                <w:rFonts w:ascii="Arial" w:hAnsi="Arial" w:cs="Arial"/>
                <w:b/>
                <w:lang w:val="es-ES_tradnl"/>
              </w:rPr>
            </w:pPr>
            <w:r w:rsidRPr="00E40884">
              <w:rPr>
                <w:rFonts w:ascii="Arial" w:hAnsi="Arial" w:cs="Arial"/>
                <w:b/>
                <w:lang w:val="es-ES_tradnl"/>
              </w:rPr>
              <w:t xml:space="preserve">CÓDIGO: </w:t>
            </w:r>
            <w:r w:rsidR="00E40884" w:rsidRPr="00E40884">
              <w:rPr>
                <w:rFonts w:ascii="Arial" w:hAnsi="Arial" w:cs="Arial"/>
                <w:b/>
                <w:lang w:val="es-ES_tradnl"/>
              </w:rPr>
              <w:t>014</w:t>
            </w:r>
            <w:r w:rsidR="00C405EB" w:rsidRPr="00E40884">
              <w:rPr>
                <w:rFonts w:ascii="Arial" w:hAnsi="Arial" w:cs="Arial"/>
                <w:b/>
                <w:lang w:val="es-ES_tradnl"/>
              </w:rPr>
              <w:t>/</w:t>
            </w:r>
            <w:r w:rsidR="00E40884" w:rsidRPr="00E40884">
              <w:rPr>
                <w:rFonts w:ascii="Arial" w:hAnsi="Arial" w:cs="Arial"/>
                <w:b/>
                <w:lang w:val="es-ES_tradnl"/>
              </w:rPr>
              <w:t>MC</w:t>
            </w:r>
            <w:r w:rsidR="00C405EB" w:rsidRPr="00E40884">
              <w:rPr>
                <w:rFonts w:ascii="Arial" w:hAnsi="Arial" w:cs="Arial"/>
                <w:b/>
                <w:lang w:val="es-ES_tradnl"/>
              </w:rPr>
              <w:t>/2</w:t>
            </w:r>
            <w:r w:rsidR="00325E1C" w:rsidRPr="00E40884">
              <w:rPr>
                <w:rFonts w:ascii="Arial" w:hAnsi="Arial" w:cs="Arial"/>
                <w:b/>
                <w:lang w:val="es-ES_tradnl"/>
              </w:rPr>
              <w:t>1</w:t>
            </w:r>
          </w:p>
          <w:p w14:paraId="3980E4B0" w14:textId="77777777" w:rsidR="001B5061" w:rsidRPr="00DB667A" w:rsidRDefault="001B5061" w:rsidP="00D724B1">
            <w:pPr>
              <w:autoSpaceDE w:val="0"/>
              <w:autoSpaceDN w:val="0"/>
              <w:adjustRightInd w:val="0"/>
              <w:spacing w:line="276" w:lineRule="auto"/>
              <w:jc w:val="both"/>
              <w:rPr>
                <w:rFonts w:ascii="Arial" w:hAnsi="Arial" w:cs="Arial"/>
                <w:color w:val="000000"/>
                <w:lang w:val="es-ES_tradnl"/>
              </w:rPr>
            </w:pPr>
          </w:p>
        </w:tc>
      </w:tr>
    </w:tbl>
    <w:p w14:paraId="35BD9916" w14:textId="77777777" w:rsidR="00425489" w:rsidRPr="00BE567A" w:rsidRDefault="007A5CC8" w:rsidP="00283684">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right="282"/>
        <w:jc w:val="both"/>
        <w:rPr>
          <w:rFonts w:ascii="Arial" w:hAnsi="Arial" w:cs="Arial"/>
          <w:b/>
          <w:lang w:val="es-ES_tradnl"/>
        </w:rPr>
      </w:pPr>
      <w:r w:rsidRPr="00BE567A">
        <w:rPr>
          <w:rFonts w:ascii="Arial" w:hAnsi="Arial" w:cs="Arial"/>
          <w:b/>
          <w:lang w:val="es-ES_tradnl"/>
        </w:rPr>
        <w:t xml:space="preserve">A.- Objeto del Contrato </w:t>
      </w:r>
    </w:p>
    <w:tbl>
      <w:tblPr>
        <w:tblW w:w="0" w:type="auto"/>
        <w:tblLook w:val="01E0" w:firstRow="1" w:lastRow="1" w:firstColumn="1" w:lastColumn="1" w:noHBand="0" w:noVBand="0"/>
      </w:tblPr>
      <w:tblGrid>
        <w:gridCol w:w="8504"/>
      </w:tblGrid>
      <w:tr w:rsidR="00A10137" w:rsidRPr="003B4F87" w14:paraId="629B9785" w14:textId="77777777" w:rsidTr="00B27B1C">
        <w:trPr>
          <w:trHeight w:val="264"/>
        </w:trPr>
        <w:tc>
          <w:tcPr>
            <w:tcW w:w="8587" w:type="dxa"/>
            <w:shd w:val="clear" w:color="auto" w:fill="auto"/>
            <w:tcMar>
              <w:top w:w="57" w:type="dxa"/>
              <w:bottom w:w="57" w:type="dxa"/>
            </w:tcMar>
          </w:tcPr>
          <w:p w14:paraId="5C12597B" w14:textId="77777777" w:rsidR="00AD3EFE" w:rsidRDefault="003701F0" w:rsidP="00AD3EFE">
            <w:pPr>
              <w:spacing w:line="276" w:lineRule="auto"/>
              <w:jc w:val="both"/>
              <w:rPr>
                <w:rFonts w:ascii="Arial" w:hAnsi="Arial" w:cs="Arial"/>
                <w:color w:val="000000"/>
                <w:lang w:val="es-ES_tradnl"/>
              </w:rPr>
            </w:pPr>
            <w:r w:rsidRPr="007A2B69">
              <w:rPr>
                <w:rFonts w:ascii="Arial" w:hAnsi="Arial" w:cs="Arial"/>
                <w:color w:val="000000"/>
                <w:lang w:val="es-ES_tradnl"/>
              </w:rPr>
              <w:t xml:space="preserve">Es objeto del presente pliego </w:t>
            </w:r>
            <w:r>
              <w:rPr>
                <w:rFonts w:ascii="Arial" w:hAnsi="Arial" w:cs="Arial"/>
                <w:color w:val="000000"/>
                <w:lang w:val="es-ES_tradnl"/>
              </w:rPr>
              <w:t xml:space="preserve">es </w:t>
            </w:r>
            <w:r w:rsidRPr="007A2B69">
              <w:rPr>
                <w:rFonts w:ascii="Arial" w:hAnsi="Arial" w:cs="Arial"/>
                <w:color w:val="000000"/>
                <w:lang w:val="es-ES_tradnl"/>
              </w:rPr>
              <w:t xml:space="preserve">la contratación </w:t>
            </w:r>
            <w:r w:rsidR="00AD3EFE">
              <w:rPr>
                <w:rFonts w:ascii="Arial" w:hAnsi="Arial" w:cs="Arial"/>
                <w:color w:val="000000"/>
                <w:lang w:val="es-ES_tradnl"/>
              </w:rPr>
              <w:t xml:space="preserve">del estudio </w:t>
            </w:r>
            <w:r w:rsidR="003055EE">
              <w:rPr>
                <w:rFonts w:ascii="Arial" w:hAnsi="Arial" w:cs="Arial"/>
                <w:color w:val="000000"/>
                <w:lang w:val="es-ES_tradnl"/>
              </w:rPr>
              <w:t xml:space="preserve">de </w:t>
            </w:r>
            <w:r>
              <w:rPr>
                <w:rFonts w:ascii="Arial" w:hAnsi="Arial" w:cs="Arial"/>
                <w:color w:val="000000"/>
                <w:lang w:val="es-ES_tradnl"/>
              </w:rPr>
              <w:t xml:space="preserve">medición de la satisfacción </w:t>
            </w:r>
            <w:r w:rsidR="00AD3EFE">
              <w:rPr>
                <w:rFonts w:ascii="Arial" w:hAnsi="Arial" w:cs="Arial"/>
                <w:color w:val="000000"/>
                <w:lang w:val="es-ES_tradnl"/>
              </w:rPr>
              <w:t>de los clientes de</w:t>
            </w:r>
            <w:r>
              <w:rPr>
                <w:rFonts w:ascii="Arial" w:hAnsi="Arial" w:cs="Arial"/>
                <w:color w:val="000000"/>
                <w:lang w:val="es-ES_tradnl"/>
              </w:rPr>
              <w:t xml:space="preserve"> Inserta Empleo</w:t>
            </w:r>
            <w:r w:rsidR="00AD3EFE">
              <w:rPr>
                <w:rFonts w:ascii="Arial" w:hAnsi="Arial" w:cs="Arial"/>
                <w:color w:val="000000"/>
                <w:lang w:val="es-ES_tradnl"/>
              </w:rPr>
              <w:t xml:space="preserve">. </w:t>
            </w:r>
          </w:p>
          <w:p w14:paraId="42BD6BC4" w14:textId="4EF141AB" w:rsidR="00AD3EFE" w:rsidRDefault="00AD3EFE" w:rsidP="003701F0">
            <w:pPr>
              <w:spacing w:line="276" w:lineRule="auto"/>
              <w:jc w:val="both"/>
              <w:rPr>
                <w:rFonts w:ascii="Arial" w:hAnsi="Arial" w:cs="Arial"/>
                <w:color w:val="000000"/>
                <w:lang w:val="es-ES_tradnl"/>
              </w:rPr>
            </w:pPr>
            <w:r>
              <w:rPr>
                <w:rFonts w:ascii="Arial" w:hAnsi="Arial" w:cs="Arial"/>
                <w:color w:val="000000"/>
                <w:lang w:val="es-ES_tradnl"/>
              </w:rPr>
              <w:t xml:space="preserve">Anualmente se </w:t>
            </w:r>
            <w:r w:rsidRPr="00AD3EFE">
              <w:rPr>
                <w:rFonts w:ascii="Arial" w:hAnsi="Arial" w:cs="Arial"/>
                <w:color w:val="000000"/>
                <w:lang w:val="es-ES_tradnl"/>
              </w:rPr>
              <w:t xml:space="preserve">evalúa </w:t>
            </w:r>
            <w:r>
              <w:rPr>
                <w:rFonts w:ascii="Arial" w:hAnsi="Arial" w:cs="Arial"/>
                <w:color w:val="000000"/>
                <w:lang w:val="es-ES_tradnl"/>
              </w:rPr>
              <w:t>de manera diferenciada el grado de</w:t>
            </w:r>
            <w:r w:rsidRPr="00AD3EFE">
              <w:rPr>
                <w:rFonts w:ascii="Arial" w:hAnsi="Arial" w:cs="Arial"/>
                <w:color w:val="000000"/>
                <w:lang w:val="es-ES_tradnl"/>
              </w:rPr>
              <w:t xml:space="preserve"> satisfacción </w:t>
            </w:r>
            <w:r>
              <w:rPr>
                <w:rFonts w:ascii="Arial" w:hAnsi="Arial" w:cs="Arial"/>
                <w:color w:val="000000"/>
                <w:lang w:val="es-ES_tradnl"/>
              </w:rPr>
              <w:t xml:space="preserve">alcanzado </w:t>
            </w:r>
            <w:r w:rsidRPr="00AD3EFE">
              <w:rPr>
                <w:rFonts w:ascii="Arial" w:hAnsi="Arial" w:cs="Arial"/>
                <w:color w:val="000000"/>
                <w:lang w:val="es-ES_tradnl"/>
              </w:rPr>
              <w:t>con los servicios prestados</w:t>
            </w:r>
            <w:r>
              <w:rPr>
                <w:rFonts w:ascii="Arial" w:hAnsi="Arial" w:cs="Arial"/>
                <w:color w:val="000000"/>
                <w:lang w:val="es-ES_tradnl"/>
              </w:rPr>
              <w:t>,</w:t>
            </w:r>
            <w:r w:rsidRPr="00AD3EFE">
              <w:rPr>
                <w:rFonts w:ascii="Arial" w:hAnsi="Arial" w:cs="Arial"/>
                <w:color w:val="000000"/>
                <w:lang w:val="es-ES_tradnl"/>
              </w:rPr>
              <w:t xml:space="preserve"> </w:t>
            </w:r>
            <w:r>
              <w:rPr>
                <w:rFonts w:ascii="Arial" w:hAnsi="Arial" w:cs="Arial"/>
                <w:color w:val="000000"/>
                <w:lang w:val="es-ES_tradnl"/>
              </w:rPr>
              <w:t xml:space="preserve">para nuestros demandantes de </w:t>
            </w:r>
            <w:r w:rsidR="00C47446">
              <w:rPr>
                <w:rFonts w:ascii="Arial" w:hAnsi="Arial" w:cs="Arial"/>
                <w:color w:val="000000"/>
                <w:lang w:val="es-ES_tradnl"/>
              </w:rPr>
              <w:t>empleo,</w:t>
            </w:r>
            <w:r>
              <w:rPr>
                <w:rFonts w:ascii="Arial" w:hAnsi="Arial" w:cs="Arial"/>
                <w:color w:val="000000"/>
                <w:lang w:val="es-ES_tradnl"/>
              </w:rPr>
              <w:t xml:space="preserve"> así como </w:t>
            </w:r>
            <w:r w:rsidR="00C47446">
              <w:rPr>
                <w:rFonts w:ascii="Arial" w:hAnsi="Arial" w:cs="Arial"/>
                <w:color w:val="000000"/>
                <w:lang w:val="es-ES_tradnl"/>
              </w:rPr>
              <w:t xml:space="preserve">para </w:t>
            </w:r>
            <w:r>
              <w:rPr>
                <w:rFonts w:ascii="Arial" w:hAnsi="Arial" w:cs="Arial"/>
                <w:color w:val="000000"/>
                <w:lang w:val="es-ES_tradnl"/>
              </w:rPr>
              <w:t xml:space="preserve">las empresas </w:t>
            </w:r>
            <w:r w:rsidR="00843E8C">
              <w:rPr>
                <w:rFonts w:ascii="Arial" w:hAnsi="Arial" w:cs="Arial"/>
                <w:color w:val="000000"/>
                <w:lang w:val="es-ES_tradnl"/>
              </w:rPr>
              <w:t>ofertantes de empleo.</w:t>
            </w:r>
          </w:p>
          <w:p w14:paraId="6BC1FB6C" w14:textId="77777777" w:rsidR="005F56E8" w:rsidRPr="007A2B69" w:rsidRDefault="005F56E8" w:rsidP="005F56E8">
            <w:pPr>
              <w:spacing w:line="276" w:lineRule="auto"/>
              <w:ind w:right="148"/>
              <w:jc w:val="both"/>
              <w:rPr>
                <w:rFonts w:ascii="Arial" w:hAnsi="Arial" w:cs="Arial"/>
                <w:color w:val="000000"/>
                <w:lang w:val="es-ES_tradnl"/>
              </w:rPr>
            </w:pPr>
            <w:r w:rsidRPr="00CC3C0D">
              <w:rPr>
                <w:rFonts w:ascii="Arial" w:hAnsi="Arial" w:cs="Arial"/>
              </w:rPr>
              <w:t>Esta encuesta alimenta el trabajo del personal técnico que atiende a demandantes y empresas, permit</w:t>
            </w:r>
            <w:r>
              <w:rPr>
                <w:rFonts w:ascii="Arial" w:hAnsi="Arial" w:cs="Arial"/>
              </w:rPr>
              <w:t>iendo</w:t>
            </w:r>
            <w:r w:rsidRPr="00CC3C0D">
              <w:rPr>
                <w:rFonts w:ascii="Arial" w:hAnsi="Arial" w:cs="Arial"/>
              </w:rPr>
              <w:t xml:space="preserve"> </w:t>
            </w:r>
            <w:r w:rsidR="00B416F9">
              <w:rPr>
                <w:rFonts w:ascii="Arial" w:hAnsi="Arial" w:cs="Arial"/>
              </w:rPr>
              <w:t>desarrollar líneas de actuación que incidan en la mejora continua y excelencia en la prestación de los servicios.</w:t>
            </w:r>
          </w:p>
          <w:p w14:paraId="0C39AF10" w14:textId="77777777" w:rsidR="00DE5765" w:rsidRDefault="003701F0" w:rsidP="00843E8C">
            <w:pPr>
              <w:pStyle w:val="Textoindependiente"/>
              <w:spacing w:line="276" w:lineRule="auto"/>
              <w:jc w:val="both"/>
              <w:rPr>
                <w:rFonts w:ascii="Arial" w:hAnsi="Arial" w:cs="Arial"/>
                <w:b/>
              </w:rPr>
            </w:pPr>
            <w:r>
              <w:rPr>
                <w:rFonts w:ascii="Arial" w:hAnsi="Arial" w:cs="Arial"/>
              </w:rPr>
              <w:t xml:space="preserve">El adjudicatario, para la ejecución del contrato, </w:t>
            </w:r>
            <w:r w:rsidRPr="00DA5D92">
              <w:rPr>
                <w:rFonts w:ascii="Arial" w:hAnsi="Arial" w:cs="Arial"/>
              </w:rPr>
              <w:t xml:space="preserve">se adecuará </w:t>
            </w:r>
            <w:r>
              <w:rPr>
                <w:rFonts w:ascii="Arial" w:hAnsi="Arial" w:cs="Arial"/>
              </w:rPr>
              <w:t>a la operativa y funcionalidades del servicio indicada en este pliego (</w:t>
            </w:r>
            <w:r w:rsidRPr="00DD1F26">
              <w:rPr>
                <w:rFonts w:ascii="Arial" w:hAnsi="Arial" w:cs="Arial"/>
              </w:rPr>
              <w:t xml:space="preserve">ver </w:t>
            </w:r>
            <w:r>
              <w:rPr>
                <w:rFonts w:ascii="Arial" w:hAnsi="Arial" w:cs="Arial"/>
              </w:rPr>
              <w:t>Aptado. Ñ</w:t>
            </w:r>
            <w:r w:rsidRPr="00895C9E">
              <w:rPr>
                <w:rFonts w:ascii="Arial" w:hAnsi="Arial" w:cs="Arial"/>
                <w:bCs/>
              </w:rPr>
              <w:t>)</w:t>
            </w:r>
            <w:r>
              <w:rPr>
                <w:rFonts w:ascii="Arial" w:hAnsi="Arial" w:cs="Arial"/>
                <w:b/>
              </w:rPr>
              <w:t xml:space="preserve">; así como </w:t>
            </w:r>
            <w:r w:rsidR="00843E8C">
              <w:rPr>
                <w:rFonts w:ascii="Arial" w:hAnsi="Arial" w:cs="Arial"/>
                <w:b/>
              </w:rPr>
              <w:t xml:space="preserve">a </w:t>
            </w:r>
            <w:r>
              <w:rPr>
                <w:rFonts w:ascii="Arial" w:hAnsi="Arial" w:cs="Arial"/>
                <w:b/>
              </w:rPr>
              <w:t>otras condiciones que desde Inserta Empleo se requieran para una adecuada prestación del servicio.</w:t>
            </w:r>
          </w:p>
          <w:p w14:paraId="3D0E2483" w14:textId="6544673E" w:rsidR="00843E8C" w:rsidRPr="0071798D" w:rsidRDefault="00843E8C" w:rsidP="00843E8C">
            <w:pPr>
              <w:pStyle w:val="Textoindependiente"/>
              <w:spacing w:line="276" w:lineRule="auto"/>
              <w:jc w:val="both"/>
              <w:rPr>
                <w:rFonts w:ascii="Arial" w:hAnsi="Arial" w:cs="Arial"/>
                <w:b/>
                <w:strike/>
                <w:lang w:val="es-ES_tradnl"/>
              </w:rPr>
            </w:pPr>
          </w:p>
        </w:tc>
      </w:tr>
    </w:tbl>
    <w:p w14:paraId="0610B2AB" w14:textId="77777777" w:rsidR="0091053E" w:rsidRPr="00BE567A" w:rsidRDefault="0091053E" w:rsidP="00283684">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right="282"/>
        <w:jc w:val="both"/>
        <w:rPr>
          <w:rFonts w:ascii="Arial" w:hAnsi="Arial" w:cs="Arial"/>
          <w:b/>
          <w:lang w:val="es-ES_tradnl"/>
        </w:rPr>
      </w:pPr>
      <w:r w:rsidRPr="00BE567A">
        <w:rPr>
          <w:rFonts w:ascii="Arial" w:hAnsi="Arial" w:cs="Arial"/>
          <w:b/>
          <w:lang w:val="es-ES_tradnl"/>
        </w:rPr>
        <w:t xml:space="preserve">B.- Destinatarios de la prestación del servicio </w:t>
      </w:r>
    </w:p>
    <w:tbl>
      <w:tblPr>
        <w:tblW w:w="0" w:type="auto"/>
        <w:tblInd w:w="-34" w:type="dxa"/>
        <w:tblLook w:val="01E0" w:firstRow="1" w:lastRow="1" w:firstColumn="1" w:lastColumn="1" w:noHBand="0" w:noVBand="0"/>
      </w:tblPr>
      <w:tblGrid>
        <w:gridCol w:w="8506"/>
      </w:tblGrid>
      <w:tr w:rsidR="0091053E" w:rsidRPr="003B4F87" w14:paraId="0459A8D9" w14:textId="77777777" w:rsidTr="00283684">
        <w:trPr>
          <w:trHeight w:val="264"/>
        </w:trPr>
        <w:tc>
          <w:tcPr>
            <w:tcW w:w="8506" w:type="dxa"/>
            <w:tcMar>
              <w:top w:w="57" w:type="dxa"/>
              <w:bottom w:w="57" w:type="dxa"/>
            </w:tcMar>
          </w:tcPr>
          <w:p w14:paraId="5A9CBFBC" w14:textId="3E342EFA" w:rsidR="00B416F9" w:rsidRDefault="00C405EB" w:rsidP="00A44D10">
            <w:pPr>
              <w:spacing w:before="120" w:after="120"/>
              <w:jc w:val="both"/>
              <w:rPr>
                <w:rFonts w:ascii="Arial" w:hAnsi="Arial" w:cs="Arial"/>
                <w:lang w:val="es-ES_tradnl"/>
              </w:rPr>
            </w:pPr>
            <w:r w:rsidRPr="00F577B1">
              <w:rPr>
                <w:rFonts w:ascii="Arial" w:hAnsi="Arial" w:cs="Arial"/>
                <w:lang w:val="es-ES_tradnl"/>
              </w:rPr>
              <w:t xml:space="preserve">Los destinatarios del presente estudio son </w:t>
            </w:r>
            <w:r w:rsidR="005F56E8">
              <w:rPr>
                <w:rFonts w:ascii="Arial" w:hAnsi="Arial" w:cs="Arial"/>
                <w:lang w:val="es-ES_tradnl"/>
              </w:rPr>
              <w:t>personas con discapacidad (</w:t>
            </w:r>
            <w:r w:rsidRPr="00F577B1">
              <w:rPr>
                <w:rFonts w:ascii="Arial" w:hAnsi="Arial" w:cs="Arial"/>
                <w:lang w:val="es-ES_tradnl"/>
              </w:rPr>
              <w:t>demanda</w:t>
            </w:r>
            <w:r>
              <w:rPr>
                <w:rFonts w:ascii="Arial" w:hAnsi="Arial" w:cs="Arial"/>
                <w:lang w:val="es-ES_tradnl"/>
              </w:rPr>
              <w:t xml:space="preserve">ntes </w:t>
            </w:r>
            <w:r w:rsidR="005F56E8">
              <w:rPr>
                <w:rFonts w:ascii="Arial" w:hAnsi="Arial" w:cs="Arial"/>
                <w:lang w:val="es-ES_tradnl"/>
              </w:rPr>
              <w:t xml:space="preserve">de empleo) y </w:t>
            </w:r>
            <w:r>
              <w:rPr>
                <w:rFonts w:ascii="Arial" w:hAnsi="Arial" w:cs="Arial"/>
                <w:lang w:val="es-ES_tradnl"/>
              </w:rPr>
              <w:t xml:space="preserve">empresas que </w:t>
            </w:r>
            <w:r w:rsidR="005F56E8">
              <w:rPr>
                <w:rFonts w:ascii="Arial" w:hAnsi="Arial" w:cs="Arial"/>
                <w:lang w:val="es-ES_tradnl"/>
              </w:rPr>
              <w:t>h</w:t>
            </w:r>
            <w:r w:rsidRPr="00F577B1">
              <w:rPr>
                <w:rFonts w:ascii="Arial" w:hAnsi="Arial" w:cs="Arial"/>
                <w:lang w:val="es-ES_tradnl"/>
              </w:rPr>
              <w:t>ayan hecho uso de los servicios de INSERTA EMPLEO.</w:t>
            </w:r>
          </w:p>
          <w:p w14:paraId="72FB047C" w14:textId="77777777" w:rsidR="00E40884" w:rsidRPr="00A44D10" w:rsidRDefault="00E40884" w:rsidP="00A44D10">
            <w:pPr>
              <w:spacing w:before="120" w:after="120"/>
              <w:jc w:val="both"/>
              <w:rPr>
                <w:rFonts w:ascii="Arial" w:hAnsi="Arial" w:cs="Arial"/>
                <w:strike/>
              </w:rPr>
            </w:pPr>
          </w:p>
          <w:p w14:paraId="4A747AD2" w14:textId="77777777" w:rsidR="00E85339" w:rsidRPr="00BE567A" w:rsidRDefault="00E85339" w:rsidP="00283684">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left="30" w:right="38" w:firstLine="2"/>
              <w:jc w:val="both"/>
              <w:rPr>
                <w:rFonts w:ascii="Arial" w:hAnsi="Arial" w:cs="Arial"/>
                <w:b/>
              </w:rPr>
            </w:pPr>
            <w:r w:rsidRPr="00BE567A">
              <w:rPr>
                <w:rFonts w:ascii="Arial" w:hAnsi="Arial" w:cs="Arial"/>
                <w:b/>
              </w:rPr>
              <w:lastRenderedPageBreak/>
              <w:t>C.- Plazo de ejecución, posibilidad de prórroga y penalizaciones</w:t>
            </w:r>
          </w:p>
          <w:p w14:paraId="12C99137" w14:textId="201778F0" w:rsidR="0014773F" w:rsidRDefault="0014773F" w:rsidP="0014773F">
            <w:pPr>
              <w:autoSpaceDE w:val="0"/>
              <w:autoSpaceDN w:val="0"/>
              <w:adjustRightInd w:val="0"/>
              <w:jc w:val="both"/>
              <w:rPr>
                <w:rFonts w:ascii="Arial" w:hAnsi="Arial" w:cs="Arial"/>
                <w:lang w:val="es-ES_tradnl"/>
              </w:rPr>
            </w:pPr>
            <w:r w:rsidRPr="00B035FE">
              <w:rPr>
                <w:rFonts w:ascii="Arial" w:hAnsi="Arial" w:cs="Arial"/>
                <w:lang w:val="es-ES_tradnl"/>
              </w:rPr>
              <w:t xml:space="preserve">El </w:t>
            </w:r>
            <w:r>
              <w:rPr>
                <w:rFonts w:ascii="Arial" w:hAnsi="Arial" w:cs="Arial"/>
                <w:lang w:val="es-ES_tradnl"/>
              </w:rPr>
              <w:t>plazo de ejecución para los servicios de referencia será desde l</w:t>
            </w:r>
            <w:r w:rsidR="00D551D1">
              <w:rPr>
                <w:rFonts w:ascii="Arial" w:hAnsi="Arial" w:cs="Arial"/>
                <w:lang w:val="es-ES_tradnl"/>
              </w:rPr>
              <w:t>a firma del contrato hasta el 3</w:t>
            </w:r>
            <w:r w:rsidR="009C580D">
              <w:rPr>
                <w:rFonts w:ascii="Arial" w:hAnsi="Arial" w:cs="Arial"/>
                <w:lang w:val="es-ES_tradnl"/>
              </w:rPr>
              <w:t>0</w:t>
            </w:r>
            <w:r>
              <w:rPr>
                <w:rFonts w:ascii="Arial" w:hAnsi="Arial" w:cs="Arial"/>
                <w:lang w:val="es-ES_tradnl"/>
              </w:rPr>
              <w:t xml:space="preserve"> de </w:t>
            </w:r>
            <w:r w:rsidR="009C580D">
              <w:rPr>
                <w:rFonts w:ascii="Arial" w:hAnsi="Arial" w:cs="Arial"/>
                <w:lang w:val="es-ES_tradnl"/>
              </w:rPr>
              <w:t xml:space="preserve">septiembre </w:t>
            </w:r>
            <w:r>
              <w:rPr>
                <w:rFonts w:ascii="Arial" w:hAnsi="Arial" w:cs="Arial"/>
                <w:lang w:val="es-ES_tradnl"/>
              </w:rPr>
              <w:t>de 2022.</w:t>
            </w:r>
          </w:p>
          <w:p w14:paraId="4DAD1638" w14:textId="6D13DD77" w:rsidR="0014773F" w:rsidRDefault="0014773F" w:rsidP="0014773F">
            <w:pPr>
              <w:autoSpaceDE w:val="0"/>
              <w:autoSpaceDN w:val="0"/>
              <w:adjustRightInd w:val="0"/>
              <w:jc w:val="both"/>
              <w:rPr>
                <w:rFonts w:ascii="Arial" w:hAnsi="Arial" w:cs="Arial"/>
                <w:lang w:val="es-ES_tradnl"/>
              </w:rPr>
            </w:pPr>
            <w:r>
              <w:rPr>
                <w:rFonts w:ascii="Arial" w:hAnsi="Arial" w:cs="Arial"/>
                <w:lang w:val="es-ES_tradnl"/>
              </w:rPr>
              <w:t>Los periodos para la realización de la encuestación y elaboración del Informe de resultados se ajustarán al siguiente calendario:</w:t>
            </w:r>
          </w:p>
          <w:p w14:paraId="043A3152" w14:textId="77777777" w:rsidR="0014773F" w:rsidRDefault="0014773F" w:rsidP="00FE01D5">
            <w:pPr>
              <w:numPr>
                <w:ilvl w:val="0"/>
                <w:numId w:val="15"/>
              </w:numPr>
              <w:autoSpaceDE w:val="0"/>
              <w:autoSpaceDN w:val="0"/>
              <w:adjustRightInd w:val="0"/>
              <w:jc w:val="both"/>
              <w:rPr>
                <w:rFonts w:ascii="Arial" w:hAnsi="Arial" w:cs="Arial"/>
                <w:lang w:val="es-ES_tradnl"/>
              </w:rPr>
            </w:pPr>
            <w:r>
              <w:rPr>
                <w:rFonts w:ascii="Arial" w:hAnsi="Arial" w:cs="Arial"/>
                <w:lang w:val="es-ES_tradnl"/>
              </w:rPr>
              <w:t>En el ejercicio 2021, se realizará la medición de la satisfacción del año 2020 en un plazo máximo de tres (3) meses desde la firma del contrato.</w:t>
            </w:r>
          </w:p>
          <w:p w14:paraId="022B86A2" w14:textId="6C22E6E1" w:rsidR="0014773F" w:rsidRPr="00DE5765" w:rsidRDefault="0014773F" w:rsidP="0014773F">
            <w:pPr>
              <w:numPr>
                <w:ilvl w:val="0"/>
                <w:numId w:val="15"/>
              </w:numPr>
              <w:autoSpaceDE w:val="0"/>
              <w:autoSpaceDN w:val="0"/>
              <w:adjustRightInd w:val="0"/>
              <w:jc w:val="both"/>
              <w:rPr>
                <w:rFonts w:ascii="Arial" w:hAnsi="Arial" w:cs="Arial"/>
                <w:lang w:val="es-ES_tradnl"/>
              </w:rPr>
            </w:pPr>
            <w:r>
              <w:rPr>
                <w:rFonts w:ascii="Arial" w:hAnsi="Arial" w:cs="Arial"/>
                <w:lang w:val="es-ES_tradnl"/>
              </w:rPr>
              <w:t xml:space="preserve">En el ejercicio 2022 </w:t>
            </w:r>
            <w:r w:rsidR="003630A1">
              <w:rPr>
                <w:rFonts w:ascii="Arial" w:hAnsi="Arial" w:cs="Arial"/>
                <w:lang w:val="es-ES_tradnl"/>
              </w:rPr>
              <w:t xml:space="preserve">se llevará a cabo </w:t>
            </w:r>
            <w:r>
              <w:rPr>
                <w:rFonts w:ascii="Arial" w:hAnsi="Arial" w:cs="Arial"/>
                <w:lang w:val="es-ES_tradnl"/>
              </w:rPr>
              <w:t>la medición de la satisfacción del año</w:t>
            </w:r>
            <w:r w:rsidR="003630A1">
              <w:rPr>
                <w:rFonts w:ascii="Arial" w:hAnsi="Arial" w:cs="Arial"/>
                <w:lang w:val="es-ES_tradnl"/>
              </w:rPr>
              <w:t xml:space="preserve"> 2021 durante los </w:t>
            </w:r>
            <w:r>
              <w:rPr>
                <w:rFonts w:ascii="Arial" w:hAnsi="Arial" w:cs="Arial"/>
                <w:lang w:val="es-ES_tradnl"/>
              </w:rPr>
              <w:t xml:space="preserve">meses de febrero </w:t>
            </w:r>
            <w:r w:rsidR="003630A1">
              <w:rPr>
                <w:rFonts w:ascii="Arial" w:hAnsi="Arial" w:cs="Arial"/>
                <w:lang w:val="es-ES_tradnl"/>
              </w:rPr>
              <w:t>– abril de dicho ejercicio.</w:t>
            </w:r>
          </w:p>
          <w:p w14:paraId="5AD8B31E" w14:textId="5E92FD47" w:rsidR="0014773F" w:rsidRDefault="0014773F" w:rsidP="0014773F">
            <w:pPr>
              <w:autoSpaceDE w:val="0"/>
              <w:autoSpaceDN w:val="0"/>
              <w:adjustRightInd w:val="0"/>
              <w:ind w:left="-108"/>
              <w:jc w:val="both"/>
              <w:rPr>
                <w:rFonts w:ascii="Arial" w:hAnsi="Arial" w:cs="Arial"/>
                <w:lang w:val="es-ES_tradnl"/>
              </w:rPr>
            </w:pPr>
            <w:r>
              <w:rPr>
                <w:rFonts w:ascii="Arial" w:hAnsi="Arial" w:cs="Arial"/>
                <w:lang w:val="es-ES_tradnl"/>
              </w:rPr>
              <w:t xml:space="preserve">Se contempla la </w:t>
            </w:r>
            <w:r w:rsidRPr="0099271A">
              <w:rPr>
                <w:rFonts w:ascii="Arial" w:hAnsi="Arial" w:cs="Arial"/>
                <w:b/>
                <w:bCs/>
                <w:lang w:val="es-ES_tradnl"/>
              </w:rPr>
              <w:t>posibilidad de acordar prórroga</w:t>
            </w:r>
            <w:r>
              <w:rPr>
                <w:rFonts w:ascii="Arial" w:hAnsi="Arial" w:cs="Arial"/>
                <w:lang w:val="es-ES_tradnl"/>
              </w:rPr>
              <w:t xml:space="preserve"> una vez finalizado el plazo de ejecución del contrato. La prórroga sería por la mitad del periodo y del importe del contrato inicial; teniendo en cuenta que la medición de la sat</w:t>
            </w:r>
            <w:r w:rsidR="00E40884">
              <w:rPr>
                <w:rFonts w:ascii="Arial" w:hAnsi="Arial" w:cs="Arial"/>
                <w:lang w:val="es-ES_tradnl"/>
              </w:rPr>
              <w:t>isfacción del cliente correspondería</w:t>
            </w:r>
            <w:r>
              <w:rPr>
                <w:rFonts w:ascii="Arial" w:hAnsi="Arial" w:cs="Arial"/>
                <w:lang w:val="es-ES_tradnl"/>
              </w:rPr>
              <w:t xml:space="preserve"> al año 2022, </w:t>
            </w:r>
            <w:r w:rsidR="00E40884">
              <w:rPr>
                <w:rFonts w:ascii="Arial" w:hAnsi="Arial" w:cs="Arial"/>
                <w:lang w:val="es-ES_tradnl"/>
              </w:rPr>
              <w:t xml:space="preserve">y la realización de los trabajos se </w:t>
            </w:r>
            <w:r>
              <w:rPr>
                <w:rFonts w:ascii="Arial" w:hAnsi="Arial" w:cs="Arial"/>
                <w:lang w:val="es-ES_tradnl"/>
              </w:rPr>
              <w:t>circunscribirían al periodo de febrero – abril de 2023.</w:t>
            </w:r>
          </w:p>
          <w:p w14:paraId="6B85BABC" w14:textId="27170881" w:rsidR="00DE5765" w:rsidRPr="00A44D10" w:rsidRDefault="0014773F" w:rsidP="00A44D10">
            <w:pPr>
              <w:autoSpaceDE w:val="0"/>
              <w:ind w:left="-112"/>
              <w:jc w:val="both"/>
              <w:rPr>
                <w:rFonts w:ascii="Arial" w:hAnsi="Arial" w:cs="Arial"/>
              </w:rPr>
            </w:pPr>
            <w:r w:rsidRPr="00C133E1">
              <w:rPr>
                <w:rFonts w:ascii="Arial" w:hAnsi="Arial" w:cs="Arial"/>
              </w:rPr>
              <w:t>El retraso en el plazo de ejecución supondrá una penalización en la proporción de 0,20 por cada 1.000 euros del precio del contrato por cada día natural de demora, sin perjuicio de la indemnización que proceda por los daños y prejuicios que pudieran ocasionarse.</w:t>
            </w:r>
          </w:p>
        </w:tc>
      </w:tr>
    </w:tbl>
    <w:p w14:paraId="7EAF4BB2" w14:textId="77777777" w:rsidR="0091053E" w:rsidRPr="00BE567A" w:rsidRDefault="0091053E" w:rsidP="00D724B1">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b/>
          <w:lang w:val="es-ES_tradnl"/>
        </w:rPr>
      </w:pPr>
      <w:r w:rsidRPr="00BE567A">
        <w:rPr>
          <w:rFonts w:ascii="Arial" w:hAnsi="Arial" w:cs="Arial"/>
          <w:b/>
          <w:lang w:val="es-ES_tradnl"/>
        </w:rPr>
        <w:lastRenderedPageBreak/>
        <w:t>D.- Pres</w:t>
      </w:r>
      <w:r w:rsidR="00A8718D" w:rsidRPr="00BE567A">
        <w:rPr>
          <w:rFonts w:ascii="Arial" w:hAnsi="Arial" w:cs="Arial"/>
          <w:b/>
          <w:lang w:val="es-ES_tradnl"/>
        </w:rPr>
        <w:t>upuesto máximo de la licitación</w:t>
      </w:r>
    </w:p>
    <w:tbl>
      <w:tblPr>
        <w:tblW w:w="0" w:type="auto"/>
        <w:tblLook w:val="01E0" w:firstRow="1" w:lastRow="1" w:firstColumn="1" w:lastColumn="1" w:noHBand="0" w:noVBand="0"/>
      </w:tblPr>
      <w:tblGrid>
        <w:gridCol w:w="8504"/>
      </w:tblGrid>
      <w:tr w:rsidR="0091053E" w:rsidRPr="008E0868" w14:paraId="789ECC1F" w14:textId="77777777" w:rsidTr="00B27B1C">
        <w:trPr>
          <w:trHeight w:val="575"/>
        </w:trPr>
        <w:tc>
          <w:tcPr>
            <w:tcW w:w="8587" w:type="dxa"/>
            <w:tcMar>
              <w:top w:w="57" w:type="dxa"/>
              <w:bottom w:w="57" w:type="dxa"/>
            </w:tcMar>
          </w:tcPr>
          <w:p w14:paraId="6839F202" w14:textId="6CDD7485" w:rsidR="00E40884" w:rsidRPr="00AE7725" w:rsidRDefault="00E40884" w:rsidP="00E40884">
            <w:pPr>
              <w:autoSpaceDE w:val="0"/>
              <w:autoSpaceDN w:val="0"/>
              <w:adjustRightInd w:val="0"/>
              <w:jc w:val="both"/>
              <w:rPr>
                <w:rFonts w:ascii="Arial" w:hAnsi="Arial" w:cs="Arial"/>
                <w:lang w:val="es-ES_tradnl"/>
              </w:rPr>
            </w:pPr>
            <w:r>
              <w:rPr>
                <w:rFonts w:ascii="Arial" w:hAnsi="Arial" w:cs="Arial"/>
                <w:lang w:val="es-ES_tradnl"/>
              </w:rPr>
              <w:t xml:space="preserve">El presupuesto </w:t>
            </w:r>
            <w:r w:rsidRPr="00AE7725">
              <w:rPr>
                <w:rFonts w:ascii="Arial" w:hAnsi="Arial" w:cs="Arial"/>
                <w:lang w:val="es-ES_tradnl"/>
              </w:rPr>
              <w:t>que Inserta Empleo destinará a estos servicios será de:</w:t>
            </w:r>
          </w:p>
          <w:p w14:paraId="75B44C0F" w14:textId="77777777" w:rsidR="00B23009" w:rsidRPr="003630A1" w:rsidRDefault="00B23009" w:rsidP="00E40884">
            <w:pPr>
              <w:autoSpaceDE w:val="0"/>
              <w:autoSpaceDN w:val="0"/>
              <w:adjustRightInd w:val="0"/>
              <w:spacing w:after="0" w:line="276" w:lineRule="auto"/>
              <w:jc w:val="both"/>
              <w:rPr>
                <w:rFonts w:ascii="Arial" w:hAnsi="Arial" w:cs="Arial"/>
                <w:b/>
                <w:lang w:val="es-ES_tradnl"/>
              </w:rPr>
            </w:pPr>
            <w:bookmarkStart w:id="0" w:name="_GoBack"/>
            <w:r w:rsidRPr="003630A1">
              <w:rPr>
                <w:rFonts w:ascii="Arial" w:hAnsi="Arial" w:cs="Arial"/>
                <w:b/>
                <w:lang w:val="es-ES_tradnl"/>
              </w:rPr>
              <w:t xml:space="preserve">Valor estimado del contrato:  </w:t>
            </w:r>
            <w:r w:rsidR="006A51CD" w:rsidRPr="003630A1">
              <w:rPr>
                <w:rFonts w:ascii="Arial" w:hAnsi="Arial" w:cs="Arial"/>
                <w:b/>
                <w:lang w:val="es-ES_tradnl"/>
              </w:rPr>
              <w:t xml:space="preserve">   </w:t>
            </w:r>
            <w:r w:rsidR="00C8483E" w:rsidRPr="003630A1">
              <w:rPr>
                <w:rFonts w:ascii="Arial" w:hAnsi="Arial" w:cs="Arial"/>
                <w:b/>
                <w:lang w:val="es-ES_tradnl"/>
              </w:rPr>
              <w:t xml:space="preserve"> </w:t>
            </w:r>
            <w:r w:rsidR="005F56E8" w:rsidRPr="003630A1">
              <w:rPr>
                <w:rFonts w:ascii="Arial" w:hAnsi="Arial" w:cs="Arial"/>
                <w:b/>
                <w:lang w:val="es-ES_tradnl"/>
              </w:rPr>
              <w:t>108</w:t>
            </w:r>
            <w:r w:rsidR="008B3686" w:rsidRPr="003630A1">
              <w:rPr>
                <w:rFonts w:ascii="Arial" w:hAnsi="Arial" w:cs="Arial"/>
                <w:b/>
                <w:lang w:val="es-ES_tradnl"/>
              </w:rPr>
              <w:t xml:space="preserve">.000 </w:t>
            </w:r>
            <w:r w:rsidR="006A51CD" w:rsidRPr="003630A1">
              <w:rPr>
                <w:rFonts w:ascii="Arial" w:hAnsi="Arial" w:cs="Arial"/>
                <w:b/>
                <w:lang w:val="es-ES_tradnl"/>
              </w:rPr>
              <w:t>euros</w:t>
            </w:r>
            <w:r w:rsidR="00A674EA" w:rsidRPr="003630A1">
              <w:rPr>
                <w:rFonts w:ascii="Arial" w:hAnsi="Arial" w:cs="Arial"/>
                <w:b/>
                <w:lang w:val="es-ES_tradnl"/>
              </w:rPr>
              <w:t xml:space="preserve"> </w:t>
            </w:r>
          </w:p>
          <w:bookmarkEnd w:id="0"/>
          <w:p w14:paraId="20D6DC54" w14:textId="4308F4CE" w:rsidR="00B23009" w:rsidRPr="003630A1" w:rsidRDefault="00B23009" w:rsidP="00E40884">
            <w:pPr>
              <w:autoSpaceDE w:val="0"/>
              <w:autoSpaceDN w:val="0"/>
              <w:adjustRightInd w:val="0"/>
              <w:spacing w:after="0" w:line="276" w:lineRule="auto"/>
              <w:jc w:val="both"/>
              <w:rPr>
                <w:rFonts w:ascii="Arial" w:hAnsi="Arial" w:cs="Arial"/>
                <w:b/>
                <w:lang w:val="es-ES_tradnl"/>
              </w:rPr>
            </w:pPr>
            <w:r w:rsidRPr="003630A1">
              <w:rPr>
                <w:rFonts w:ascii="Arial" w:hAnsi="Arial" w:cs="Arial"/>
                <w:b/>
                <w:lang w:val="es-ES_tradnl"/>
              </w:rPr>
              <w:t>Importe del contrato</w:t>
            </w:r>
            <w:r w:rsidR="00E40884">
              <w:rPr>
                <w:rFonts w:ascii="Arial" w:hAnsi="Arial" w:cs="Arial"/>
                <w:b/>
                <w:lang w:val="es-ES_tradnl"/>
              </w:rPr>
              <w:t xml:space="preserve"> (*)</w:t>
            </w:r>
            <w:r w:rsidRPr="003630A1">
              <w:rPr>
                <w:rFonts w:ascii="Arial" w:hAnsi="Arial" w:cs="Arial"/>
                <w:b/>
                <w:lang w:val="es-ES_tradnl"/>
              </w:rPr>
              <w:t xml:space="preserve">:              </w:t>
            </w:r>
            <w:r w:rsidR="006A51CD" w:rsidRPr="003630A1">
              <w:rPr>
                <w:rFonts w:ascii="Arial" w:hAnsi="Arial" w:cs="Arial"/>
                <w:b/>
                <w:lang w:val="es-ES_tradnl"/>
              </w:rPr>
              <w:t xml:space="preserve"> </w:t>
            </w:r>
            <w:r w:rsidR="00D551D1">
              <w:rPr>
                <w:rFonts w:ascii="Arial" w:hAnsi="Arial" w:cs="Arial"/>
                <w:b/>
                <w:lang w:val="es-ES_tradnl"/>
              </w:rPr>
              <w:t>72</w:t>
            </w:r>
            <w:r w:rsidR="008B3686" w:rsidRPr="003630A1">
              <w:rPr>
                <w:rFonts w:ascii="Arial" w:hAnsi="Arial" w:cs="Arial"/>
                <w:b/>
                <w:lang w:val="es-ES_tradnl"/>
              </w:rPr>
              <w:t>.000</w:t>
            </w:r>
            <w:r w:rsidR="008B3686" w:rsidRPr="003630A1">
              <w:rPr>
                <w:rFonts w:ascii="Arial" w:hAnsi="Arial" w:cs="Arial"/>
                <w:b/>
              </w:rPr>
              <w:t xml:space="preserve"> </w:t>
            </w:r>
            <w:r w:rsidR="00370104" w:rsidRPr="003630A1">
              <w:rPr>
                <w:rFonts w:ascii="Arial" w:hAnsi="Arial" w:cs="Arial"/>
                <w:b/>
                <w:lang w:val="es-ES_tradnl"/>
              </w:rPr>
              <w:t>euros</w:t>
            </w:r>
          </w:p>
          <w:p w14:paraId="6DCF462C" w14:textId="77777777" w:rsidR="00B23009" w:rsidRPr="003630A1" w:rsidRDefault="00B23009" w:rsidP="00E40884">
            <w:pPr>
              <w:autoSpaceDE w:val="0"/>
              <w:autoSpaceDN w:val="0"/>
              <w:adjustRightInd w:val="0"/>
              <w:spacing w:after="0" w:line="276" w:lineRule="auto"/>
              <w:jc w:val="both"/>
              <w:rPr>
                <w:rFonts w:ascii="Arial" w:hAnsi="Arial" w:cs="Arial"/>
                <w:b/>
                <w:lang w:val="es-ES_tradnl"/>
              </w:rPr>
            </w:pPr>
            <w:r w:rsidRPr="003630A1">
              <w:rPr>
                <w:rFonts w:ascii="Arial" w:hAnsi="Arial" w:cs="Arial"/>
                <w:b/>
                <w:lang w:val="es-ES_tradnl"/>
              </w:rPr>
              <w:t xml:space="preserve">Impuesto del valor añadido: </w:t>
            </w:r>
            <w:r w:rsidR="006A51CD" w:rsidRPr="003630A1">
              <w:rPr>
                <w:rFonts w:ascii="Arial" w:hAnsi="Arial" w:cs="Arial"/>
                <w:b/>
                <w:lang w:val="es-ES_tradnl"/>
              </w:rPr>
              <w:t xml:space="preserve">       </w:t>
            </w:r>
            <w:r w:rsidR="00D551D1">
              <w:rPr>
                <w:rFonts w:ascii="Arial" w:hAnsi="Arial" w:cs="Arial"/>
                <w:b/>
                <w:lang w:val="es-ES_tradnl"/>
              </w:rPr>
              <w:t>15</w:t>
            </w:r>
            <w:r w:rsidR="00252D4D" w:rsidRPr="003630A1">
              <w:rPr>
                <w:rFonts w:ascii="Arial" w:hAnsi="Arial" w:cs="Arial"/>
                <w:b/>
                <w:lang w:val="es-ES_tradnl"/>
              </w:rPr>
              <w:t>.</w:t>
            </w:r>
            <w:r w:rsidR="00D551D1">
              <w:rPr>
                <w:rFonts w:ascii="Arial" w:hAnsi="Arial" w:cs="Arial"/>
                <w:b/>
                <w:lang w:val="es-ES_tradnl"/>
              </w:rPr>
              <w:t>120</w:t>
            </w:r>
            <w:r w:rsidR="00370104" w:rsidRPr="003630A1">
              <w:rPr>
                <w:rFonts w:ascii="Arial" w:hAnsi="Arial" w:cs="Arial"/>
                <w:b/>
                <w:lang w:val="es-ES_tradnl"/>
              </w:rPr>
              <w:t xml:space="preserve"> euros</w:t>
            </w:r>
          </w:p>
          <w:p w14:paraId="524DCFD6" w14:textId="4192CD1E" w:rsidR="008B3686" w:rsidRDefault="00B23009" w:rsidP="00E40884">
            <w:pPr>
              <w:autoSpaceDE w:val="0"/>
              <w:autoSpaceDN w:val="0"/>
              <w:adjustRightInd w:val="0"/>
              <w:spacing w:after="0" w:line="276" w:lineRule="auto"/>
              <w:jc w:val="both"/>
              <w:rPr>
                <w:rFonts w:ascii="Arial" w:hAnsi="Arial" w:cs="Arial"/>
                <w:b/>
                <w:lang w:val="es-ES_tradnl"/>
              </w:rPr>
            </w:pPr>
            <w:r w:rsidRPr="003630A1">
              <w:rPr>
                <w:rFonts w:ascii="Arial" w:hAnsi="Arial" w:cs="Arial"/>
                <w:b/>
                <w:lang w:val="es-ES_tradnl"/>
              </w:rPr>
              <w:t xml:space="preserve">Importe Total:                </w:t>
            </w:r>
            <w:r w:rsidR="004F03E2" w:rsidRPr="003630A1">
              <w:rPr>
                <w:rFonts w:ascii="Arial" w:hAnsi="Arial" w:cs="Arial"/>
                <w:b/>
                <w:lang w:val="es-ES_tradnl"/>
              </w:rPr>
              <w:t xml:space="preserve">            </w:t>
            </w:r>
            <w:r w:rsidR="00370104" w:rsidRPr="003630A1">
              <w:rPr>
                <w:rFonts w:ascii="Arial" w:hAnsi="Arial" w:cs="Arial"/>
                <w:b/>
                <w:lang w:val="es-ES_tradnl"/>
              </w:rPr>
              <w:t xml:space="preserve">   </w:t>
            </w:r>
            <w:r w:rsidR="00D551D1">
              <w:rPr>
                <w:rFonts w:ascii="Arial" w:hAnsi="Arial" w:cs="Arial"/>
                <w:b/>
                <w:lang w:val="es-ES_tradnl"/>
              </w:rPr>
              <w:t>87</w:t>
            </w:r>
            <w:r w:rsidR="00C405EB" w:rsidRPr="003630A1">
              <w:rPr>
                <w:rFonts w:ascii="Arial" w:hAnsi="Arial" w:cs="Arial"/>
                <w:b/>
                <w:lang w:val="es-ES_tradnl"/>
              </w:rPr>
              <w:t>.</w:t>
            </w:r>
            <w:r w:rsidR="00D551D1">
              <w:rPr>
                <w:rFonts w:ascii="Arial" w:hAnsi="Arial" w:cs="Arial"/>
                <w:b/>
                <w:lang w:val="es-ES_tradnl"/>
              </w:rPr>
              <w:t>120</w:t>
            </w:r>
            <w:r w:rsidR="008B3686" w:rsidRPr="003630A1">
              <w:rPr>
                <w:rFonts w:ascii="Arial" w:hAnsi="Arial" w:cs="Arial"/>
                <w:b/>
              </w:rPr>
              <w:t xml:space="preserve"> </w:t>
            </w:r>
            <w:r w:rsidR="006A51CD" w:rsidRPr="003630A1">
              <w:rPr>
                <w:rFonts w:ascii="Arial" w:hAnsi="Arial" w:cs="Arial"/>
                <w:b/>
                <w:lang w:val="es-ES_tradnl"/>
              </w:rPr>
              <w:t>euros</w:t>
            </w:r>
          </w:p>
          <w:p w14:paraId="37D3DDE0" w14:textId="77777777" w:rsidR="00E40884" w:rsidRPr="00FC7817" w:rsidRDefault="00E40884" w:rsidP="00E40884">
            <w:pPr>
              <w:autoSpaceDE w:val="0"/>
              <w:autoSpaceDN w:val="0"/>
              <w:adjustRightInd w:val="0"/>
              <w:spacing w:after="0" w:line="276" w:lineRule="auto"/>
              <w:jc w:val="both"/>
              <w:rPr>
                <w:rFonts w:ascii="Arial" w:hAnsi="Arial" w:cs="Arial"/>
                <w:b/>
                <w:lang w:val="es-ES_tradnl"/>
              </w:rPr>
            </w:pPr>
          </w:p>
          <w:p w14:paraId="283B208D" w14:textId="5F2ED153" w:rsidR="008B3686" w:rsidRPr="00DE5765" w:rsidRDefault="008B3686" w:rsidP="00D724B1">
            <w:pPr>
              <w:spacing w:line="276" w:lineRule="auto"/>
              <w:jc w:val="both"/>
              <w:rPr>
                <w:rFonts w:ascii="Arial" w:hAnsi="Arial" w:cs="Arial"/>
              </w:rPr>
            </w:pPr>
            <w:r w:rsidRPr="005515A8">
              <w:rPr>
                <w:rFonts w:ascii="Arial" w:hAnsi="Arial" w:cs="Arial"/>
              </w:rPr>
              <w:t>Estos</w:t>
            </w:r>
            <w:r w:rsidRPr="005515A8">
              <w:rPr>
                <w:rFonts w:ascii="Arial" w:hAnsi="Arial" w:cs="Arial"/>
                <w:spacing w:val="1"/>
              </w:rPr>
              <w:t xml:space="preserve"> </w:t>
            </w:r>
            <w:r w:rsidRPr="005515A8">
              <w:rPr>
                <w:rFonts w:ascii="Arial" w:hAnsi="Arial" w:cs="Arial"/>
                <w:spacing w:val="-1"/>
              </w:rPr>
              <w:t>presupuestos</w:t>
            </w:r>
            <w:r w:rsidRPr="005515A8">
              <w:rPr>
                <w:rFonts w:ascii="Arial" w:hAnsi="Arial" w:cs="Arial"/>
                <w:spacing w:val="5"/>
              </w:rPr>
              <w:t xml:space="preserve"> </w:t>
            </w:r>
            <w:r w:rsidRPr="005515A8">
              <w:rPr>
                <w:rFonts w:ascii="Arial" w:hAnsi="Arial" w:cs="Arial"/>
                <w:spacing w:val="-2"/>
              </w:rPr>
              <w:t>incluyen</w:t>
            </w:r>
            <w:r w:rsidRPr="005515A8">
              <w:rPr>
                <w:rFonts w:ascii="Arial" w:hAnsi="Arial" w:cs="Arial"/>
                <w:spacing w:val="7"/>
              </w:rPr>
              <w:t xml:space="preserve"> </w:t>
            </w:r>
            <w:r w:rsidRPr="005515A8">
              <w:rPr>
                <w:rFonts w:ascii="Arial" w:hAnsi="Arial" w:cs="Arial"/>
                <w:spacing w:val="-3"/>
              </w:rPr>
              <w:t>la</w:t>
            </w:r>
            <w:r w:rsidRPr="005515A8">
              <w:rPr>
                <w:rFonts w:ascii="Arial" w:hAnsi="Arial" w:cs="Arial"/>
                <w:spacing w:val="7"/>
              </w:rPr>
              <w:t xml:space="preserve"> </w:t>
            </w:r>
            <w:r w:rsidRPr="005515A8">
              <w:rPr>
                <w:rFonts w:ascii="Arial" w:hAnsi="Arial" w:cs="Arial"/>
                <w:spacing w:val="-1"/>
              </w:rPr>
              <w:t>totalidad</w:t>
            </w:r>
            <w:r w:rsidRPr="005515A8">
              <w:rPr>
                <w:rFonts w:ascii="Arial" w:hAnsi="Arial" w:cs="Arial"/>
                <w:spacing w:val="2"/>
              </w:rPr>
              <w:t xml:space="preserve"> </w:t>
            </w:r>
            <w:r w:rsidRPr="005515A8">
              <w:rPr>
                <w:rFonts w:ascii="Arial" w:hAnsi="Arial" w:cs="Arial"/>
              </w:rPr>
              <w:t>de</w:t>
            </w:r>
            <w:r w:rsidRPr="005515A8">
              <w:rPr>
                <w:rFonts w:ascii="Arial" w:hAnsi="Arial" w:cs="Arial"/>
                <w:spacing w:val="7"/>
              </w:rPr>
              <w:t xml:space="preserve"> </w:t>
            </w:r>
            <w:r w:rsidRPr="005515A8">
              <w:rPr>
                <w:rFonts w:ascii="Arial" w:hAnsi="Arial" w:cs="Arial"/>
                <w:spacing w:val="-2"/>
              </w:rPr>
              <w:t>los</w:t>
            </w:r>
            <w:r w:rsidRPr="005515A8">
              <w:rPr>
                <w:rFonts w:ascii="Arial" w:hAnsi="Arial" w:cs="Arial"/>
                <w:spacing w:val="5"/>
              </w:rPr>
              <w:t xml:space="preserve"> </w:t>
            </w:r>
            <w:r w:rsidRPr="005515A8">
              <w:rPr>
                <w:rFonts w:ascii="Arial" w:hAnsi="Arial" w:cs="Arial"/>
                <w:spacing w:val="-1"/>
              </w:rPr>
              <w:t>gastos</w:t>
            </w:r>
            <w:r w:rsidRPr="005515A8">
              <w:rPr>
                <w:rFonts w:ascii="Arial" w:hAnsi="Arial" w:cs="Arial"/>
                <w:spacing w:val="1"/>
              </w:rPr>
              <w:t xml:space="preserve"> </w:t>
            </w:r>
            <w:r w:rsidRPr="005515A8">
              <w:rPr>
                <w:rFonts w:ascii="Arial" w:hAnsi="Arial" w:cs="Arial"/>
                <w:spacing w:val="-1"/>
              </w:rPr>
              <w:t>que</w:t>
            </w:r>
            <w:r w:rsidRPr="005515A8">
              <w:rPr>
                <w:rFonts w:ascii="Arial" w:hAnsi="Arial" w:cs="Arial"/>
                <w:spacing w:val="2"/>
              </w:rPr>
              <w:t xml:space="preserve"> </w:t>
            </w:r>
            <w:r w:rsidRPr="005515A8">
              <w:rPr>
                <w:rFonts w:ascii="Arial" w:hAnsi="Arial" w:cs="Arial"/>
                <w:spacing w:val="-1"/>
              </w:rPr>
              <w:t>origine</w:t>
            </w:r>
            <w:r w:rsidRPr="005515A8">
              <w:rPr>
                <w:rFonts w:ascii="Arial" w:hAnsi="Arial" w:cs="Arial"/>
                <w:spacing w:val="2"/>
              </w:rPr>
              <w:t xml:space="preserve"> </w:t>
            </w:r>
            <w:r w:rsidRPr="005515A8">
              <w:rPr>
                <w:rFonts w:ascii="Arial" w:hAnsi="Arial" w:cs="Arial"/>
                <w:spacing w:val="-1"/>
              </w:rPr>
              <w:t>la</w:t>
            </w:r>
            <w:r w:rsidRPr="005515A8">
              <w:rPr>
                <w:rFonts w:ascii="Arial" w:hAnsi="Arial" w:cs="Arial"/>
                <w:spacing w:val="7"/>
              </w:rPr>
              <w:t xml:space="preserve"> </w:t>
            </w:r>
            <w:r w:rsidRPr="005515A8">
              <w:rPr>
                <w:rFonts w:ascii="Arial" w:hAnsi="Arial" w:cs="Arial"/>
                <w:spacing w:val="-2"/>
              </w:rPr>
              <w:t>realización</w:t>
            </w:r>
            <w:r w:rsidRPr="005515A8">
              <w:rPr>
                <w:rFonts w:ascii="Arial" w:hAnsi="Arial" w:cs="Arial"/>
                <w:spacing w:val="7"/>
              </w:rPr>
              <w:t xml:space="preserve"> </w:t>
            </w:r>
            <w:r w:rsidRPr="005515A8">
              <w:rPr>
                <w:rFonts w:ascii="Arial" w:hAnsi="Arial" w:cs="Arial"/>
                <w:spacing w:val="-2"/>
              </w:rPr>
              <w:t>de</w:t>
            </w:r>
            <w:r w:rsidRPr="005515A8">
              <w:rPr>
                <w:rFonts w:ascii="Arial" w:hAnsi="Arial" w:cs="Arial"/>
                <w:spacing w:val="7"/>
              </w:rPr>
              <w:t xml:space="preserve"> </w:t>
            </w:r>
            <w:r w:rsidRPr="005515A8">
              <w:rPr>
                <w:rFonts w:ascii="Arial" w:hAnsi="Arial" w:cs="Arial"/>
                <w:spacing w:val="-1"/>
              </w:rPr>
              <w:t>los</w:t>
            </w:r>
            <w:r w:rsidRPr="005515A8">
              <w:rPr>
                <w:rFonts w:ascii="Arial" w:hAnsi="Arial" w:cs="Arial"/>
                <w:spacing w:val="75"/>
              </w:rPr>
              <w:t xml:space="preserve"> </w:t>
            </w:r>
            <w:r w:rsidRPr="005515A8">
              <w:rPr>
                <w:rFonts w:ascii="Arial" w:hAnsi="Arial" w:cs="Arial"/>
                <w:spacing w:val="-1"/>
              </w:rPr>
              <w:t>servicios,</w:t>
            </w:r>
            <w:r w:rsidRPr="005515A8">
              <w:rPr>
                <w:rFonts w:ascii="Arial" w:hAnsi="Arial" w:cs="Arial"/>
                <w:spacing w:val="31"/>
              </w:rPr>
              <w:t xml:space="preserve"> </w:t>
            </w:r>
            <w:r w:rsidRPr="005515A8">
              <w:rPr>
                <w:rFonts w:ascii="Arial" w:hAnsi="Arial" w:cs="Arial"/>
                <w:spacing w:val="-1"/>
              </w:rPr>
              <w:t>sin</w:t>
            </w:r>
            <w:r w:rsidRPr="005515A8">
              <w:rPr>
                <w:rFonts w:ascii="Arial" w:hAnsi="Arial" w:cs="Arial"/>
                <w:spacing w:val="28"/>
              </w:rPr>
              <w:t xml:space="preserve"> </w:t>
            </w:r>
            <w:r w:rsidRPr="005515A8">
              <w:rPr>
                <w:rFonts w:ascii="Arial" w:hAnsi="Arial" w:cs="Arial"/>
                <w:spacing w:val="-1"/>
              </w:rPr>
              <w:t>que</w:t>
            </w:r>
            <w:r w:rsidRPr="005515A8">
              <w:rPr>
                <w:rFonts w:ascii="Arial" w:hAnsi="Arial" w:cs="Arial"/>
                <w:spacing w:val="32"/>
              </w:rPr>
              <w:t xml:space="preserve"> </w:t>
            </w:r>
            <w:r w:rsidRPr="005515A8">
              <w:rPr>
                <w:rFonts w:ascii="Arial" w:hAnsi="Arial" w:cs="Arial"/>
                <w:spacing w:val="-1"/>
              </w:rPr>
              <w:t>sea</w:t>
            </w:r>
            <w:r w:rsidRPr="005515A8">
              <w:rPr>
                <w:rFonts w:ascii="Arial" w:hAnsi="Arial" w:cs="Arial"/>
                <w:spacing w:val="32"/>
              </w:rPr>
              <w:t xml:space="preserve"> </w:t>
            </w:r>
            <w:r w:rsidRPr="005515A8">
              <w:rPr>
                <w:rFonts w:ascii="Arial" w:hAnsi="Arial" w:cs="Arial"/>
                <w:spacing w:val="-2"/>
              </w:rPr>
              <w:t>imputable</w:t>
            </w:r>
            <w:r w:rsidRPr="005515A8">
              <w:rPr>
                <w:rFonts w:ascii="Arial" w:hAnsi="Arial" w:cs="Arial"/>
                <w:spacing w:val="28"/>
              </w:rPr>
              <w:t xml:space="preserve"> </w:t>
            </w:r>
            <w:r w:rsidRPr="005515A8">
              <w:rPr>
                <w:rFonts w:ascii="Arial" w:hAnsi="Arial" w:cs="Arial"/>
              </w:rPr>
              <w:t>a</w:t>
            </w:r>
            <w:r w:rsidRPr="005515A8">
              <w:rPr>
                <w:rFonts w:ascii="Arial" w:hAnsi="Arial" w:cs="Arial"/>
                <w:spacing w:val="32"/>
              </w:rPr>
              <w:t xml:space="preserve"> </w:t>
            </w:r>
            <w:r w:rsidRPr="005515A8">
              <w:rPr>
                <w:rFonts w:ascii="Arial" w:hAnsi="Arial" w:cs="Arial"/>
                <w:spacing w:val="-2"/>
              </w:rPr>
              <w:t>Inserta</w:t>
            </w:r>
            <w:r w:rsidRPr="005515A8">
              <w:rPr>
                <w:rFonts w:ascii="Arial" w:hAnsi="Arial" w:cs="Arial"/>
                <w:spacing w:val="32"/>
              </w:rPr>
              <w:t xml:space="preserve"> </w:t>
            </w:r>
            <w:r w:rsidRPr="005515A8">
              <w:rPr>
                <w:rFonts w:ascii="Arial" w:hAnsi="Arial" w:cs="Arial"/>
                <w:spacing w:val="-1"/>
              </w:rPr>
              <w:t>ningún</w:t>
            </w:r>
            <w:r w:rsidRPr="005515A8">
              <w:rPr>
                <w:rFonts w:ascii="Arial" w:hAnsi="Arial" w:cs="Arial"/>
                <w:spacing w:val="32"/>
              </w:rPr>
              <w:t xml:space="preserve"> </w:t>
            </w:r>
            <w:r w:rsidRPr="005515A8">
              <w:rPr>
                <w:rFonts w:ascii="Arial" w:hAnsi="Arial" w:cs="Arial"/>
                <w:spacing w:val="-1"/>
              </w:rPr>
              <w:t>coste</w:t>
            </w:r>
            <w:r w:rsidRPr="005515A8">
              <w:rPr>
                <w:rFonts w:ascii="Arial" w:hAnsi="Arial" w:cs="Arial"/>
                <w:spacing w:val="28"/>
              </w:rPr>
              <w:t xml:space="preserve"> </w:t>
            </w:r>
            <w:r w:rsidRPr="005515A8">
              <w:rPr>
                <w:rFonts w:ascii="Arial" w:hAnsi="Arial" w:cs="Arial"/>
                <w:spacing w:val="-1"/>
              </w:rPr>
              <w:t>adicional</w:t>
            </w:r>
            <w:r w:rsidRPr="005515A8">
              <w:rPr>
                <w:rFonts w:ascii="Arial" w:hAnsi="Arial" w:cs="Arial"/>
                <w:spacing w:val="30"/>
              </w:rPr>
              <w:t xml:space="preserve"> </w:t>
            </w:r>
            <w:r w:rsidRPr="005515A8">
              <w:rPr>
                <w:rFonts w:ascii="Arial" w:hAnsi="Arial" w:cs="Arial"/>
                <w:spacing w:val="-2"/>
              </w:rPr>
              <w:t>derivado</w:t>
            </w:r>
            <w:r w:rsidRPr="005515A8">
              <w:rPr>
                <w:rFonts w:ascii="Arial" w:hAnsi="Arial" w:cs="Arial"/>
                <w:spacing w:val="33"/>
              </w:rPr>
              <w:t xml:space="preserve"> </w:t>
            </w:r>
            <w:r w:rsidRPr="005515A8">
              <w:rPr>
                <w:rFonts w:ascii="Arial" w:hAnsi="Arial" w:cs="Arial"/>
                <w:spacing w:val="-2"/>
              </w:rPr>
              <w:t>de</w:t>
            </w:r>
            <w:r w:rsidRPr="005515A8">
              <w:rPr>
                <w:rFonts w:ascii="Arial" w:hAnsi="Arial" w:cs="Arial"/>
                <w:spacing w:val="69"/>
              </w:rPr>
              <w:t xml:space="preserve"> </w:t>
            </w:r>
            <w:r w:rsidRPr="005515A8">
              <w:rPr>
                <w:rFonts w:ascii="Arial" w:hAnsi="Arial" w:cs="Arial"/>
                <w:spacing w:val="-1"/>
              </w:rPr>
              <w:t>conceptos</w:t>
            </w:r>
            <w:r w:rsidRPr="005515A8">
              <w:rPr>
                <w:rFonts w:ascii="Arial" w:hAnsi="Arial" w:cs="Arial"/>
                <w:spacing w:val="-4"/>
              </w:rPr>
              <w:t xml:space="preserve"> </w:t>
            </w:r>
            <w:r w:rsidRPr="005515A8">
              <w:rPr>
                <w:rFonts w:ascii="Arial" w:hAnsi="Arial" w:cs="Arial"/>
                <w:spacing w:val="-1"/>
              </w:rPr>
              <w:t>que</w:t>
            </w:r>
            <w:r w:rsidRPr="005515A8">
              <w:rPr>
                <w:rFonts w:ascii="Arial" w:hAnsi="Arial" w:cs="Arial"/>
                <w:spacing w:val="2"/>
              </w:rPr>
              <w:t xml:space="preserve"> </w:t>
            </w:r>
            <w:r w:rsidRPr="005515A8">
              <w:rPr>
                <w:rFonts w:ascii="Arial" w:hAnsi="Arial" w:cs="Arial"/>
                <w:spacing w:val="-2"/>
              </w:rPr>
              <w:t xml:space="preserve">resulten </w:t>
            </w:r>
            <w:r w:rsidRPr="005515A8">
              <w:rPr>
                <w:rFonts w:ascii="Arial" w:hAnsi="Arial" w:cs="Arial"/>
                <w:spacing w:val="-1"/>
              </w:rPr>
              <w:t>necesarios</w:t>
            </w:r>
            <w:r w:rsidRPr="005515A8">
              <w:rPr>
                <w:rFonts w:ascii="Arial" w:hAnsi="Arial" w:cs="Arial"/>
                <w:spacing w:val="-4"/>
              </w:rPr>
              <w:t xml:space="preserve"> </w:t>
            </w:r>
            <w:r w:rsidRPr="005515A8">
              <w:rPr>
                <w:rFonts w:ascii="Arial" w:hAnsi="Arial" w:cs="Arial"/>
              </w:rPr>
              <w:t>para</w:t>
            </w:r>
            <w:r w:rsidRPr="005515A8">
              <w:rPr>
                <w:rFonts w:ascii="Arial" w:hAnsi="Arial" w:cs="Arial"/>
                <w:spacing w:val="-2"/>
              </w:rPr>
              <w:t xml:space="preserve"> </w:t>
            </w:r>
            <w:r w:rsidRPr="005515A8">
              <w:rPr>
                <w:rFonts w:ascii="Arial" w:hAnsi="Arial" w:cs="Arial"/>
                <w:spacing w:val="-1"/>
              </w:rPr>
              <w:t>la</w:t>
            </w:r>
            <w:r w:rsidRPr="005515A8">
              <w:rPr>
                <w:rFonts w:ascii="Arial" w:hAnsi="Arial" w:cs="Arial"/>
                <w:spacing w:val="-2"/>
              </w:rPr>
              <w:t xml:space="preserve"> </w:t>
            </w:r>
            <w:r w:rsidRPr="005515A8">
              <w:rPr>
                <w:rFonts w:ascii="Arial" w:hAnsi="Arial" w:cs="Arial"/>
                <w:spacing w:val="-1"/>
              </w:rPr>
              <w:t>ejecución</w:t>
            </w:r>
            <w:r w:rsidRPr="005515A8">
              <w:rPr>
                <w:rFonts w:ascii="Arial" w:hAnsi="Arial" w:cs="Arial"/>
                <w:spacing w:val="-2"/>
              </w:rPr>
              <w:t xml:space="preserve"> </w:t>
            </w:r>
            <w:r w:rsidRPr="005515A8">
              <w:rPr>
                <w:rFonts w:ascii="Arial" w:hAnsi="Arial" w:cs="Arial"/>
              </w:rPr>
              <w:t>de</w:t>
            </w:r>
            <w:r w:rsidRPr="005515A8">
              <w:rPr>
                <w:rFonts w:ascii="Arial" w:hAnsi="Arial" w:cs="Arial"/>
                <w:spacing w:val="-2"/>
              </w:rPr>
              <w:t xml:space="preserve"> </w:t>
            </w:r>
            <w:r w:rsidRPr="005515A8">
              <w:rPr>
                <w:rFonts w:ascii="Arial" w:hAnsi="Arial" w:cs="Arial"/>
                <w:spacing w:val="-1"/>
              </w:rPr>
              <w:t>los</w:t>
            </w:r>
            <w:r w:rsidRPr="005515A8">
              <w:rPr>
                <w:rFonts w:ascii="Arial" w:hAnsi="Arial" w:cs="Arial"/>
                <w:spacing w:val="-4"/>
              </w:rPr>
              <w:t xml:space="preserve"> </w:t>
            </w:r>
            <w:r w:rsidRPr="005515A8">
              <w:rPr>
                <w:rFonts w:ascii="Arial" w:hAnsi="Arial" w:cs="Arial"/>
                <w:spacing w:val="-1"/>
              </w:rPr>
              <w:t>trabajos</w:t>
            </w:r>
            <w:r w:rsidRPr="005515A8">
              <w:rPr>
                <w:rFonts w:ascii="Arial" w:hAnsi="Arial" w:cs="Arial"/>
                <w:spacing w:val="-4"/>
              </w:rPr>
              <w:t xml:space="preserve"> </w:t>
            </w:r>
            <w:r w:rsidRPr="005515A8">
              <w:rPr>
                <w:rFonts w:ascii="Arial" w:hAnsi="Arial" w:cs="Arial"/>
                <w:spacing w:val="-1"/>
              </w:rPr>
              <w:t>(viajes,</w:t>
            </w:r>
            <w:r w:rsidRPr="005515A8">
              <w:rPr>
                <w:rFonts w:ascii="Arial" w:hAnsi="Arial" w:cs="Arial"/>
                <w:spacing w:val="-3"/>
              </w:rPr>
              <w:t xml:space="preserve"> </w:t>
            </w:r>
            <w:r w:rsidR="00C641D1">
              <w:rPr>
                <w:rFonts w:ascii="Arial" w:hAnsi="Arial" w:cs="Arial"/>
                <w:spacing w:val="-3"/>
              </w:rPr>
              <w:t xml:space="preserve">materiales, honorarios profesionales, </w:t>
            </w:r>
            <w:r w:rsidRPr="005515A8">
              <w:rPr>
                <w:rFonts w:ascii="Arial" w:hAnsi="Arial" w:cs="Arial"/>
                <w:spacing w:val="-1"/>
              </w:rPr>
              <w:t>etc.).</w:t>
            </w:r>
          </w:p>
          <w:p w14:paraId="7F5C8D59" w14:textId="77777777" w:rsidR="008B3686" w:rsidRPr="005515A8" w:rsidRDefault="008B3686" w:rsidP="00D724B1">
            <w:pPr>
              <w:spacing w:line="276" w:lineRule="auto"/>
              <w:jc w:val="both"/>
              <w:rPr>
                <w:rFonts w:ascii="Arial" w:hAnsi="Arial" w:cs="Arial"/>
              </w:rPr>
            </w:pPr>
            <w:r w:rsidRPr="005515A8">
              <w:rPr>
                <w:rFonts w:ascii="Arial" w:hAnsi="Arial" w:cs="Arial"/>
              </w:rPr>
              <w:t>En</w:t>
            </w:r>
            <w:r w:rsidRPr="005515A8">
              <w:rPr>
                <w:rFonts w:ascii="Arial" w:hAnsi="Arial" w:cs="Arial"/>
                <w:spacing w:val="2"/>
              </w:rPr>
              <w:t xml:space="preserve"> </w:t>
            </w:r>
            <w:r w:rsidRPr="005515A8">
              <w:rPr>
                <w:rFonts w:ascii="Arial" w:hAnsi="Arial" w:cs="Arial"/>
              </w:rPr>
              <w:t xml:space="preserve">el </w:t>
            </w:r>
            <w:r w:rsidRPr="005515A8">
              <w:rPr>
                <w:rFonts w:ascii="Arial" w:hAnsi="Arial" w:cs="Arial"/>
                <w:spacing w:val="-1"/>
              </w:rPr>
              <w:t>precio</w:t>
            </w:r>
            <w:r w:rsidRPr="005515A8">
              <w:rPr>
                <w:rFonts w:ascii="Arial" w:hAnsi="Arial" w:cs="Arial"/>
                <w:spacing w:val="2"/>
              </w:rPr>
              <w:t xml:space="preserve"> </w:t>
            </w:r>
            <w:r w:rsidRPr="005515A8">
              <w:rPr>
                <w:rFonts w:ascii="Arial" w:hAnsi="Arial" w:cs="Arial"/>
                <w:spacing w:val="-1"/>
              </w:rPr>
              <w:t>quedan</w:t>
            </w:r>
            <w:r w:rsidRPr="005515A8">
              <w:rPr>
                <w:rFonts w:ascii="Arial" w:hAnsi="Arial" w:cs="Arial"/>
                <w:spacing w:val="2"/>
              </w:rPr>
              <w:t xml:space="preserve"> </w:t>
            </w:r>
            <w:r w:rsidRPr="005515A8">
              <w:rPr>
                <w:rFonts w:ascii="Arial" w:hAnsi="Arial" w:cs="Arial"/>
                <w:spacing w:val="-2"/>
              </w:rPr>
              <w:t>incluidas</w:t>
            </w:r>
            <w:r w:rsidRPr="005515A8">
              <w:rPr>
                <w:rFonts w:ascii="Arial" w:hAnsi="Arial" w:cs="Arial"/>
                <w:spacing w:val="1"/>
              </w:rPr>
              <w:t xml:space="preserve"> </w:t>
            </w:r>
            <w:r w:rsidRPr="005515A8">
              <w:rPr>
                <w:rFonts w:ascii="Arial" w:hAnsi="Arial" w:cs="Arial"/>
                <w:spacing w:val="-1"/>
              </w:rPr>
              <w:t>las</w:t>
            </w:r>
            <w:r w:rsidRPr="005515A8">
              <w:rPr>
                <w:rFonts w:ascii="Arial" w:hAnsi="Arial" w:cs="Arial"/>
                <w:spacing w:val="1"/>
              </w:rPr>
              <w:t xml:space="preserve"> </w:t>
            </w:r>
            <w:r w:rsidRPr="005515A8">
              <w:rPr>
                <w:rFonts w:ascii="Arial" w:hAnsi="Arial" w:cs="Arial"/>
                <w:spacing w:val="-1"/>
              </w:rPr>
              <w:t>adaptaciones</w:t>
            </w:r>
            <w:r w:rsidRPr="005515A8">
              <w:rPr>
                <w:rFonts w:ascii="Arial" w:hAnsi="Arial" w:cs="Arial"/>
                <w:spacing w:val="1"/>
              </w:rPr>
              <w:t xml:space="preserve"> </w:t>
            </w:r>
            <w:r w:rsidRPr="005515A8">
              <w:rPr>
                <w:rFonts w:ascii="Arial" w:hAnsi="Arial" w:cs="Arial"/>
                <w:spacing w:val="-1"/>
              </w:rPr>
              <w:t>informáticas</w:t>
            </w:r>
            <w:r w:rsidRPr="005515A8">
              <w:rPr>
                <w:rFonts w:ascii="Arial" w:hAnsi="Arial" w:cs="Arial"/>
                <w:spacing w:val="1"/>
              </w:rPr>
              <w:t xml:space="preserve"> </w:t>
            </w:r>
            <w:r w:rsidRPr="005515A8">
              <w:rPr>
                <w:rFonts w:ascii="Arial" w:hAnsi="Arial" w:cs="Arial"/>
              </w:rPr>
              <w:t>y/o</w:t>
            </w:r>
            <w:r w:rsidRPr="005515A8">
              <w:rPr>
                <w:rFonts w:ascii="Arial" w:hAnsi="Arial" w:cs="Arial"/>
                <w:spacing w:val="-2"/>
              </w:rPr>
              <w:t xml:space="preserve"> </w:t>
            </w:r>
            <w:r w:rsidRPr="005515A8">
              <w:rPr>
                <w:rFonts w:ascii="Arial" w:hAnsi="Arial" w:cs="Arial"/>
              </w:rPr>
              <w:t xml:space="preserve">papel </w:t>
            </w:r>
            <w:r w:rsidRPr="005515A8">
              <w:rPr>
                <w:rFonts w:ascii="Arial" w:hAnsi="Arial" w:cs="Arial"/>
                <w:spacing w:val="-2"/>
              </w:rPr>
              <w:t>siempre</w:t>
            </w:r>
            <w:r w:rsidRPr="005515A8">
              <w:rPr>
                <w:rFonts w:ascii="Arial" w:hAnsi="Arial" w:cs="Arial"/>
                <w:spacing w:val="2"/>
              </w:rPr>
              <w:t xml:space="preserve"> </w:t>
            </w:r>
            <w:r w:rsidRPr="005515A8">
              <w:rPr>
                <w:rFonts w:ascii="Arial" w:hAnsi="Arial" w:cs="Arial"/>
                <w:spacing w:val="-1"/>
              </w:rPr>
              <w:t>que</w:t>
            </w:r>
            <w:r w:rsidRPr="005515A8">
              <w:rPr>
                <w:rFonts w:ascii="Arial" w:hAnsi="Arial" w:cs="Arial"/>
                <w:spacing w:val="2"/>
              </w:rPr>
              <w:t xml:space="preserve"> </w:t>
            </w:r>
            <w:r w:rsidRPr="005515A8">
              <w:rPr>
                <w:rFonts w:ascii="Arial" w:hAnsi="Arial" w:cs="Arial"/>
                <w:spacing w:val="-1"/>
              </w:rPr>
              <w:t>las</w:t>
            </w:r>
            <w:r w:rsidR="00240EFC">
              <w:rPr>
                <w:rFonts w:ascii="Arial" w:hAnsi="Arial" w:cs="Arial"/>
                <w:spacing w:val="59"/>
              </w:rPr>
              <w:t xml:space="preserve"> </w:t>
            </w:r>
            <w:r w:rsidRPr="005515A8">
              <w:rPr>
                <w:rFonts w:ascii="Arial" w:hAnsi="Arial" w:cs="Arial"/>
                <w:spacing w:val="-1"/>
              </w:rPr>
              <w:t>características</w:t>
            </w:r>
            <w:r w:rsidRPr="005515A8">
              <w:rPr>
                <w:rFonts w:ascii="Arial" w:hAnsi="Arial" w:cs="Arial"/>
                <w:spacing w:val="1"/>
              </w:rPr>
              <w:t xml:space="preserve"> </w:t>
            </w:r>
            <w:r w:rsidRPr="005515A8">
              <w:rPr>
                <w:rFonts w:ascii="Arial" w:hAnsi="Arial" w:cs="Arial"/>
                <w:spacing w:val="-1"/>
              </w:rPr>
              <w:t>del</w:t>
            </w:r>
            <w:r w:rsidRPr="005515A8">
              <w:rPr>
                <w:rFonts w:ascii="Arial" w:hAnsi="Arial" w:cs="Arial"/>
                <w:spacing w:val="2"/>
              </w:rPr>
              <w:t xml:space="preserve"> </w:t>
            </w:r>
            <w:r w:rsidRPr="005515A8">
              <w:rPr>
                <w:rFonts w:ascii="Arial" w:hAnsi="Arial" w:cs="Arial"/>
                <w:spacing w:val="-2"/>
              </w:rPr>
              <w:t>servicio</w:t>
            </w:r>
            <w:r w:rsidRPr="005515A8">
              <w:rPr>
                <w:rFonts w:ascii="Arial" w:hAnsi="Arial" w:cs="Arial"/>
                <w:spacing w:val="4"/>
              </w:rPr>
              <w:t xml:space="preserve"> </w:t>
            </w:r>
            <w:r w:rsidRPr="005515A8">
              <w:rPr>
                <w:rFonts w:ascii="Arial" w:hAnsi="Arial" w:cs="Arial"/>
                <w:spacing w:val="-1"/>
              </w:rPr>
              <w:t>así</w:t>
            </w:r>
            <w:r w:rsidRPr="005515A8">
              <w:rPr>
                <w:rFonts w:ascii="Arial" w:hAnsi="Arial" w:cs="Arial"/>
                <w:spacing w:val="-3"/>
              </w:rPr>
              <w:t xml:space="preserve"> </w:t>
            </w:r>
            <w:r w:rsidRPr="005515A8">
              <w:rPr>
                <w:rFonts w:ascii="Arial" w:hAnsi="Arial" w:cs="Arial"/>
                <w:spacing w:val="-1"/>
              </w:rPr>
              <w:t>lo</w:t>
            </w:r>
            <w:r w:rsidRPr="005515A8">
              <w:rPr>
                <w:rFonts w:ascii="Arial" w:hAnsi="Arial" w:cs="Arial"/>
                <w:spacing w:val="2"/>
              </w:rPr>
              <w:t xml:space="preserve"> </w:t>
            </w:r>
            <w:r w:rsidRPr="005515A8">
              <w:rPr>
                <w:rFonts w:ascii="Arial" w:hAnsi="Arial" w:cs="Arial"/>
                <w:spacing w:val="-1"/>
              </w:rPr>
              <w:t>requieran.</w:t>
            </w:r>
          </w:p>
          <w:p w14:paraId="609F6A85" w14:textId="77777777" w:rsidR="00B23009" w:rsidRPr="00E40884" w:rsidRDefault="00B23009" w:rsidP="00D724B1">
            <w:pPr>
              <w:autoSpaceDE w:val="0"/>
              <w:autoSpaceDN w:val="0"/>
              <w:adjustRightInd w:val="0"/>
              <w:spacing w:line="276" w:lineRule="auto"/>
              <w:jc w:val="both"/>
              <w:rPr>
                <w:rFonts w:ascii="Arial" w:hAnsi="Arial" w:cs="Arial"/>
                <w:b/>
                <w:bCs/>
                <w:iCs/>
                <w:sz w:val="20"/>
                <w:lang w:val="es-ES_tradnl"/>
              </w:rPr>
            </w:pPr>
            <w:r w:rsidRPr="00E40884">
              <w:rPr>
                <w:rFonts w:ascii="Arial" w:hAnsi="Arial" w:cs="Arial"/>
                <w:i/>
                <w:sz w:val="20"/>
                <w:lang w:val="es-ES_tradnl"/>
              </w:rPr>
              <w:t>(*)</w:t>
            </w:r>
            <w:r w:rsidR="00252D4D" w:rsidRPr="00E40884">
              <w:rPr>
                <w:rFonts w:ascii="Arial" w:hAnsi="Arial" w:cs="Arial"/>
                <w:i/>
                <w:sz w:val="20"/>
                <w:lang w:val="es-ES_tradnl"/>
              </w:rPr>
              <w:t xml:space="preserve"> </w:t>
            </w:r>
            <w:r w:rsidRPr="00E40884">
              <w:rPr>
                <w:rFonts w:ascii="Arial" w:hAnsi="Arial" w:cs="Arial"/>
                <w:bCs/>
                <w:i/>
                <w:iCs/>
                <w:sz w:val="20"/>
                <w:lang w:val="es-ES_tradnl"/>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E40884">
              <w:rPr>
                <w:rFonts w:ascii="Arial" w:hAnsi="Arial" w:cs="Arial"/>
                <w:b/>
                <w:bCs/>
                <w:iCs/>
                <w:sz w:val="20"/>
                <w:lang w:val="es-ES_tradnl"/>
              </w:rPr>
              <w:t>.</w:t>
            </w:r>
          </w:p>
          <w:p w14:paraId="5EC64DAD" w14:textId="77777777" w:rsidR="00BF5DAF" w:rsidRPr="00867A3B" w:rsidRDefault="00BF5DAF" w:rsidP="00D724B1">
            <w:pPr>
              <w:autoSpaceDE w:val="0"/>
              <w:autoSpaceDN w:val="0"/>
              <w:adjustRightInd w:val="0"/>
              <w:spacing w:line="276" w:lineRule="auto"/>
              <w:jc w:val="both"/>
              <w:rPr>
                <w:spacing w:val="-2"/>
                <w:lang w:val="es-ES_tradnl"/>
              </w:rPr>
            </w:pPr>
          </w:p>
        </w:tc>
      </w:tr>
    </w:tbl>
    <w:p w14:paraId="7F09BF23" w14:textId="77777777" w:rsidR="00425489" w:rsidRPr="00BE567A" w:rsidRDefault="00107B6A" w:rsidP="00E40884">
      <w:pPr>
        <w:pBdr>
          <w:top w:val="single" w:sz="4" w:space="1" w:color="auto"/>
          <w:left w:val="single" w:sz="4" w:space="4" w:color="auto"/>
          <w:bottom w:val="single" w:sz="4" w:space="1" w:color="auto"/>
          <w:right w:val="single" w:sz="4" w:space="4" w:color="auto"/>
        </w:pBdr>
        <w:autoSpaceDE w:val="0"/>
        <w:autoSpaceDN w:val="0"/>
        <w:adjustRightInd w:val="0"/>
        <w:ind w:left="142" w:right="282"/>
        <w:jc w:val="both"/>
        <w:rPr>
          <w:rFonts w:ascii="TTE1C89A48t00" w:hAnsi="TTE1C89A48t00" w:cs="TTE1C89A48t00"/>
          <w:b/>
          <w:lang w:val="es-ES_tradnl"/>
        </w:rPr>
      </w:pPr>
      <w:r w:rsidRPr="00BE567A">
        <w:rPr>
          <w:rFonts w:ascii="Arial" w:hAnsi="Arial" w:cs="Arial"/>
          <w:b/>
          <w:lang w:val="es-ES_tradnl"/>
        </w:rPr>
        <w:lastRenderedPageBreak/>
        <w:t xml:space="preserve">E.- Procedimiento de adjudicación. </w:t>
      </w:r>
      <w:r>
        <w:rPr>
          <w:rFonts w:ascii="Arial" w:hAnsi="Arial" w:cs="Arial"/>
          <w:b/>
          <w:lang w:val="es-ES_tradnl"/>
        </w:rPr>
        <w:t>Forma</w:t>
      </w:r>
      <w:r w:rsidRPr="00BE567A">
        <w:rPr>
          <w:rFonts w:ascii="Arial" w:hAnsi="Arial" w:cs="Arial"/>
          <w:b/>
          <w:lang w:val="es-ES_tradnl"/>
        </w:rPr>
        <w:t xml:space="preserve"> y plazo de presentación de proposiciones</w:t>
      </w:r>
    </w:p>
    <w:tbl>
      <w:tblPr>
        <w:tblW w:w="0" w:type="auto"/>
        <w:tblLook w:val="01E0" w:firstRow="1" w:lastRow="1" w:firstColumn="1" w:lastColumn="1" w:noHBand="0" w:noVBand="0"/>
      </w:tblPr>
      <w:tblGrid>
        <w:gridCol w:w="8504"/>
      </w:tblGrid>
      <w:tr w:rsidR="00A10137" w:rsidRPr="008E0868" w14:paraId="2562206B" w14:textId="77777777" w:rsidTr="00107B6A">
        <w:trPr>
          <w:trHeight w:val="575"/>
        </w:trPr>
        <w:tc>
          <w:tcPr>
            <w:tcW w:w="8613" w:type="dxa"/>
            <w:tcMar>
              <w:top w:w="57" w:type="dxa"/>
              <w:bottom w:w="57" w:type="dxa"/>
            </w:tcMar>
          </w:tcPr>
          <w:p w14:paraId="18947BC6" w14:textId="77777777" w:rsidR="000B2FAC" w:rsidRPr="00CB7301" w:rsidRDefault="000B2FAC" w:rsidP="000B2FAC">
            <w:pPr>
              <w:autoSpaceDE w:val="0"/>
              <w:autoSpaceDN w:val="0"/>
              <w:adjustRightInd w:val="0"/>
              <w:jc w:val="both"/>
              <w:rPr>
                <w:rFonts w:ascii="Arial" w:hAnsi="Arial" w:cs="Arial"/>
                <w:lang w:val="es-ES_tradnl"/>
              </w:rPr>
            </w:pPr>
            <w:r>
              <w:rPr>
                <w:rFonts w:ascii="Arial" w:hAnsi="Arial" w:cs="Arial"/>
                <w:lang w:val="es-ES_tradnl"/>
              </w:rPr>
              <w:t>Concurso público: Publicación en web INSERTA EMPLEO</w:t>
            </w:r>
          </w:p>
          <w:p w14:paraId="774E774D" w14:textId="40A7DEC6" w:rsidR="000B2FAC" w:rsidRDefault="000B2FAC" w:rsidP="000B2FA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xml:space="preserve">Persona de contacto: </w:t>
            </w:r>
            <w:r w:rsidR="0075503B">
              <w:rPr>
                <w:rStyle w:val="normaltextrun"/>
                <w:rFonts w:ascii="Arial" w:hAnsi="Arial" w:cs="Arial"/>
              </w:rPr>
              <w:t>Luis Enrique Quifez</w:t>
            </w:r>
            <w:r w:rsidR="0075503B">
              <w:rPr>
                <w:rStyle w:val="eop"/>
                <w:rFonts w:ascii="Arial" w:hAnsi="Arial" w:cs="Arial"/>
              </w:rPr>
              <w:t>, Técn</w:t>
            </w:r>
            <w:r w:rsidR="003F1F5C">
              <w:rPr>
                <w:rStyle w:val="eop"/>
                <w:rFonts w:ascii="Arial" w:hAnsi="Arial" w:cs="Arial"/>
              </w:rPr>
              <w:t xml:space="preserve">ico </w:t>
            </w:r>
            <w:r w:rsidR="00E57FB4">
              <w:rPr>
                <w:rStyle w:val="eop"/>
                <w:rFonts w:ascii="Arial" w:hAnsi="Arial" w:cs="Arial"/>
              </w:rPr>
              <w:t>E</w:t>
            </w:r>
            <w:r w:rsidR="00E57FB4">
              <w:rPr>
                <w:rStyle w:val="eop"/>
              </w:rPr>
              <w:t xml:space="preserve">xperto </w:t>
            </w:r>
            <w:r w:rsidR="003F1F5C">
              <w:rPr>
                <w:rStyle w:val="eop"/>
                <w:rFonts w:ascii="Arial" w:hAnsi="Arial" w:cs="Arial"/>
              </w:rPr>
              <w:t>de la Dirección de Marketing Social y Comunicación.</w:t>
            </w:r>
          </w:p>
          <w:p w14:paraId="1843AA47" w14:textId="77777777" w:rsidR="000B2FAC" w:rsidRDefault="000B2FAC" w:rsidP="000B2FA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76E82F72" w14:textId="77777777" w:rsidR="0092425C" w:rsidRDefault="000B2FAC" w:rsidP="000B2FAC">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Dirección de correo electrónico: </w:t>
            </w:r>
            <w:hyperlink r:id="rId11" w:history="1">
              <w:r w:rsidR="0075503B" w:rsidRPr="004D25B6">
                <w:rPr>
                  <w:rStyle w:val="Hipervnculo"/>
                  <w:rFonts w:ascii="Arial" w:hAnsi="Arial" w:cs="Arial"/>
                </w:rPr>
                <w:t>lquifez.inserta@fundaciononce.es</w:t>
              </w:r>
            </w:hyperlink>
          </w:p>
          <w:p w14:paraId="44711775" w14:textId="77777777" w:rsidR="0075503B" w:rsidRDefault="0075503B" w:rsidP="000B2FAC">
            <w:pPr>
              <w:pStyle w:val="paragraph"/>
              <w:spacing w:before="0" w:beforeAutospacing="0" w:after="0" w:afterAutospacing="0"/>
              <w:jc w:val="both"/>
              <w:textAlignment w:val="baseline"/>
              <w:rPr>
                <w:rFonts w:ascii="Segoe UI" w:hAnsi="Segoe UI" w:cs="Segoe UI"/>
                <w:sz w:val="18"/>
                <w:szCs w:val="18"/>
              </w:rPr>
            </w:pPr>
          </w:p>
          <w:p w14:paraId="419DC4D6" w14:textId="731BE282" w:rsidR="000B2FAC" w:rsidRPr="0022053A" w:rsidRDefault="000B2FAC" w:rsidP="000B2FAC">
            <w:pPr>
              <w:pStyle w:val="paragraph"/>
              <w:spacing w:before="0" w:beforeAutospacing="0" w:after="0" w:afterAutospacing="0"/>
              <w:jc w:val="both"/>
              <w:textAlignment w:val="baseline"/>
              <w:rPr>
                <w:rStyle w:val="eop"/>
                <w:rFonts w:ascii="Arial" w:hAnsi="Arial" w:cs="Arial"/>
              </w:rPr>
            </w:pPr>
            <w:r>
              <w:rPr>
                <w:rStyle w:val="normaltextrun"/>
                <w:rFonts w:ascii="Arial" w:hAnsi="Arial" w:cs="Arial"/>
              </w:rPr>
              <w:t xml:space="preserve">Fecha </w:t>
            </w:r>
            <w:r w:rsidR="004A1A7C">
              <w:rPr>
                <w:rStyle w:val="normaltextrun"/>
                <w:rFonts w:ascii="Arial" w:hAnsi="Arial" w:cs="Arial"/>
              </w:rPr>
              <w:t xml:space="preserve">y hora </w:t>
            </w:r>
            <w:r>
              <w:rPr>
                <w:rStyle w:val="normaltextrun"/>
                <w:rFonts w:ascii="Arial" w:hAnsi="Arial" w:cs="Arial"/>
              </w:rPr>
              <w:t>límite </w:t>
            </w:r>
            <w:r w:rsidRPr="0022053A">
              <w:rPr>
                <w:rStyle w:val="normaltextrun"/>
                <w:rFonts w:ascii="Arial" w:hAnsi="Arial" w:cs="Arial"/>
              </w:rPr>
              <w:t>de recepción de las ofertas</w:t>
            </w:r>
            <w:r w:rsidRPr="00E40884">
              <w:rPr>
                <w:rStyle w:val="normaltextrun"/>
                <w:rFonts w:ascii="Arial" w:hAnsi="Arial" w:cs="Arial"/>
                <w:b/>
                <w:bCs/>
              </w:rPr>
              <w:t>: </w:t>
            </w:r>
            <w:r w:rsidR="00F465A6">
              <w:rPr>
                <w:rStyle w:val="normaltextrun"/>
                <w:rFonts w:ascii="Arial" w:hAnsi="Arial" w:cs="Arial"/>
                <w:b/>
                <w:bCs/>
              </w:rPr>
              <w:t>9</w:t>
            </w:r>
            <w:r w:rsidRPr="00E40884">
              <w:rPr>
                <w:rStyle w:val="normaltextrun"/>
                <w:rFonts w:ascii="Arial" w:hAnsi="Arial" w:cs="Arial"/>
                <w:b/>
                <w:bCs/>
              </w:rPr>
              <w:t> de </w:t>
            </w:r>
            <w:r w:rsidR="007533E0" w:rsidRPr="00E40884">
              <w:rPr>
                <w:rStyle w:val="normaltextrun"/>
                <w:rFonts w:ascii="Arial" w:hAnsi="Arial" w:cs="Arial"/>
                <w:b/>
                <w:bCs/>
              </w:rPr>
              <w:t>junio</w:t>
            </w:r>
            <w:r w:rsidRPr="00E40884">
              <w:rPr>
                <w:rStyle w:val="normaltextrun"/>
                <w:rFonts w:ascii="Arial" w:hAnsi="Arial" w:cs="Arial"/>
                <w:b/>
                <w:bCs/>
              </w:rPr>
              <w:t> 202</w:t>
            </w:r>
            <w:r w:rsidR="004A1A7C" w:rsidRPr="00E40884">
              <w:rPr>
                <w:rStyle w:val="normaltextrun"/>
                <w:rFonts w:ascii="Arial" w:hAnsi="Arial" w:cs="Arial"/>
                <w:b/>
                <w:bCs/>
              </w:rPr>
              <w:t>1</w:t>
            </w:r>
            <w:r w:rsidRPr="00E40884">
              <w:rPr>
                <w:rStyle w:val="normaltextrun"/>
                <w:rFonts w:ascii="Arial" w:hAnsi="Arial" w:cs="Arial"/>
                <w:b/>
                <w:bCs/>
              </w:rPr>
              <w:t>, a</w:t>
            </w:r>
            <w:r w:rsidRPr="0022053A">
              <w:rPr>
                <w:rStyle w:val="normaltextrun"/>
                <w:rFonts w:ascii="Arial" w:hAnsi="Arial" w:cs="Arial"/>
                <w:b/>
                <w:bCs/>
              </w:rPr>
              <w:t xml:space="preserve"> las 15:00 </w:t>
            </w:r>
            <w:r w:rsidRPr="0022053A">
              <w:rPr>
                <w:rStyle w:val="normaltextrun"/>
                <w:rFonts w:ascii="Arial" w:hAnsi="Arial" w:cs="Arial"/>
              </w:rPr>
              <w:t>hora peninsular.</w:t>
            </w:r>
            <w:r w:rsidRPr="0022053A">
              <w:rPr>
                <w:rStyle w:val="eop"/>
                <w:rFonts w:ascii="Arial" w:hAnsi="Arial" w:cs="Arial"/>
              </w:rPr>
              <w:t> </w:t>
            </w:r>
          </w:p>
          <w:p w14:paraId="5C951DB5" w14:textId="77777777" w:rsidR="000B2FAC" w:rsidRPr="0022053A" w:rsidRDefault="000B2FAC" w:rsidP="000B2FAC">
            <w:pPr>
              <w:pStyle w:val="paragraph"/>
              <w:spacing w:before="0" w:beforeAutospacing="0" w:after="0" w:afterAutospacing="0"/>
              <w:jc w:val="both"/>
              <w:textAlignment w:val="baseline"/>
              <w:rPr>
                <w:rFonts w:ascii="Segoe UI" w:hAnsi="Segoe UI" w:cs="Segoe UI"/>
                <w:sz w:val="18"/>
                <w:szCs w:val="18"/>
              </w:rPr>
            </w:pPr>
          </w:p>
          <w:p w14:paraId="5FA18C08" w14:textId="76818224" w:rsidR="004A1A7C" w:rsidRDefault="004A1A7C" w:rsidP="004A1A7C">
            <w:pPr>
              <w:autoSpaceDE w:val="0"/>
              <w:autoSpaceDN w:val="0"/>
              <w:adjustRightInd w:val="0"/>
              <w:spacing w:before="120" w:after="120" w:line="276" w:lineRule="auto"/>
              <w:jc w:val="both"/>
              <w:rPr>
                <w:rFonts w:ascii="Arial" w:hAnsi="Arial" w:cs="Arial"/>
                <w:lang w:val="es-ES_tradnl"/>
              </w:rPr>
            </w:pPr>
            <w:r w:rsidRPr="00D1630B">
              <w:rPr>
                <w:rFonts w:ascii="Arial" w:hAnsi="Arial" w:cs="Arial"/>
                <w:lang w:val="es-ES_tradnl"/>
              </w:rPr>
              <w:t xml:space="preserve">Remitirse al </w:t>
            </w:r>
            <w:r w:rsidRPr="00D1630B">
              <w:rPr>
                <w:rFonts w:ascii="Arial" w:hAnsi="Arial" w:cs="Arial"/>
                <w:b/>
                <w:lang w:val="es-ES_tradnl"/>
              </w:rPr>
              <w:t>Bloque III (B</w:t>
            </w:r>
            <w:r>
              <w:rPr>
                <w:rFonts w:ascii="Arial" w:hAnsi="Arial" w:cs="Arial"/>
                <w:b/>
                <w:lang w:val="es-ES_tradnl"/>
              </w:rPr>
              <w:t>ASES DE LA LICITACIÓN</w:t>
            </w:r>
            <w:r w:rsidRPr="00D1630B">
              <w:rPr>
                <w:rFonts w:ascii="Arial" w:hAnsi="Arial" w:cs="Arial"/>
                <w:b/>
                <w:lang w:val="es-ES_tradnl"/>
              </w:rPr>
              <w:t>) Apartado 2. del Pliego de Condiciones Generales</w:t>
            </w:r>
            <w:r w:rsidRPr="00D1630B">
              <w:rPr>
                <w:rFonts w:ascii="Arial" w:hAnsi="Arial" w:cs="Arial"/>
                <w:lang w:val="es-ES_tradnl"/>
              </w:rPr>
              <w:t xml:space="preserve"> para la Contratación, donde se especifica en detalle las indicaciones al respecto. </w:t>
            </w:r>
          </w:p>
          <w:p w14:paraId="616A9B02" w14:textId="77777777" w:rsidR="00E40884" w:rsidRDefault="00E40884" w:rsidP="00E40884">
            <w:pPr>
              <w:autoSpaceDE w:val="0"/>
              <w:autoSpaceDN w:val="0"/>
              <w:adjustRightInd w:val="0"/>
              <w:spacing w:after="0" w:line="276" w:lineRule="auto"/>
              <w:jc w:val="both"/>
              <w:rPr>
                <w:rFonts w:ascii="Arial" w:hAnsi="Arial" w:cs="Arial"/>
                <w:lang w:val="es-ES_tradnl"/>
              </w:rPr>
            </w:pPr>
          </w:p>
          <w:p w14:paraId="571E6C71" w14:textId="77777777" w:rsidR="00107B6A" w:rsidRPr="00BE567A" w:rsidRDefault="00107B6A" w:rsidP="00107B6A">
            <w:pPr>
              <w:pBdr>
                <w:top w:val="single" w:sz="4" w:space="1" w:color="auto"/>
                <w:left w:val="single" w:sz="4" w:space="4" w:color="auto"/>
                <w:bottom w:val="single" w:sz="4" w:space="1" w:color="auto"/>
                <w:right w:val="single" w:sz="4" w:space="4" w:color="auto"/>
              </w:pBdr>
              <w:autoSpaceDE w:val="0"/>
              <w:autoSpaceDN w:val="0"/>
              <w:adjustRightInd w:val="0"/>
              <w:ind w:left="142" w:right="120"/>
              <w:jc w:val="both"/>
              <w:rPr>
                <w:rFonts w:ascii="Arial" w:hAnsi="Arial" w:cs="Arial"/>
                <w:b/>
                <w:lang w:val="es-ES_tradnl"/>
              </w:rPr>
            </w:pPr>
            <w:r>
              <w:rPr>
                <w:rFonts w:ascii="Arial" w:hAnsi="Arial" w:cs="Arial"/>
                <w:b/>
                <w:lang w:val="es-ES_tradnl"/>
              </w:rPr>
              <w:t xml:space="preserve">F.- </w:t>
            </w:r>
            <w:r w:rsidRPr="00BE567A">
              <w:rPr>
                <w:rFonts w:ascii="Arial" w:hAnsi="Arial" w:cs="Arial"/>
                <w:b/>
                <w:lang w:val="es-ES_tradnl"/>
              </w:rPr>
              <w:t>Declaraciones responsables a presentar (</w:t>
            </w:r>
            <w:r>
              <w:rPr>
                <w:rFonts w:ascii="Arial" w:hAnsi="Arial" w:cs="Arial"/>
                <w:b/>
                <w:lang w:val="es-ES_tradnl"/>
              </w:rPr>
              <w:t xml:space="preserve">E-mail 1 “Documentación </w:t>
            </w:r>
            <w:r w:rsidRPr="00BE567A">
              <w:rPr>
                <w:rFonts w:ascii="Arial" w:hAnsi="Arial" w:cs="Arial"/>
                <w:b/>
                <w:lang w:val="es-ES_tradnl"/>
              </w:rPr>
              <w:t>A1</w:t>
            </w:r>
            <w:r>
              <w:rPr>
                <w:rFonts w:ascii="Arial" w:hAnsi="Arial" w:cs="Arial"/>
                <w:b/>
                <w:lang w:val="es-ES_tradnl"/>
              </w:rPr>
              <w:t>”</w:t>
            </w:r>
            <w:r w:rsidRPr="00BE567A">
              <w:rPr>
                <w:rFonts w:ascii="Arial" w:hAnsi="Arial" w:cs="Arial"/>
                <w:b/>
                <w:lang w:val="es-ES_tradnl"/>
              </w:rPr>
              <w:t>)</w:t>
            </w:r>
          </w:p>
          <w:p w14:paraId="49E2DC8D" w14:textId="23CD481A" w:rsidR="00D8039D" w:rsidRDefault="00107B6A" w:rsidP="007533E0">
            <w:pPr>
              <w:autoSpaceDE w:val="0"/>
              <w:autoSpaceDN w:val="0"/>
              <w:adjustRightInd w:val="0"/>
              <w:jc w:val="both"/>
              <w:rPr>
                <w:rFonts w:ascii="Arial" w:hAnsi="Arial" w:cs="Arial"/>
                <w:lang w:val="es-ES_tradnl"/>
              </w:rPr>
            </w:pPr>
            <w:r>
              <w:rPr>
                <w:rFonts w:ascii="Arial" w:hAnsi="Arial" w:cs="Arial"/>
                <w:spacing w:val="-2"/>
                <w:lang w:val="es-ES_tradnl"/>
              </w:rPr>
              <w:t xml:space="preserve">Ver </w:t>
            </w:r>
            <w:r w:rsidRPr="003B4F87">
              <w:rPr>
                <w:rFonts w:ascii="Arial" w:hAnsi="Arial" w:cs="Arial"/>
                <w:b/>
                <w:lang w:val="es-ES_tradnl"/>
              </w:rPr>
              <w:t>Bloque</w:t>
            </w:r>
            <w:r w:rsidRPr="003B4F87">
              <w:rPr>
                <w:rFonts w:ascii="Arial" w:hAnsi="Arial" w:cs="Arial"/>
                <w:lang w:val="es-ES_tradnl"/>
              </w:rPr>
              <w:t xml:space="preserve"> </w:t>
            </w:r>
            <w:r w:rsidRPr="003B4F87">
              <w:rPr>
                <w:rFonts w:ascii="Arial" w:hAnsi="Arial" w:cs="Arial"/>
                <w:b/>
                <w:lang w:val="es-ES_tradnl"/>
              </w:rPr>
              <w:t xml:space="preserve">III </w:t>
            </w:r>
            <w:r>
              <w:rPr>
                <w:rFonts w:ascii="Arial" w:hAnsi="Arial" w:cs="Arial"/>
                <w:b/>
                <w:lang w:val="es-ES_tradnl"/>
              </w:rPr>
              <w:t xml:space="preserve">(Bases de Licitación y Adjudicación) </w:t>
            </w:r>
            <w:r w:rsidRPr="003B4F87">
              <w:rPr>
                <w:rFonts w:ascii="Arial" w:hAnsi="Arial" w:cs="Arial"/>
                <w:b/>
                <w:lang w:val="es-ES_tradnl"/>
              </w:rPr>
              <w:t>Apartado 2.</w:t>
            </w:r>
            <w:r>
              <w:rPr>
                <w:rFonts w:ascii="Arial" w:hAnsi="Arial" w:cs="Arial"/>
                <w:b/>
                <w:lang w:val="es-ES_tradnl"/>
              </w:rPr>
              <w:t xml:space="preserve"> del Pliego de Cond</w:t>
            </w:r>
            <w:r w:rsidRPr="003B4F87">
              <w:rPr>
                <w:rFonts w:ascii="Arial" w:hAnsi="Arial" w:cs="Arial"/>
                <w:b/>
                <w:lang w:val="es-ES_tradnl"/>
              </w:rPr>
              <w:t>iciones Generales</w:t>
            </w:r>
            <w:r w:rsidRPr="003B4F87">
              <w:rPr>
                <w:rFonts w:ascii="Arial" w:hAnsi="Arial" w:cs="Arial"/>
                <w:lang w:val="es-ES_tradnl"/>
              </w:rPr>
              <w:t xml:space="preserve"> para la Contratación, donde se especifican en detalle las indicaciones al respecto</w:t>
            </w:r>
            <w:r w:rsidR="00E40884">
              <w:rPr>
                <w:rFonts w:ascii="Arial" w:hAnsi="Arial" w:cs="Arial"/>
                <w:lang w:val="es-ES_tradnl"/>
              </w:rPr>
              <w:t>.</w:t>
            </w:r>
          </w:p>
          <w:p w14:paraId="1553D2FB" w14:textId="77777777" w:rsidR="00E40884" w:rsidRPr="007533E0" w:rsidRDefault="00E40884" w:rsidP="00E40884">
            <w:pPr>
              <w:autoSpaceDE w:val="0"/>
              <w:autoSpaceDN w:val="0"/>
              <w:adjustRightInd w:val="0"/>
              <w:spacing w:after="0"/>
              <w:jc w:val="both"/>
              <w:rPr>
                <w:rFonts w:ascii="Arial" w:hAnsi="Arial" w:cs="Arial"/>
                <w:lang w:val="es-ES_tradnl"/>
              </w:rPr>
            </w:pPr>
          </w:p>
          <w:p w14:paraId="1F33E843" w14:textId="77777777" w:rsidR="00107B6A" w:rsidRPr="001A7287" w:rsidRDefault="00107B6A" w:rsidP="001F44A8">
            <w:pPr>
              <w:pBdr>
                <w:top w:val="single" w:sz="4" w:space="1" w:color="auto"/>
                <w:left w:val="single" w:sz="4" w:space="4" w:color="auto"/>
                <w:bottom w:val="single" w:sz="4" w:space="1" w:color="auto"/>
                <w:right w:val="single" w:sz="4" w:space="4" w:color="auto"/>
              </w:pBdr>
              <w:autoSpaceDE w:val="0"/>
              <w:autoSpaceDN w:val="0"/>
              <w:adjustRightInd w:val="0"/>
              <w:ind w:left="142" w:right="120"/>
              <w:jc w:val="both"/>
              <w:rPr>
                <w:lang w:val="es-ES_tradnl"/>
              </w:rPr>
            </w:pPr>
            <w:r w:rsidRPr="003E3C12">
              <w:rPr>
                <w:rFonts w:ascii="Arial" w:hAnsi="Arial" w:cs="Arial"/>
                <w:b/>
                <w:lang w:val="es-ES_tradnl"/>
              </w:rPr>
              <w:t>G.- Características técnicas del servicio</w:t>
            </w:r>
            <w:r w:rsidRPr="00BE567A">
              <w:rPr>
                <w:rFonts w:ascii="Arial" w:hAnsi="Arial" w:cs="Arial"/>
                <w:b/>
                <w:lang w:val="es-ES_tradnl"/>
              </w:rPr>
              <w:t xml:space="preserve"> </w:t>
            </w:r>
          </w:p>
        </w:tc>
      </w:tr>
    </w:tbl>
    <w:p w14:paraId="408266B0" w14:textId="031A2BC6" w:rsidR="00325E1C" w:rsidRDefault="00325E1C" w:rsidP="00E40884">
      <w:pPr>
        <w:spacing w:after="100" w:afterAutospacing="1" w:line="276" w:lineRule="auto"/>
        <w:ind w:left="142"/>
        <w:jc w:val="both"/>
        <w:rPr>
          <w:rFonts w:ascii="Arial" w:hAnsi="Arial"/>
        </w:rPr>
      </w:pPr>
      <w:r w:rsidRPr="00F577B1">
        <w:rPr>
          <w:rFonts w:ascii="Arial" w:hAnsi="Arial"/>
        </w:rPr>
        <w:t xml:space="preserve">El presente estudio se orienta a evaluar el grado de satisfacción de nuestros </w:t>
      </w:r>
      <w:r>
        <w:rPr>
          <w:rFonts w:ascii="Arial" w:hAnsi="Arial"/>
        </w:rPr>
        <w:t>clientes</w:t>
      </w:r>
      <w:r w:rsidR="00E57FB4">
        <w:rPr>
          <w:rFonts w:ascii="Arial" w:hAnsi="Arial"/>
        </w:rPr>
        <w:t>;</w:t>
      </w:r>
      <w:r w:rsidR="00107B6A">
        <w:rPr>
          <w:rFonts w:ascii="Arial" w:hAnsi="Arial"/>
        </w:rPr>
        <w:t xml:space="preserve"> personas con discapacidad (</w:t>
      </w:r>
      <w:r w:rsidRPr="00F577B1">
        <w:rPr>
          <w:rFonts w:ascii="Arial" w:hAnsi="Arial"/>
        </w:rPr>
        <w:t xml:space="preserve">demandantes </w:t>
      </w:r>
      <w:r>
        <w:rPr>
          <w:rFonts w:ascii="Arial" w:hAnsi="Arial"/>
        </w:rPr>
        <w:t>de empleo</w:t>
      </w:r>
      <w:r w:rsidR="00107B6A">
        <w:rPr>
          <w:rFonts w:ascii="Arial" w:hAnsi="Arial"/>
        </w:rPr>
        <w:t>)</w:t>
      </w:r>
      <w:r>
        <w:rPr>
          <w:rFonts w:ascii="Arial" w:hAnsi="Arial"/>
        </w:rPr>
        <w:t xml:space="preserve"> </w:t>
      </w:r>
      <w:r w:rsidRPr="00F577B1">
        <w:rPr>
          <w:rFonts w:ascii="Arial" w:hAnsi="Arial"/>
        </w:rPr>
        <w:t>y empre</w:t>
      </w:r>
      <w:r w:rsidR="00107B6A">
        <w:rPr>
          <w:rFonts w:ascii="Arial" w:hAnsi="Arial"/>
        </w:rPr>
        <w:t>sarios con los servicios de orientación profesional, mejora de la empleabilidad e intermediación laboral que presta Inserta Empleo.</w:t>
      </w:r>
    </w:p>
    <w:p w14:paraId="65AA4228" w14:textId="77777777" w:rsidR="00325E1C" w:rsidRPr="00F577B1" w:rsidRDefault="00325E1C" w:rsidP="00E40884">
      <w:pPr>
        <w:spacing w:before="100" w:beforeAutospacing="1" w:after="100" w:afterAutospacing="1"/>
        <w:ind w:left="142"/>
        <w:jc w:val="both"/>
        <w:rPr>
          <w:rFonts w:ascii="Arial" w:hAnsi="Arial"/>
        </w:rPr>
      </w:pPr>
      <w:r>
        <w:rPr>
          <w:rFonts w:ascii="Arial" w:hAnsi="Arial"/>
        </w:rPr>
        <w:t>Para ello,</w:t>
      </w:r>
      <w:r w:rsidRPr="00F577B1">
        <w:rPr>
          <w:rFonts w:ascii="Arial" w:hAnsi="Arial"/>
        </w:rPr>
        <w:t xml:space="preserve"> se establecen los siguientes objetivos específicos:</w:t>
      </w:r>
    </w:p>
    <w:p w14:paraId="4FB8D8AA" w14:textId="77777777" w:rsidR="00325E1C" w:rsidRDefault="00325E1C" w:rsidP="00FE01D5">
      <w:pPr>
        <w:numPr>
          <w:ilvl w:val="0"/>
          <w:numId w:val="8"/>
        </w:numPr>
        <w:spacing w:before="100" w:beforeAutospacing="1" w:after="100" w:afterAutospacing="1" w:line="276" w:lineRule="auto"/>
        <w:jc w:val="both"/>
        <w:rPr>
          <w:rFonts w:ascii="Arial" w:hAnsi="Arial"/>
        </w:rPr>
      </w:pPr>
      <w:r w:rsidRPr="00E57FB4">
        <w:rPr>
          <w:rFonts w:ascii="Arial" w:hAnsi="Arial"/>
          <w:b/>
          <w:bCs/>
        </w:rPr>
        <w:t>Conocer el grado de satisfacción</w:t>
      </w:r>
      <w:r w:rsidRPr="00F577B1">
        <w:rPr>
          <w:rFonts w:ascii="Arial" w:hAnsi="Arial"/>
        </w:rPr>
        <w:t xml:space="preserve"> en función de las distintas fases de actuación en la prestación de nuestros servicios, así como valorar el nivel de satisfacción con la plataforma de empleo y formación Por Talento, como </w:t>
      </w:r>
      <w:r>
        <w:rPr>
          <w:rFonts w:ascii="Arial" w:hAnsi="Arial"/>
        </w:rPr>
        <w:t>herramienta de</w:t>
      </w:r>
      <w:r w:rsidR="00107B6A">
        <w:rPr>
          <w:rFonts w:ascii="Arial" w:hAnsi="Arial"/>
        </w:rPr>
        <w:t xml:space="preserve"> atención al cliente e</w:t>
      </w:r>
      <w:r>
        <w:rPr>
          <w:rFonts w:ascii="Arial" w:hAnsi="Arial"/>
        </w:rPr>
        <w:t xml:space="preserve"> interacción en la prestación del servicio.</w:t>
      </w:r>
    </w:p>
    <w:p w14:paraId="015CCD53" w14:textId="77777777" w:rsidR="003C0167" w:rsidRDefault="00325E1C" w:rsidP="00FE01D5">
      <w:pPr>
        <w:numPr>
          <w:ilvl w:val="0"/>
          <w:numId w:val="8"/>
        </w:numPr>
        <w:spacing w:line="276" w:lineRule="auto"/>
        <w:jc w:val="both"/>
        <w:rPr>
          <w:rFonts w:ascii="Arial" w:hAnsi="Arial"/>
        </w:rPr>
      </w:pPr>
      <w:r w:rsidRPr="00E57FB4">
        <w:rPr>
          <w:rFonts w:ascii="Arial" w:hAnsi="Arial"/>
          <w:b/>
          <w:bCs/>
        </w:rPr>
        <w:t>Conocer el grado de satisfacción de nuestros clientes con la competencia,</w:t>
      </w:r>
      <w:r w:rsidRPr="00F577B1">
        <w:rPr>
          <w:rFonts w:ascii="Arial" w:hAnsi="Arial"/>
        </w:rPr>
        <w:t xml:space="preserve"> entendiendo ésta, como el conjunto de entidades de intermediación laboral que actúan en nuestro ámbito, es decir, inserción laboral de personas con discapacidad.</w:t>
      </w:r>
    </w:p>
    <w:p w14:paraId="603D9B47" w14:textId="77777777" w:rsidR="00325E1C" w:rsidRDefault="00325E1C" w:rsidP="00E40884">
      <w:pPr>
        <w:numPr>
          <w:ilvl w:val="0"/>
          <w:numId w:val="8"/>
        </w:numPr>
        <w:spacing w:after="0" w:line="276" w:lineRule="auto"/>
        <w:jc w:val="both"/>
        <w:rPr>
          <w:rFonts w:ascii="Arial" w:hAnsi="Arial"/>
        </w:rPr>
      </w:pPr>
      <w:r w:rsidRPr="00F577B1">
        <w:rPr>
          <w:rFonts w:ascii="Arial" w:hAnsi="Arial"/>
        </w:rPr>
        <w:lastRenderedPageBreak/>
        <w:t xml:space="preserve">Medición y </w:t>
      </w:r>
      <w:r w:rsidRPr="00E57FB4">
        <w:rPr>
          <w:rFonts w:ascii="Arial" w:hAnsi="Arial"/>
          <w:b/>
          <w:bCs/>
        </w:rPr>
        <w:t xml:space="preserve">segmentación de </w:t>
      </w:r>
      <w:r w:rsidR="00107B6A" w:rsidRPr="00E57FB4">
        <w:rPr>
          <w:rFonts w:ascii="Arial" w:hAnsi="Arial"/>
          <w:b/>
          <w:bCs/>
        </w:rPr>
        <w:t xml:space="preserve">los </w:t>
      </w:r>
      <w:r w:rsidRPr="00E57FB4">
        <w:rPr>
          <w:rFonts w:ascii="Arial" w:hAnsi="Arial"/>
          <w:b/>
          <w:bCs/>
        </w:rPr>
        <w:t>resultados</w:t>
      </w:r>
      <w:r w:rsidRPr="00F577B1">
        <w:rPr>
          <w:rFonts w:ascii="Arial" w:hAnsi="Arial"/>
        </w:rPr>
        <w:t xml:space="preserve"> en función de las principales variables de interés: tipo de discapacidad, ámbito geográfico, género, edad….</w:t>
      </w:r>
    </w:p>
    <w:p w14:paraId="367AE07D" w14:textId="50728980" w:rsidR="00325E1C" w:rsidRPr="00F577B1" w:rsidRDefault="00325E1C" w:rsidP="00E40884">
      <w:pPr>
        <w:numPr>
          <w:ilvl w:val="0"/>
          <w:numId w:val="8"/>
        </w:numPr>
        <w:spacing w:before="100" w:beforeAutospacing="1" w:after="0" w:line="276" w:lineRule="auto"/>
        <w:jc w:val="both"/>
        <w:rPr>
          <w:rFonts w:ascii="Arial" w:hAnsi="Arial"/>
        </w:rPr>
      </w:pPr>
      <w:r w:rsidRPr="00F577B1">
        <w:rPr>
          <w:rFonts w:ascii="Arial" w:hAnsi="Arial"/>
        </w:rPr>
        <w:t xml:space="preserve">Obtener representación significativa de resultados al menos a nivel de </w:t>
      </w:r>
      <w:r w:rsidR="002878B5">
        <w:rPr>
          <w:rFonts w:ascii="Arial" w:hAnsi="Arial"/>
        </w:rPr>
        <w:t>zona geográfica</w:t>
      </w:r>
      <w:r w:rsidRPr="00F577B1">
        <w:rPr>
          <w:rFonts w:ascii="Arial" w:hAnsi="Arial"/>
        </w:rPr>
        <w:t>, para la toma de decisiones territorializada.</w:t>
      </w:r>
    </w:p>
    <w:p w14:paraId="2302FDB8" w14:textId="77777777" w:rsidR="00325E1C" w:rsidRPr="00F577B1" w:rsidRDefault="00325E1C" w:rsidP="00FE01D5">
      <w:pPr>
        <w:numPr>
          <w:ilvl w:val="0"/>
          <w:numId w:val="8"/>
        </w:numPr>
        <w:spacing w:before="100" w:beforeAutospacing="1" w:after="100" w:afterAutospacing="1" w:line="276" w:lineRule="auto"/>
        <w:jc w:val="both"/>
        <w:rPr>
          <w:rFonts w:ascii="Arial" w:hAnsi="Arial"/>
        </w:rPr>
      </w:pPr>
      <w:r w:rsidRPr="00E57FB4">
        <w:rPr>
          <w:rFonts w:ascii="Arial" w:hAnsi="Arial"/>
          <w:b/>
          <w:bCs/>
        </w:rPr>
        <w:t>Revisión y actualización de las herramientas de toma de información</w:t>
      </w:r>
      <w:r w:rsidRPr="00F577B1">
        <w:rPr>
          <w:rFonts w:ascii="Arial" w:hAnsi="Arial"/>
        </w:rPr>
        <w:t>, aplicadas actualmente.</w:t>
      </w:r>
    </w:p>
    <w:p w14:paraId="44CC3B4F" w14:textId="5CC6CEE4" w:rsidR="00325E1C" w:rsidRPr="00F577B1" w:rsidRDefault="00325E1C" w:rsidP="00FE01D5">
      <w:pPr>
        <w:numPr>
          <w:ilvl w:val="0"/>
          <w:numId w:val="8"/>
        </w:numPr>
        <w:spacing w:before="100" w:beforeAutospacing="1" w:after="100" w:afterAutospacing="1"/>
        <w:jc w:val="both"/>
        <w:rPr>
          <w:rFonts w:ascii="Arial" w:hAnsi="Arial"/>
        </w:rPr>
      </w:pPr>
      <w:r w:rsidRPr="00E57FB4">
        <w:rPr>
          <w:rFonts w:ascii="Arial" w:hAnsi="Arial"/>
          <w:b/>
          <w:bCs/>
        </w:rPr>
        <w:t>Generar un anexo</w:t>
      </w:r>
      <w:r w:rsidR="00E57FB4">
        <w:rPr>
          <w:rFonts w:ascii="Arial" w:hAnsi="Arial"/>
        </w:rPr>
        <w:t xml:space="preserve"> de resultados a modo de cuadro de mando con </w:t>
      </w:r>
      <w:r w:rsidRPr="00F577B1">
        <w:rPr>
          <w:rFonts w:ascii="Arial" w:hAnsi="Arial"/>
        </w:rPr>
        <w:t xml:space="preserve">los indicadores principales, </w:t>
      </w:r>
      <w:r w:rsidR="00E57FB4">
        <w:rPr>
          <w:rFonts w:ascii="Arial" w:hAnsi="Arial"/>
        </w:rPr>
        <w:t>por diversas variables, edad, zona geográfica, etc…</w:t>
      </w:r>
    </w:p>
    <w:p w14:paraId="6A0C19C4" w14:textId="77777777" w:rsidR="00325E1C" w:rsidRDefault="00325E1C" w:rsidP="00FE01D5">
      <w:pPr>
        <w:numPr>
          <w:ilvl w:val="0"/>
          <w:numId w:val="8"/>
        </w:numPr>
        <w:spacing w:before="100" w:beforeAutospacing="1" w:after="100" w:afterAutospacing="1" w:line="276" w:lineRule="auto"/>
        <w:jc w:val="both"/>
        <w:rPr>
          <w:rFonts w:ascii="Arial" w:hAnsi="Arial"/>
        </w:rPr>
      </w:pPr>
      <w:r w:rsidRPr="00E57FB4">
        <w:rPr>
          <w:rFonts w:ascii="Arial" w:hAnsi="Arial"/>
          <w:b/>
          <w:bCs/>
        </w:rPr>
        <w:t>Ponderación</w:t>
      </w:r>
      <w:r w:rsidRPr="00F577B1">
        <w:rPr>
          <w:rFonts w:ascii="Arial" w:hAnsi="Arial"/>
        </w:rPr>
        <w:t xml:space="preserve"> de los resultados obtenidos en función de la valoración de importancia otorgadas por nuestros clientes a las variables analizadas.</w:t>
      </w:r>
    </w:p>
    <w:p w14:paraId="6D456CC3" w14:textId="2BE8ACE0" w:rsidR="0062779C" w:rsidRDefault="005572FF" w:rsidP="0062779C">
      <w:pPr>
        <w:spacing w:before="100" w:beforeAutospacing="1" w:after="100" w:afterAutospacing="1" w:line="276" w:lineRule="auto"/>
        <w:jc w:val="both"/>
        <w:rPr>
          <w:rFonts w:ascii="Arial" w:hAnsi="Arial" w:cs="Arial"/>
          <w:b/>
          <w:lang w:val="es-ES_tradnl"/>
        </w:rPr>
      </w:pPr>
      <w:r>
        <w:rPr>
          <w:rFonts w:ascii="Arial" w:hAnsi="Arial" w:cs="Arial"/>
          <w:b/>
          <w:lang w:val="es-ES_tradnl"/>
        </w:rPr>
        <w:t>Desarrollo del proceso de medición</w:t>
      </w:r>
    </w:p>
    <w:p w14:paraId="1B6A58A6" w14:textId="77777777" w:rsidR="005572FF" w:rsidRPr="0062779C" w:rsidRDefault="005572FF" w:rsidP="005572FF">
      <w:pPr>
        <w:pStyle w:val="Textoindependiente"/>
        <w:spacing w:before="184" w:line="259" w:lineRule="auto"/>
        <w:jc w:val="both"/>
        <w:rPr>
          <w:rFonts w:ascii="Arial" w:hAnsi="Arial" w:cs="Arial"/>
          <w:lang w:val="es-ES_tradnl"/>
        </w:rPr>
      </w:pPr>
      <w:r>
        <w:rPr>
          <w:rFonts w:ascii="Arial" w:hAnsi="Arial" w:cs="Arial"/>
          <w:lang w:val="es-ES_tradnl"/>
        </w:rPr>
        <w:t xml:space="preserve">Para el desarrollo de cada medición </w:t>
      </w:r>
      <w:r w:rsidRPr="0062779C">
        <w:rPr>
          <w:rFonts w:ascii="Arial" w:hAnsi="Arial" w:cs="Arial"/>
          <w:lang w:val="es-ES_tradnl"/>
        </w:rPr>
        <w:t>se</w:t>
      </w:r>
      <w:r w:rsidRPr="0062779C">
        <w:rPr>
          <w:rFonts w:ascii="Arial" w:hAnsi="Arial" w:cs="Arial"/>
          <w:spacing w:val="8"/>
          <w:lang w:val="es-ES_tradnl"/>
        </w:rPr>
        <w:t xml:space="preserve"> </w:t>
      </w:r>
      <w:r w:rsidRPr="0062779C">
        <w:rPr>
          <w:rFonts w:ascii="Arial" w:hAnsi="Arial" w:cs="Arial"/>
          <w:lang w:val="es-ES_tradnl"/>
        </w:rPr>
        <w:t>plantea</w:t>
      </w:r>
      <w:r w:rsidRPr="0062779C">
        <w:rPr>
          <w:rFonts w:ascii="Arial" w:hAnsi="Arial" w:cs="Arial"/>
          <w:spacing w:val="8"/>
          <w:lang w:val="es-ES_tradnl"/>
        </w:rPr>
        <w:t xml:space="preserve"> </w:t>
      </w:r>
      <w:r>
        <w:rPr>
          <w:rFonts w:ascii="Arial" w:hAnsi="Arial" w:cs="Arial"/>
          <w:spacing w:val="8"/>
          <w:lang w:val="es-ES_tradnl"/>
        </w:rPr>
        <w:t>el siguiente esquema de trabajo, tomando como referencia un plazo de</w:t>
      </w:r>
      <w:r w:rsidRPr="0062779C">
        <w:rPr>
          <w:rFonts w:ascii="Arial" w:hAnsi="Arial" w:cs="Arial"/>
          <w:spacing w:val="8"/>
          <w:lang w:val="es-ES_tradnl"/>
        </w:rPr>
        <w:t xml:space="preserve"> </w:t>
      </w:r>
      <w:r w:rsidRPr="0062779C">
        <w:rPr>
          <w:rFonts w:ascii="Arial" w:hAnsi="Arial" w:cs="Arial"/>
          <w:lang w:val="es-ES_tradnl"/>
        </w:rPr>
        <w:t>ejecución</w:t>
      </w:r>
      <w:r w:rsidRPr="0062779C">
        <w:rPr>
          <w:rFonts w:ascii="Arial" w:hAnsi="Arial" w:cs="Arial"/>
          <w:spacing w:val="10"/>
          <w:lang w:val="es-ES_tradnl"/>
        </w:rPr>
        <w:t xml:space="preserve"> </w:t>
      </w:r>
      <w:r>
        <w:rPr>
          <w:rFonts w:ascii="Arial" w:hAnsi="Arial" w:cs="Arial"/>
          <w:spacing w:val="10"/>
          <w:lang w:val="es-ES_tradnl"/>
        </w:rPr>
        <w:t>de</w:t>
      </w:r>
      <w:r w:rsidRPr="0062779C">
        <w:rPr>
          <w:rFonts w:ascii="Arial" w:hAnsi="Arial" w:cs="Arial"/>
          <w:spacing w:val="10"/>
          <w:lang w:val="es-ES_tradnl"/>
        </w:rPr>
        <w:t xml:space="preserve"> </w:t>
      </w:r>
      <w:r w:rsidRPr="0062779C">
        <w:rPr>
          <w:rFonts w:ascii="Arial" w:hAnsi="Arial" w:cs="Arial"/>
          <w:lang w:val="es-ES_tradnl"/>
        </w:rPr>
        <w:t>3</w:t>
      </w:r>
      <w:r w:rsidRPr="0062779C">
        <w:rPr>
          <w:rFonts w:ascii="Arial" w:hAnsi="Arial" w:cs="Arial"/>
          <w:spacing w:val="8"/>
          <w:lang w:val="es-ES_tradnl"/>
        </w:rPr>
        <w:t xml:space="preserve"> </w:t>
      </w:r>
      <w:r w:rsidRPr="0062779C">
        <w:rPr>
          <w:rFonts w:ascii="Arial" w:hAnsi="Arial" w:cs="Arial"/>
          <w:lang w:val="es-ES_tradnl"/>
        </w:rPr>
        <w:t>meses,</w:t>
      </w:r>
      <w:r w:rsidRPr="0062779C">
        <w:rPr>
          <w:rFonts w:ascii="Arial" w:hAnsi="Arial" w:cs="Arial"/>
          <w:spacing w:val="-59"/>
          <w:lang w:val="es-ES_tradnl"/>
        </w:rPr>
        <w:t xml:space="preserve"> </w:t>
      </w:r>
      <w:r w:rsidRPr="0062779C">
        <w:rPr>
          <w:rFonts w:ascii="Arial" w:hAnsi="Arial" w:cs="Arial"/>
          <w:lang w:val="es-ES_tradnl"/>
        </w:rPr>
        <w:t>distribuidos de</w:t>
      </w:r>
      <w:r w:rsidRPr="0062779C">
        <w:rPr>
          <w:rFonts w:ascii="Arial" w:hAnsi="Arial" w:cs="Arial"/>
          <w:spacing w:val="-2"/>
          <w:lang w:val="es-ES_tradnl"/>
        </w:rPr>
        <w:t xml:space="preserve"> </w:t>
      </w:r>
      <w:r w:rsidRPr="0062779C">
        <w:rPr>
          <w:rFonts w:ascii="Arial" w:hAnsi="Arial" w:cs="Arial"/>
          <w:lang w:val="es-ES_tradnl"/>
        </w:rPr>
        <w:t>la</w:t>
      </w:r>
      <w:r w:rsidRPr="0062779C">
        <w:rPr>
          <w:rFonts w:ascii="Arial" w:hAnsi="Arial" w:cs="Arial"/>
          <w:spacing w:val="-1"/>
          <w:lang w:val="es-ES_tradnl"/>
        </w:rPr>
        <w:t xml:space="preserve"> </w:t>
      </w:r>
      <w:r w:rsidRPr="0062779C">
        <w:rPr>
          <w:rFonts w:ascii="Arial" w:hAnsi="Arial" w:cs="Arial"/>
          <w:lang w:val="es-ES_tradnl"/>
        </w:rPr>
        <w:t>siguiente forma:</w:t>
      </w:r>
    </w:p>
    <w:p w14:paraId="59D789AE" w14:textId="458829CA" w:rsidR="005572FF" w:rsidRPr="0062779C" w:rsidRDefault="005572FF" w:rsidP="00E40884">
      <w:pPr>
        <w:pStyle w:val="Prrafodelista"/>
        <w:widowControl w:val="0"/>
        <w:numPr>
          <w:ilvl w:val="0"/>
          <w:numId w:val="16"/>
        </w:numPr>
        <w:tabs>
          <w:tab w:val="left" w:pos="821"/>
          <w:tab w:val="left" w:pos="822"/>
        </w:tabs>
        <w:autoSpaceDE w:val="0"/>
        <w:autoSpaceDN w:val="0"/>
        <w:spacing w:after="0" w:line="257" w:lineRule="auto"/>
        <w:ind w:left="816" w:right="108" w:hanging="357"/>
        <w:rPr>
          <w:rFonts w:ascii="Arial" w:hAnsi="Arial" w:cs="Arial"/>
          <w:lang w:val="es-ES_tradnl"/>
        </w:rPr>
      </w:pPr>
      <w:r w:rsidRPr="0062779C">
        <w:rPr>
          <w:rFonts w:ascii="Arial" w:hAnsi="Arial" w:cs="Arial"/>
          <w:lang w:val="es-ES_tradnl"/>
        </w:rPr>
        <w:t>1</w:t>
      </w:r>
      <w:r w:rsidRPr="0062779C">
        <w:rPr>
          <w:rFonts w:ascii="Arial" w:hAnsi="Arial" w:cs="Arial"/>
          <w:spacing w:val="59"/>
          <w:lang w:val="es-ES_tradnl"/>
        </w:rPr>
        <w:t xml:space="preserve"> </w:t>
      </w:r>
      <w:r w:rsidRPr="0062779C">
        <w:rPr>
          <w:rFonts w:ascii="Arial" w:hAnsi="Arial" w:cs="Arial"/>
          <w:lang w:val="es-ES_tradnl"/>
        </w:rPr>
        <w:t>mes</w:t>
      </w:r>
      <w:r>
        <w:rPr>
          <w:rFonts w:ascii="Arial" w:hAnsi="Arial" w:cs="Arial"/>
          <w:spacing w:val="59"/>
          <w:lang w:val="es-ES_tradnl"/>
        </w:rPr>
        <w:t xml:space="preserve"> </w:t>
      </w:r>
      <w:r w:rsidRPr="005572FF">
        <w:rPr>
          <w:rFonts w:ascii="Arial" w:hAnsi="Arial" w:cs="Arial"/>
          <w:lang w:val="es-ES_tradnl"/>
        </w:rPr>
        <w:t>de</w:t>
      </w:r>
      <w:r>
        <w:rPr>
          <w:rFonts w:ascii="Arial" w:hAnsi="Arial" w:cs="Arial"/>
          <w:lang w:val="es-ES_tradnl"/>
        </w:rPr>
        <w:t xml:space="preserve"> </w:t>
      </w:r>
      <w:r w:rsidRPr="0062779C">
        <w:rPr>
          <w:rFonts w:ascii="Arial" w:hAnsi="Arial" w:cs="Arial"/>
          <w:lang w:val="es-ES_tradnl"/>
        </w:rPr>
        <w:t>desarrollo</w:t>
      </w:r>
      <w:r w:rsidRPr="0062779C">
        <w:rPr>
          <w:rFonts w:ascii="Arial" w:hAnsi="Arial" w:cs="Arial"/>
          <w:spacing w:val="58"/>
          <w:lang w:val="es-ES_tradnl"/>
        </w:rPr>
        <w:t xml:space="preserve"> </w:t>
      </w:r>
      <w:r w:rsidRPr="0062779C">
        <w:rPr>
          <w:rFonts w:ascii="Arial" w:hAnsi="Arial" w:cs="Arial"/>
          <w:lang w:val="es-ES_tradnl"/>
        </w:rPr>
        <w:t>de</w:t>
      </w:r>
      <w:r w:rsidRPr="0062779C">
        <w:rPr>
          <w:rFonts w:ascii="Arial" w:hAnsi="Arial" w:cs="Arial"/>
          <w:spacing w:val="59"/>
          <w:lang w:val="es-ES_tradnl"/>
        </w:rPr>
        <w:t xml:space="preserve"> </w:t>
      </w:r>
      <w:r w:rsidRPr="0062779C">
        <w:rPr>
          <w:rFonts w:ascii="Arial" w:hAnsi="Arial" w:cs="Arial"/>
          <w:lang w:val="es-ES_tradnl"/>
        </w:rPr>
        <w:t>herramientas</w:t>
      </w:r>
      <w:r w:rsidRPr="0062779C">
        <w:rPr>
          <w:rFonts w:ascii="Arial" w:hAnsi="Arial" w:cs="Arial"/>
          <w:spacing w:val="59"/>
          <w:lang w:val="es-ES_tradnl"/>
        </w:rPr>
        <w:t xml:space="preserve"> </w:t>
      </w:r>
      <w:r w:rsidRPr="0062779C">
        <w:rPr>
          <w:rFonts w:ascii="Arial" w:hAnsi="Arial" w:cs="Arial"/>
          <w:lang w:val="es-ES_tradnl"/>
        </w:rPr>
        <w:t>de</w:t>
      </w:r>
      <w:r w:rsidRPr="0062779C">
        <w:rPr>
          <w:rFonts w:ascii="Arial" w:hAnsi="Arial" w:cs="Arial"/>
          <w:spacing w:val="59"/>
          <w:lang w:val="es-ES_tradnl"/>
        </w:rPr>
        <w:t xml:space="preserve"> </w:t>
      </w:r>
      <w:r w:rsidRPr="0062779C">
        <w:rPr>
          <w:rFonts w:ascii="Arial" w:hAnsi="Arial" w:cs="Arial"/>
          <w:lang w:val="es-ES_tradnl"/>
        </w:rPr>
        <w:t>recogida</w:t>
      </w:r>
      <w:r w:rsidR="00E57FB4">
        <w:rPr>
          <w:rFonts w:ascii="Arial" w:hAnsi="Arial" w:cs="Arial"/>
          <w:spacing w:val="57"/>
          <w:lang w:val="es-ES_tradnl"/>
        </w:rPr>
        <w:t xml:space="preserve"> </w:t>
      </w:r>
      <w:r w:rsidRPr="0062779C">
        <w:rPr>
          <w:rFonts w:ascii="Arial" w:hAnsi="Arial" w:cs="Arial"/>
          <w:lang w:val="es-ES_tradnl"/>
        </w:rPr>
        <w:t>de</w:t>
      </w:r>
      <w:r w:rsidR="003E3C12">
        <w:rPr>
          <w:rFonts w:ascii="Arial" w:hAnsi="Arial" w:cs="Arial"/>
          <w:lang w:val="es-ES_tradnl"/>
        </w:rPr>
        <w:t xml:space="preserve"> </w:t>
      </w:r>
      <w:r w:rsidRPr="0062779C">
        <w:rPr>
          <w:rFonts w:ascii="Arial" w:hAnsi="Arial" w:cs="Arial"/>
          <w:spacing w:val="-59"/>
          <w:lang w:val="es-ES_tradnl"/>
        </w:rPr>
        <w:t xml:space="preserve"> </w:t>
      </w:r>
      <w:r>
        <w:rPr>
          <w:rFonts w:ascii="Arial" w:hAnsi="Arial" w:cs="Arial"/>
          <w:lang w:val="es-ES_tradnl"/>
        </w:rPr>
        <w:t>información</w:t>
      </w:r>
      <w:r w:rsidR="00E57FB4">
        <w:rPr>
          <w:rFonts w:ascii="Arial" w:hAnsi="Arial" w:cs="Arial"/>
          <w:lang w:val="es-ES_tradnl"/>
        </w:rPr>
        <w:t xml:space="preserve"> (cuestionarios y plataforma/canales de encuestación)</w:t>
      </w:r>
      <w:r w:rsidR="00E40884">
        <w:rPr>
          <w:rFonts w:ascii="Arial" w:hAnsi="Arial" w:cs="Arial"/>
          <w:lang w:val="es-ES_tradnl"/>
        </w:rPr>
        <w:t>.</w:t>
      </w:r>
    </w:p>
    <w:p w14:paraId="3CC9CCF3" w14:textId="77777777" w:rsidR="005572FF" w:rsidRPr="0062779C" w:rsidRDefault="005572FF" w:rsidP="00E40884">
      <w:pPr>
        <w:pStyle w:val="Prrafodelista"/>
        <w:widowControl w:val="0"/>
        <w:numPr>
          <w:ilvl w:val="0"/>
          <w:numId w:val="16"/>
        </w:numPr>
        <w:tabs>
          <w:tab w:val="left" w:pos="821"/>
          <w:tab w:val="left" w:pos="822"/>
        </w:tabs>
        <w:autoSpaceDE w:val="0"/>
        <w:autoSpaceDN w:val="0"/>
        <w:spacing w:before="5" w:after="0"/>
        <w:ind w:hanging="361"/>
        <w:rPr>
          <w:rFonts w:ascii="Arial" w:hAnsi="Arial" w:cs="Arial"/>
          <w:lang w:val="es-ES_tradnl"/>
        </w:rPr>
      </w:pPr>
      <w:r w:rsidRPr="0062779C">
        <w:rPr>
          <w:rFonts w:ascii="Arial" w:hAnsi="Arial" w:cs="Arial"/>
          <w:lang w:val="es-ES_tradnl"/>
        </w:rPr>
        <w:t>1 mes</w:t>
      </w:r>
      <w:r w:rsidRPr="0062779C">
        <w:rPr>
          <w:rFonts w:ascii="Arial" w:hAnsi="Arial" w:cs="Arial"/>
          <w:spacing w:val="-2"/>
          <w:lang w:val="es-ES_tradnl"/>
        </w:rPr>
        <w:t xml:space="preserve"> </w:t>
      </w:r>
      <w:r>
        <w:rPr>
          <w:rFonts w:ascii="Arial" w:hAnsi="Arial" w:cs="Arial"/>
          <w:spacing w:val="-2"/>
          <w:lang w:val="es-ES_tradnl"/>
        </w:rPr>
        <w:t xml:space="preserve">de </w:t>
      </w:r>
      <w:r w:rsidRPr="0062779C">
        <w:rPr>
          <w:rFonts w:ascii="Arial" w:hAnsi="Arial" w:cs="Arial"/>
          <w:lang w:val="es-ES_tradnl"/>
        </w:rPr>
        <w:t>trabajo</w:t>
      </w:r>
      <w:r w:rsidRPr="0062779C">
        <w:rPr>
          <w:rFonts w:ascii="Arial" w:hAnsi="Arial" w:cs="Arial"/>
          <w:spacing w:val="-1"/>
          <w:lang w:val="es-ES_tradnl"/>
        </w:rPr>
        <w:t xml:space="preserve"> </w:t>
      </w:r>
      <w:r w:rsidRPr="0062779C">
        <w:rPr>
          <w:rFonts w:ascii="Arial" w:hAnsi="Arial" w:cs="Arial"/>
          <w:lang w:val="es-ES_tradnl"/>
        </w:rPr>
        <w:t>de</w:t>
      </w:r>
      <w:r w:rsidRPr="0062779C">
        <w:rPr>
          <w:rFonts w:ascii="Arial" w:hAnsi="Arial" w:cs="Arial"/>
          <w:spacing w:val="-2"/>
          <w:lang w:val="es-ES_tradnl"/>
        </w:rPr>
        <w:t xml:space="preserve"> </w:t>
      </w:r>
      <w:r w:rsidRPr="0062779C">
        <w:rPr>
          <w:rFonts w:ascii="Arial" w:hAnsi="Arial" w:cs="Arial"/>
          <w:lang w:val="es-ES_tradnl"/>
        </w:rPr>
        <w:t>campo</w:t>
      </w:r>
    </w:p>
    <w:p w14:paraId="24C85FF8" w14:textId="77777777" w:rsidR="005572FF" w:rsidRPr="0062779C" w:rsidRDefault="005572FF" w:rsidP="00E40884">
      <w:pPr>
        <w:pStyle w:val="Prrafodelista"/>
        <w:widowControl w:val="0"/>
        <w:numPr>
          <w:ilvl w:val="0"/>
          <w:numId w:val="16"/>
        </w:numPr>
        <w:tabs>
          <w:tab w:val="left" w:pos="821"/>
          <w:tab w:val="left" w:pos="822"/>
        </w:tabs>
        <w:autoSpaceDE w:val="0"/>
        <w:autoSpaceDN w:val="0"/>
        <w:spacing w:before="26" w:after="0"/>
        <w:ind w:hanging="361"/>
        <w:rPr>
          <w:rFonts w:ascii="Arial" w:hAnsi="Arial" w:cs="Arial"/>
          <w:lang w:val="es-ES_tradnl"/>
        </w:rPr>
      </w:pPr>
      <w:r w:rsidRPr="0062779C">
        <w:rPr>
          <w:rFonts w:ascii="Arial" w:hAnsi="Arial" w:cs="Arial"/>
          <w:lang w:val="es-ES_tradnl"/>
        </w:rPr>
        <w:t>1</w:t>
      </w:r>
      <w:r w:rsidRPr="0062779C">
        <w:rPr>
          <w:rFonts w:ascii="Arial" w:hAnsi="Arial" w:cs="Arial"/>
          <w:spacing w:val="-1"/>
          <w:lang w:val="es-ES_tradnl"/>
        </w:rPr>
        <w:t xml:space="preserve"> </w:t>
      </w:r>
      <w:r>
        <w:rPr>
          <w:rFonts w:ascii="Arial" w:hAnsi="Arial" w:cs="Arial"/>
          <w:spacing w:val="-1"/>
          <w:lang w:val="es-ES_tradnl"/>
        </w:rPr>
        <w:t xml:space="preserve">mes para la </w:t>
      </w:r>
      <w:r w:rsidRPr="0062779C">
        <w:rPr>
          <w:rFonts w:ascii="Arial" w:hAnsi="Arial" w:cs="Arial"/>
          <w:lang w:val="es-ES_tradnl"/>
        </w:rPr>
        <w:t>redacción</w:t>
      </w:r>
      <w:r w:rsidRPr="0062779C">
        <w:rPr>
          <w:rFonts w:ascii="Arial" w:hAnsi="Arial" w:cs="Arial"/>
          <w:spacing w:val="-1"/>
          <w:lang w:val="es-ES_tradnl"/>
        </w:rPr>
        <w:t xml:space="preserve"> </w:t>
      </w:r>
      <w:r w:rsidRPr="0062779C">
        <w:rPr>
          <w:rFonts w:ascii="Arial" w:hAnsi="Arial" w:cs="Arial"/>
          <w:lang w:val="es-ES_tradnl"/>
        </w:rPr>
        <w:t>de</w:t>
      </w:r>
      <w:r w:rsidRPr="0062779C">
        <w:rPr>
          <w:rFonts w:ascii="Arial" w:hAnsi="Arial" w:cs="Arial"/>
          <w:spacing w:val="-2"/>
          <w:lang w:val="es-ES_tradnl"/>
        </w:rPr>
        <w:t xml:space="preserve"> </w:t>
      </w:r>
      <w:r w:rsidRPr="0062779C">
        <w:rPr>
          <w:rFonts w:ascii="Arial" w:hAnsi="Arial" w:cs="Arial"/>
          <w:lang w:val="es-ES_tradnl"/>
        </w:rPr>
        <w:t>los</w:t>
      </w:r>
      <w:r w:rsidRPr="0062779C">
        <w:rPr>
          <w:rFonts w:ascii="Arial" w:hAnsi="Arial" w:cs="Arial"/>
          <w:spacing w:val="-3"/>
          <w:lang w:val="es-ES_tradnl"/>
        </w:rPr>
        <w:t xml:space="preserve"> </w:t>
      </w:r>
      <w:r w:rsidRPr="0062779C">
        <w:rPr>
          <w:rFonts w:ascii="Arial" w:hAnsi="Arial" w:cs="Arial"/>
          <w:lang w:val="es-ES_tradnl"/>
        </w:rPr>
        <w:t>informes y</w:t>
      </w:r>
      <w:r w:rsidRPr="0062779C">
        <w:rPr>
          <w:rFonts w:ascii="Arial" w:hAnsi="Arial" w:cs="Arial"/>
          <w:spacing w:val="-3"/>
          <w:lang w:val="es-ES_tradnl"/>
        </w:rPr>
        <w:t xml:space="preserve"> </w:t>
      </w:r>
      <w:r w:rsidRPr="0062779C">
        <w:rPr>
          <w:rFonts w:ascii="Arial" w:hAnsi="Arial" w:cs="Arial"/>
          <w:lang w:val="es-ES_tradnl"/>
        </w:rPr>
        <w:t>depuración de</w:t>
      </w:r>
      <w:r w:rsidRPr="0062779C">
        <w:rPr>
          <w:rFonts w:ascii="Arial" w:hAnsi="Arial" w:cs="Arial"/>
          <w:spacing w:val="-1"/>
          <w:lang w:val="es-ES_tradnl"/>
        </w:rPr>
        <w:t xml:space="preserve"> </w:t>
      </w:r>
      <w:r w:rsidRPr="0062779C">
        <w:rPr>
          <w:rFonts w:ascii="Arial" w:hAnsi="Arial" w:cs="Arial"/>
          <w:lang w:val="es-ES_tradnl"/>
        </w:rPr>
        <w:t>resultados.</w:t>
      </w:r>
    </w:p>
    <w:p w14:paraId="5515B52F" w14:textId="3359E561" w:rsidR="00E40884" w:rsidRDefault="00325E1C" w:rsidP="00325E1C">
      <w:pPr>
        <w:spacing w:before="100" w:beforeAutospacing="1" w:after="100" w:afterAutospacing="1"/>
        <w:jc w:val="both"/>
        <w:rPr>
          <w:rFonts w:ascii="Arial" w:hAnsi="Arial" w:cs="Arial"/>
          <w:lang w:val="es-ES_tradnl"/>
        </w:rPr>
      </w:pPr>
      <w:r w:rsidRPr="00F577B1">
        <w:rPr>
          <w:rFonts w:ascii="Arial" w:hAnsi="Arial" w:cs="Arial"/>
          <w:b/>
          <w:lang w:val="es-ES_tradnl"/>
        </w:rPr>
        <w:t>Metodología</w:t>
      </w:r>
    </w:p>
    <w:p w14:paraId="361670D4" w14:textId="41FAFF02" w:rsidR="00325E1C" w:rsidRDefault="00325E1C" w:rsidP="00325E1C">
      <w:pPr>
        <w:spacing w:before="100" w:beforeAutospacing="1" w:after="100" w:afterAutospacing="1"/>
        <w:jc w:val="both"/>
        <w:rPr>
          <w:rFonts w:ascii="Arial" w:hAnsi="Arial" w:cs="Arial"/>
        </w:rPr>
      </w:pPr>
      <w:r w:rsidRPr="00F577B1">
        <w:rPr>
          <w:rFonts w:ascii="Arial" w:hAnsi="Arial" w:cs="Arial"/>
        </w:rPr>
        <w:t>El alcance de los objetivos requiere de un enfoque cuantitativo, por lo que se hará uso</w:t>
      </w:r>
      <w:r>
        <w:rPr>
          <w:rFonts w:ascii="Arial" w:hAnsi="Arial" w:cs="Arial"/>
        </w:rPr>
        <w:t xml:space="preserve"> de dos encuestas diferenciadas, una para demandantes de empleo y otra para empresas.</w:t>
      </w:r>
    </w:p>
    <w:p w14:paraId="334FEBC8" w14:textId="77777777" w:rsidR="00325E1C" w:rsidRPr="00E63EE7" w:rsidRDefault="00325E1C" w:rsidP="00325E1C">
      <w:pPr>
        <w:spacing w:before="100" w:beforeAutospacing="1" w:after="100" w:afterAutospacing="1"/>
        <w:jc w:val="both"/>
        <w:rPr>
          <w:rFonts w:ascii="Arial" w:hAnsi="Arial" w:cs="Arial"/>
        </w:rPr>
      </w:pPr>
      <w:r w:rsidRPr="00C133E1">
        <w:rPr>
          <w:rFonts w:ascii="Arial" w:hAnsi="Arial" w:cs="Arial"/>
        </w:rPr>
        <w:t>La descripción general de cada encuestación es:</w:t>
      </w:r>
    </w:p>
    <w:p w14:paraId="1C152A74" w14:textId="77777777" w:rsidR="00325E1C" w:rsidRPr="00325E1C" w:rsidRDefault="004A1A7C" w:rsidP="00325E1C">
      <w:pPr>
        <w:pStyle w:val="Elegance"/>
        <w:spacing w:before="120" w:after="120"/>
        <w:rPr>
          <w:rFonts w:ascii="Arial" w:hAnsi="Arial" w:cs="Arial"/>
          <w:b/>
          <w:color w:val="800000"/>
          <w:sz w:val="22"/>
          <w:szCs w:val="22"/>
          <w:lang w:val="es-ES"/>
        </w:rPr>
      </w:pPr>
      <w:r>
        <w:rPr>
          <w:rFonts w:ascii="Arial" w:hAnsi="Arial" w:cs="Arial"/>
          <w:b/>
          <w:color w:val="800000"/>
          <w:sz w:val="22"/>
          <w:szCs w:val="22"/>
          <w:lang w:val="es-ES"/>
        </w:rPr>
        <w:t>E</w:t>
      </w:r>
      <w:r w:rsidRPr="00325E1C">
        <w:rPr>
          <w:rFonts w:ascii="Arial" w:hAnsi="Arial" w:cs="Arial"/>
          <w:b/>
          <w:color w:val="800000"/>
          <w:sz w:val="22"/>
          <w:szCs w:val="22"/>
          <w:lang w:val="es-ES"/>
        </w:rPr>
        <w:t>ncuestación a demandantes:</w:t>
      </w:r>
    </w:p>
    <w:p w14:paraId="730A72F6" w14:textId="77777777" w:rsidR="00325E1C" w:rsidRPr="00E63EE7" w:rsidRDefault="00325E1C" w:rsidP="00FE01D5">
      <w:pPr>
        <w:pStyle w:val="Elegance"/>
        <w:numPr>
          <w:ilvl w:val="0"/>
          <w:numId w:val="7"/>
        </w:numPr>
        <w:spacing w:before="120" w:after="120"/>
        <w:rPr>
          <w:rFonts w:ascii="Arial" w:hAnsi="Arial" w:cs="Arial"/>
          <w:sz w:val="22"/>
          <w:szCs w:val="22"/>
          <w:lang w:val="es-ES"/>
        </w:rPr>
      </w:pPr>
      <w:r w:rsidRPr="00E63EE7">
        <w:rPr>
          <w:rFonts w:ascii="Arial" w:hAnsi="Arial" w:cs="Arial"/>
          <w:b/>
          <w:sz w:val="22"/>
          <w:szCs w:val="22"/>
          <w:lang w:val="es-ES"/>
        </w:rPr>
        <w:t>Universo:</w:t>
      </w:r>
      <w:r w:rsidRPr="00E63EE7">
        <w:rPr>
          <w:rFonts w:ascii="Arial" w:hAnsi="Arial" w:cs="Arial"/>
          <w:sz w:val="22"/>
          <w:szCs w:val="22"/>
          <w:lang w:val="es-ES"/>
        </w:rPr>
        <w:t xml:space="preserve"> Demandantes de empleo que </w:t>
      </w:r>
      <w:r w:rsidR="003C0167">
        <w:rPr>
          <w:rFonts w:ascii="Arial" w:hAnsi="Arial" w:cs="Arial"/>
          <w:sz w:val="22"/>
          <w:szCs w:val="22"/>
          <w:lang w:val="es-ES"/>
        </w:rPr>
        <w:t xml:space="preserve">durante el periodo de medición </w:t>
      </w:r>
      <w:r>
        <w:rPr>
          <w:rFonts w:ascii="Arial" w:hAnsi="Arial" w:cs="Arial"/>
          <w:sz w:val="22"/>
          <w:szCs w:val="22"/>
          <w:lang w:val="es-ES"/>
        </w:rPr>
        <w:t>se hayan incorporado a la</w:t>
      </w:r>
      <w:r w:rsidR="003C0167">
        <w:rPr>
          <w:rFonts w:ascii="Arial" w:hAnsi="Arial" w:cs="Arial"/>
          <w:sz w:val="22"/>
          <w:szCs w:val="22"/>
          <w:lang w:val="es-ES"/>
        </w:rPr>
        <w:t xml:space="preserve"> bolsa de empleo de Inserta</w:t>
      </w:r>
      <w:r>
        <w:rPr>
          <w:rFonts w:ascii="Arial" w:hAnsi="Arial" w:cs="Arial"/>
          <w:sz w:val="22"/>
          <w:szCs w:val="22"/>
          <w:lang w:val="es-ES"/>
        </w:rPr>
        <w:t xml:space="preserve">, hayan realizado cursos de formación o hayan participado en </w:t>
      </w:r>
      <w:r w:rsidR="003C0167">
        <w:rPr>
          <w:rFonts w:ascii="Arial" w:hAnsi="Arial" w:cs="Arial"/>
          <w:sz w:val="22"/>
          <w:szCs w:val="22"/>
          <w:lang w:val="es-ES"/>
        </w:rPr>
        <w:t>algún proceso de intermediación laboral (s</w:t>
      </w:r>
      <w:r w:rsidRPr="00E63EE7">
        <w:rPr>
          <w:rFonts w:ascii="Arial" w:hAnsi="Arial" w:cs="Arial"/>
          <w:sz w:val="22"/>
          <w:szCs w:val="22"/>
          <w:lang w:val="es-ES"/>
        </w:rPr>
        <w:t>e proporcionará un listado con la información necesaria para la selección y el contacto de las personas a entrevistar)</w:t>
      </w:r>
      <w:r w:rsidR="003C0167">
        <w:rPr>
          <w:rFonts w:ascii="Arial" w:hAnsi="Arial" w:cs="Arial"/>
          <w:sz w:val="22"/>
          <w:szCs w:val="22"/>
          <w:lang w:val="es-ES"/>
        </w:rPr>
        <w:t>.</w:t>
      </w:r>
    </w:p>
    <w:p w14:paraId="72E94ADD" w14:textId="4CBBBC55" w:rsidR="00325E1C" w:rsidRPr="003C0167" w:rsidRDefault="00325E1C" w:rsidP="00FE01D5">
      <w:pPr>
        <w:pStyle w:val="Elegance"/>
        <w:numPr>
          <w:ilvl w:val="0"/>
          <w:numId w:val="7"/>
        </w:numPr>
        <w:spacing w:before="120" w:after="120"/>
        <w:rPr>
          <w:rFonts w:ascii="Arial" w:hAnsi="Arial" w:cs="Arial"/>
          <w:sz w:val="22"/>
          <w:szCs w:val="22"/>
          <w:lang w:val="es-ES"/>
        </w:rPr>
      </w:pPr>
      <w:r w:rsidRPr="003C0167">
        <w:rPr>
          <w:rFonts w:ascii="Arial" w:hAnsi="Arial" w:cs="Arial"/>
          <w:b/>
          <w:sz w:val="22"/>
          <w:szCs w:val="22"/>
          <w:lang w:val="es-ES"/>
        </w:rPr>
        <w:t>Muestra:</w:t>
      </w:r>
      <w:r w:rsidRPr="003C0167">
        <w:rPr>
          <w:rFonts w:ascii="Arial" w:hAnsi="Arial" w:cs="Arial"/>
          <w:sz w:val="22"/>
          <w:szCs w:val="22"/>
          <w:lang w:val="es-ES"/>
        </w:rPr>
        <w:t xml:space="preserve"> La muestra mínima se establece en </w:t>
      </w:r>
      <w:r w:rsidR="00E57FB4">
        <w:rPr>
          <w:rFonts w:ascii="Arial" w:hAnsi="Arial" w:cs="Arial"/>
          <w:sz w:val="22"/>
          <w:szCs w:val="22"/>
          <w:lang w:val="es-ES"/>
        </w:rPr>
        <w:t>800</w:t>
      </w:r>
      <w:r w:rsidR="003C0167" w:rsidRPr="003C0167">
        <w:rPr>
          <w:rFonts w:ascii="Arial" w:hAnsi="Arial" w:cs="Arial"/>
          <w:sz w:val="22"/>
          <w:szCs w:val="22"/>
          <w:lang w:val="es-ES"/>
        </w:rPr>
        <w:t xml:space="preserve"> </w:t>
      </w:r>
      <w:r w:rsidRPr="003C0167">
        <w:rPr>
          <w:rFonts w:ascii="Arial" w:hAnsi="Arial" w:cs="Arial"/>
          <w:sz w:val="22"/>
          <w:szCs w:val="22"/>
          <w:lang w:val="es-ES"/>
        </w:rPr>
        <w:t>casos</w:t>
      </w:r>
      <w:r w:rsidR="003C0167" w:rsidRPr="003C0167">
        <w:rPr>
          <w:rFonts w:ascii="Arial" w:hAnsi="Arial" w:cs="Arial"/>
          <w:sz w:val="22"/>
          <w:szCs w:val="22"/>
          <w:lang w:val="es-ES"/>
        </w:rPr>
        <w:t xml:space="preserve"> por anualidad.</w:t>
      </w:r>
    </w:p>
    <w:p w14:paraId="7AE9F818" w14:textId="77777777" w:rsidR="00325E1C" w:rsidRPr="00E63EE7" w:rsidRDefault="00325E1C" w:rsidP="00FE01D5">
      <w:pPr>
        <w:pStyle w:val="Elegance"/>
        <w:numPr>
          <w:ilvl w:val="0"/>
          <w:numId w:val="7"/>
        </w:numPr>
        <w:spacing w:before="120" w:after="120"/>
        <w:rPr>
          <w:rFonts w:ascii="Arial" w:hAnsi="Arial" w:cs="Arial"/>
          <w:sz w:val="22"/>
          <w:szCs w:val="22"/>
          <w:lang w:val="es-ES"/>
        </w:rPr>
      </w:pPr>
      <w:r w:rsidRPr="00E63EE7">
        <w:rPr>
          <w:rFonts w:ascii="Arial" w:hAnsi="Arial" w:cs="Arial"/>
          <w:b/>
          <w:sz w:val="22"/>
          <w:szCs w:val="22"/>
          <w:lang w:val="es-ES"/>
        </w:rPr>
        <w:t>Distribución muestral:</w:t>
      </w:r>
      <w:r w:rsidRPr="00E63EE7">
        <w:rPr>
          <w:rFonts w:ascii="Arial" w:hAnsi="Arial" w:cs="Arial"/>
          <w:sz w:val="22"/>
          <w:szCs w:val="22"/>
          <w:lang w:val="es-ES"/>
        </w:rPr>
        <w:t xml:space="preserve"> Proporcional por CCAA</w:t>
      </w:r>
    </w:p>
    <w:p w14:paraId="7CDF9BA3" w14:textId="77777777" w:rsidR="00325E1C" w:rsidRPr="00E63EE7" w:rsidRDefault="00325E1C" w:rsidP="00FE01D5">
      <w:pPr>
        <w:pStyle w:val="Elegance"/>
        <w:numPr>
          <w:ilvl w:val="0"/>
          <w:numId w:val="7"/>
        </w:numPr>
        <w:spacing w:before="120" w:after="120"/>
        <w:rPr>
          <w:rFonts w:ascii="Arial" w:hAnsi="Arial" w:cs="Arial"/>
          <w:sz w:val="22"/>
          <w:szCs w:val="22"/>
          <w:lang w:val="es-ES"/>
        </w:rPr>
      </w:pPr>
      <w:r w:rsidRPr="00E63EE7">
        <w:rPr>
          <w:rFonts w:ascii="Arial" w:hAnsi="Arial" w:cs="Arial"/>
          <w:b/>
          <w:sz w:val="22"/>
          <w:szCs w:val="22"/>
          <w:lang w:val="es-ES"/>
        </w:rPr>
        <w:t>Cuestionario:</w:t>
      </w:r>
      <w:r w:rsidRPr="00E63EE7">
        <w:rPr>
          <w:rFonts w:ascii="Arial" w:hAnsi="Arial" w:cs="Arial"/>
          <w:sz w:val="22"/>
          <w:szCs w:val="22"/>
          <w:lang w:val="es-ES"/>
        </w:rPr>
        <w:t xml:space="preserve"> Se facilitará el cuestionario necesario para la realización de la encuesta, igualmente se podrá ajustar el mismo en función de posibles recomendaciones. Su duración aproximada es de 10 minutos. </w:t>
      </w:r>
    </w:p>
    <w:p w14:paraId="2962C436" w14:textId="20A82747" w:rsidR="00325E1C" w:rsidRDefault="00325E1C" w:rsidP="00FE01D5">
      <w:pPr>
        <w:pStyle w:val="Elegance"/>
        <w:numPr>
          <w:ilvl w:val="0"/>
          <w:numId w:val="7"/>
        </w:numPr>
        <w:spacing w:before="120" w:after="120"/>
        <w:rPr>
          <w:rFonts w:ascii="Arial" w:hAnsi="Arial" w:cs="Arial"/>
          <w:sz w:val="22"/>
          <w:szCs w:val="22"/>
          <w:lang w:val="es-ES"/>
        </w:rPr>
      </w:pPr>
      <w:r w:rsidRPr="00E75877">
        <w:rPr>
          <w:rFonts w:ascii="Arial" w:hAnsi="Arial" w:cs="Arial"/>
          <w:sz w:val="22"/>
          <w:szCs w:val="22"/>
          <w:lang w:val="es-ES"/>
        </w:rPr>
        <w:lastRenderedPageBreak/>
        <w:t>Entrega de fichero de resultados tabulados y codificado adecuadamente.</w:t>
      </w:r>
    </w:p>
    <w:p w14:paraId="2342FDA2" w14:textId="77777777" w:rsidR="00325E1C" w:rsidRPr="00C133E1" w:rsidRDefault="004A1A7C" w:rsidP="00325E1C">
      <w:pPr>
        <w:pStyle w:val="Elegance"/>
        <w:spacing w:before="120" w:after="120"/>
        <w:rPr>
          <w:rFonts w:ascii="Arial" w:hAnsi="Arial" w:cs="Arial"/>
          <w:sz w:val="22"/>
          <w:szCs w:val="22"/>
          <w:lang w:val="es-ES"/>
        </w:rPr>
      </w:pPr>
      <w:r>
        <w:rPr>
          <w:rFonts w:ascii="Arial" w:hAnsi="Arial" w:cs="Arial"/>
          <w:b/>
          <w:color w:val="800000"/>
          <w:sz w:val="22"/>
          <w:szCs w:val="22"/>
          <w:lang w:val="es-ES"/>
        </w:rPr>
        <w:t>E</w:t>
      </w:r>
      <w:r w:rsidRPr="00C133E1">
        <w:rPr>
          <w:rFonts w:ascii="Arial" w:hAnsi="Arial" w:cs="Arial"/>
          <w:b/>
          <w:color w:val="800000"/>
          <w:sz w:val="22"/>
          <w:szCs w:val="22"/>
          <w:lang w:val="es-ES"/>
        </w:rPr>
        <w:t>ncuestación a empresarios:</w:t>
      </w:r>
    </w:p>
    <w:p w14:paraId="5C08FDB3" w14:textId="77777777" w:rsidR="00325E1C" w:rsidRPr="00E63EE7" w:rsidRDefault="00325E1C" w:rsidP="00FE01D5">
      <w:pPr>
        <w:pStyle w:val="Elegance"/>
        <w:numPr>
          <w:ilvl w:val="0"/>
          <w:numId w:val="7"/>
        </w:numPr>
        <w:spacing w:before="120" w:after="120"/>
        <w:rPr>
          <w:rFonts w:ascii="Arial" w:hAnsi="Arial" w:cs="Arial"/>
          <w:sz w:val="22"/>
          <w:szCs w:val="22"/>
          <w:lang w:val="es-ES"/>
        </w:rPr>
      </w:pPr>
      <w:r w:rsidRPr="00E63EE7">
        <w:rPr>
          <w:rFonts w:ascii="Arial" w:hAnsi="Arial" w:cs="Arial"/>
          <w:b/>
          <w:sz w:val="22"/>
          <w:szCs w:val="22"/>
          <w:lang w:val="es-ES"/>
        </w:rPr>
        <w:t>Universo</w:t>
      </w:r>
      <w:r w:rsidRPr="00E63EE7">
        <w:rPr>
          <w:rFonts w:ascii="Arial" w:hAnsi="Arial" w:cs="Arial"/>
          <w:sz w:val="22"/>
          <w:szCs w:val="22"/>
          <w:lang w:val="es-ES"/>
        </w:rPr>
        <w:t xml:space="preserve">: Empresarios que han presentado alguna oferta de empleo a lo largo del </w:t>
      </w:r>
      <w:r w:rsidR="003C0167">
        <w:rPr>
          <w:rFonts w:ascii="Arial" w:hAnsi="Arial" w:cs="Arial"/>
          <w:sz w:val="22"/>
          <w:szCs w:val="22"/>
          <w:lang w:val="es-ES"/>
        </w:rPr>
        <w:t xml:space="preserve">periodo de medición </w:t>
      </w:r>
      <w:r w:rsidRPr="00E63EE7">
        <w:rPr>
          <w:rFonts w:ascii="Arial" w:hAnsi="Arial" w:cs="Arial"/>
          <w:sz w:val="22"/>
          <w:szCs w:val="22"/>
          <w:lang w:val="es-ES"/>
        </w:rPr>
        <w:t>(se proporcionará un listado con la información necesaria para la selección y el contacto de las personas a entrevistar)</w:t>
      </w:r>
      <w:r>
        <w:rPr>
          <w:rFonts w:ascii="Arial" w:hAnsi="Arial" w:cs="Arial"/>
          <w:sz w:val="22"/>
          <w:szCs w:val="22"/>
          <w:lang w:val="es-ES"/>
        </w:rPr>
        <w:t>.</w:t>
      </w:r>
    </w:p>
    <w:p w14:paraId="5FF9B1AA" w14:textId="1297E1EA" w:rsidR="00325E1C" w:rsidRPr="00E63EE7" w:rsidRDefault="00325E1C" w:rsidP="00FE01D5">
      <w:pPr>
        <w:pStyle w:val="Elegance"/>
        <w:numPr>
          <w:ilvl w:val="0"/>
          <w:numId w:val="7"/>
        </w:numPr>
        <w:spacing w:before="120" w:after="120"/>
        <w:rPr>
          <w:rFonts w:ascii="Arial" w:hAnsi="Arial" w:cs="Arial"/>
          <w:sz w:val="22"/>
          <w:szCs w:val="22"/>
          <w:lang w:val="es-ES"/>
        </w:rPr>
      </w:pPr>
      <w:r w:rsidRPr="00E63EE7">
        <w:rPr>
          <w:rFonts w:ascii="Arial" w:hAnsi="Arial" w:cs="Arial"/>
          <w:b/>
          <w:sz w:val="22"/>
          <w:szCs w:val="22"/>
          <w:lang w:val="es-ES"/>
        </w:rPr>
        <w:t>Muestra:</w:t>
      </w:r>
      <w:r w:rsidRPr="00E63EE7">
        <w:rPr>
          <w:rFonts w:ascii="Arial" w:hAnsi="Arial" w:cs="Arial"/>
          <w:sz w:val="22"/>
          <w:szCs w:val="22"/>
          <w:lang w:val="es-ES"/>
        </w:rPr>
        <w:t xml:space="preserve"> La muestra mínima se establece en </w:t>
      </w:r>
      <w:r w:rsidR="00E15E78">
        <w:rPr>
          <w:rFonts w:ascii="Arial" w:hAnsi="Arial" w:cs="Arial"/>
          <w:sz w:val="22"/>
          <w:szCs w:val="22"/>
          <w:lang w:val="es-ES"/>
        </w:rPr>
        <w:t>500</w:t>
      </w:r>
      <w:r w:rsidRPr="00E63EE7">
        <w:rPr>
          <w:rFonts w:ascii="Arial" w:hAnsi="Arial" w:cs="Arial"/>
          <w:sz w:val="22"/>
          <w:szCs w:val="22"/>
          <w:lang w:val="es-ES"/>
        </w:rPr>
        <w:t xml:space="preserve"> casos</w:t>
      </w:r>
      <w:r w:rsidR="003C0167">
        <w:rPr>
          <w:rFonts w:ascii="Arial" w:hAnsi="Arial" w:cs="Arial"/>
          <w:sz w:val="22"/>
          <w:szCs w:val="22"/>
          <w:lang w:val="es-ES"/>
        </w:rPr>
        <w:t xml:space="preserve"> por anualidad.</w:t>
      </w:r>
    </w:p>
    <w:p w14:paraId="0921A758" w14:textId="77777777" w:rsidR="00325E1C" w:rsidRPr="00E63EE7" w:rsidRDefault="00325E1C" w:rsidP="00FE01D5">
      <w:pPr>
        <w:pStyle w:val="Elegance"/>
        <w:numPr>
          <w:ilvl w:val="0"/>
          <w:numId w:val="7"/>
        </w:numPr>
        <w:spacing w:before="120" w:after="120"/>
        <w:rPr>
          <w:rFonts w:ascii="Arial" w:hAnsi="Arial" w:cs="Arial"/>
          <w:sz w:val="22"/>
          <w:szCs w:val="22"/>
          <w:lang w:val="es-ES"/>
        </w:rPr>
      </w:pPr>
      <w:r w:rsidRPr="00E63EE7">
        <w:rPr>
          <w:rFonts w:ascii="Arial" w:hAnsi="Arial" w:cs="Arial"/>
          <w:b/>
          <w:sz w:val="22"/>
          <w:szCs w:val="22"/>
          <w:lang w:val="es-ES"/>
        </w:rPr>
        <w:t>Distribución muestral:</w:t>
      </w:r>
      <w:r w:rsidRPr="00E63EE7">
        <w:rPr>
          <w:rFonts w:ascii="Arial" w:hAnsi="Arial" w:cs="Arial"/>
          <w:sz w:val="22"/>
          <w:szCs w:val="22"/>
          <w:lang w:val="es-ES"/>
        </w:rPr>
        <w:t xml:space="preserve"> Proporcional por CCAA</w:t>
      </w:r>
    </w:p>
    <w:p w14:paraId="6B1D939D" w14:textId="77777777" w:rsidR="00325E1C" w:rsidRPr="00E63EE7" w:rsidRDefault="00325E1C" w:rsidP="00FE01D5">
      <w:pPr>
        <w:pStyle w:val="Elegance"/>
        <w:numPr>
          <w:ilvl w:val="0"/>
          <w:numId w:val="7"/>
        </w:numPr>
        <w:spacing w:before="120" w:after="120"/>
        <w:rPr>
          <w:rFonts w:ascii="Arial" w:hAnsi="Arial" w:cs="Arial"/>
          <w:sz w:val="22"/>
          <w:szCs w:val="22"/>
          <w:lang w:val="es-ES"/>
        </w:rPr>
      </w:pPr>
      <w:r w:rsidRPr="00E63EE7">
        <w:rPr>
          <w:rFonts w:ascii="Arial" w:hAnsi="Arial" w:cs="Arial"/>
          <w:b/>
          <w:sz w:val="22"/>
          <w:szCs w:val="22"/>
          <w:lang w:val="es-ES"/>
        </w:rPr>
        <w:t>Cuestionario:</w:t>
      </w:r>
      <w:r w:rsidRPr="00E63EE7">
        <w:rPr>
          <w:rFonts w:ascii="Arial" w:hAnsi="Arial" w:cs="Arial"/>
          <w:sz w:val="22"/>
          <w:szCs w:val="22"/>
          <w:lang w:val="es-ES"/>
        </w:rPr>
        <w:t xml:space="preserve"> Se facilitará el cuestionario necesario para la realización de la encuesta, igualmente se podrá ajustar el mismo en función de posibles recomendaciones. Su duración aproximada es de 10 minutos. </w:t>
      </w:r>
    </w:p>
    <w:p w14:paraId="68B4D429" w14:textId="492F95D8" w:rsidR="00325E1C" w:rsidRPr="00E75877" w:rsidRDefault="00325E1C" w:rsidP="00FE01D5">
      <w:pPr>
        <w:pStyle w:val="Elegance"/>
        <w:numPr>
          <w:ilvl w:val="0"/>
          <w:numId w:val="7"/>
        </w:numPr>
        <w:spacing w:before="120" w:after="120"/>
        <w:rPr>
          <w:rFonts w:ascii="Arial" w:hAnsi="Arial" w:cs="Arial"/>
          <w:sz w:val="22"/>
          <w:szCs w:val="22"/>
          <w:lang w:val="es-ES"/>
        </w:rPr>
      </w:pPr>
      <w:r w:rsidRPr="00E75877">
        <w:rPr>
          <w:rFonts w:ascii="Arial" w:hAnsi="Arial" w:cs="Arial"/>
          <w:sz w:val="22"/>
          <w:szCs w:val="22"/>
        </w:rPr>
        <w:t>Entrega de fichero de resultados tabulados y codificado adecuadamente.</w:t>
      </w:r>
    </w:p>
    <w:p w14:paraId="7C3C18E9" w14:textId="77777777" w:rsidR="00071F65" w:rsidRPr="00071F65" w:rsidRDefault="00071F65" w:rsidP="00071F65">
      <w:pPr>
        <w:pStyle w:val="Textoindependiente"/>
        <w:spacing w:before="160" w:line="259" w:lineRule="auto"/>
        <w:ind w:right="110"/>
        <w:jc w:val="both"/>
        <w:rPr>
          <w:rFonts w:ascii="Arial" w:hAnsi="Arial" w:cs="Arial"/>
          <w:lang w:val="es-ES_tradnl"/>
        </w:rPr>
      </w:pPr>
      <w:r w:rsidRPr="00071F65">
        <w:rPr>
          <w:rFonts w:ascii="Arial" w:hAnsi="Arial" w:cs="Arial"/>
          <w:lang w:val="es-ES_tradnl"/>
        </w:rPr>
        <w:t>La</w:t>
      </w:r>
      <w:r>
        <w:rPr>
          <w:rFonts w:ascii="Arial" w:hAnsi="Arial" w:cs="Arial"/>
          <w:lang w:val="es-ES_tradnl"/>
        </w:rPr>
        <w:t>s</w:t>
      </w:r>
      <w:r w:rsidRPr="00071F65">
        <w:rPr>
          <w:rFonts w:ascii="Arial" w:hAnsi="Arial" w:cs="Arial"/>
          <w:spacing w:val="1"/>
          <w:lang w:val="es-ES_tradnl"/>
        </w:rPr>
        <w:t xml:space="preserve"> </w:t>
      </w:r>
      <w:r w:rsidRPr="00071F65">
        <w:rPr>
          <w:rFonts w:ascii="Arial" w:hAnsi="Arial" w:cs="Arial"/>
          <w:lang w:val="es-ES_tradnl"/>
        </w:rPr>
        <w:t>encuesta</w:t>
      </w:r>
      <w:r>
        <w:rPr>
          <w:rFonts w:ascii="Arial" w:hAnsi="Arial" w:cs="Arial"/>
          <w:lang w:val="es-ES_tradnl"/>
        </w:rPr>
        <w:t>s</w:t>
      </w:r>
      <w:r w:rsidRPr="00071F65">
        <w:rPr>
          <w:rFonts w:ascii="Arial" w:hAnsi="Arial" w:cs="Arial"/>
          <w:spacing w:val="1"/>
          <w:lang w:val="es-ES_tradnl"/>
        </w:rPr>
        <w:t xml:space="preserve"> </w:t>
      </w:r>
      <w:r w:rsidRPr="00071F65">
        <w:rPr>
          <w:rFonts w:ascii="Arial" w:hAnsi="Arial" w:cs="Arial"/>
          <w:lang w:val="es-ES_tradnl"/>
        </w:rPr>
        <w:t>incluye</w:t>
      </w:r>
      <w:r>
        <w:rPr>
          <w:rFonts w:ascii="Arial" w:hAnsi="Arial" w:cs="Arial"/>
          <w:lang w:val="es-ES_tradnl"/>
        </w:rPr>
        <w:t>n</w:t>
      </w:r>
      <w:r w:rsidRPr="00071F65">
        <w:rPr>
          <w:rFonts w:ascii="Arial" w:hAnsi="Arial" w:cs="Arial"/>
          <w:spacing w:val="1"/>
          <w:lang w:val="es-ES_tradnl"/>
        </w:rPr>
        <w:t xml:space="preserve"> </w:t>
      </w:r>
      <w:r w:rsidRPr="00071F65">
        <w:rPr>
          <w:rFonts w:ascii="Arial" w:hAnsi="Arial" w:cs="Arial"/>
          <w:lang w:val="es-ES_tradnl"/>
        </w:rPr>
        <w:t>una</w:t>
      </w:r>
      <w:r w:rsidRPr="00071F65">
        <w:rPr>
          <w:rFonts w:ascii="Arial" w:hAnsi="Arial" w:cs="Arial"/>
          <w:spacing w:val="1"/>
          <w:lang w:val="es-ES_tradnl"/>
        </w:rPr>
        <w:t xml:space="preserve"> </w:t>
      </w:r>
      <w:r w:rsidRPr="00071F65">
        <w:rPr>
          <w:rFonts w:ascii="Arial" w:hAnsi="Arial" w:cs="Arial"/>
          <w:lang w:val="es-ES_tradnl"/>
        </w:rPr>
        <w:t>serie</w:t>
      </w:r>
      <w:r w:rsidRPr="00071F65">
        <w:rPr>
          <w:rFonts w:ascii="Arial" w:hAnsi="Arial" w:cs="Arial"/>
          <w:spacing w:val="1"/>
          <w:lang w:val="es-ES_tradnl"/>
        </w:rPr>
        <w:t xml:space="preserve"> </w:t>
      </w:r>
      <w:r w:rsidRPr="00071F65">
        <w:rPr>
          <w:rFonts w:ascii="Arial" w:hAnsi="Arial" w:cs="Arial"/>
          <w:lang w:val="es-ES_tradnl"/>
        </w:rPr>
        <w:t>de</w:t>
      </w:r>
      <w:r w:rsidRPr="00071F65">
        <w:rPr>
          <w:rFonts w:ascii="Arial" w:hAnsi="Arial" w:cs="Arial"/>
          <w:spacing w:val="1"/>
          <w:lang w:val="es-ES_tradnl"/>
        </w:rPr>
        <w:t xml:space="preserve"> </w:t>
      </w:r>
      <w:r w:rsidRPr="00071F65">
        <w:rPr>
          <w:rFonts w:ascii="Arial" w:hAnsi="Arial" w:cs="Arial"/>
          <w:lang w:val="es-ES_tradnl"/>
        </w:rPr>
        <w:t>bloques</w:t>
      </w:r>
      <w:r w:rsidRPr="00071F65">
        <w:rPr>
          <w:rFonts w:ascii="Arial" w:hAnsi="Arial" w:cs="Arial"/>
          <w:spacing w:val="1"/>
          <w:lang w:val="es-ES_tradnl"/>
        </w:rPr>
        <w:t xml:space="preserve"> </w:t>
      </w:r>
      <w:r w:rsidRPr="00071F65">
        <w:rPr>
          <w:rFonts w:ascii="Arial" w:hAnsi="Arial" w:cs="Arial"/>
          <w:lang w:val="es-ES_tradnl"/>
        </w:rPr>
        <w:t>temáticos</w:t>
      </w:r>
      <w:r w:rsidRPr="00071F65">
        <w:rPr>
          <w:rFonts w:ascii="Arial" w:hAnsi="Arial" w:cs="Arial"/>
          <w:spacing w:val="1"/>
          <w:lang w:val="es-ES_tradnl"/>
        </w:rPr>
        <w:t xml:space="preserve"> </w:t>
      </w:r>
      <w:r w:rsidRPr="00071F65">
        <w:rPr>
          <w:rFonts w:ascii="Arial" w:hAnsi="Arial" w:cs="Arial"/>
          <w:lang w:val="es-ES_tradnl"/>
        </w:rPr>
        <w:t>que</w:t>
      </w:r>
      <w:r w:rsidRPr="00071F65">
        <w:rPr>
          <w:rFonts w:ascii="Arial" w:hAnsi="Arial" w:cs="Arial"/>
          <w:spacing w:val="1"/>
          <w:lang w:val="es-ES_tradnl"/>
        </w:rPr>
        <w:t xml:space="preserve"> </w:t>
      </w:r>
      <w:r w:rsidRPr="00071F65">
        <w:rPr>
          <w:rFonts w:ascii="Arial" w:hAnsi="Arial" w:cs="Arial"/>
          <w:lang w:val="es-ES_tradnl"/>
        </w:rPr>
        <w:t>nos</w:t>
      </w:r>
      <w:r w:rsidRPr="00071F65">
        <w:rPr>
          <w:rFonts w:ascii="Arial" w:hAnsi="Arial" w:cs="Arial"/>
          <w:spacing w:val="1"/>
          <w:lang w:val="es-ES_tradnl"/>
        </w:rPr>
        <w:t xml:space="preserve"> </w:t>
      </w:r>
      <w:r w:rsidRPr="00071F65">
        <w:rPr>
          <w:rFonts w:ascii="Arial" w:hAnsi="Arial" w:cs="Arial"/>
          <w:lang w:val="es-ES_tradnl"/>
        </w:rPr>
        <w:t>permitirán</w:t>
      </w:r>
      <w:r w:rsidRPr="00071F65">
        <w:rPr>
          <w:rFonts w:ascii="Arial" w:hAnsi="Arial" w:cs="Arial"/>
          <w:spacing w:val="1"/>
          <w:lang w:val="es-ES_tradnl"/>
        </w:rPr>
        <w:t xml:space="preserve"> </w:t>
      </w:r>
      <w:r w:rsidRPr="00071F65">
        <w:rPr>
          <w:rFonts w:ascii="Arial" w:hAnsi="Arial" w:cs="Arial"/>
          <w:lang w:val="es-ES_tradnl"/>
        </w:rPr>
        <w:t>detectar los puntos clave de nuestro servicio y aquellos en los que aún existe</w:t>
      </w:r>
      <w:r w:rsidRPr="00071F65">
        <w:rPr>
          <w:rFonts w:ascii="Arial" w:hAnsi="Arial" w:cs="Arial"/>
          <w:spacing w:val="1"/>
          <w:lang w:val="es-ES_tradnl"/>
        </w:rPr>
        <w:t xml:space="preserve"> </w:t>
      </w:r>
      <w:r w:rsidRPr="00071F65">
        <w:rPr>
          <w:rFonts w:ascii="Arial" w:hAnsi="Arial" w:cs="Arial"/>
          <w:lang w:val="es-ES_tradnl"/>
        </w:rPr>
        <w:t>margen de mejora.</w:t>
      </w:r>
    </w:p>
    <w:p w14:paraId="47A5CCE9" w14:textId="77777777" w:rsidR="00471839" w:rsidRDefault="00471839" w:rsidP="00325E1C">
      <w:pPr>
        <w:pStyle w:val="Elegance"/>
        <w:spacing w:before="120" w:after="120"/>
        <w:rPr>
          <w:rFonts w:ascii="Arial" w:hAnsi="Arial" w:cs="Arial"/>
          <w:b/>
          <w:color w:val="800000"/>
          <w:sz w:val="22"/>
          <w:szCs w:val="22"/>
          <w:lang w:val="es-ES"/>
        </w:rPr>
      </w:pPr>
    </w:p>
    <w:p w14:paraId="289491B1" w14:textId="0723E789" w:rsidR="00325E1C" w:rsidRPr="00E63EE7" w:rsidRDefault="00325E1C" w:rsidP="00325E1C">
      <w:pPr>
        <w:pStyle w:val="Elegance"/>
        <w:spacing w:before="120" w:after="120"/>
        <w:rPr>
          <w:rFonts w:ascii="Arial" w:hAnsi="Arial" w:cs="Arial"/>
          <w:b/>
          <w:color w:val="800000"/>
          <w:sz w:val="22"/>
          <w:szCs w:val="22"/>
          <w:lang w:val="es-ES"/>
        </w:rPr>
      </w:pPr>
      <w:r w:rsidRPr="00E63EE7">
        <w:rPr>
          <w:rFonts w:ascii="Arial" w:hAnsi="Arial" w:cs="Arial"/>
          <w:b/>
          <w:color w:val="800000"/>
          <w:sz w:val="22"/>
          <w:szCs w:val="22"/>
          <w:lang w:val="es-ES"/>
        </w:rPr>
        <w:t>Pondera</w:t>
      </w:r>
      <w:r w:rsidR="00E40884">
        <w:rPr>
          <w:rFonts w:ascii="Arial" w:hAnsi="Arial" w:cs="Arial"/>
          <w:b/>
          <w:color w:val="800000"/>
          <w:sz w:val="22"/>
          <w:szCs w:val="22"/>
          <w:lang w:val="es-ES"/>
        </w:rPr>
        <w:t>ción de dimensiones y atributos</w:t>
      </w:r>
    </w:p>
    <w:p w14:paraId="66A5EE44" w14:textId="0654D934" w:rsidR="00325E1C" w:rsidRDefault="00325E1C" w:rsidP="003C0167">
      <w:pPr>
        <w:pStyle w:val="Textoindependiente"/>
        <w:jc w:val="both"/>
        <w:rPr>
          <w:rFonts w:ascii="Arial" w:hAnsi="Arial" w:cs="Arial"/>
        </w:rPr>
      </w:pPr>
      <w:r w:rsidRPr="00E63EE7">
        <w:rPr>
          <w:rFonts w:ascii="Arial" w:hAnsi="Arial" w:cs="Arial"/>
        </w:rPr>
        <w:t>El cuestionario que se facilitará se estructura en función de las distintas fases en las que</w:t>
      </w:r>
      <w:r>
        <w:rPr>
          <w:rFonts w:ascii="Arial" w:hAnsi="Arial" w:cs="Arial"/>
        </w:rPr>
        <w:t xml:space="preserve"> se vértebra nuestra actuación</w:t>
      </w:r>
      <w:r w:rsidR="009C580D">
        <w:rPr>
          <w:rFonts w:ascii="Arial" w:hAnsi="Arial" w:cs="Arial"/>
        </w:rPr>
        <w:t>. N</w:t>
      </w:r>
      <w:r w:rsidRPr="00E63EE7">
        <w:rPr>
          <w:rFonts w:ascii="Arial" w:hAnsi="Arial" w:cs="Arial"/>
        </w:rPr>
        <w:t>uestra intención será ponderar los resultados en función de la importancia que tengan las distintas dimensiones, para ello, existen diversas posibilidades tales como:</w:t>
      </w:r>
    </w:p>
    <w:p w14:paraId="06B2A509" w14:textId="77777777" w:rsidR="00325E1C" w:rsidRPr="00E63EE7" w:rsidRDefault="00325E1C" w:rsidP="00FE01D5">
      <w:pPr>
        <w:pStyle w:val="Textoindependiente"/>
        <w:numPr>
          <w:ilvl w:val="0"/>
          <w:numId w:val="6"/>
        </w:numPr>
        <w:tabs>
          <w:tab w:val="clear" w:pos="1440"/>
          <w:tab w:val="num" w:pos="360"/>
        </w:tabs>
        <w:spacing w:after="0"/>
        <w:ind w:left="360"/>
        <w:jc w:val="both"/>
        <w:rPr>
          <w:rFonts w:ascii="Arial" w:hAnsi="Arial" w:cs="Arial"/>
        </w:rPr>
      </w:pPr>
      <w:r w:rsidRPr="00E63EE7">
        <w:rPr>
          <w:rFonts w:ascii="Arial" w:hAnsi="Arial" w:cs="Arial"/>
        </w:rPr>
        <w:t>Generar un</w:t>
      </w:r>
      <w:r>
        <w:rPr>
          <w:rFonts w:ascii="Arial" w:hAnsi="Arial" w:cs="Arial"/>
        </w:rPr>
        <w:t>a</w:t>
      </w:r>
      <w:r w:rsidRPr="00E63EE7">
        <w:rPr>
          <w:rFonts w:ascii="Arial" w:hAnsi="Arial" w:cs="Arial"/>
        </w:rPr>
        <w:t xml:space="preserve"> encuesta pretest de ponderación.</w:t>
      </w:r>
    </w:p>
    <w:p w14:paraId="0E720731" w14:textId="77777777" w:rsidR="00325E1C" w:rsidRPr="00E63EE7" w:rsidRDefault="00325E1C" w:rsidP="00FE01D5">
      <w:pPr>
        <w:pStyle w:val="Textoindependiente"/>
        <w:numPr>
          <w:ilvl w:val="0"/>
          <w:numId w:val="6"/>
        </w:numPr>
        <w:tabs>
          <w:tab w:val="clear" w:pos="1440"/>
          <w:tab w:val="num" w:pos="360"/>
        </w:tabs>
        <w:spacing w:after="0"/>
        <w:ind w:left="360"/>
        <w:jc w:val="both"/>
        <w:rPr>
          <w:rFonts w:ascii="Arial" w:hAnsi="Arial" w:cs="Arial"/>
        </w:rPr>
      </w:pPr>
      <w:r w:rsidRPr="00E63EE7">
        <w:rPr>
          <w:rFonts w:ascii="Arial" w:hAnsi="Arial" w:cs="Arial"/>
        </w:rPr>
        <w:t>Calcular la importancia de cada dimensión matemáticamente.</w:t>
      </w:r>
    </w:p>
    <w:p w14:paraId="478A89C3" w14:textId="77777777" w:rsidR="00325E1C" w:rsidRPr="00E63EE7" w:rsidRDefault="00325E1C" w:rsidP="00FE01D5">
      <w:pPr>
        <w:pStyle w:val="Textoindependiente"/>
        <w:numPr>
          <w:ilvl w:val="0"/>
          <w:numId w:val="6"/>
        </w:numPr>
        <w:tabs>
          <w:tab w:val="clear" w:pos="1440"/>
          <w:tab w:val="num" w:pos="360"/>
        </w:tabs>
        <w:spacing w:after="0"/>
        <w:ind w:left="360"/>
        <w:jc w:val="both"/>
        <w:rPr>
          <w:rFonts w:ascii="Arial" w:hAnsi="Arial" w:cs="Arial"/>
        </w:rPr>
      </w:pPr>
      <w:r w:rsidRPr="00E63EE7">
        <w:rPr>
          <w:rFonts w:ascii="Arial" w:hAnsi="Arial" w:cs="Arial"/>
        </w:rPr>
        <w:t>Incluir preguntas sobre importancia de cada dimensión o atributo en el propio cuestionario…etc.</w:t>
      </w:r>
    </w:p>
    <w:p w14:paraId="28D3E910" w14:textId="77777777" w:rsidR="00071F65" w:rsidRDefault="00071F65" w:rsidP="00071F65">
      <w:pPr>
        <w:pStyle w:val="Textoindependiente"/>
        <w:spacing w:after="0" w:line="276" w:lineRule="auto"/>
        <w:rPr>
          <w:rFonts w:ascii="Arial" w:hAnsi="Arial" w:cs="Arial"/>
        </w:rPr>
      </w:pPr>
    </w:p>
    <w:p w14:paraId="64A0E1E1" w14:textId="77777777" w:rsidR="00325E1C" w:rsidRDefault="00325E1C" w:rsidP="003C0167">
      <w:pPr>
        <w:pStyle w:val="Textoindependiente"/>
        <w:spacing w:line="276" w:lineRule="auto"/>
        <w:rPr>
          <w:rFonts w:ascii="Arial" w:hAnsi="Arial" w:cs="Arial"/>
        </w:rPr>
      </w:pPr>
      <w:r w:rsidRPr="00E63EE7">
        <w:rPr>
          <w:rFonts w:ascii="Arial" w:hAnsi="Arial" w:cs="Arial"/>
        </w:rPr>
        <w:t>En este sentido, las propuestas recibidas deberán incluir un apartado específico donde se describa la metodología elegida para ponderar los resultados.</w:t>
      </w:r>
    </w:p>
    <w:p w14:paraId="7057BB56" w14:textId="77777777" w:rsidR="00471839" w:rsidRDefault="00471839" w:rsidP="00325E1C">
      <w:pPr>
        <w:pStyle w:val="Elegance"/>
        <w:spacing w:before="120" w:after="120"/>
        <w:rPr>
          <w:rFonts w:ascii="Arial" w:hAnsi="Arial" w:cs="Arial"/>
          <w:b/>
          <w:color w:val="800000"/>
          <w:sz w:val="22"/>
          <w:szCs w:val="22"/>
          <w:lang w:val="es-ES"/>
        </w:rPr>
      </w:pPr>
    </w:p>
    <w:p w14:paraId="0B065121" w14:textId="3EB2E714" w:rsidR="00325E1C" w:rsidRPr="00E63EE7" w:rsidRDefault="004A1A7C" w:rsidP="00325E1C">
      <w:pPr>
        <w:pStyle w:val="Elegance"/>
        <w:spacing w:before="120" w:after="120"/>
        <w:rPr>
          <w:rFonts w:ascii="Arial" w:hAnsi="Arial" w:cs="Arial"/>
          <w:b/>
          <w:color w:val="800000"/>
          <w:sz w:val="22"/>
          <w:szCs w:val="22"/>
          <w:lang w:val="es-ES"/>
        </w:rPr>
      </w:pPr>
      <w:r>
        <w:rPr>
          <w:rFonts w:ascii="Arial" w:hAnsi="Arial" w:cs="Arial"/>
          <w:b/>
          <w:color w:val="800000"/>
          <w:sz w:val="22"/>
          <w:szCs w:val="22"/>
          <w:lang w:val="es-ES"/>
        </w:rPr>
        <w:t>C</w:t>
      </w:r>
      <w:r w:rsidRPr="00E63EE7">
        <w:rPr>
          <w:rFonts w:ascii="Arial" w:hAnsi="Arial" w:cs="Arial"/>
          <w:b/>
          <w:color w:val="800000"/>
          <w:sz w:val="22"/>
          <w:szCs w:val="22"/>
          <w:lang w:val="es-ES"/>
        </w:rPr>
        <w:t xml:space="preserve">ontraste de la </w:t>
      </w:r>
      <w:r>
        <w:rPr>
          <w:rFonts w:ascii="Arial" w:hAnsi="Arial" w:cs="Arial"/>
          <w:b/>
          <w:color w:val="800000"/>
          <w:sz w:val="22"/>
          <w:szCs w:val="22"/>
          <w:lang w:val="es-ES"/>
        </w:rPr>
        <w:t>satisfacción con la competencia</w:t>
      </w:r>
    </w:p>
    <w:p w14:paraId="0C63110B" w14:textId="77777777" w:rsidR="00325E1C" w:rsidRPr="00E63EE7" w:rsidRDefault="00325E1C" w:rsidP="003C0167">
      <w:pPr>
        <w:pStyle w:val="Elegance"/>
        <w:spacing w:before="120" w:after="120" w:line="276" w:lineRule="auto"/>
        <w:rPr>
          <w:rFonts w:ascii="Arial" w:hAnsi="Arial" w:cs="Arial"/>
          <w:sz w:val="22"/>
          <w:szCs w:val="22"/>
          <w:lang w:val="es-ES"/>
        </w:rPr>
      </w:pPr>
      <w:r w:rsidRPr="00E63EE7">
        <w:rPr>
          <w:rFonts w:ascii="Arial" w:hAnsi="Arial" w:cs="Arial"/>
          <w:sz w:val="22"/>
          <w:szCs w:val="22"/>
          <w:lang w:val="es-ES"/>
        </w:rPr>
        <w:t>Uno de los requisitos de nuestro sistema de calidad exige evaluar o comparar nuestro servicio con la competencia, para ello será necesario testar las principales dimensiones e indicadores de la encuesta de forma comparativa para aquellos demandantes y empresarios que utilicen y recurran a los servicios prestados por otras entidades.</w:t>
      </w:r>
    </w:p>
    <w:p w14:paraId="4F91935C" w14:textId="77777777" w:rsidR="00325E1C" w:rsidRPr="00E63EE7" w:rsidRDefault="00325E1C" w:rsidP="003C0167">
      <w:pPr>
        <w:pStyle w:val="Elegance"/>
        <w:spacing w:before="120" w:after="120" w:line="276" w:lineRule="auto"/>
        <w:rPr>
          <w:rFonts w:ascii="Arial" w:hAnsi="Arial" w:cs="Arial"/>
          <w:sz w:val="22"/>
          <w:szCs w:val="22"/>
          <w:lang w:val="es-ES"/>
        </w:rPr>
      </w:pPr>
      <w:r w:rsidRPr="00E63EE7">
        <w:rPr>
          <w:rFonts w:ascii="Arial" w:hAnsi="Arial" w:cs="Arial"/>
          <w:sz w:val="22"/>
          <w:szCs w:val="22"/>
          <w:lang w:val="es-ES"/>
        </w:rPr>
        <w:t>Para este contraste, al igual que en el caso anterior, se incluirá un apartado específico donde se describa la metodología y modo de proceder para la medición y comparación de resultados con la competencia.</w:t>
      </w:r>
    </w:p>
    <w:p w14:paraId="556D7AD9" w14:textId="5B67D932" w:rsidR="00E75877" w:rsidRDefault="009D4ED5" w:rsidP="00471839">
      <w:pPr>
        <w:pStyle w:val="Prrafodelista"/>
        <w:spacing w:line="252" w:lineRule="auto"/>
        <w:ind w:left="0"/>
        <w:contextualSpacing/>
        <w:jc w:val="both"/>
        <w:rPr>
          <w:rFonts w:ascii="Arial" w:hAnsi="Arial" w:cs="Arial"/>
        </w:rPr>
      </w:pPr>
      <w:r w:rsidRPr="009D4ED5">
        <w:rPr>
          <w:rFonts w:ascii="Arial" w:hAnsi="Arial" w:cs="Arial"/>
        </w:rPr>
        <w:lastRenderedPageBreak/>
        <w:t xml:space="preserve">Inserta Empleo, </w:t>
      </w:r>
      <w:r w:rsidRPr="00071F65">
        <w:rPr>
          <w:rFonts w:ascii="Arial" w:hAnsi="Arial" w:cs="Arial"/>
        </w:rPr>
        <w:t>pondrá a disposición en el primer trimestre de cada ejercicio,</w:t>
      </w:r>
      <w:r w:rsidRPr="009D4ED5">
        <w:rPr>
          <w:rFonts w:ascii="Arial" w:hAnsi="Arial" w:cs="Arial"/>
        </w:rPr>
        <w:t xml:space="preserve"> al proveedor adjudicatario, la base de datos de clientes y las condiciones - criterios a tener en cuenta en la medición para cada ejercicio.</w:t>
      </w:r>
    </w:p>
    <w:p w14:paraId="3A044A73" w14:textId="77777777" w:rsidR="003E09C1" w:rsidRPr="00471839" w:rsidRDefault="003E09C1" w:rsidP="00471839">
      <w:pPr>
        <w:pStyle w:val="Prrafodelista"/>
        <w:spacing w:line="252" w:lineRule="auto"/>
        <w:ind w:left="0"/>
        <w:contextualSpacing/>
        <w:jc w:val="both"/>
        <w:rPr>
          <w:rFonts w:ascii="Arial" w:hAnsi="Arial" w:cs="Arial"/>
          <w:sz w:val="20"/>
        </w:rPr>
      </w:pPr>
    </w:p>
    <w:p w14:paraId="640EA787" w14:textId="77777777" w:rsidR="005E4087" w:rsidRPr="00E40884" w:rsidRDefault="00754E7F" w:rsidP="00D724B1">
      <w:pPr>
        <w:autoSpaceDE w:val="0"/>
        <w:autoSpaceDN w:val="0"/>
        <w:adjustRightInd w:val="0"/>
        <w:spacing w:line="276" w:lineRule="auto"/>
        <w:jc w:val="both"/>
        <w:rPr>
          <w:rFonts w:ascii="Arial" w:hAnsi="Arial" w:cs="Arial"/>
          <w:b/>
          <w:bCs/>
          <w:lang w:val="es-ES_tradnl"/>
        </w:rPr>
      </w:pPr>
      <w:r w:rsidRPr="00E40884">
        <w:rPr>
          <w:rFonts w:ascii="Arial" w:hAnsi="Arial" w:cs="Arial"/>
          <w:b/>
          <w:bCs/>
          <w:lang w:val="es-ES_tradnl"/>
        </w:rPr>
        <w:t>Reporte de información</w:t>
      </w:r>
    </w:p>
    <w:p w14:paraId="213DD7F0" w14:textId="77777777" w:rsidR="00E75877" w:rsidRPr="00E75877" w:rsidRDefault="00E75877" w:rsidP="00E75877">
      <w:pPr>
        <w:pStyle w:val="Textoindependiente"/>
        <w:spacing w:before="186"/>
        <w:jc w:val="both"/>
        <w:rPr>
          <w:rFonts w:ascii="Arial" w:hAnsi="Arial" w:cs="Arial"/>
          <w:lang w:val="es-ES_tradnl"/>
        </w:rPr>
      </w:pPr>
      <w:r>
        <w:rPr>
          <w:rFonts w:ascii="Arial" w:hAnsi="Arial" w:cs="Arial"/>
          <w:lang w:val="es-ES_tradnl"/>
        </w:rPr>
        <w:t xml:space="preserve">Asociado al objeto de la licitación se requerirá la presentación de los siguientes entregables </w:t>
      </w:r>
      <w:r w:rsidRPr="00E75877">
        <w:rPr>
          <w:rFonts w:ascii="Arial" w:hAnsi="Arial" w:cs="Arial"/>
          <w:lang w:val="es-ES_tradnl"/>
        </w:rPr>
        <w:t>relacionados</w:t>
      </w:r>
      <w:r w:rsidRPr="00E75877">
        <w:rPr>
          <w:rFonts w:ascii="Arial" w:hAnsi="Arial" w:cs="Arial"/>
          <w:spacing w:val="-2"/>
          <w:lang w:val="es-ES_tradnl"/>
        </w:rPr>
        <w:t xml:space="preserve"> </w:t>
      </w:r>
      <w:r w:rsidRPr="00E75877">
        <w:rPr>
          <w:rFonts w:ascii="Arial" w:hAnsi="Arial" w:cs="Arial"/>
          <w:lang w:val="es-ES_tradnl"/>
        </w:rPr>
        <w:t>con</w:t>
      </w:r>
      <w:r w:rsidRPr="00E75877">
        <w:rPr>
          <w:rFonts w:ascii="Arial" w:hAnsi="Arial" w:cs="Arial"/>
          <w:spacing w:val="-3"/>
          <w:lang w:val="es-ES_tradnl"/>
        </w:rPr>
        <w:t xml:space="preserve"> </w:t>
      </w:r>
      <w:r w:rsidRPr="00E75877">
        <w:rPr>
          <w:rFonts w:ascii="Arial" w:hAnsi="Arial" w:cs="Arial"/>
          <w:lang w:val="es-ES_tradnl"/>
        </w:rPr>
        <w:t>los</w:t>
      </w:r>
      <w:r>
        <w:rPr>
          <w:rFonts w:ascii="Arial" w:hAnsi="Arial" w:cs="Arial"/>
          <w:lang w:val="es-ES_tradnl"/>
        </w:rPr>
        <w:t xml:space="preserve"> hitos de ejecución:</w:t>
      </w:r>
    </w:p>
    <w:p w14:paraId="5C91C942" w14:textId="77777777" w:rsidR="00E75877" w:rsidRPr="00E75877" w:rsidRDefault="00E75877" w:rsidP="00E40884">
      <w:pPr>
        <w:pStyle w:val="Prrafodelista"/>
        <w:widowControl w:val="0"/>
        <w:numPr>
          <w:ilvl w:val="0"/>
          <w:numId w:val="18"/>
        </w:numPr>
        <w:autoSpaceDE w:val="0"/>
        <w:autoSpaceDN w:val="0"/>
        <w:spacing w:after="0" w:line="276" w:lineRule="auto"/>
        <w:rPr>
          <w:rFonts w:ascii="Arial" w:hAnsi="Arial" w:cs="Arial"/>
          <w:lang w:val="es-ES_tradnl"/>
        </w:rPr>
      </w:pPr>
      <w:r w:rsidRPr="00E75877">
        <w:rPr>
          <w:rFonts w:ascii="Arial" w:hAnsi="Arial" w:cs="Arial"/>
          <w:lang w:val="es-ES_tradnl"/>
        </w:rPr>
        <w:t>Base</w:t>
      </w:r>
      <w:r w:rsidRPr="00E75877">
        <w:rPr>
          <w:rFonts w:ascii="Arial" w:hAnsi="Arial" w:cs="Arial"/>
          <w:spacing w:val="-1"/>
          <w:lang w:val="es-ES_tradnl"/>
        </w:rPr>
        <w:t xml:space="preserve"> </w:t>
      </w:r>
      <w:r w:rsidRPr="00E75877">
        <w:rPr>
          <w:rFonts w:ascii="Arial" w:hAnsi="Arial" w:cs="Arial"/>
          <w:lang w:val="es-ES_tradnl"/>
        </w:rPr>
        <w:t>de</w:t>
      </w:r>
      <w:r w:rsidRPr="00E75877">
        <w:rPr>
          <w:rFonts w:ascii="Arial" w:hAnsi="Arial" w:cs="Arial"/>
          <w:spacing w:val="-3"/>
          <w:lang w:val="es-ES_tradnl"/>
        </w:rPr>
        <w:t xml:space="preserve"> </w:t>
      </w:r>
      <w:r w:rsidRPr="00E75877">
        <w:rPr>
          <w:rFonts w:ascii="Arial" w:hAnsi="Arial" w:cs="Arial"/>
          <w:lang w:val="es-ES_tradnl"/>
        </w:rPr>
        <w:t>datos</w:t>
      </w:r>
      <w:r w:rsidRPr="00E75877">
        <w:rPr>
          <w:rFonts w:ascii="Arial" w:hAnsi="Arial" w:cs="Arial"/>
          <w:spacing w:val="-2"/>
          <w:lang w:val="es-ES_tradnl"/>
        </w:rPr>
        <w:t xml:space="preserve"> </w:t>
      </w:r>
      <w:r w:rsidRPr="00E75877">
        <w:rPr>
          <w:rFonts w:ascii="Arial" w:hAnsi="Arial" w:cs="Arial"/>
          <w:lang w:val="es-ES_tradnl"/>
        </w:rPr>
        <w:t>de</w:t>
      </w:r>
      <w:r w:rsidRPr="00E75877">
        <w:rPr>
          <w:rFonts w:ascii="Arial" w:hAnsi="Arial" w:cs="Arial"/>
          <w:spacing w:val="-1"/>
          <w:lang w:val="es-ES_tradnl"/>
        </w:rPr>
        <w:t xml:space="preserve"> </w:t>
      </w:r>
      <w:r w:rsidRPr="00E75877">
        <w:rPr>
          <w:rFonts w:ascii="Arial" w:hAnsi="Arial" w:cs="Arial"/>
          <w:lang w:val="es-ES_tradnl"/>
        </w:rPr>
        <w:t>resultado</w:t>
      </w:r>
      <w:r w:rsidRPr="00E75877">
        <w:rPr>
          <w:rFonts w:ascii="Arial" w:hAnsi="Arial" w:cs="Arial"/>
          <w:spacing w:val="-2"/>
          <w:lang w:val="es-ES_tradnl"/>
        </w:rPr>
        <w:t xml:space="preserve"> </w:t>
      </w:r>
      <w:r w:rsidRPr="00E75877">
        <w:rPr>
          <w:rFonts w:ascii="Arial" w:hAnsi="Arial" w:cs="Arial"/>
          <w:lang w:val="es-ES_tradnl"/>
        </w:rPr>
        <w:t>del proceso</w:t>
      </w:r>
      <w:r w:rsidRPr="00E75877">
        <w:rPr>
          <w:rFonts w:ascii="Arial" w:hAnsi="Arial" w:cs="Arial"/>
          <w:spacing w:val="1"/>
          <w:lang w:val="es-ES_tradnl"/>
        </w:rPr>
        <w:t xml:space="preserve"> </w:t>
      </w:r>
      <w:r w:rsidRPr="00E75877">
        <w:rPr>
          <w:rFonts w:ascii="Arial" w:hAnsi="Arial" w:cs="Arial"/>
          <w:lang w:val="es-ES_tradnl"/>
        </w:rPr>
        <w:t>de</w:t>
      </w:r>
      <w:r w:rsidRPr="00E75877">
        <w:rPr>
          <w:rFonts w:ascii="Arial" w:hAnsi="Arial" w:cs="Arial"/>
          <w:spacing w:val="-3"/>
          <w:lang w:val="es-ES_tradnl"/>
        </w:rPr>
        <w:t xml:space="preserve"> </w:t>
      </w:r>
      <w:r w:rsidRPr="00E75877">
        <w:rPr>
          <w:rFonts w:ascii="Arial" w:hAnsi="Arial" w:cs="Arial"/>
          <w:lang w:val="es-ES_tradnl"/>
        </w:rPr>
        <w:t>encuestación</w:t>
      </w:r>
    </w:p>
    <w:p w14:paraId="5FE2D638" w14:textId="77777777" w:rsidR="00E75877" w:rsidRPr="00E75877" w:rsidRDefault="00E75877" w:rsidP="00E40884">
      <w:pPr>
        <w:pStyle w:val="Prrafodelista"/>
        <w:widowControl w:val="0"/>
        <w:numPr>
          <w:ilvl w:val="0"/>
          <w:numId w:val="18"/>
        </w:numPr>
        <w:autoSpaceDE w:val="0"/>
        <w:autoSpaceDN w:val="0"/>
        <w:spacing w:after="0" w:line="276" w:lineRule="auto"/>
        <w:rPr>
          <w:rFonts w:ascii="Arial" w:hAnsi="Arial" w:cs="Arial"/>
          <w:lang w:val="es-ES_tradnl"/>
        </w:rPr>
      </w:pPr>
      <w:r w:rsidRPr="00E75877">
        <w:rPr>
          <w:rFonts w:ascii="Arial" w:hAnsi="Arial" w:cs="Arial"/>
          <w:lang w:val="es-ES_tradnl"/>
        </w:rPr>
        <w:t>Generación</w:t>
      </w:r>
      <w:r w:rsidRPr="00E75877">
        <w:rPr>
          <w:rFonts w:ascii="Arial" w:hAnsi="Arial" w:cs="Arial"/>
          <w:spacing w:val="-4"/>
          <w:lang w:val="es-ES_tradnl"/>
        </w:rPr>
        <w:t xml:space="preserve"> </w:t>
      </w:r>
      <w:r w:rsidRPr="00E75877">
        <w:rPr>
          <w:rFonts w:ascii="Arial" w:hAnsi="Arial" w:cs="Arial"/>
          <w:lang w:val="es-ES_tradnl"/>
        </w:rPr>
        <w:t>del informe general de</w:t>
      </w:r>
      <w:r w:rsidRPr="00E75877">
        <w:rPr>
          <w:rFonts w:ascii="Arial" w:hAnsi="Arial" w:cs="Arial"/>
          <w:spacing w:val="-3"/>
          <w:lang w:val="es-ES_tradnl"/>
        </w:rPr>
        <w:t xml:space="preserve"> </w:t>
      </w:r>
      <w:r w:rsidRPr="00E75877">
        <w:rPr>
          <w:rFonts w:ascii="Arial" w:hAnsi="Arial" w:cs="Arial"/>
          <w:lang w:val="es-ES_tradnl"/>
        </w:rPr>
        <w:t>resultados.</w:t>
      </w:r>
    </w:p>
    <w:p w14:paraId="1C411C1B" w14:textId="4194594F" w:rsidR="00E75877" w:rsidRPr="00E15E78" w:rsidRDefault="00E75877" w:rsidP="00E40884">
      <w:pPr>
        <w:numPr>
          <w:ilvl w:val="0"/>
          <w:numId w:val="18"/>
        </w:numPr>
        <w:autoSpaceDE w:val="0"/>
        <w:autoSpaceDN w:val="0"/>
        <w:adjustRightInd w:val="0"/>
        <w:spacing w:after="0" w:line="276" w:lineRule="auto"/>
        <w:jc w:val="both"/>
        <w:rPr>
          <w:rFonts w:ascii="Arial" w:hAnsi="Arial" w:cs="Arial"/>
          <w:b/>
          <w:bCs/>
          <w:lang w:val="es-ES_tradnl"/>
        </w:rPr>
      </w:pPr>
      <w:r w:rsidRPr="00E75877">
        <w:rPr>
          <w:rFonts w:ascii="Arial" w:hAnsi="Arial" w:cs="Arial"/>
          <w:lang w:val="es-ES_tradnl"/>
        </w:rPr>
        <w:t>Elaboración</w:t>
      </w:r>
      <w:r w:rsidRPr="00E75877">
        <w:rPr>
          <w:rFonts w:ascii="Arial" w:hAnsi="Arial" w:cs="Arial"/>
          <w:spacing w:val="-4"/>
          <w:lang w:val="es-ES_tradnl"/>
        </w:rPr>
        <w:t xml:space="preserve"> </w:t>
      </w:r>
      <w:r w:rsidRPr="00E75877">
        <w:rPr>
          <w:rFonts w:ascii="Arial" w:hAnsi="Arial" w:cs="Arial"/>
          <w:lang w:val="es-ES_tradnl"/>
        </w:rPr>
        <w:t>de</w:t>
      </w:r>
      <w:r w:rsidRPr="00E75877">
        <w:rPr>
          <w:rFonts w:ascii="Arial" w:hAnsi="Arial" w:cs="Arial"/>
          <w:spacing w:val="-1"/>
          <w:lang w:val="es-ES_tradnl"/>
        </w:rPr>
        <w:t xml:space="preserve"> </w:t>
      </w:r>
      <w:r w:rsidRPr="00E75877">
        <w:rPr>
          <w:rFonts w:ascii="Arial" w:hAnsi="Arial" w:cs="Arial"/>
          <w:lang w:val="es-ES_tradnl"/>
        </w:rPr>
        <w:t>informe</w:t>
      </w:r>
      <w:r w:rsidRPr="00E75877">
        <w:rPr>
          <w:rFonts w:ascii="Arial" w:hAnsi="Arial" w:cs="Arial"/>
          <w:spacing w:val="-1"/>
          <w:lang w:val="es-ES_tradnl"/>
        </w:rPr>
        <w:t xml:space="preserve"> </w:t>
      </w:r>
      <w:r w:rsidRPr="00E75877">
        <w:rPr>
          <w:rFonts w:ascii="Arial" w:hAnsi="Arial" w:cs="Arial"/>
          <w:lang w:val="es-ES_tradnl"/>
        </w:rPr>
        <w:t>ejecutivo</w:t>
      </w:r>
      <w:r w:rsidRPr="00E75877">
        <w:rPr>
          <w:rFonts w:ascii="Arial" w:hAnsi="Arial" w:cs="Arial"/>
          <w:spacing w:val="-2"/>
          <w:lang w:val="es-ES_tradnl"/>
        </w:rPr>
        <w:t xml:space="preserve"> </w:t>
      </w:r>
      <w:r w:rsidRPr="00E75877">
        <w:rPr>
          <w:rFonts w:ascii="Arial" w:hAnsi="Arial" w:cs="Arial"/>
          <w:lang w:val="es-ES_tradnl"/>
        </w:rPr>
        <w:t>de</w:t>
      </w:r>
      <w:r w:rsidRPr="00E75877">
        <w:rPr>
          <w:rFonts w:ascii="Arial" w:hAnsi="Arial" w:cs="Arial"/>
          <w:spacing w:val="-1"/>
          <w:lang w:val="es-ES_tradnl"/>
        </w:rPr>
        <w:t xml:space="preserve"> </w:t>
      </w:r>
      <w:r w:rsidRPr="00E75877">
        <w:rPr>
          <w:rFonts w:ascii="Arial" w:hAnsi="Arial" w:cs="Arial"/>
          <w:lang w:val="es-ES_tradnl"/>
        </w:rPr>
        <w:t>resultado</w:t>
      </w:r>
    </w:p>
    <w:p w14:paraId="7332FD5E" w14:textId="12407CB0" w:rsidR="00E15E78" w:rsidRPr="00E75877" w:rsidRDefault="00E15E78" w:rsidP="00E40884">
      <w:pPr>
        <w:numPr>
          <w:ilvl w:val="0"/>
          <w:numId w:val="18"/>
        </w:numPr>
        <w:autoSpaceDE w:val="0"/>
        <w:autoSpaceDN w:val="0"/>
        <w:adjustRightInd w:val="0"/>
        <w:spacing w:after="0" w:line="276" w:lineRule="auto"/>
        <w:jc w:val="both"/>
        <w:rPr>
          <w:rFonts w:ascii="Arial" w:hAnsi="Arial" w:cs="Arial"/>
          <w:b/>
          <w:bCs/>
          <w:lang w:val="es-ES_tradnl"/>
        </w:rPr>
      </w:pPr>
      <w:r>
        <w:rPr>
          <w:rFonts w:ascii="Arial" w:hAnsi="Arial" w:cs="Arial"/>
          <w:lang w:val="es-ES_tradnl"/>
        </w:rPr>
        <w:t>Presentación de resultados</w:t>
      </w:r>
    </w:p>
    <w:p w14:paraId="08DFF1A8" w14:textId="77777777" w:rsidR="00E75877" w:rsidRDefault="00E75877" w:rsidP="00D724B1">
      <w:pPr>
        <w:autoSpaceDE w:val="0"/>
        <w:autoSpaceDN w:val="0"/>
        <w:adjustRightInd w:val="0"/>
        <w:spacing w:line="276" w:lineRule="auto"/>
        <w:jc w:val="both"/>
        <w:rPr>
          <w:rFonts w:ascii="Arial" w:hAnsi="Arial" w:cs="Arial"/>
          <w:b/>
          <w:bCs/>
          <w:color w:val="FF0000"/>
          <w:lang w:val="es-ES_tradnl"/>
        </w:rPr>
      </w:pPr>
    </w:p>
    <w:p w14:paraId="12467634" w14:textId="77777777" w:rsidR="004A1A7C" w:rsidRPr="00E40884" w:rsidRDefault="004A1A7C" w:rsidP="004A1A7C">
      <w:pPr>
        <w:autoSpaceDE w:val="0"/>
        <w:autoSpaceDN w:val="0"/>
        <w:adjustRightInd w:val="0"/>
        <w:spacing w:line="276" w:lineRule="auto"/>
        <w:jc w:val="both"/>
        <w:rPr>
          <w:rFonts w:ascii="Arial" w:hAnsi="Arial" w:cs="Arial"/>
          <w:b/>
          <w:color w:val="000000"/>
        </w:rPr>
      </w:pPr>
      <w:r w:rsidRPr="00E40884">
        <w:rPr>
          <w:rFonts w:ascii="Arial" w:hAnsi="Arial" w:cs="Arial"/>
          <w:b/>
          <w:color w:val="000000"/>
        </w:rPr>
        <w:t>Infraestructura del servicio</w:t>
      </w:r>
    </w:p>
    <w:p w14:paraId="63DF7D42" w14:textId="1562B9B8" w:rsidR="004A1A7C" w:rsidRDefault="004A1A7C" w:rsidP="004A1A7C">
      <w:pPr>
        <w:spacing w:line="276" w:lineRule="auto"/>
        <w:jc w:val="both"/>
        <w:rPr>
          <w:rFonts w:ascii="Arial" w:hAnsi="Arial" w:cs="Arial"/>
          <w:bCs/>
        </w:rPr>
      </w:pPr>
      <w:r>
        <w:rPr>
          <w:rFonts w:ascii="Arial" w:hAnsi="Arial" w:cs="Arial"/>
          <w:bCs/>
        </w:rPr>
        <w:t>Par el cumplimiento del objeto de la presente licitación, el adjudicatario deberá con</w:t>
      </w:r>
      <w:r w:rsidR="009C580D">
        <w:rPr>
          <w:rFonts w:ascii="Arial" w:hAnsi="Arial" w:cs="Arial"/>
          <w:bCs/>
        </w:rPr>
        <w:t>tar con el personal cualificado</w:t>
      </w:r>
      <w:r w:rsidR="001F44A8">
        <w:rPr>
          <w:rFonts w:ascii="Arial" w:hAnsi="Arial" w:cs="Arial"/>
          <w:bCs/>
        </w:rPr>
        <w:t xml:space="preserve">, </w:t>
      </w:r>
      <w:r>
        <w:rPr>
          <w:rFonts w:ascii="Arial" w:hAnsi="Arial" w:cs="Arial"/>
          <w:bCs/>
        </w:rPr>
        <w:t>así como disponer de la infraestructura y medios materiales / técnicos precisos p</w:t>
      </w:r>
      <w:r w:rsidR="006A6AF4">
        <w:rPr>
          <w:rFonts w:ascii="Arial" w:hAnsi="Arial" w:cs="Arial"/>
          <w:bCs/>
        </w:rPr>
        <w:t xml:space="preserve">ara el desarrollo </w:t>
      </w:r>
      <w:r w:rsidR="009C580D">
        <w:rPr>
          <w:rFonts w:ascii="Arial" w:hAnsi="Arial" w:cs="Arial"/>
          <w:bCs/>
        </w:rPr>
        <w:t xml:space="preserve">adecuado </w:t>
      </w:r>
      <w:r w:rsidR="006A6AF4">
        <w:rPr>
          <w:rFonts w:ascii="Arial" w:hAnsi="Arial" w:cs="Arial"/>
          <w:bCs/>
        </w:rPr>
        <w:t>del servicio.</w:t>
      </w:r>
    </w:p>
    <w:p w14:paraId="077B84C4" w14:textId="77777777" w:rsidR="009C580D" w:rsidRDefault="009C580D" w:rsidP="004A1A7C">
      <w:pPr>
        <w:spacing w:line="276" w:lineRule="auto"/>
        <w:jc w:val="both"/>
        <w:rPr>
          <w:rFonts w:ascii="Arial" w:hAnsi="Arial" w:cs="Arial"/>
          <w:bCs/>
        </w:rPr>
      </w:pPr>
    </w:p>
    <w:p w14:paraId="3FAD1F81" w14:textId="77777777" w:rsidR="001F44A8" w:rsidRPr="001F44A8" w:rsidRDefault="001F44A8" w:rsidP="001F44A8">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b/>
          <w:lang w:val="es-ES_tradnl"/>
        </w:rPr>
      </w:pPr>
      <w:r>
        <w:rPr>
          <w:rFonts w:ascii="Arial" w:hAnsi="Arial" w:cs="Arial"/>
          <w:b/>
          <w:lang w:val="es-ES_tradnl"/>
        </w:rPr>
        <w:t>H</w:t>
      </w:r>
      <w:r w:rsidRPr="00D72812">
        <w:rPr>
          <w:rFonts w:ascii="Arial" w:hAnsi="Arial" w:cs="Arial"/>
          <w:b/>
          <w:lang w:val="es-ES_tradnl"/>
        </w:rPr>
        <w:t xml:space="preserve">. </w:t>
      </w:r>
      <w:r w:rsidRPr="001F44A8">
        <w:rPr>
          <w:rFonts w:ascii="Arial" w:hAnsi="Arial" w:cs="Arial"/>
          <w:b/>
          <w:lang w:val="es-ES_tradnl"/>
        </w:rPr>
        <w:t xml:space="preserve">Documentación técnica a presentar (E-mail 2 “Documentación B”) relativa a criterios sujetos a juicio de valor </w:t>
      </w:r>
    </w:p>
    <w:p w14:paraId="606096E1" w14:textId="52453B1C" w:rsidR="00C73F57" w:rsidRDefault="00C73F57" w:rsidP="00B5383C">
      <w:pPr>
        <w:autoSpaceDE w:val="0"/>
        <w:autoSpaceDN w:val="0"/>
        <w:adjustRightInd w:val="0"/>
        <w:jc w:val="both"/>
        <w:rPr>
          <w:rFonts w:ascii="Arial" w:hAnsi="Arial" w:cs="Arial"/>
          <w:lang w:val="es-ES_tradnl"/>
        </w:rPr>
      </w:pPr>
      <w:r w:rsidRPr="001C74FF">
        <w:rPr>
          <w:rFonts w:ascii="Arial" w:hAnsi="Arial" w:cs="Arial"/>
          <w:lang w:val="es-ES_tradnl"/>
        </w:rPr>
        <w:t>En relación con</w:t>
      </w:r>
      <w:r w:rsidR="00B5383C" w:rsidRPr="001C74FF">
        <w:rPr>
          <w:rFonts w:ascii="Arial" w:hAnsi="Arial" w:cs="Arial"/>
          <w:lang w:val="es-ES_tradnl"/>
        </w:rPr>
        <w:t xml:space="preserve"> los aspectos puramente técnicos del proyecto</w:t>
      </w:r>
      <w:r w:rsidR="001F44A8">
        <w:rPr>
          <w:rFonts w:ascii="Arial" w:hAnsi="Arial" w:cs="Arial"/>
          <w:lang w:val="es-ES_tradnl"/>
        </w:rPr>
        <w:t>, el licitador deberá presentar la siguiente documentación</w:t>
      </w:r>
      <w:r w:rsidR="00956F5F">
        <w:rPr>
          <w:rFonts w:ascii="Arial" w:hAnsi="Arial" w:cs="Arial"/>
          <w:lang w:val="es-ES_tradnl"/>
        </w:rPr>
        <w:t xml:space="preserve">, </w:t>
      </w:r>
      <w:r w:rsidR="00956F5F" w:rsidRPr="009C1319">
        <w:rPr>
          <w:rFonts w:ascii="Arial" w:hAnsi="Arial" w:cs="Arial"/>
          <w:b/>
          <w:bCs/>
          <w:lang w:val="es-ES_tradnl"/>
        </w:rPr>
        <w:t>teniendo en cuenta que los co</w:t>
      </w:r>
      <w:r w:rsidR="009C1319" w:rsidRPr="009C1319">
        <w:rPr>
          <w:rFonts w:ascii="Arial" w:hAnsi="Arial" w:cs="Arial"/>
          <w:b/>
          <w:bCs/>
          <w:lang w:val="es-ES_tradnl"/>
        </w:rPr>
        <w:t>ntenidos descritos harán siempre referencia a un periodo de medición:</w:t>
      </w:r>
    </w:p>
    <w:p w14:paraId="2B8A42D3" w14:textId="44E18B1E" w:rsidR="00C73F57" w:rsidRPr="00C73F57" w:rsidRDefault="00C73F57" w:rsidP="009C580D">
      <w:pPr>
        <w:numPr>
          <w:ilvl w:val="0"/>
          <w:numId w:val="19"/>
        </w:numPr>
        <w:spacing w:beforeAutospacing="1" w:afterAutospacing="1"/>
        <w:ind w:left="284" w:hanging="284"/>
        <w:jc w:val="both"/>
        <w:rPr>
          <w:rFonts w:ascii="Arial" w:hAnsi="Arial" w:cs="Arial"/>
          <w:lang w:val="es-ES_tradnl"/>
        </w:rPr>
      </w:pPr>
      <w:r w:rsidRPr="00C73F57">
        <w:rPr>
          <w:rFonts w:ascii="Arial" w:hAnsi="Arial" w:cs="Arial"/>
          <w:b/>
          <w:bCs/>
          <w:lang w:val="es-ES_tradnl"/>
        </w:rPr>
        <w:t>Estructura y aplicación del plan de trabajo</w:t>
      </w:r>
      <w:r w:rsidRPr="00C73F57">
        <w:rPr>
          <w:rFonts w:ascii="Arial" w:hAnsi="Arial" w:cs="Arial"/>
          <w:lang w:val="es-ES_tradnl"/>
        </w:rPr>
        <w:t>. Hitos establecidos para el alcance de los objetivos, es decir</w:t>
      </w:r>
      <w:r w:rsidR="002B2A27">
        <w:rPr>
          <w:rFonts w:ascii="Arial" w:hAnsi="Arial" w:cs="Arial"/>
          <w:lang w:val="es-ES_tradnl"/>
        </w:rPr>
        <w:t>,</w:t>
      </w:r>
      <w:r w:rsidRPr="00C73F57">
        <w:rPr>
          <w:rFonts w:ascii="Arial" w:hAnsi="Arial" w:cs="Arial"/>
          <w:lang w:val="es-ES_tradnl"/>
        </w:rPr>
        <w:t xml:space="preserve"> </w:t>
      </w:r>
      <w:r>
        <w:rPr>
          <w:rFonts w:ascii="Arial" w:hAnsi="Arial" w:cs="Arial"/>
          <w:lang w:val="es-ES_tradnl"/>
        </w:rPr>
        <w:t>d</w:t>
      </w:r>
      <w:r w:rsidRPr="00C73F57">
        <w:rPr>
          <w:rFonts w:ascii="Arial" w:hAnsi="Arial" w:cs="Arial"/>
          <w:lang w:val="es-ES_tradnl"/>
        </w:rPr>
        <w:t>escripción general de la investigación, incluyendo todas las fases y pasos que se abordarán para la consecución de los objetivos planteados.</w:t>
      </w:r>
    </w:p>
    <w:p w14:paraId="283F0FC8" w14:textId="4248F4EC" w:rsidR="00C73F57" w:rsidRPr="00C73F57" w:rsidRDefault="00C73F57" w:rsidP="009C580D">
      <w:pPr>
        <w:numPr>
          <w:ilvl w:val="0"/>
          <w:numId w:val="19"/>
        </w:numPr>
        <w:spacing w:beforeAutospacing="1" w:afterAutospacing="1"/>
        <w:ind w:left="284" w:hanging="284"/>
        <w:jc w:val="both"/>
        <w:rPr>
          <w:rFonts w:ascii="Arial" w:hAnsi="Arial" w:cs="Arial"/>
          <w:lang w:val="es-ES_tradnl"/>
        </w:rPr>
      </w:pPr>
      <w:r w:rsidRPr="00C73F57">
        <w:rPr>
          <w:rFonts w:ascii="Arial" w:hAnsi="Arial" w:cs="Arial"/>
          <w:b/>
          <w:bCs/>
          <w:lang w:val="es-ES_tradnl"/>
        </w:rPr>
        <w:t>Herramientas de recogida de la información.</w:t>
      </w:r>
      <w:r w:rsidRPr="00C73F57">
        <w:rPr>
          <w:rFonts w:ascii="Arial" w:hAnsi="Arial" w:cs="Arial"/>
          <w:lang w:val="es-ES_tradnl"/>
        </w:rPr>
        <w:t xml:space="preserve"> Características y descripción de la plataforma de encuestación</w:t>
      </w:r>
      <w:r w:rsidR="00E3550F">
        <w:rPr>
          <w:rFonts w:ascii="Arial" w:hAnsi="Arial" w:cs="Arial"/>
          <w:lang w:val="es-ES_tradnl"/>
        </w:rPr>
        <w:t>.</w:t>
      </w:r>
    </w:p>
    <w:p w14:paraId="76FA7930" w14:textId="3C500601" w:rsidR="00C73F57" w:rsidRPr="001C74FF" w:rsidRDefault="003E09C1" w:rsidP="009C580D">
      <w:pPr>
        <w:numPr>
          <w:ilvl w:val="0"/>
          <w:numId w:val="19"/>
        </w:numPr>
        <w:autoSpaceDE w:val="0"/>
        <w:autoSpaceDN w:val="0"/>
        <w:adjustRightInd w:val="0"/>
        <w:spacing w:after="0"/>
        <w:ind w:left="284" w:hanging="284"/>
        <w:jc w:val="both"/>
        <w:rPr>
          <w:rFonts w:ascii="Arial" w:hAnsi="Arial" w:cs="Arial"/>
          <w:lang w:val="es-ES_tradnl"/>
        </w:rPr>
      </w:pPr>
      <w:r>
        <w:rPr>
          <w:rFonts w:ascii="Arial" w:hAnsi="Arial" w:cs="Arial"/>
          <w:b/>
          <w:bCs/>
          <w:lang w:val="es-ES_tradnl"/>
        </w:rPr>
        <w:t>Segmentación de la muestra</w:t>
      </w:r>
      <w:r w:rsidR="00C73F57" w:rsidRPr="003E09C1">
        <w:rPr>
          <w:rFonts w:ascii="Arial" w:hAnsi="Arial" w:cs="Arial"/>
          <w:lang w:val="es-ES_tradnl"/>
        </w:rPr>
        <w:t>:</w:t>
      </w:r>
      <w:r w:rsidR="00C73F57">
        <w:rPr>
          <w:rFonts w:ascii="Arial" w:hAnsi="Arial" w:cs="Arial"/>
          <w:lang w:val="es-ES_tradnl"/>
        </w:rPr>
        <w:t xml:space="preserve"> Especificando la d</w:t>
      </w:r>
      <w:r w:rsidR="00C73F57" w:rsidRPr="001C74FF">
        <w:rPr>
          <w:rFonts w:ascii="Arial" w:hAnsi="Arial" w:cs="Arial"/>
          <w:lang w:val="es-ES_tradnl"/>
        </w:rPr>
        <w:t>istribución de la</w:t>
      </w:r>
      <w:r w:rsidR="00C73F57">
        <w:rPr>
          <w:rFonts w:ascii="Arial" w:hAnsi="Arial" w:cs="Arial"/>
          <w:lang w:val="es-ES_tradnl"/>
        </w:rPr>
        <w:t>s</w:t>
      </w:r>
      <w:r w:rsidR="00C73F57" w:rsidRPr="001C74FF">
        <w:rPr>
          <w:rFonts w:ascii="Arial" w:hAnsi="Arial" w:cs="Arial"/>
          <w:lang w:val="es-ES_tradnl"/>
        </w:rPr>
        <w:t xml:space="preserve"> muestra</w:t>
      </w:r>
      <w:r w:rsidR="00C73F57">
        <w:rPr>
          <w:rFonts w:ascii="Arial" w:hAnsi="Arial" w:cs="Arial"/>
          <w:lang w:val="es-ES_tradnl"/>
        </w:rPr>
        <w:t>s</w:t>
      </w:r>
      <w:r w:rsidR="00C73F57" w:rsidRPr="001C74FF">
        <w:rPr>
          <w:rFonts w:ascii="Arial" w:hAnsi="Arial" w:cs="Arial"/>
          <w:lang w:val="es-ES_tradnl"/>
        </w:rPr>
        <w:t>, descripción de la segmentación del tamaño de la muestra a nivel territorial, así como sus errores de muestreo.</w:t>
      </w:r>
    </w:p>
    <w:p w14:paraId="0AF5FDF3" w14:textId="36CF9FAF" w:rsidR="00EC539D" w:rsidRDefault="00C73F57" w:rsidP="009C580D">
      <w:pPr>
        <w:numPr>
          <w:ilvl w:val="0"/>
          <w:numId w:val="19"/>
        </w:numPr>
        <w:autoSpaceDE w:val="0"/>
        <w:autoSpaceDN w:val="0"/>
        <w:adjustRightInd w:val="0"/>
        <w:spacing w:beforeAutospacing="1" w:after="0"/>
        <w:ind w:left="284" w:hanging="284"/>
        <w:jc w:val="both"/>
        <w:rPr>
          <w:rFonts w:ascii="Arial" w:hAnsi="Arial" w:cs="Arial"/>
          <w:lang w:val="es-ES_tradnl"/>
        </w:rPr>
      </w:pPr>
      <w:r w:rsidRPr="00C73F57">
        <w:rPr>
          <w:rFonts w:ascii="Arial" w:hAnsi="Arial" w:cs="Arial"/>
          <w:lang w:val="es-ES_tradnl"/>
        </w:rPr>
        <w:t xml:space="preserve">Descripción de los </w:t>
      </w:r>
      <w:r w:rsidR="00EC539D" w:rsidRPr="00C73F57">
        <w:rPr>
          <w:rFonts w:ascii="Arial" w:hAnsi="Arial" w:cs="Arial"/>
          <w:b/>
          <w:bCs/>
          <w:lang w:val="es-ES_tradnl"/>
        </w:rPr>
        <w:t>Tipos de análisis estadístico</w:t>
      </w:r>
      <w:r w:rsidRPr="00C73F57">
        <w:rPr>
          <w:rFonts w:ascii="Arial" w:hAnsi="Arial" w:cs="Arial"/>
          <w:b/>
          <w:bCs/>
          <w:lang w:val="es-ES_tradnl"/>
        </w:rPr>
        <w:t xml:space="preserve"> que se realizarán</w:t>
      </w:r>
      <w:r w:rsidR="00EC539D" w:rsidRPr="00C73F57">
        <w:rPr>
          <w:rFonts w:ascii="Arial" w:hAnsi="Arial" w:cs="Arial"/>
          <w:lang w:val="es-ES_tradnl"/>
        </w:rPr>
        <w:t xml:space="preserve">: </w:t>
      </w:r>
      <w:r>
        <w:rPr>
          <w:rFonts w:ascii="Arial" w:hAnsi="Arial" w:cs="Arial"/>
          <w:lang w:val="es-ES_tradnl"/>
        </w:rPr>
        <w:t>tasas, cruces de información y de más analítica propuesta.</w:t>
      </w:r>
    </w:p>
    <w:p w14:paraId="0F44B4C6" w14:textId="4208846B" w:rsidR="00153CF8" w:rsidRPr="003E09C1" w:rsidRDefault="009165B1" w:rsidP="009C580D">
      <w:pPr>
        <w:numPr>
          <w:ilvl w:val="0"/>
          <w:numId w:val="19"/>
        </w:numPr>
        <w:autoSpaceDE w:val="0"/>
        <w:autoSpaceDN w:val="0"/>
        <w:adjustRightInd w:val="0"/>
        <w:spacing w:beforeAutospacing="1" w:afterAutospacing="1"/>
        <w:ind w:left="284" w:hanging="284"/>
        <w:jc w:val="both"/>
        <w:rPr>
          <w:rFonts w:ascii="Arial" w:hAnsi="Arial" w:cs="Arial"/>
          <w:lang w:val="es-ES_tradnl"/>
        </w:rPr>
      </w:pPr>
      <w:r w:rsidRPr="003E09C1">
        <w:rPr>
          <w:rFonts w:ascii="Arial" w:hAnsi="Arial" w:cs="Arial"/>
          <w:b/>
          <w:bCs/>
          <w:lang w:val="es-ES_tradnl"/>
        </w:rPr>
        <w:t xml:space="preserve">Descripción del </w:t>
      </w:r>
      <w:r w:rsidR="00153CF8" w:rsidRPr="003E09C1">
        <w:rPr>
          <w:rFonts w:ascii="Arial" w:hAnsi="Arial" w:cs="Arial"/>
          <w:b/>
          <w:bCs/>
          <w:lang w:val="es-ES_tradnl"/>
        </w:rPr>
        <w:t>Método de ponderación</w:t>
      </w:r>
      <w:r w:rsidR="00153CF8" w:rsidRPr="003E09C1">
        <w:rPr>
          <w:rFonts w:ascii="Arial" w:hAnsi="Arial" w:cs="Arial"/>
          <w:lang w:val="es-ES_tradnl"/>
        </w:rPr>
        <w:t xml:space="preserve"> de dimensiones y atributos</w:t>
      </w:r>
    </w:p>
    <w:p w14:paraId="3FB915D0" w14:textId="77777777" w:rsidR="00153CF8" w:rsidRPr="00153CF8" w:rsidRDefault="00153CF8" w:rsidP="009C580D">
      <w:pPr>
        <w:numPr>
          <w:ilvl w:val="0"/>
          <w:numId w:val="19"/>
        </w:numPr>
        <w:autoSpaceDE w:val="0"/>
        <w:autoSpaceDN w:val="0"/>
        <w:adjustRightInd w:val="0"/>
        <w:spacing w:beforeAutospacing="1" w:afterAutospacing="1" w:line="276" w:lineRule="atLeast"/>
        <w:ind w:left="284" w:hanging="284"/>
        <w:jc w:val="both"/>
        <w:rPr>
          <w:rFonts w:ascii="Arial" w:hAnsi="Arial" w:cs="Arial"/>
          <w:b/>
          <w:bCs/>
          <w:lang w:val="es-ES_tradnl"/>
        </w:rPr>
      </w:pPr>
      <w:r w:rsidRPr="00153CF8">
        <w:rPr>
          <w:rFonts w:ascii="Arial" w:hAnsi="Arial" w:cs="Arial"/>
          <w:b/>
          <w:bCs/>
          <w:lang w:val="es-ES_tradnl"/>
        </w:rPr>
        <w:t xml:space="preserve">Descripción del </w:t>
      </w:r>
      <w:r w:rsidR="00EC539D" w:rsidRPr="00153CF8">
        <w:rPr>
          <w:rFonts w:ascii="Arial" w:hAnsi="Arial" w:cs="Arial"/>
          <w:b/>
          <w:bCs/>
          <w:lang w:val="es-ES_tradnl"/>
        </w:rPr>
        <w:t>Análisis de la competencia. </w:t>
      </w:r>
    </w:p>
    <w:p w14:paraId="7D0ACEDA" w14:textId="27ACCE09" w:rsidR="00153CF8" w:rsidRPr="009C580D" w:rsidRDefault="00EC539D" w:rsidP="009C580D">
      <w:pPr>
        <w:numPr>
          <w:ilvl w:val="0"/>
          <w:numId w:val="19"/>
        </w:numPr>
        <w:autoSpaceDE w:val="0"/>
        <w:autoSpaceDN w:val="0"/>
        <w:adjustRightInd w:val="0"/>
        <w:spacing w:beforeAutospacing="1" w:afterAutospacing="1" w:line="276" w:lineRule="atLeast"/>
        <w:ind w:left="284" w:hanging="284"/>
        <w:jc w:val="both"/>
        <w:rPr>
          <w:color w:val="000000"/>
        </w:rPr>
      </w:pPr>
      <w:r w:rsidRPr="00153CF8">
        <w:rPr>
          <w:rFonts w:ascii="Arial" w:hAnsi="Arial" w:cs="Arial"/>
          <w:b/>
          <w:bCs/>
          <w:color w:val="000000"/>
          <w:bdr w:val="none" w:sz="0" w:space="0" w:color="auto" w:frame="1"/>
        </w:rPr>
        <w:t>Propuestas de Mejora </w:t>
      </w:r>
    </w:p>
    <w:p w14:paraId="2B68EA51" w14:textId="02EE423A" w:rsidR="009C580D" w:rsidRDefault="009C580D" w:rsidP="009C580D">
      <w:pPr>
        <w:autoSpaceDE w:val="0"/>
        <w:autoSpaceDN w:val="0"/>
        <w:adjustRightInd w:val="0"/>
        <w:spacing w:beforeAutospacing="1" w:afterAutospacing="1" w:line="276" w:lineRule="atLeast"/>
        <w:jc w:val="both"/>
        <w:rPr>
          <w:color w:val="000000"/>
        </w:rPr>
      </w:pPr>
    </w:p>
    <w:p w14:paraId="096F4E97" w14:textId="77777777" w:rsidR="009C580D" w:rsidRDefault="009C580D" w:rsidP="009C580D">
      <w:pPr>
        <w:autoSpaceDE w:val="0"/>
        <w:autoSpaceDN w:val="0"/>
        <w:adjustRightInd w:val="0"/>
        <w:spacing w:beforeAutospacing="1" w:afterAutospacing="1" w:line="276" w:lineRule="atLeast"/>
        <w:jc w:val="both"/>
        <w:rPr>
          <w:color w:val="000000"/>
        </w:rPr>
      </w:pPr>
    </w:p>
    <w:p w14:paraId="484DD01D" w14:textId="77777777" w:rsidR="00153CF8" w:rsidRPr="00153CF8" w:rsidRDefault="00EC539D" w:rsidP="009C580D">
      <w:pPr>
        <w:numPr>
          <w:ilvl w:val="1"/>
          <w:numId w:val="19"/>
        </w:numPr>
        <w:autoSpaceDE w:val="0"/>
        <w:autoSpaceDN w:val="0"/>
        <w:adjustRightInd w:val="0"/>
        <w:spacing w:beforeAutospacing="1" w:afterAutospacing="1" w:line="276" w:lineRule="atLeast"/>
        <w:ind w:left="284" w:firstLine="709"/>
        <w:jc w:val="both"/>
        <w:rPr>
          <w:rFonts w:ascii="Arial" w:hAnsi="Arial" w:cs="Arial"/>
          <w:lang w:val="es-ES_tradnl"/>
        </w:rPr>
      </w:pPr>
      <w:r w:rsidRPr="00153CF8">
        <w:rPr>
          <w:rFonts w:ascii="Arial" w:hAnsi="Arial" w:cs="Arial"/>
          <w:lang w:val="es-ES_tradnl"/>
        </w:rPr>
        <w:t>Mejoras en metodología y técnicas propuestas  </w:t>
      </w:r>
    </w:p>
    <w:p w14:paraId="7DEFF435" w14:textId="1333E84D" w:rsidR="00EC539D" w:rsidRDefault="00EC539D" w:rsidP="009C580D">
      <w:pPr>
        <w:numPr>
          <w:ilvl w:val="1"/>
          <w:numId w:val="19"/>
        </w:numPr>
        <w:autoSpaceDE w:val="0"/>
        <w:autoSpaceDN w:val="0"/>
        <w:adjustRightInd w:val="0"/>
        <w:spacing w:beforeAutospacing="1" w:afterAutospacing="1" w:line="276" w:lineRule="atLeast"/>
        <w:ind w:hanging="447"/>
        <w:jc w:val="both"/>
        <w:rPr>
          <w:rFonts w:ascii="Arial" w:hAnsi="Arial" w:cs="Arial"/>
          <w:lang w:val="es-ES_tradnl"/>
        </w:rPr>
      </w:pPr>
      <w:r w:rsidRPr="00153CF8">
        <w:rPr>
          <w:rFonts w:ascii="Arial" w:hAnsi="Arial" w:cs="Arial"/>
          <w:lang w:val="es-ES_tradnl"/>
        </w:rPr>
        <w:t xml:space="preserve">Mejoras en </w:t>
      </w:r>
      <w:r w:rsidR="00D72812" w:rsidRPr="00153CF8">
        <w:rPr>
          <w:rFonts w:ascii="Arial" w:hAnsi="Arial" w:cs="Arial"/>
          <w:lang w:val="es-ES_tradnl"/>
        </w:rPr>
        <w:t xml:space="preserve">los </w:t>
      </w:r>
      <w:r w:rsidRPr="00153CF8">
        <w:rPr>
          <w:rFonts w:ascii="Arial" w:hAnsi="Arial" w:cs="Arial"/>
          <w:lang w:val="es-ES_tradnl"/>
        </w:rPr>
        <w:t>entregables</w:t>
      </w:r>
    </w:p>
    <w:p w14:paraId="49639568" w14:textId="43B1AE07" w:rsidR="00153CF8" w:rsidRDefault="00153CF8" w:rsidP="00153CF8">
      <w:pPr>
        <w:numPr>
          <w:ilvl w:val="0"/>
          <w:numId w:val="19"/>
        </w:numPr>
        <w:autoSpaceDE w:val="0"/>
        <w:autoSpaceDN w:val="0"/>
        <w:adjustRightInd w:val="0"/>
        <w:spacing w:beforeAutospacing="1" w:afterAutospacing="1" w:line="276" w:lineRule="atLeast"/>
        <w:jc w:val="both"/>
        <w:rPr>
          <w:rFonts w:ascii="Arial" w:hAnsi="Arial" w:cs="Arial"/>
          <w:lang w:val="es-ES_tradnl"/>
        </w:rPr>
      </w:pPr>
      <w:r>
        <w:rPr>
          <w:rFonts w:ascii="Arial" w:hAnsi="Arial" w:cs="Arial"/>
          <w:lang w:val="es-ES_tradnl"/>
        </w:rPr>
        <w:t xml:space="preserve">Descripción de los </w:t>
      </w:r>
      <w:r w:rsidRPr="00153CF8">
        <w:rPr>
          <w:rFonts w:ascii="Arial" w:hAnsi="Arial" w:cs="Arial"/>
          <w:b/>
          <w:bCs/>
          <w:lang w:val="es-ES_tradnl"/>
        </w:rPr>
        <w:t>informes a presentar</w:t>
      </w:r>
      <w:r>
        <w:rPr>
          <w:rFonts w:ascii="Arial" w:hAnsi="Arial" w:cs="Arial"/>
          <w:lang w:val="es-ES_tradnl"/>
        </w:rPr>
        <w:t>.</w:t>
      </w:r>
    </w:p>
    <w:p w14:paraId="2E4BDDCB" w14:textId="77777777" w:rsidR="004000D6" w:rsidRPr="00BE567A" w:rsidRDefault="009872E3" w:rsidP="009872E3">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left="142"/>
        <w:jc w:val="both"/>
        <w:rPr>
          <w:rFonts w:ascii="Arial" w:hAnsi="Arial" w:cs="Arial"/>
          <w:b/>
          <w:lang w:val="es-ES_tradnl"/>
        </w:rPr>
      </w:pPr>
      <w:r>
        <w:rPr>
          <w:rFonts w:ascii="Arial" w:hAnsi="Arial" w:cs="Arial"/>
          <w:b/>
          <w:lang w:val="es-ES_tradnl"/>
        </w:rPr>
        <w:t xml:space="preserve">I.- </w:t>
      </w:r>
      <w:r w:rsidR="001F44A8" w:rsidRPr="001F44A8">
        <w:rPr>
          <w:rFonts w:ascii="Arial" w:hAnsi="Arial" w:cs="Arial"/>
          <w:b/>
          <w:lang w:val="es-ES_tradnl"/>
        </w:rPr>
        <w:t>Documentación a presentar (E-mail 3 “Documentación C”) relativa a criterios no sujetos a juicio de valor</w:t>
      </w:r>
    </w:p>
    <w:tbl>
      <w:tblPr>
        <w:tblW w:w="8587" w:type="dxa"/>
        <w:tblLook w:val="01E0" w:firstRow="1" w:lastRow="1" w:firstColumn="1" w:lastColumn="1" w:noHBand="0" w:noVBand="0"/>
      </w:tblPr>
      <w:tblGrid>
        <w:gridCol w:w="8587"/>
      </w:tblGrid>
      <w:tr w:rsidR="009468DB" w:rsidRPr="008E0868" w14:paraId="534345AC" w14:textId="77777777" w:rsidTr="009468DB">
        <w:trPr>
          <w:trHeight w:val="617"/>
        </w:trPr>
        <w:tc>
          <w:tcPr>
            <w:tcW w:w="8587" w:type="dxa"/>
          </w:tcPr>
          <w:p w14:paraId="68C185A1" w14:textId="3F60E190" w:rsidR="009872E3" w:rsidRDefault="009872E3" w:rsidP="00872FC6">
            <w:pPr>
              <w:autoSpaceDE w:val="0"/>
              <w:autoSpaceDN w:val="0"/>
              <w:adjustRightInd w:val="0"/>
              <w:spacing w:line="276" w:lineRule="auto"/>
              <w:jc w:val="both"/>
              <w:rPr>
                <w:rFonts w:ascii="Arial" w:hAnsi="Arial" w:cs="Arial"/>
                <w:lang w:val="es-ES_tradnl"/>
              </w:rPr>
            </w:pPr>
            <w:r w:rsidRPr="009872E3">
              <w:rPr>
                <w:rFonts w:ascii="Arial" w:hAnsi="Arial" w:cs="Arial"/>
                <w:lang w:val="es-ES_tradnl"/>
              </w:rPr>
              <w:t>La documentación a presentar en el sobre C es la siguiente:</w:t>
            </w:r>
          </w:p>
          <w:p w14:paraId="52477ED6" w14:textId="0AACF9BE" w:rsidR="00872FC6" w:rsidRPr="00A66058" w:rsidRDefault="002B2A27" w:rsidP="00872FC6">
            <w:pPr>
              <w:numPr>
                <w:ilvl w:val="0"/>
                <w:numId w:val="10"/>
              </w:numPr>
              <w:autoSpaceDE w:val="0"/>
              <w:autoSpaceDN w:val="0"/>
              <w:adjustRightInd w:val="0"/>
              <w:spacing w:line="276" w:lineRule="auto"/>
              <w:jc w:val="both"/>
              <w:rPr>
                <w:rFonts w:ascii="Arial" w:hAnsi="Arial" w:cs="Arial"/>
                <w:lang w:val="es-ES_tradnl"/>
              </w:rPr>
            </w:pPr>
            <w:r w:rsidRPr="002B2A27">
              <w:rPr>
                <w:rFonts w:ascii="Arial" w:hAnsi="Arial" w:cs="Arial"/>
                <w:b/>
                <w:lang w:val="es-ES_tradnl"/>
              </w:rPr>
              <w:t>P</w:t>
            </w:r>
            <w:r w:rsidR="00872FC6" w:rsidRPr="002B2A27">
              <w:rPr>
                <w:rFonts w:ascii="Arial" w:hAnsi="Arial" w:cs="Arial"/>
                <w:b/>
                <w:lang w:val="es-ES_tradnl"/>
              </w:rPr>
              <w:t>roposición económica</w:t>
            </w:r>
            <w:r w:rsidR="00872FC6" w:rsidRPr="009872E3">
              <w:rPr>
                <w:rFonts w:ascii="Arial" w:hAnsi="Arial" w:cs="Arial"/>
                <w:lang w:val="es-ES_tradnl"/>
              </w:rPr>
              <w:t xml:space="preserve"> presentada por el licitador, debidamente firmada y fechada, deb</w:t>
            </w:r>
            <w:r>
              <w:rPr>
                <w:rFonts w:ascii="Arial" w:hAnsi="Arial" w:cs="Arial"/>
                <w:lang w:val="es-ES_tradnl"/>
              </w:rPr>
              <w:t>iéndose ajustar</w:t>
            </w:r>
            <w:r w:rsidR="00872FC6" w:rsidRPr="009872E3">
              <w:rPr>
                <w:rFonts w:ascii="Arial" w:hAnsi="Arial" w:cs="Arial"/>
                <w:lang w:val="es-ES_tradnl"/>
              </w:rPr>
              <w:t xml:space="preserve"> al modelo que figura como </w:t>
            </w:r>
            <w:r w:rsidR="00872FC6" w:rsidRPr="009872E3">
              <w:rPr>
                <w:rFonts w:ascii="Arial" w:hAnsi="Arial" w:cs="Arial"/>
                <w:b/>
                <w:lang w:val="es-ES_tradnl"/>
              </w:rPr>
              <w:t xml:space="preserve">Anexo IV “Modelo de Presentación de Oferta Económica” </w:t>
            </w:r>
            <w:r w:rsidR="00872FC6" w:rsidRPr="009872E3">
              <w:rPr>
                <w:rFonts w:ascii="Arial" w:hAnsi="Arial" w:cs="Arial"/>
                <w:lang w:val="es-ES_tradnl"/>
              </w:rPr>
              <w:t>en el presente Pliego.</w:t>
            </w:r>
          </w:p>
          <w:p w14:paraId="1BD9C3B7" w14:textId="77777777" w:rsidR="00872FC6" w:rsidRPr="00574EC4" w:rsidRDefault="00872FC6" w:rsidP="009872E3">
            <w:pPr>
              <w:autoSpaceDE w:val="0"/>
              <w:autoSpaceDN w:val="0"/>
              <w:adjustRightInd w:val="0"/>
              <w:spacing w:line="276" w:lineRule="auto"/>
              <w:ind w:left="360"/>
              <w:jc w:val="both"/>
              <w:rPr>
                <w:rFonts w:ascii="Arial" w:hAnsi="Arial" w:cs="Arial"/>
                <w:lang w:val="es-ES_tradnl"/>
              </w:rPr>
            </w:pPr>
            <w:r w:rsidRPr="00574EC4">
              <w:rPr>
                <w:rFonts w:ascii="Arial" w:hAnsi="Arial" w:cs="Arial"/>
                <w:lang w:val="es-ES_tradnl"/>
              </w:rPr>
              <w:t xml:space="preserve">En dicho </w:t>
            </w:r>
            <w:r w:rsidRPr="00574EC4">
              <w:rPr>
                <w:rFonts w:ascii="Arial" w:hAnsi="Arial" w:cs="Arial"/>
                <w:b/>
                <w:lang w:val="es-ES_tradnl"/>
              </w:rPr>
              <w:t>Anexo</w:t>
            </w:r>
            <w:r w:rsidRPr="00574EC4">
              <w:rPr>
                <w:rFonts w:ascii="Arial" w:hAnsi="Arial" w:cs="Arial"/>
                <w:lang w:val="es-ES_tradnl"/>
              </w:rPr>
              <w:t xml:space="preserve"> el licitador deberá desglosar su base imponible en los siguientes conceptos:</w:t>
            </w:r>
          </w:p>
          <w:p w14:paraId="0C361382" w14:textId="77777777" w:rsidR="00872FC6" w:rsidRPr="00574EC4" w:rsidRDefault="00872FC6" w:rsidP="002B2A27">
            <w:pPr>
              <w:numPr>
                <w:ilvl w:val="0"/>
                <w:numId w:val="9"/>
              </w:numPr>
              <w:autoSpaceDE w:val="0"/>
              <w:autoSpaceDN w:val="0"/>
              <w:adjustRightInd w:val="0"/>
              <w:spacing w:after="0" w:line="276" w:lineRule="auto"/>
              <w:ind w:left="1080"/>
              <w:jc w:val="both"/>
              <w:rPr>
                <w:rFonts w:ascii="Arial" w:hAnsi="Arial" w:cs="Arial"/>
                <w:i/>
                <w:lang w:val="es-ES_tradnl"/>
              </w:rPr>
            </w:pPr>
            <w:r w:rsidRPr="00574EC4">
              <w:rPr>
                <w:rFonts w:ascii="Arial" w:hAnsi="Arial" w:cs="Arial"/>
                <w:lang w:val="es-ES_tradnl"/>
              </w:rPr>
              <w:t xml:space="preserve">Coste de personal (*)  </w:t>
            </w:r>
          </w:p>
          <w:p w14:paraId="6C1CEC94" w14:textId="12ABECC2" w:rsidR="00872FC6" w:rsidRPr="00A66058" w:rsidRDefault="00872FC6" w:rsidP="002B2A27">
            <w:pPr>
              <w:numPr>
                <w:ilvl w:val="0"/>
                <w:numId w:val="9"/>
              </w:numPr>
              <w:autoSpaceDE w:val="0"/>
              <w:autoSpaceDN w:val="0"/>
              <w:adjustRightInd w:val="0"/>
              <w:spacing w:after="0" w:line="276" w:lineRule="auto"/>
              <w:ind w:left="1080"/>
              <w:jc w:val="both"/>
              <w:rPr>
                <w:rFonts w:ascii="Arial" w:hAnsi="Arial" w:cs="Arial"/>
                <w:i/>
                <w:lang w:val="es-ES_tradnl"/>
              </w:rPr>
            </w:pPr>
            <w:r w:rsidRPr="00574EC4">
              <w:rPr>
                <w:rFonts w:ascii="Arial" w:hAnsi="Arial" w:cs="Arial"/>
                <w:lang w:val="es-ES_tradnl"/>
              </w:rPr>
              <w:t xml:space="preserve">Otros </w:t>
            </w:r>
            <w:r>
              <w:rPr>
                <w:rFonts w:ascii="Arial" w:hAnsi="Arial" w:cs="Arial"/>
                <w:lang w:val="es-ES_tradnl"/>
              </w:rPr>
              <w:t xml:space="preserve">costes </w:t>
            </w:r>
          </w:p>
          <w:p w14:paraId="2CACD3A4" w14:textId="77777777" w:rsidR="00872FC6" w:rsidRPr="002B2A27" w:rsidRDefault="00872FC6" w:rsidP="002B2A27">
            <w:pPr>
              <w:autoSpaceDE w:val="0"/>
              <w:autoSpaceDN w:val="0"/>
              <w:adjustRightInd w:val="0"/>
              <w:ind w:left="360"/>
              <w:jc w:val="both"/>
              <w:rPr>
                <w:spacing w:val="-2"/>
                <w:sz w:val="20"/>
                <w:lang w:val="es-ES_tradnl"/>
              </w:rPr>
            </w:pPr>
            <w:r w:rsidRPr="002B2A27">
              <w:rPr>
                <w:rFonts w:ascii="Arial" w:hAnsi="Arial" w:cs="Arial"/>
                <w:sz w:val="20"/>
                <w:lang w:val="es-ES_tradnl"/>
              </w:rPr>
              <w:t xml:space="preserve">(*) Para realizar el cálculo del desglose entre coste de personal y resto de costes se atenderá a la orden </w:t>
            </w:r>
            <w:r w:rsidRPr="002B2A27">
              <w:rPr>
                <w:rFonts w:ascii="Arial" w:hAnsi="Arial" w:cs="Arial"/>
                <w:b/>
                <w:sz w:val="20"/>
                <w:lang w:val="es-ES_tradnl"/>
              </w:rPr>
              <w:t>ESS/1924/2016</w:t>
            </w:r>
            <w:r w:rsidRPr="002B2A27">
              <w:rPr>
                <w:rFonts w:ascii="Arial" w:hAnsi="Arial" w:cs="Arial"/>
                <w:sz w:val="20"/>
                <w:lang w:val="es-ES_tradnl"/>
              </w:rPr>
              <w:t xml:space="preserve">, explicitada en el apartado K.- Forma de pago del presente pliego. </w:t>
            </w:r>
            <w:r w:rsidRPr="002B2A27">
              <w:rPr>
                <w:spacing w:val="-2"/>
                <w:sz w:val="20"/>
                <w:lang w:val="es-ES_tradnl"/>
              </w:rPr>
              <w:t xml:space="preserve"> </w:t>
            </w:r>
          </w:p>
          <w:p w14:paraId="77ACC5D1" w14:textId="6A8B60D5" w:rsidR="00153CF8" w:rsidRPr="001862C1" w:rsidRDefault="002B2A27" w:rsidP="00153CF8">
            <w:pPr>
              <w:numPr>
                <w:ilvl w:val="0"/>
                <w:numId w:val="10"/>
              </w:numPr>
              <w:spacing w:line="276" w:lineRule="auto"/>
              <w:jc w:val="both"/>
              <w:rPr>
                <w:rFonts w:ascii="Arial" w:hAnsi="Arial" w:cs="Arial"/>
                <w:bCs/>
                <w:lang w:val="es-ES_tradnl"/>
              </w:rPr>
            </w:pPr>
            <w:r>
              <w:rPr>
                <w:rFonts w:ascii="Arial" w:hAnsi="Arial" w:cs="Arial"/>
                <w:b/>
                <w:bCs/>
                <w:lang w:val="es-ES_tradnl" w:eastAsia="es-ES"/>
              </w:rPr>
              <w:t>D</w:t>
            </w:r>
            <w:r w:rsidR="009872E3" w:rsidRPr="00153CF8">
              <w:rPr>
                <w:rFonts w:ascii="Arial" w:hAnsi="Arial" w:cs="Arial"/>
                <w:b/>
                <w:bCs/>
                <w:lang w:val="es-ES_tradnl" w:eastAsia="es-ES"/>
              </w:rPr>
              <w:t xml:space="preserve">ocumento con la siguiente información a efectos de </w:t>
            </w:r>
            <w:r w:rsidR="00357E03" w:rsidRPr="00153CF8">
              <w:rPr>
                <w:rFonts w:ascii="Arial" w:hAnsi="Arial" w:cs="Arial"/>
                <w:b/>
                <w:bCs/>
                <w:lang w:val="es-ES_tradnl" w:eastAsia="es-ES"/>
              </w:rPr>
              <w:t>valoración</w:t>
            </w:r>
            <w:r w:rsidR="009C580D">
              <w:rPr>
                <w:rFonts w:ascii="Arial" w:hAnsi="Arial" w:cs="Arial"/>
                <w:b/>
                <w:bCs/>
                <w:lang w:val="es-ES_tradnl" w:eastAsia="es-ES"/>
              </w:rPr>
              <w:t xml:space="preserve"> </w:t>
            </w:r>
            <w:r w:rsidR="009C580D" w:rsidRPr="001862C1">
              <w:rPr>
                <w:rFonts w:ascii="Arial" w:hAnsi="Arial" w:cs="Arial"/>
                <w:b/>
                <w:bCs/>
                <w:lang w:val="es-ES_tradnl" w:eastAsia="es-ES"/>
              </w:rPr>
              <w:t xml:space="preserve">(conforme a la tabla de criterios no sujetos a juicio de valor </w:t>
            </w:r>
            <w:r w:rsidR="001862C1" w:rsidRPr="001862C1">
              <w:rPr>
                <w:rFonts w:ascii="Arial" w:hAnsi="Arial" w:cs="Arial"/>
                <w:b/>
                <w:bCs/>
                <w:lang w:val="es-ES_tradnl" w:eastAsia="es-ES"/>
              </w:rPr>
              <w:t>incluida en el aptdo. N del Pliego</w:t>
            </w:r>
            <w:r w:rsidR="001862C1">
              <w:rPr>
                <w:rFonts w:ascii="Arial" w:hAnsi="Arial" w:cs="Arial"/>
                <w:b/>
                <w:bCs/>
                <w:lang w:val="es-ES_tradnl" w:eastAsia="es-ES"/>
              </w:rPr>
              <w:t>)</w:t>
            </w:r>
            <w:r w:rsidR="00357E03">
              <w:rPr>
                <w:rFonts w:ascii="Arial" w:hAnsi="Arial" w:cs="Arial"/>
                <w:b/>
                <w:bCs/>
                <w:lang w:val="es-ES_tradnl" w:eastAsia="es-ES"/>
              </w:rPr>
              <w:t>,</w:t>
            </w:r>
            <w:r w:rsidR="00357E03" w:rsidRPr="00153CF8">
              <w:rPr>
                <w:rFonts w:ascii="Arial" w:hAnsi="Arial" w:cs="Arial"/>
                <w:b/>
                <w:bCs/>
                <w:lang w:val="es-ES_tradnl" w:eastAsia="es-ES"/>
              </w:rPr>
              <w:t xml:space="preserve"> </w:t>
            </w:r>
            <w:r w:rsidR="00357E03" w:rsidRPr="001862C1">
              <w:rPr>
                <w:rFonts w:ascii="Arial" w:hAnsi="Arial" w:cs="Arial"/>
                <w:bCs/>
                <w:lang w:val="es-ES_tradnl" w:eastAsia="es-ES"/>
              </w:rPr>
              <w:t>teniendo</w:t>
            </w:r>
            <w:r w:rsidR="009C1319" w:rsidRPr="001862C1">
              <w:rPr>
                <w:rFonts w:ascii="Arial" w:hAnsi="Arial" w:cs="Arial"/>
                <w:bCs/>
                <w:lang w:val="es-ES_tradnl"/>
              </w:rPr>
              <w:t xml:space="preserve"> en cuenta que los contenidos descritos harán siempre referencia a un periodo de medición:</w:t>
            </w:r>
            <w:r w:rsidR="009872E3" w:rsidRPr="001862C1">
              <w:rPr>
                <w:rFonts w:ascii="Arial" w:hAnsi="Arial" w:cs="Arial"/>
                <w:bCs/>
                <w:lang w:val="es-ES_tradnl" w:eastAsia="es-ES"/>
              </w:rPr>
              <w:t xml:space="preserve">   </w:t>
            </w:r>
          </w:p>
          <w:p w14:paraId="425E4930" w14:textId="3E12D9BF" w:rsidR="00153CF8" w:rsidRPr="00153CF8" w:rsidRDefault="00D72812" w:rsidP="002B2A27">
            <w:pPr>
              <w:numPr>
                <w:ilvl w:val="1"/>
                <w:numId w:val="10"/>
              </w:numPr>
              <w:spacing w:after="0" w:line="276" w:lineRule="auto"/>
              <w:ind w:left="599" w:hanging="283"/>
              <w:jc w:val="both"/>
              <w:rPr>
                <w:rFonts w:ascii="Arial" w:hAnsi="Arial" w:cs="Arial"/>
                <w:b/>
                <w:bCs/>
                <w:lang w:val="es-ES_tradnl"/>
              </w:rPr>
            </w:pPr>
            <w:r w:rsidRPr="00864954">
              <w:rPr>
                <w:rFonts w:ascii="Arial" w:hAnsi="Arial" w:cs="Arial"/>
                <w:b/>
                <w:bCs/>
                <w:bdr w:val="none" w:sz="0" w:space="0" w:color="auto" w:frame="1"/>
              </w:rPr>
              <w:t>Ti</w:t>
            </w:r>
            <w:r w:rsidR="009165B1" w:rsidRPr="00864954">
              <w:rPr>
                <w:rFonts w:ascii="Arial" w:hAnsi="Arial" w:cs="Arial"/>
                <w:b/>
                <w:bCs/>
                <w:bdr w:val="none" w:sz="0" w:space="0" w:color="auto" w:frame="1"/>
              </w:rPr>
              <w:t>pología</w:t>
            </w:r>
            <w:r w:rsidR="00D11683" w:rsidRPr="00864954">
              <w:rPr>
                <w:rFonts w:ascii="Arial" w:hAnsi="Arial" w:cs="Arial"/>
                <w:b/>
                <w:bCs/>
                <w:bdr w:val="none" w:sz="0" w:space="0" w:color="auto" w:frame="1"/>
              </w:rPr>
              <w:t xml:space="preserve"> de encuestas</w:t>
            </w:r>
            <w:r w:rsidR="00D11683" w:rsidRPr="00153CF8">
              <w:rPr>
                <w:rFonts w:ascii="Arial" w:hAnsi="Arial" w:cs="Arial"/>
                <w:bdr w:val="none" w:sz="0" w:space="0" w:color="auto" w:frame="1"/>
              </w:rPr>
              <w:t xml:space="preserve"> que se aplicarán</w:t>
            </w:r>
            <w:r w:rsidR="00153CF8">
              <w:rPr>
                <w:rFonts w:ascii="Arial" w:hAnsi="Arial" w:cs="Arial"/>
                <w:bdr w:val="none" w:sz="0" w:space="0" w:color="auto" w:frame="1"/>
              </w:rPr>
              <w:t xml:space="preserve">, </w:t>
            </w:r>
            <w:r w:rsidR="00E3550F">
              <w:rPr>
                <w:rFonts w:ascii="Arial" w:hAnsi="Arial" w:cs="Arial"/>
                <w:bdr w:val="none" w:sz="0" w:space="0" w:color="auto" w:frame="1"/>
              </w:rPr>
              <w:t>especificando</w:t>
            </w:r>
            <w:r w:rsidR="009165B1">
              <w:rPr>
                <w:rFonts w:ascii="Arial" w:hAnsi="Arial" w:cs="Arial"/>
                <w:bdr w:val="none" w:sz="0" w:space="0" w:color="auto" w:frame="1"/>
              </w:rPr>
              <w:t xml:space="preserve"> el </w:t>
            </w:r>
            <w:r w:rsidR="00E3550F">
              <w:rPr>
                <w:rFonts w:ascii="Arial" w:hAnsi="Arial" w:cs="Arial"/>
                <w:bdr w:val="none" w:sz="0" w:space="0" w:color="auto" w:frame="1"/>
              </w:rPr>
              <w:t xml:space="preserve">canal </w:t>
            </w:r>
            <w:r w:rsidR="009165B1">
              <w:rPr>
                <w:rFonts w:ascii="Arial" w:hAnsi="Arial" w:cs="Arial"/>
                <w:bdr w:val="none" w:sz="0" w:space="0" w:color="auto" w:frame="1"/>
              </w:rPr>
              <w:t xml:space="preserve">o canales </w:t>
            </w:r>
            <w:r w:rsidR="00E3550F">
              <w:rPr>
                <w:rFonts w:ascii="Arial" w:hAnsi="Arial" w:cs="Arial"/>
                <w:bdr w:val="none" w:sz="0" w:space="0" w:color="auto" w:frame="1"/>
              </w:rPr>
              <w:t>de encuestación elegido.</w:t>
            </w:r>
          </w:p>
          <w:p w14:paraId="4C2A1435" w14:textId="06AF1346" w:rsidR="00153CF8" w:rsidRPr="00153CF8" w:rsidRDefault="00D72812" w:rsidP="002B2A27">
            <w:pPr>
              <w:numPr>
                <w:ilvl w:val="1"/>
                <w:numId w:val="10"/>
              </w:numPr>
              <w:spacing w:after="0" w:line="276" w:lineRule="auto"/>
              <w:ind w:left="599" w:hanging="283"/>
              <w:jc w:val="both"/>
              <w:rPr>
                <w:rFonts w:ascii="Arial" w:hAnsi="Arial" w:cs="Arial"/>
                <w:b/>
                <w:bCs/>
                <w:lang w:val="es-ES_tradnl"/>
              </w:rPr>
            </w:pPr>
            <w:r w:rsidRPr="00864954">
              <w:rPr>
                <w:rFonts w:ascii="Arial" w:hAnsi="Arial" w:cs="Arial"/>
                <w:b/>
                <w:bCs/>
                <w:bdr w:val="none" w:sz="0" w:space="0" w:color="auto" w:frame="1"/>
              </w:rPr>
              <w:t>Tamaños muestrales</w:t>
            </w:r>
            <w:r w:rsidR="009165B1" w:rsidRPr="00864954">
              <w:rPr>
                <w:rFonts w:ascii="Arial" w:hAnsi="Arial" w:cs="Arial"/>
                <w:b/>
                <w:bCs/>
                <w:bdr w:val="none" w:sz="0" w:space="0" w:color="auto" w:frame="1"/>
              </w:rPr>
              <w:t>:</w:t>
            </w:r>
            <w:r w:rsidR="009165B1">
              <w:rPr>
                <w:rFonts w:ascii="Arial" w:hAnsi="Arial" w:cs="Arial"/>
                <w:bdr w:val="none" w:sz="0" w:space="0" w:color="auto" w:frame="1"/>
              </w:rPr>
              <w:t xml:space="preserve"> diferenciando la muestra propuesta para demandantes y para empresas</w:t>
            </w:r>
            <w:r w:rsidR="002B2A27">
              <w:rPr>
                <w:rFonts w:ascii="Arial" w:hAnsi="Arial" w:cs="Arial"/>
                <w:bdr w:val="none" w:sz="0" w:space="0" w:color="auto" w:frame="1"/>
              </w:rPr>
              <w:t>.</w:t>
            </w:r>
          </w:p>
          <w:p w14:paraId="5F692B0B" w14:textId="36C4F7F9" w:rsidR="00A66058" w:rsidRPr="00AF5A73" w:rsidRDefault="00AA039F" w:rsidP="002B2A27">
            <w:pPr>
              <w:numPr>
                <w:ilvl w:val="1"/>
                <w:numId w:val="10"/>
              </w:numPr>
              <w:spacing w:after="0" w:line="276" w:lineRule="auto"/>
              <w:ind w:left="599" w:hanging="283"/>
              <w:jc w:val="both"/>
              <w:rPr>
                <w:rFonts w:ascii="Arial" w:hAnsi="Arial" w:cs="Arial"/>
                <w:b/>
                <w:bCs/>
                <w:lang w:val="es-ES_tradnl" w:eastAsia="es-ES"/>
              </w:rPr>
            </w:pPr>
            <w:r w:rsidRPr="00864954">
              <w:rPr>
                <w:rFonts w:ascii="Arial" w:hAnsi="Arial" w:cs="Arial"/>
                <w:b/>
                <w:bCs/>
                <w:bdr w:val="none" w:sz="0" w:space="0" w:color="auto" w:frame="1"/>
              </w:rPr>
              <w:t>Método de ponderación</w:t>
            </w:r>
            <w:r w:rsidR="009165B1">
              <w:rPr>
                <w:rFonts w:ascii="Arial" w:hAnsi="Arial" w:cs="Arial"/>
                <w:bdr w:val="none" w:sz="0" w:space="0" w:color="auto" w:frame="1"/>
              </w:rPr>
              <w:t xml:space="preserve"> seleccionado</w:t>
            </w:r>
          </w:p>
          <w:p w14:paraId="55F5D6EE" w14:textId="77777777" w:rsidR="00AA039F" w:rsidRPr="00AA039F" w:rsidRDefault="00AA039F" w:rsidP="00AA039F">
            <w:pPr>
              <w:spacing w:line="276" w:lineRule="auto"/>
              <w:ind w:left="284"/>
              <w:jc w:val="both"/>
              <w:rPr>
                <w:rFonts w:ascii="Arial" w:hAnsi="Arial" w:cs="Arial"/>
                <w:lang w:val="es-ES_tradnl"/>
              </w:rPr>
            </w:pPr>
          </w:p>
        </w:tc>
      </w:tr>
    </w:tbl>
    <w:p w14:paraId="56D4AFD3" w14:textId="77777777" w:rsidR="004800F1" w:rsidRPr="00BE567A" w:rsidRDefault="00FE015F" w:rsidP="00D724B1">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TTE1C89A48t00" w:hAnsi="TTE1C89A48t00" w:cs="TTE1C89A48t00"/>
          <w:b/>
        </w:rPr>
      </w:pPr>
      <w:r w:rsidRPr="00BE567A">
        <w:rPr>
          <w:rFonts w:ascii="Arial" w:hAnsi="Arial" w:cs="Arial"/>
          <w:b/>
          <w:lang w:val="es-ES_tradnl"/>
        </w:rPr>
        <w:t>J</w:t>
      </w:r>
      <w:r w:rsidR="004800F1" w:rsidRPr="00BE567A">
        <w:rPr>
          <w:rFonts w:ascii="Arial" w:hAnsi="Arial" w:cs="Arial"/>
          <w:b/>
          <w:lang w:val="es-ES_tradnl"/>
        </w:rPr>
        <w:t>.- Presentación de documentación previa a la adjudicación del contrato. Lugar, plazo y forma de presentación de proposiciones</w:t>
      </w:r>
    </w:p>
    <w:p w14:paraId="582AC83A" w14:textId="77777777" w:rsidR="00872FC6" w:rsidRPr="00AA654C" w:rsidRDefault="00872FC6" w:rsidP="004F3ED8">
      <w:pPr>
        <w:spacing w:line="276" w:lineRule="auto"/>
        <w:jc w:val="both"/>
        <w:textAlignment w:val="baseline"/>
        <w:rPr>
          <w:rFonts w:ascii="Segoe UI" w:hAnsi="Segoe UI" w:cs="Segoe UI"/>
          <w:sz w:val="18"/>
          <w:szCs w:val="18"/>
        </w:rPr>
      </w:pPr>
      <w:r w:rsidRPr="00AA654C">
        <w:rPr>
          <w:rFonts w:ascii="Arial" w:hAnsi="Arial" w:cs="Arial"/>
          <w:b/>
          <w:bCs/>
        </w:rPr>
        <w:t>NOTA: Solo se aportará cuando el órgano de contratación lo requiera conforme a lo establecido en el P</w:t>
      </w:r>
      <w:r>
        <w:rPr>
          <w:rFonts w:ascii="Arial" w:hAnsi="Arial" w:cs="Arial"/>
          <w:b/>
          <w:bCs/>
        </w:rPr>
        <w:t>liego de Condiciones General (Bloque III aptdo. 5</w:t>
      </w:r>
      <w:r w:rsidRPr="00AA654C">
        <w:rPr>
          <w:rFonts w:ascii="Arial" w:hAnsi="Arial" w:cs="Arial"/>
          <w:b/>
          <w:bCs/>
        </w:rPr>
        <w:t>).</w:t>
      </w:r>
      <w:r w:rsidRPr="00AA654C">
        <w:rPr>
          <w:rFonts w:ascii="Arial" w:hAnsi="Arial" w:cs="Arial"/>
        </w:rPr>
        <w:t> </w:t>
      </w:r>
    </w:p>
    <w:p w14:paraId="2EA0A515" w14:textId="41E06772" w:rsidR="004F3ED8" w:rsidRDefault="00872FC6" w:rsidP="002B2A27">
      <w:pPr>
        <w:jc w:val="both"/>
        <w:textAlignment w:val="baseline"/>
        <w:rPr>
          <w:rStyle w:val="normaltextrun"/>
          <w:rFonts w:ascii="Arial" w:hAnsi="Arial" w:cs="Arial"/>
        </w:rPr>
      </w:pPr>
      <w:r w:rsidRPr="00AA654C">
        <w:rPr>
          <w:rFonts w:ascii="Arial" w:hAnsi="Arial" w:cs="Arial"/>
        </w:rPr>
        <w:t> La documentación se presentará</w:t>
      </w:r>
      <w:r>
        <w:rPr>
          <w:rFonts w:ascii="Arial" w:hAnsi="Arial" w:cs="Arial"/>
        </w:rPr>
        <w:t>,</w:t>
      </w:r>
      <w:r w:rsidRPr="00AA654C">
        <w:rPr>
          <w:rFonts w:ascii="Arial" w:hAnsi="Arial" w:cs="Arial"/>
        </w:rPr>
        <w:t xml:space="preserve"> a la atención de </w:t>
      </w:r>
      <w:r w:rsidR="009872E3">
        <w:rPr>
          <w:rFonts w:ascii="Arial" w:hAnsi="Arial" w:cs="Arial"/>
        </w:rPr>
        <w:t>Luis Enrique Qui</w:t>
      </w:r>
      <w:r w:rsidR="009165B1">
        <w:rPr>
          <w:rFonts w:ascii="Arial" w:hAnsi="Arial" w:cs="Arial"/>
        </w:rPr>
        <w:t>f</w:t>
      </w:r>
      <w:r w:rsidR="009872E3">
        <w:rPr>
          <w:rFonts w:ascii="Arial" w:hAnsi="Arial" w:cs="Arial"/>
        </w:rPr>
        <w:t>ez</w:t>
      </w:r>
      <w:r>
        <w:rPr>
          <w:rFonts w:ascii="Arial" w:hAnsi="Arial" w:cs="Arial"/>
          <w:lang w:val="es-ES_tradnl"/>
        </w:rPr>
        <w:t>,</w:t>
      </w:r>
      <w:r w:rsidRPr="00AA654C">
        <w:rPr>
          <w:rFonts w:ascii="Arial" w:hAnsi="Arial" w:cs="Arial"/>
        </w:rPr>
        <w:t xml:space="preserve"> </w:t>
      </w:r>
      <w:r>
        <w:rPr>
          <w:rFonts w:ascii="Arial" w:hAnsi="Arial" w:cs="Arial"/>
        </w:rPr>
        <w:t xml:space="preserve">en </w:t>
      </w:r>
      <w:r w:rsidRPr="00AA654C">
        <w:rPr>
          <w:rFonts w:ascii="Arial" w:hAnsi="Arial" w:cs="Arial"/>
        </w:rPr>
        <w:t>l</w:t>
      </w:r>
      <w:r>
        <w:rPr>
          <w:rFonts w:ascii="Arial" w:hAnsi="Arial" w:cs="Arial"/>
        </w:rPr>
        <w:t>a</w:t>
      </w:r>
      <w:r w:rsidRPr="00AA654C">
        <w:rPr>
          <w:rFonts w:ascii="Arial" w:hAnsi="Arial" w:cs="Arial"/>
        </w:rPr>
        <w:t xml:space="preserve"> siguie</w:t>
      </w:r>
      <w:r>
        <w:rPr>
          <w:rFonts w:ascii="Arial" w:hAnsi="Arial" w:cs="Arial"/>
        </w:rPr>
        <w:t xml:space="preserve">nte dirección correo electrónico: </w:t>
      </w:r>
      <w:hyperlink r:id="rId12" w:history="1">
        <w:r w:rsidR="004F3ED8" w:rsidRPr="004D25B6">
          <w:rPr>
            <w:rStyle w:val="Hipervnculo"/>
            <w:rFonts w:ascii="Arial" w:hAnsi="Arial" w:cs="Arial"/>
          </w:rPr>
          <w:t>lquifez.inserta@fundaciononce.es</w:t>
        </w:r>
      </w:hyperlink>
    </w:p>
    <w:p w14:paraId="1D2EA623" w14:textId="77777777" w:rsidR="00872FC6" w:rsidRPr="00AA654C" w:rsidRDefault="00872FC6" w:rsidP="004F3ED8">
      <w:pPr>
        <w:spacing w:line="276" w:lineRule="auto"/>
        <w:jc w:val="both"/>
        <w:textAlignment w:val="baseline"/>
        <w:rPr>
          <w:rFonts w:ascii="Arial" w:hAnsi="Arial" w:cs="Arial"/>
        </w:rPr>
      </w:pPr>
      <w:r w:rsidRPr="00AA654C">
        <w:rPr>
          <w:rFonts w:ascii="Arial" w:hAnsi="Arial" w:cs="Arial"/>
        </w:rPr>
        <w:lastRenderedPageBreak/>
        <w:t>La fecha</w:t>
      </w:r>
      <w:r>
        <w:rPr>
          <w:rFonts w:ascii="Arial" w:hAnsi="Arial" w:cs="Arial"/>
        </w:rPr>
        <w:t xml:space="preserve"> y hora</w:t>
      </w:r>
      <w:r w:rsidRPr="00AA654C">
        <w:rPr>
          <w:rFonts w:ascii="Arial" w:hAnsi="Arial" w:cs="Arial"/>
        </w:rPr>
        <w:t xml:space="preserve"> límite para la presentación de la documentación será la que se referencie en la notificación que Inserta Empleo envíe al licitador. </w:t>
      </w:r>
    </w:p>
    <w:p w14:paraId="4E51ADDF" w14:textId="77777777" w:rsidR="00872FC6" w:rsidRDefault="00872FC6" w:rsidP="004F3ED8">
      <w:pPr>
        <w:autoSpaceDE w:val="0"/>
        <w:autoSpaceDN w:val="0"/>
        <w:adjustRightInd w:val="0"/>
        <w:spacing w:line="276" w:lineRule="auto"/>
        <w:jc w:val="both"/>
        <w:rPr>
          <w:rFonts w:ascii="Arial" w:hAnsi="Arial" w:cs="Arial"/>
          <w:i/>
          <w:lang w:val="es-ES_tradnl"/>
        </w:rPr>
      </w:pPr>
      <w:r>
        <w:rPr>
          <w:rFonts w:ascii="Arial" w:hAnsi="Arial" w:cs="Arial"/>
          <w:lang w:val="es-ES_tradnl"/>
        </w:rPr>
        <w:t>V</w:t>
      </w:r>
      <w:r w:rsidRPr="008B3766">
        <w:rPr>
          <w:rFonts w:ascii="Arial" w:hAnsi="Arial" w:cs="Arial"/>
          <w:lang w:val="es-ES_tradnl"/>
        </w:rPr>
        <w:t xml:space="preserve">er el </w:t>
      </w:r>
      <w:r w:rsidRPr="008B3766">
        <w:rPr>
          <w:rFonts w:ascii="Arial" w:hAnsi="Arial" w:cs="Arial"/>
          <w:b/>
          <w:lang w:val="es-ES_tradnl"/>
        </w:rPr>
        <w:t>Bloque</w:t>
      </w:r>
      <w:r w:rsidRPr="008B3766">
        <w:rPr>
          <w:rFonts w:ascii="Arial" w:hAnsi="Arial" w:cs="Arial"/>
          <w:lang w:val="es-ES_tradnl"/>
        </w:rPr>
        <w:t xml:space="preserve"> </w:t>
      </w:r>
      <w:r w:rsidRPr="008B3766">
        <w:rPr>
          <w:rFonts w:ascii="Arial" w:hAnsi="Arial" w:cs="Arial"/>
          <w:b/>
          <w:lang w:val="es-ES_tradnl"/>
        </w:rPr>
        <w:t>III (B</w:t>
      </w:r>
      <w:r>
        <w:rPr>
          <w:rFonts w:ascii="Arial" w:hAnsi="Arial" w:cs="Arial"/>
          <w:b/>
          <w:lang w:val="es-ES_tradnl"/>
        </w:rPr>
        <w:t>ASES DE LICITACIÓN Y ADJUDICACIÓN</w:t>
      </w:r>
      <w:r w:rsidRPr="008B3766">
        <w:rPr>
          <w:rFonts w:ascii="Arial" w:hAnsi="Arial" w:cs="Arial"/>
          <w:b/>
          <w:lang w:val="es-ES_tradnl"/>
        </w:rPr>
        <w:t>) Apartado</w:t>
      </w:r>
      <w:r>
        <w:rPr>
          <w:rFonts w:ascii="Arial" w:hAnsi="Arial" w:cs="Arial"/>
          <w:b/>
          <w:lang w:val="es-ES_tradnl"/>
        </w:rPr>
        <w:t xml:space="preserve"> 5.1. </w:t>
      </w:r>
      <w:r w:rsidRPr="008B3766">
        <w:rPr>
          <w:rFonts w:ascii="Arial" w:hAnsi="Arial" w:cs="Arial"/>
          <w:b/>
          <w:lang w:val="es-ES_tradnl"/>
        </w:rPr>
        <w:t>del Pliego de Condiciones Generales</w:t>
      </w:r>
      <w:r w:rsidRPr="008B3766">
        <w:rPr>
          <w:rFonts w:ascii="Arial" w:hAnsi="Arial" w:cs="Arial"/>
          <w:lang w:val="es-ES_tradnl"/>
        </w:rPr>
        <w:t xml:space="preserve"> para la Contratación, donde se especifican en detalle las indicaciones al respecto.</w:t>
      </w:r>
    </w:p>
    <w:p w14:paraId="34DD1DAA" w14:textId="77777777" w:rsidR="008B3766" w:rsidRPr="00BE567A" w:rsidRDefault="00FE015F" w:rsidP="00D724B1">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spacing w:line="276" w:lineRule="auto"/>
        <w:jc w:val="both"/>
        <w:rPr>
          <w:rFonts w:ascii="Arial" w:hAnsi="Arial" w:cs="Arial"/>
          <w:b/>
          <w:lang w:val="es-ES_tradnl"/>
        </w:rPr>
      </w:pPr>
      <w:r w:rsidRPr="00BE567A">
        <w:rPr>
          <w:rFonts w:ascii="Arial" w:hAnsi="Arial" w:cs="Arial"/>
          <w:b/>
          <w:lang w:val="es-ES_tradnl"/>
        </w:rPr>
        <w:t>J</w:t>
      </w:r>
      <w:r w:rsidR="00EA78A5" w:rsidRPr="00BE567A">
        <w:rPr>
          <w:rFonts w:ascii="Arial" w:hAnsi="Arial" w:cs="Arial"/>
          <w:b/>
          <w:lang w:val="es-ES_tradnl"/>
        </w:rPr>
        <w:t>1</w:t>
      </w:r>
      <w:r w:rsidR="009707ED" w:rsidRPr="00BE567A">
        <w:rPr>
          <w:rFonts w:ascii="Arial" w:hAnsi="Arial" w:cs="Arial"/>
          <w:b/>
          <w:lang w:val="es-ES_tradnl"/>
        </w:rPr>
        <w:t xml:space="preserve">.- </w:t>
      </w:r>
      <w:r w:rsidR="002A633B" w:rsidRPr="00BE567A">
        <w:rPr>
          <w:rFonts w:ascii="Arial" w:hAnsi="Arial" w:cs="Arial"/>
          <w:b/>
          <w:lang w:val="es-ES_tradnl"/>
        </w:rPr>
        <w:t xml:space="preserve">Documentación </w:t>
      </w:r>
      <w:r w:rsidRPr="00BE567A">
        <w:rPr>
          <w:rFonts w:ascii="Arial" w:hAnsi="Arial" w:cs="Arial"/>
          <w:b/>
          <w:lang w:val="es-ES_tradnl"/>
        </w:rPr>
        <w:t>G</w:t>
      </w:r>
      <w:r w:rsidR="004000D6" w:rsidRPr="00BE567A">
        <w:rPr>
          <w:rFonts w:ascii="Arial" w:hAnsi="Arial" w:cs="Arial"/>
          <w:b/>
          <w:lang w:val="es-ES_tradnl"/>
        </w:rPr>
        <w:t>eneral</w:t>
      </w:r>
      <w:r w:rsidR="00DD21F4" w:rsidRPr="00BE567A">
        <w:rPr>
          <w:rFonts w:ascii="Arial" w:hAnsi="Arial" w:cs="Arial"/>
          <w:b/>
          <w:lang w:val="es-ES_tradnl"/>
        </w:rPr>
        <w:t xml:space="preserve"> </w:t>
      </w:r>
      <w:r w:rsidR="004800F1" w:rsidRPr="00BE567A">
        <w:rPr>
          <w:rFonts w:ascii="Arial" w:hAnsi="Arial" w:cs="Arial"/>
          <w:b/>
          <w:lang w:val="es-ES_tradnl"/>
        </w:rPr>
        <w:t>previa a la adjudicación del contrato (</w:t>
      </w:r>
      <w:r w:rsidR="00872FC6">
        <w:rPr>
          <w:rFonts w:ascii="Arial" w:hAnsi="Arial" w:cs="Arial"/>
          <w:b/>
          <w:lang w:val="es-ES_tradnl"/>
        </w:rPr>
        <w:t xml:space="preserve">“Documentación </w:t>
      </w:r>
      <w:r w:rsidR="008B3766" w:rsidRPr="00BE567A">
        <w:rPr>
          <w:rFonts w:ascii="Arial" w:hAnsi="Arial" w:cs="Arial"/>
          <w:b/>
          <w:lang w:val="es-ES_tradnl"/>
        </w:rPr>
        <w:t>A2</w:t>
      </w:r>
      <w:r w:rsidR="00872FC6">
        <w:rPr>
          <w:rFonts w:ascii="Arial" w:hAnsi="Arial" w:cs="Arial"/>
          <w:b/>
          <w:lang w:val="es-ES_tradnl"/>
        </w:rPr>
        <w:t>”</w:t>
      </w:r>
      <w:r w:rsidR="008B3766" w:rsidRPr="00BE567A">
        <w:rPr>
          <w:rFonts w:ascii="Arial" w:hAnsi="Arial" w:cs="Arial"/>
          <w:b/>
          <w:lang w:val="es-ES_tradnl"/>
        </w:rPr>
        <w:t>)</w:t>
      </w:r>
      <w:r w:rsidRPr="00BE567A">
        <w:rPr>
          <w:rFonts w:ascii="Arial" w:hAnsi="Arial" w:cs="Arial"/>
          <w:b/>
          <w:lang w:val="es-ES_tradnl"/>
        </w:rPr>
        <w:tab/>
      </w:r>
    </w:p>
    <w:p w14:paraId="09FC7B8D" w14:textId="77777777" w:rsidR="00872FC6" w:rsidRDefault="00872FC6" w:rsidP="004F3ED8">
      <w:pPr>
        <w:tabs>
          <w:tab w:val="num" w:pos="3165"/>
        </w:tabs>
        <w:autoSpaceDE w:val="0"/>
        <w:autoSpaceDN w:val="0"/>
        <w:adjustRightInd w:val="0"/>
        <w:spacing w:line="276" w:lineRule="auto"/>
        <w:jc w:val="both"/>
        <w:rPr>
          <w:rFonts w:ascii="Arial" w:hAnsi="Arial" w:cs="Arial"/>
          <w:lang w:val="es-ES_tradnl"/>
        </w:rPr>
      </w:pPr>
      <w:r>
        <w:rPr>
          <w:rFonts w:ascii="Arial" w:hAnsi="Arial" w:cs="Arial"/>
          <w:lang w:val="es-ES_tradnl"/>
        </w:rPr>
        <w:t>V</w:t>
      </w:r>
      <w:r w:rsidRPr="008B3766">
        <w:rPr>
          <w:rFonts w:ascii="Arial" w:hAnsi="Arial" w:cs="Arial"/>
          <w:lang w:val="es-ES_tradnl"/>
        </w:rPr>
        <w:t xml:space="preserve">er el </w:t>
      </w:r>
      <w:r w:rsidRPr="008B3766">
        <w:rPr>
          <w:rFonts w:ascii="Arial" w:hAnsi="Arial" w:cs="Arial"/>
          <w:b/>
          <w:lang w:val="es-ES_tradnl"/>
        </w:rPr>
        <w:t>Bloque</w:t>
      </w:r>
      <w:r w:rsidRPr="008B3766">
        <w:rPr>
          <w:rFonts w:ascii="Arial" w:hAnsi="Arial" w:cs="Arial"/>
          <w:lang w:val="es-ES_tradnl"/>
        </w:rPr>
        <w:t xml:space="preserve"> </w:t>
      </w:r>
      <w:r w:rsidRPr="008B3766">
        <w:rPr>
          <w:rFonts w:ascii="Arial" w:hAnsi="Arial" w:cs="Arial"/>
          <w:b/>
          <w:lang w:val="es-ES_tradnl"/>
        </w:rPr>
        <w:t xml:space="preserve">III (Bases de Licitación y Adjudicación) Apartado </w:t>
      </w:r>
      <w:r>
        <w:rPr>
          <w:rFonts w:ascii="Arial" w:hAnsi="Arial" w:cs="Arial"/>
          <w:b/>
          <w:lang w:val="es-ES_tradnl"/>
        </w:rPr>
        <w:t>5.2</w:t>
      </w:r>
      <w:r w:rsidRPr="008B3766">
        <w:rPr>
          <w:rFonts w:ascii="Arial" w:hAnsi="Arial" w:cs="Arial"/>
          <w:b/>
          <w:lang w:val="es-ES_tradnl"/>
        </w:rPr>
        <w:t>.</w:t>
      </w:r>
      <w:r>
        <w:rPr>
          <w:rFonts w:ascii="Arial" w:hAnsi="Arial" w:cs="Arial"/>
          <w:b/>
          <w:lang w:val="es-ES_tradnl"/>
        </w:rPr>
        <w:t xml:space="preserve"> </w:t>
      </w:r>
      <w:r w:rsidRPr="008B3766">
        <w:rPr>
          <w:rFonts w:ascii="Arial" w:hAnsi="Arial" w:cs="Arial"/>
          <w:b/>
          <w:lang w:val="es-ES_tradnl"/>
        </w:rPr>
        <w:t>del Pliego de Condiciones Generales</w:t>
      </w:r>
      <w:r w:rsidRPr="008B3766">
        <w:rPr>
          <w:rFonts w:ascii="Arial" w:hAnsi="Arial" w:cs="Arial"/>
          <w:lang w:val="es-ES_tradnl"/>
        </w:rPr>
        <w:t xml:space="preserve"> para la Contratación, donde se especifican en detalle las indicaciones</w:t>
      </w:r>
      <w:r>
        <w:rPr>
          <w:rFonts w:ascii="Arial" w:hAnsi="Arial" w:cs="Arial"/>
          <w:lang w:val="es-ES_tradnl"/>
        </w:rPr>
        <w:t xml:space="preserve"> sobre la documentación a presentar.</w:t>
      </w:r>
    </w:p>
    <w:p w14:paraId="01F7990B" w14:textId="77777777" w:rsidR="00DD21F4" w:rsidRPr="006C43CE" w:rsidRDefault="00FE015F" w:rsidP="00D724B1">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b/>
          <w:sz w:val="28"/>
          <w:lang w:val="es-ES_tradnl"/>
        </w:rPr>
      </w:pPr>
      <w:r w:rsidRPr="006C43CE">
        <w:rPr>
          <w:rFonts w:ascii="Arial" w:hAnsi="Arial" w:cs="Arial"/>
          <w:b/>
          <w:lang w:val="es-ES_tradnl"/>
        </w:rPr>
        <w:t>J</w:t>
      </w:r>
      <w:r w:rsidR="00EA78A5" w:rsidRPr="006C43CE">
        <w:rPr>
          <w:rFonts w:ascii="Arial" w:hAnsi="Arial" w:cs="Arial"/>
          <w:b/>
          <w:lang w:val="es-ES_tradnl"/>
        </w:rPr>
        <w:t>2</w:t>
      </w:r>
      <w:r w:rsidR="00DD21F4" w:rsidRPr="006C43CE">
        <w:rPr>
          <w:rFonts w:ascii="Arial" w:hAnsi="Arial" w:cs="Arial"/>
          <w:b/>
          <w:lang w:val="es-ES_tradnl"/>
        </w:rPr>
        <w:t xml:space="preserve">.- </w:t>
      </w:r>
      <w:r w:rsidR="004000D6" w:rsidRPr="006C43CE">
        <w:rPr>
          <w:rFonts w:ascii="Arial" w:hAnsi="Arial" w:cs="Arial"/>
          <w:b/>
          <w:lang w:val="es-ES_tradnl"/>
        </w:rPr>
        <w:t>Criterios de</w:t>
      </w:r>
      <w:r w:rsidR="00DD21F4" w:rsidRPr="006C43CE">
        <w:rPr>
          <w:rFonts w:ascii="Arial" w:hAnsi="Arial" w:cs="Arial"/>
          <w:b/>
          <w:lang w:val="es-ES_tradnl"/>
        </w:rPr>
        <w:t xml:space="preserve"> solvencia técnica y profesional</w:t>
      </w:r>
      <w:r w:rsidR="00D1630B" w:rsidRPr="006C43CE">
        <w:rPr>
          <w:rFonts w:ascii="Arial" w:hAnsi="Arial" w:cs="Arial"/>
          <w:b/>
          <w:lang w:val="es-ES_tradnl"/>
        </w:rPr>
        <w:t xml:space="preserve"> previa a la adjudicación del contrato </w:t>
      </w:r>
      <w:r w:rsidR="002075E0" w:rsidRPr="006C43CE">
        <w:rPr>
          <w:rFonts w:ascii="Arial" w:hAnsi="Arial" w:cs="Arial"/>
          <w:b/>
          <w:lang w:val="es-ES_tradnl"/>
        </w:rPr>
        <w:t xml:space="preserve">y documentación a presentar </w:t>
      </w:r>
      <w:r w:rsidR="00DD21F4" w:rsidRPr="006C43CE">
        <w:rPr>
          <w:rFonts w:ascii="Arial" w:hAnsi="Arial" w:cs="Arial"/>
          <w:b/>
          <w:lang w:val="es-ES_tradnl"/>
        </w:rPr>
        <w:t>(</w:t>
      </w:r>
      <w:r w:rsidR="00872FC6">
        <w:rPr>
          <w:rFonts w:ascii="Arial" w:hAnsi="Arial" w:cs="Arial"/>
          <w:b/>
          <w:lang w:val="es-ES_tradnl"/>
        </w:rPr>
        <w:t xml:space="preserve">“Documentación </w:t>
      </w:r>
      <w:r w:rsidR="00DD21F4" w:rsidRPr="006C43CE">
        <w:rPr>
          <w:rFonts w:ascii="Arial" w:hAnsi="Arial" w:cs="Arial"/>
          <w:b/>
          <w:lang w:val="es-ES_tradnl"/>
        </w:rPr>
        <w:t>A2</w:t>
      </w:r>
      <w:r w:rsidR="00872FC6">
        <w:rPr>
          <w:rFonts w:ascii="Arial" w:hAnsi="Arial" w:cs="Arial"/>
          <w:b/>
          <w:lang w:val="es-ES_tradnl"/>
        </w:rPr>
        <w:t>”)</w:t>
      </w:r>
    </w:p>
    <w:p w14:paraId="2BA3D8F2" w14:textId="77777777" w:rsidR="00872FC6" w:rsidRDefault="00872FC6" w:rsidP="00B5383C">
      <w:pPr>
        <w:autoSpaceDE w:val="0"/>
        <w:jc w:val="both"/>
        <w:rPr>
          <w:rFonts w:ascii="Arial" w:hAnsi="Arial" w:cs="Arial"/>
          <w:lang w:val="es-ES_tradnl"/>
        </w:rPr>
      </w:pPr>
      <w:r>
        <w:rPr>
          <w:rFonts w:ascii="Arial" w:hAnsi="Arial" w:cs="Arial"/>
          <w:lang w:val="es-ES_tradnl"/>
        </w:rPr>
        <w:t>El licitador deberá cumplir los siguientes criterios de solvencia:</w:t>
      </w:r>
    </w:p>
    <w:p w14:paraId="24586DBC" w14:textId="77777777" w:rsidR="004F3ED8" w:rsidRDefault="00B5383C" w:rsidP="00B5383C">
      <w:pPr>
        <w:autoSpaceDE w:val="0"/>
        <w:jc w:val="both"/>
        <w:rPr>
          <w:rFonts w:ascii="Arial" w:hAnsi="Arial" w:cs="Arial"/>
          <w:lang w:val="es-ES_tradnl"/>
        </w:rPr>
      </w:pPr>
      <w:r w:rsidRPr="001C74FF">
        <w:rPr>
          <w:rFonts w:ascii="Arial" w:hAnsi="Arial" w:cs="Arial"/>
          <w:b/>
          <w:lang w:val="es-ES_tradnl"/>
        </w:rPr>
        <w:t>Criterio 1:</w:t>
      </w:r>
      <w:r w:rsidRPr="001C74FF">
        <w:rPr>
          <w:rFonts w:ascii="Arial" w:hAnsi="Arial" w:cs="Arial"/>
          <w:lang w:val="es-ES_tradnl"/>
        </w:rPr>
        <w:t xml:space="preserve"> Experiencia demostrable en proyectos de similares características. </w:t>
      </w:r>
    </w:p>
    <w:p w14:paraId="2EEA36C4" w14:textId="77777777" w:rsidR="00B5383C" w:rsidRPr="001C74FF" w:rsidRDefault="00B5383C" w:rsidP="00B5383C">
      <w:pPr>
        <w:autoSpaceDE w:val="0"/>
        <w:jc w:val="both"/>
        <w:rPr>
          <w:rFonts w:ascii="Arial" w:hAnsi="Arial" w:cs="Arial"/>
          <w:lang w:val="es-ES_tradnl"/>
        </w:rPr>
      </w:pPr>
      <w:r w:rsidRPr="001C74FF">
        <w:rPr>
          <w:rFonts w:ascii="Arial" w:hAnsi="Arial" w:cs="Arial"/>
          <w:lang w:val="es-ES_tradnl"/>
        </w:rPr>
        <w:t>Para ello será preciso adjuntar una relación de trabajos realizados en los últimos 2 años de un perfil semejante a la pre</w:t>
      </w:r>
      <w:r>
        <w:rPr>
          <w:rFonts w:ascii="Arial" w:hAnsi="Arial" w:cs="Arial"/>
          <w:lang w:val="es-ES_tradnl"/>
        </w:rPr>
        <w:t xml:space="preserve">sente licitación, incluyendo una breve descripción </w:t>
      </w:r>
      <w:r w:rsidRPr="001C74FF">
        <w:rPr>
          <w:rFonts w:ascii="Arial" w:hAnsi="Arial" w:cs="Arial"/>
          <w:lang w:val="es-ES_tradnl"/>
        </w:rPr>
        <w:t>de los mismos.</w:t>
      </w:r>
    </w:p>
    <w:p w14:paraId="475E5583" w14:textId="524F7519" w:rsidR="00B5383C" w:rsidRDefault="00B5383C" w:rsidP="00B5383C">
      <w:pPr>
        <w:autoSpaceDE w:val="0"/>
        <w:jc w:val="both"/>
        <w:rPr>
          <w:rFonts w:ascii="Arial" w:hAnsi="Arial" w:cs="Arial"/>
          <w:lang w:val="es-ES_tradnl"/>
        </w:rPr>
      </w:pPr>
      <w:r w:rsidRPr="001C74FF">
        <w:rPr>
          <w:rFonts w:ascii="Arial" w:hAnsi="Arial" w:cs="Arial"/>
          <w:b/>
          <w:lang w:val="es-ES_tradnl"/>
        </w:rPr>
        <w:t>Criterio 2:</w:t>
      </w:r>
      <w:r w:rsidRPr="001C74FF">
        <w:rPr>
          <w:rFonts w:ascii="Arial" w:hAnsi="Arial" w:cs="Arial"/>
          <w:lang w:val="es-ES_tradnl"/>
        </w:rPr>
        <w:t xml:space="preserve"> Acreditación de solvencia técnica suficiente para el desarrollo del trabajo de campo en lo referente a estructura y </w:t>
      </w:r>
      <w:r w:rsidR="009165B1">
        <w:rPr>
          <w:rFonts w:ascii="Arial" w:hAnsi="Arial" w:cs="Arial"/>
          <w:lang w:val="es-ES_tradnl"/>
        </w:rPr>
        <w:t xml:space="preserve">capacidad para alcanzar la </w:t>
      </w:r>
      <w:r w:rsidRPr="001C74FF">
        <w:rPr>
          <w:rFonts w:ascii="Arial" w:hAnsi="Arial" w:cs="Arial"/>
          <w:lang w:val="es-ES_tradnl"/>
        </w:rPr>
        <w:t>representatividad territorial</w:t>
      </w:r>
      <w:r w:rsidR="009165B1">
        <w:rPr>
          <w:rFonts w:ascii="Arial" w:hAnsi="Arial" w:cs="Arial"/>
          <w:lang w:val="es-ES_tradnl"/>
        </w:rPr>
        <w:t xml:space="preserve"> del</w:t>
      </w:r>
      <w:r w:rsidR="002B2A27">
        <w:rPr>
          <w:rFonts w:ascii="Arial" w:hAnsi="Arial" w:cs="Arial"/>
          <w:lang w:val="es-ES_tradnl"/>
        </w:rPr>
        <w:t xml:space="preserve"> </w:t>
      </w:r>
      <w:r w:rsidR="009165B1">
        <w:rPr>
          <w:rFonts w:ascii="Arial" w:hAnsi="Arial" w:cs="Arial"/>
          <w:lang w:val="es-ES_tradnl"/>
        </w:rPr>
        <w:t>estudio</w:t>
      </w:r>
      <w:r w:rsidRPr="001C74FF">
        <w:rPr>
          <w:rFonts w:ascii="Arial" w:hAnsi="Arial" w:cs="Arial"/>
          <w:lang w:val="es-ES_tradnl"/>
        </w:rPr>
        <w:t xml:space="preserve">. Así, es preciso indicar </w:t>
      </w:r>
      <w:r w:rsidR="009165B1">
        <w:rPr>
          <w:rFonts w:ascii="Arial" w:hAnsi="Arial" w:cs="Arial"/>
          <w:lang w:val="es-ES_tradnl"/>
        </w:rPr>
        <w:t>en la propuesta las siguientes cuestiones:</w:t>
      </w:r>
    </w:p>
    <w:p w14:paraId="51E88407" w14:textId="6096E797" w:rsidR="009165B1" w:rsidRPr="001C74FF" w:rsidRDefault="009165B1" w:rsidP="001862C1">
      <w:pPr>
        <w:jc w:val="both"/>
        <w:rPr>
          <w:rFonts w:ascii="Arial" w:hAnsi="Arial" w:cs="Arial"/>
          <w:lang w:val="es-ES_tradnl"/>
        </w:rPr>
      </w:pPr>
      <w:r w:rsidRPr="001C74FF">
        <w:rPr>
          <w:rFonts w:ascii="Arial" w:hAnsi="Arial" w:cs="Arial"/>
          <w:lang w:val="es-ES_tradnl"/>
        </w:rPr>
        <w:t>- Puestos CATI o CAPI o CAWI</w:t>
      </w:r>
      <w:r>
        <w:rPr>
          <w:rFonts w:ascii="Arial" w:hAnsi="Arial" w:cs="Arial"/>
          <w:lang w:val="es-ES_tradnl"/>
        </w:rPr>
        <w:t>, diferenciando entre los disponibles en la entidad y los que se aplicaran al proyecto en concreto.</w:t>
      </w:r>
    </w:p>
    <w:p w14:paraId="601DECAA" w14:textId="2CB3CA88" w:rsidR="009165B1" w:rsidRPr="001C74FF" w:rsidRDefault="009165B1" w:rsidP="001862C1">
      <w:pPr>
        <w:jc w:val="both"/>
        <w:rPr>
          <w:rFonts w:ascii="Arial" w:hAnsi="Arial" w:cs="Arial"/>
          <w:lang w:val="es-ES_tradnl"/>
        </w:rPr>
      </w:pPr>
      <w:r w:rsidRPr="001C74FF">
        <w:rPr>
          <w:rFonts w:ascii="Arial" w:hAnsi="Arial" w:cs="Arial"/>
          <w:lang w:val="es-ES_tradnl"/>
        </w:rPr>
        <w:t>- Profesionales cuantitativos</w:t>
      </w:r>
      <w:r>
        <w:rPr>
          <w:rFonts w:ascii="Arial" w:hAnsi="Arial" w:cs="Arial"/>
          <w:lang w:val="es-ES_tradnl"/>
        </w:rPr>
        <w:t>, diferenciando entre los disponibles en la entidad y los que se aplicaran al proyecto en concreto.</w:t>
      </w:r>
    </w:p>
    <w:p w14:paraId="141A74ED" w14:textId="77777777" w:rsidR="00B5383C" w:rsidRDefault="00B5383C" w:rsidP="00B5383C">
      <w:pPr>
        <w:rPr>
          <w:rFonts w:ascii="Arial" w:hAnsi="Arial" w:cs="Arial"/>
          <w:lang w:val="es-ES_tradnl"/>
        </w:rPr>
      </w:pPr>
      <w:r>
        <w:rPr>
          <w:rFonts w:ascii="Arial" w:hAnsi="Arial" w:cs="Arial"/>
          <w:lang w:val="es-ES_tradnl"/>
        </w:rPr>
        <w:t>Para acreditar este criterio, será necesario incluir descripción de los puestos y canales disponibles, así como descripción de los profesionales asignados a este proyecto.</w:t>
      </w:r>
    </w:p>
    <w:p w14:paraId="7FFD8AC9" w14:textId="4C6CF0AC" w:rsidR="00B5383C" w:rsidRDefault="00B5383C" w:rsidP="004F3ED8">
      <w:pPr>
        <w:jc w:val="both"/>
        <w:rPr>
          <w:rFonts w:ascii="Arial" w:hAnsi="Arial" w:cs="Arial"/>
          <w:b/>
          <w:lang w:val="es-ES_tradnl"/>
        </w:rPr>
      </w:pPr>
      <w:r w:rsidRPr="004F3ED8">
        <w:rPr>
          <w:rFonts w:ascii="Arial" w:hAnsi="Arial" w:cs="Arial"/>
          <w:b/>
          <w:lang w:val="es-ES_tradnl"/>
        </w:rPr>
        <w:t>En caso de no cumplirse dichos requisitos, la entidad será excluida del proceso de l</w:t>
      </w:r>
      <w:r w:rsidR="004F3ED8" w:rsidRPr="004F3ED8">
        <w:rPr>
          <w:rFonts w:ascii="Arial" w:hAnsi="Arial" w:cs="Arial"/>
          <w:b/>
          <w:lang w:val="es-ES_tradnl"/>
        </w:rPr>
        <w:t>icitación.</w:t>
      </w:r>
    </w:p>
    <w:p w14:paraId="0A59CC35" w14:textId="2FD688AD" w:rsidR="002B2A27" w:rsidRDefault="002B2A27" w:rsidP="004F3ED8">
      <w:pPr>
        <w:jc w:val="both"/>
        <w:rPr>
          <w:rFonts w:ascii="Arial" w:hAnsi="Arial" w:cs="Arial"/>
          <w:b/>
          <w:lang w:val="es-ES_tradnl"/>
        </w:rPr>
      </w:pPr>
    </w:p>
    <w:p w14:paraId="5446180F" w14:textId="39460BE3" w:rsidR="001862C1" w:rsidRDefault="001862C1" w:rsidP="004F3ED8">
      <w:pPr>
        <w:jc w:val="both"/>
        <w:rPr>
          <w:rFonts w:ascii="Arial" w:hAnsi="Arial" w:cs="Arial"/>
          <w:b/>
          <w:lang w:val="es-ES_tradnl"/>
        </w:rPr>
      </w:pPr>
    </w:p>
    <w:p w14:paraId="4F42C939" w14:textId="3281F0FC" w:rsidR="001862C1" w:rsidRDefault="001862C1" w:rsidP="004F3ED8">
      <w:pPr>
        <w:jc w:val="both"/>
        <w:rPr>
          <w:rFonts w:ascii="Arial" w:hAnsi="Arial" w:cs="Arial"/>
          <w:b/>
          <w:lang w:val="es-ES_tradnl"/>
        </w:rPr>
      </w:pPr>
    </w:p>
    <w:p w14:paraId="3E06CFF0" w14:textId="0D825194" w:rsidR="001862C1" w:rsidRDefault="001862C1" w:rsidP="004F3ED8">
      <w:pPr>
        <w:jc w:val="both"/>
        <w:rPr>
          <w:rFonts w:ascii="Arial" w:hAnsi="Arial" w:cs="Arial"/>
          <w:b/>
          <w:lang w:val="es-ES_tradnl"/>
        </w:rPr>
      </w:pPr>
    </w:p>
    <w:p w14:paraId="5B804240" w14:textId="77777777" w:rsidR="001862C1" w:rsidRPr="004F3ED8" w:rsidRDefault="001862C1" w:rsidP="004F3ED8">
      <w:pPr>
        <w:jc w:val="both"/>
        <w:rPr>
          <w:rFonts w:ascii="Arial" w:hAnsi="Arial" w:cs="Arial"/>
          <w:b/>
          <w:lang w:val="es-ES_tradnl"/>
        </w:rPr>
      </w:pPr>
    </w:p>
    <w:p w14:paraId="532B330F" w14:textId="77777777" w:rsidR="00BE567A" w:rsidRDefault="00FE015F" w:rsidP="00D724B1">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b/>
        </w:rPr>
      </w:pPr>
      <w:r w:rsidRPr="00BE567A">
        <w:rPr>
          <w:rFonts w:ascii="Arial" w:hAnsi="Arial" w:cs="Arial"/>
          <w:b/>
        </w:rPr>
        <w:lastRenderedPageBreak/>
        <w:t>K</w:t>
      </w:r>
      <w:r w:rsidR="00386148" w:rsidRPr="00BE567A">
        <w:rPr>
          <w:rFonts w:ascii="Arial" w:hAnsi="Arial" w:cs="Arial"/>
          <w:b/>
        </w:rPr>
        <w:t>.- Criterios de solvencia Económica</w:t>
      </w:r>
      <w:r w:rsidR="002075E0" w:rsidRPr="00BE567A">
        <w:rPr>
          <w:rFonts w:ascii="Arial" w:hAnsi="Arial" w:cs="Arial"/>
          <w:b/>
        </w:rPr>
        <w:t xml:space="preserve"> y documentación a presentar</w:t>
      </w:r>
      <w:r w:rsidR="00386148" w:rsidRPr="00BE567A">
        <w:rPr>
          <w:rFonts w:ascii="Arial" w:hAnsi="Arial" w:cs="Arial"/>
          <w:b/>
        </w:rPr>
        <w:t xml:space="preserve"> </w:t>
      </w:r>
    </w:p>
    <w:p w14:paraId="3B52A65C" w14:textId="77777777" w:rsidR="00386148" w:rsidRPr="00BE567A" w:rsidRDefault="00BE567A" w:rsidP="00D724B1">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b/>
        </w:rPr>
      </w:pPr>
      <w:r>
        <w:rPr>
          <w:rFonts w:ascii="Arial" w:hAnsi="Arial" w:cs="Arial"/>
          <w:b/>
        </w:rPr>
        <w:t xml:space="preserve">    </w:t>
      </w:r>
      <w:r w:rsidR="00386148" w:rsidRPr="00BE567A">
        <w:rPr>
          <w:rFonts w:ascii="Arial" w:hAnsi="Arial" w:cs="Arial"/>
          <w:b/>
        </w:rPr>
        <w:t>(</w:t>
      </w:r>
      <w:r w:rsidR="004F3ED8">
        <w:rPr>
          <w:rFonts w:ascii="Arial" w:hAnsi="Arial" w:cs="Arial"/>
          <w:b/>
        </w:rPr>
        <w:t xml:space="preserve">“Documentación </w:t>
      </w:r>
      <w:r w:rsidR="00386148" w:rsidRPr="00BE567A">
        <w:rPr>
          <w:rFonts w:ascii="Arial" w:hAnsi="Arial" w:cs="Arial"/>
          <w:b/>
        </w:rPr>
        <w:t>A2</w:t>
      </w:r>
      <w:r w:rsidR="004F3ED8">
        <w:rPr>
          <w:rFonts w:ascii="Arial" w:hAnsi="Arial" w:cs="Arial"/>
          <w:b/>
        </w:rPr>
        <w:t>”</w:t>
      </w:r>
      <w:r w:rsidR="00386148" w:rsidRPr="00BE567A">
        <w:rPr>
          <w:rFonts w:ascii="Arial" w:hAnsi="Arial" w:cs="Arial"/>
          <w:b/>
        </w:rPr>
        <w:t xml:space="preserve">) </w:t>
      </w:r>
    </w:p>
    <w:p w14:paraId="57888A1E" w14:textId="77777777" w:rsidR="004F3ED8" w:rsidRDefault="004F3ED8" w:rsidP="004F3ED8">
      <w:pPr>
        <w:autoSpaceDE w:val="0"/>
        <w:autoSpaceDN w:val="0"/>
        <w:adjustRightInd w:val="0"/>
        <w:spacing w:line="276" w:lineRule="auto"/>
        <w:jc w:val="both"/>
        <w:rPr>
          <w:rFonts w:ascii="TTE1C89A48t00" w:hAnsi="TTE1C89A48t00" w:cs="TTE1C89A48t00"/>
          <w:lang w:val="es-ES_tradnl"/>
        </w:rPr>
      </w:pPr>
      <w:r>
        <w:rPr>
          <w:rFonts w:ascii="Arial" w:hAnsi="Arial" w:cs="Arial"/>
          <w:lang w:val="es-ES_tradnl"/>
        </w:rPr>
        <w:t>V</w:t>
      </w:r>
      <w:r w:rsidRPr="008B3766">
        <w:rPr>
          <w:rFonts w:ascii="Arial" w:hAnsi="Arial" w:cs="Arial"/>
          <w:lang w:val="es-ES_tradnl"/>
        </w:rPr>
        <w:t xml:space="preserve">er el </w:t>
      </w:r>
      <w:r w:rsidRPr="008B3766">
        <w:rPr>
          <w:rFonts w:ascii="Arial" w:hAnsi="Arial" w:cs="Arial"/>
          <w:b/>
          <w:lang w:val="es-ES_tradnl"/>
        </w:rPr>
        <w:t>Bloque</w:t>
      </w:r>
      <w:r w:rsidRPr="008B3766">
        <w:rPr>
          <w:rFonts w:ascii="Arial" w:hAnsi="Arial" w:cs="Arial"/>
          <w:lang w:val="es-ES_tradnl"/>
        </w:rPr>
        <w:t xml:space="preserve"> </w:t>
      </w:r>
      <w:r w:rsidRPr="008B3766">
        <w:rPr>
          <w:rFonts w:ascii="Arial" w:hAnsi="Arial" w:cs="Arial"/>
          <w:b/>
          <w:lang w:val="es-ES_tradnl"/>
        </w:rPr>
        <w:t xml:space="preserve">III (Bases de Licitación y Adjudicación) Apartado </w:t>
      </w:r>
      <w:r>
        <w:rPr>
          <w:rFonts w:ascii="Arial" w:hAnsi="Arial" w:cs="Arial"/>
          <w:b/>
          <w:lang w:val="es-ES_tradnl"/>
        </w:rPr>
        <w:t>5.2.3</w:t>
      </w:r>
      <w:r w:rsidRPr="008B3766">
        <w:rPr>
          <w:rFonts w:ascii="Arial" w:hAnsi="Arial" w:cs="Arial"/>
          <w:b/>
          <w:lang w:val="es-ES_tradnl"/>
        </w:rPr>
        <w:t>.</w:t>
      </w:r>
      <w:r>
        <w:rPr>
          <w:rFonts w:ascii="Arial" w:hAnsi="Arial" w:cs="Arial"/>
          <w:b/>
          <w:lang w:val="es-ES_tradnl"/>
        </w:rPr>
        <w:t xml:space="preserve"> </w:t>
      </w:r>
      <w:r w:rsidRPr="008B3766">
        <w:rPr>
          <w:rFonts w:ascii="Arial" w:hAnsi="Arial" w:cs="Arial"/>
          <w:b/>
          <w:lang w:val="es-ES_tradnl"/>
        </w:rPr>
        <w:t>del Pliego de Condiciones Generales</w:t>
      </w:r>
      <w:r w:rsidRPr="008B3766">
        <w:rPr>
          <w:rFonts w:ascii="Arial" w:hAnsi="Arial" w:cs="Arial"/>
          <w:lang w:val="es-ES_tradnl"/>
        </w:rPr>
        <w:t xml:space="preserve"> para la Contratación, donde se especifican en detalle las indicaciones respecto</w:t>
      </w:r>
      <w:r>
        <w:rPr>
          <w:rFonts w:ascii="Arial" w:hAnsi="Arial" w:cs="Arial"/>
          <w:lang w:val="es-ES_tradnl"/>
        </w:rPr>
        <w:t xml:space="preserve"> a la </w:t>
      </w:r>
      <w:r w:rsidRPr="00383AEC">
        <w:rPr>
          <w:rFonts w:ascii="Arial" w:hAnsi="Arial" w:cs="Arial"/>
          <w:b/>
          <w:lang w:val="es-ES_tradnl"/>
        </w:rPr>
        <w:t>Document</w:t>
      </w:r>
      <w:r>
        <w:rPr>
          <w:rFonts w:ascii="Arial" w:hAnsi="Arial" w:cs="Arial"/>
          <w:b/>
          <w:lang w:val="es-ES_tradnl"/>
        </w:rPr>
        <w:t>ación acreditativa de la solvencia económica.</w:t>
      </w:r>
    </w:p>
    <w:p w14:paraId="0470D5BF" w14:textId="77777777" w:rsidR="00425489" w:rsidRPr="00BE567A" w:rsidRDefault="00FE015F" w:rsidP="00D724B1">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b/>
        </w:rPr>
      </w:pPr>
      <w:r w:rsidRPr="00BE567A">
        <w:rPr>
          <w:rFonts w:ascii="Arial" w:hAnsi="Arial" w:cs="Arial"/>
          <w:b/>
        </w:rPr>
        <w:t>L</w:t>
      </w:r>
      <w:r w:rsidR="00884E66" w:rsidRPr="00BE567A">
        <w:rPr>
          <w:rFonts w:ascii="Arial" w:hAnsi="Arial" w:cs="Arial"/>
          <w:b/>
        </w:rPr>
        <w:t>.-</w:t>
      </w:r>
      <w:r w:rsidR="007A5CC8" w:rsidRPr="00BE567A">
        <w:rPr>
          <w:rFonts w:ascii="TTE1C89A48t00" w:hAnsi="TTE1C89A48t00" w:cs="TTE1C89A48t00"/>
          <w:b/>
        </w:rPr>
        <w:t xml:space="preserve"> </w:t>
      </w:r>
      <w:r w:rsidR="007A5CC8" w:rsidRPr="00BE567A">
        <w:rPr>
          <w:rFonts w:ascii="Arial" w:hAnsi="Arial" w:cs="Arial"/>
          <w:b/>
        </w:rPr>
        <w:t>Forma de pago</w:t>
      </w:r>
      <w:r w:rsidR="00425489" w:rsidRPr="00BE567A">
        <w:rPr>
          <w:rFonts w:ascii="Arial" w:hAnsi="Arial" w:cs="Arial"/>
          <w:b/>
        </w:rPr>
        <w:t xml:space="preserve"> </w:t>
      </w:r>
    </w:p>
    <w:p w14:paraId="4FBC3C63" w14:textId="15E44F71" w:rsidR="00B5383C" w:rsidRDefault="00341C7B" w:rsidP="004F3ED8">
      <w:pPr>
        <w:spacing w:line="276" w:lineRule="auto"/>
        <w:jc w:val="both"/>
        <w:rPr>
          <w:rFonts w:ascii="Arial" w:hAnsi="Arial" w:cs="Arial"/>
          <w:lang w:val="es-ES_tradnl"/>
        </w:rPr>
      </w:pPr>
      <w:r w:rsidRPr="00B5383C">
        <w:rPr>
          <w:rFonts w:ascii="Arial" w:hAnsi="Arial" w:cs="Arial"/>
          <w:lang w:val="es-ES_tradnl"/>
        </w:rPr>
        <w:t xml:space="preserve">La </w:t>
      </w:r>
      <w:r w:rsidRPr="00B5383C">
        <w:rPr>
          <w:rFonts w:ascii="Arial" w:hAnsi="Arial" w:cs="Arial"/>
          <w:b/>
          <w:bCs/>
          <w:lang w:val="es-ES_tradnl"/>
        </w:rPr>
        <w:t>facturación</w:t>
      </w:r>
      <w:r w:rsidRPr="00B5383C">
        <w:rPr>
          <w:rFonts w:ascii="Arial" w:hAnsi="Arial" w:cs="Arial"/>
          <w:lang w:val="es-ES_tradnl"/>
        </w:rPr>
        <w:t xml:space="preserve"> de los servicios por parte del Contratist</w:t>
      </w:r>
      <w:r w:rsidRPr="006D5A04">
        <w:rPr>
          <w:rFonts w:ascii="Arial" w:hAnsi="Arial" w:cs="Arial"/>
          <w:lang w:val="es-ES_tradnl"/>
        </w:rPr>
        <w:t>a se efectuará</w:t>
      </w:r>
      <w:r w:rsidR="00AC1A62" w:rsidRPr="006D5A04">
        <w:rPr>
          <w:rFonts w:ascii="Arial" w:hAnsi="Arial" w:cs="Arial"/>
          <w:lang w:val="es-ES_tradnl"/>
        </w:rPr>
        <w:t xml:space="preserve"> </w:t>
      </w:r>
      <w:r w:rsidR="00B5383C" w:rsidRPr="006D5A04">
        <w:rPr>
          <w:rFonts w:ascii="Arial" w:hAnsi="Arial" w:cs="Arial"/>
          <w:lang w:val="es-ES_tradnl"/>
        </w:rPr>
        <w:t xml:space="preserve">en función </w:t>
      </w:r>
      <w:r w:rsidR="0007346F" w:rsidRPr="006D5A04">
        <w:rPr>
          <w:rFonts w:ascii="Arial" w:hAnsi="Arial" w:cs="Arial"/>
          <w:lang w:val="es-ES_tradnl"/>
        </w:rPr>
        <w:t>de los siguientes</w:t>
      </w:r>
      <w:r w:rsidR="00A36DAB">
        <w:rPr>
          <w:rFonts w:ascii="Arial" w:hAnsi="Arial" w:cs="Arial"/>
          <w:lang w:val="es-ES_tradnl"/>
        </w:rPr>
        <w:t xml:space="preserve"> hitos y</w:t>
      </w:r>
      <w:r w:rsidR="00B5383C" w:rsidRPr="0052304D">
        <w:rPr>
          <w:rFonts w:ascii="Arial" w:hAnsi="Arial" w:cs="Arial"/>
          <w:lang w:val="es-ES_tradnl"/>
        </w:rPr>
        <w:t xml:space="preserve"> </w:t>
      </w:r>
      <w:r w:rsidR="00B5383C" w:rsidRPr="00B5383C">
        <w:rPr>
          <w:rFonts w:ascii="Arial" w:hAnsi="Arial" w:cs="Arial"/>
          <w:b/>
          <w:lang w:val="es-ES_tradnl"/>
        </w:rPr>
        <w:t>tras la presentación de las correspondientes pruebas documentales que los justifiquen</w:t>
      </w:r>
      <w:r w:rsidR="00B5383C" w:rsidRPr="0052304D">
        <w:rPr>
          <w:rFonts w:ascii="Arial" w:hAnsi="Arial" w:cs="Arial"/>
          <w:lang w:val="es-ES_tradnl"/>
        </w:rPr>
        <w:t>, dichos hitos serían:</w:t>
      </w:r>
    </w:p>
    <w:p w14:paraId="03658EFD" w14:textId="77777777" w:rsidR="00B5383C" w:rsidRPr="00CA179D" w:rsidRDefault="00B5383C" w:rsidP="00FE01D5">
      <w:pPr>
        <w:numPr>
          <w:ilvl w:val="0"/>
          <w:numId w:val="2"/>
        </w:numPr>
        <w:jc w:val="both"/>
        <w:rPr>
          <w:rFonts w:ascii="Arial" w:hAnsi="Arial" w:cs="Arial"/>
          <w:lang w:val="es-ES_tradnl"/>
        </w:rPr>
      </w:pPr>
      <w:r w:rsidRPr="00CA179D">
        <w:rPr>
          <w:rFonts w:ascii="Arial" w:hAnsi="Arial" w:cs="Arial"/>
          <w:lang w:val="es-ES_tradnl"/>
        </w:rPr>
        <w:t>In</w:t>
      </w:r>
      <w:r w:rsidR="004F3ED8" w:rsidRPr="00CA179D">
        <w:rPr>
          <w:rFonts w:ascii="Arial" w:hAnsi="Arial" w:cs="Arial"/>
          <w:lang w:val="es-ES_tradnl"/>
        </w:rPr>
        <w:t>ici</w:t>
      </w:r>
      <w:r w:rsidRPr="00CA179D">
        <w:rPr>
          <w:rFonts w:ascii="Arial" w:hAnsi="Arial" w:cs="Arial"/>
          <w:lang w:val="es-ES_tradnl"/>
        </w:rPr>
        <w:t>o de los trabajos y revisión de las herramientas de recogida de información: 20% del importe total.</w:t>
      </w:r>
    </w:p>
    <w:p w14:paraId="6A2B3E66" w14:textId="77777777" w:rsidR="00B5383C" w:rsidRPr="00CA179D" w:rsidRDefault="00B5383C" w:rsidP="00FE01D5">
      <w:pPr>
        <w:numPr>
          <w:ilvl w:val="0"/>
          <w:numId w:val="2"/>
        </w:numPr>
        <w:jc w:val="both"/>
        <w:rPr>
          <w:rFonts w:ascii="Arial" w:hAnsi="Arial" w:cs="Arial"/>
          <w:lang w:val="es-ES_tradnl"/>
        </w:rPr>
      </w:pPr>
      <w:r w:rsidRPr="00CA179D">
        <w:rPr>
          <w:rFonts w:ascii="Arial" w:hAnsi="Arial" w:cs="Arial"/>
          <w:lang w:val="es-ES_tradnl"/>
        </w:rPr>
        <w:t>Trabajo de campo: 60% del importe total.</w:t>
      </w:r>
    </w:p>
    <w:p w14:paraId="1805BBA1" w14:textId="77777777" w:rsidR="00B5383C" w:rsidRPr="00CA179D" w:rsidRDefault="00B5383C" w:rsidP="00FE01D5">
      <w:pPr>
        <w:numPr>
          <w:ilvl w:val="0"/>
          <w:numId w:val="2"/>
        </w:numPr>
        <w:jc w:val="both"/>
        <w:rPr>
          <w:rFonts w:ascii="Arial" w:hAnsi="Arial" w:cs="Arial"/>
          <w:lang w:val="es-ES_tradnl"/>
        </w:rPr>
      </w:pPr>
      <w:r w:rsidRPr="00CA179D">
        <w:rPr>
          <w:rFonts w:ascii="Arial" w:hAnsi="Arial" w:cs="Arial"/>
          <w:lang w:val="es-ES_tradnl"/>
        </w:rPr>
        <w:t>Análisis de resultados e informes: 20% del importe total.</w:t>
      </w:r>
    </w:p>
    <w:p w14:paraId="0C95A258" w14:textId="77777777" w:rsidR="00341C7B" w:rsidRPr="000B3058" w:rsidRDefault="00341C7B" w:rsidP="004F3ED8">
      <w:pPr>
        <w:spacing w:line="276" w:lineRule="auto"/>
        <w:jc w:val="both"/>
        <w:rPr>
          <w:rFonts w:ascii="Arial" w:hAnsi="Arial" w:cs="Arial"/>
          <w:lang w:val="es-ES_tradnl"/>
        </w:rPr>
      </w:pPr>
      <w:r w:rsidRPr="000B3058">
        <w:rPr>
          <w:rFonts w:ascii="Arial" w:hAnsi="Arial" w:cs="Arial"/>
          <w:lang w:val="es-ES_tradnl"/>
        </w:rPr>
        <w:t>El pago de los honorarios del Contratista se hará efectivo por Inserta Empleo en el plazo máximo de setenta días contados desde la presentación de una factura conforme a la normativa vigente y demás documentos que acrediten la realidad de los servicios prestados durante el periodo de vigencia del contrato, previa comprobación por previa comprobación y aceptación de la actividad realizada mediante los mecanismos establecidos a tal efecto por Inserta Empleo, los cuales el Contratista manifiesta conocer y aceptar.</w:t>
      </w:r>
    </w:p>
    <w:p w14:paraId="0419A6E8" w14:textId="77777777" w:rsidR="00341C7B" w:rsidRPr="000B3058" w:rsidRDefault="00341C7B" w:rsidP="00D724B1">
      <w:pPr>
        <w:spacing w:line="276" w:lineRule="auto"/>
        <w:jc w:val="both"/>
        <w:rPr>
          <w:rFonts w:ascii="Arial" w:hAnsi="Arial" w:cs="Arial"/>
          <w:lang w:val="es-ES_tradnl"/>
        </w:rPr>
      </w:pPr>
      <w:r w:rsidRPr="000B3058">
        <w:rPr>
          <w:rFonts w:ascii="Arial" w:hAnsi="Arial" w:cs="Arial"/>
          <w:lang w:val="es-ES_tradnl"/>
        </w:rPr>
        <w:t>Las facturas correspondientes a la adjudicación deberán cumplir los siguientes requisitos:</w:t>
      </w:r>
    </w:p>
    <w:p w14:paraId="0AD73D3A" w14:textId="77777777" w:rsidR="00B5383C" w:rsidRDefault="00B5383C" w:rsidP="00FE01D5">
      <w:pPr>
        <w:numPr>
          <w:ilvl w:val="0"/>
          <w:numId w:val="3"/>
        </w:numPr>
        <w:tabs>
          <w:tab w:val="num" w:pos="540"/>
          <w:tab w:val="num" w:pos="1812"/>
        </w:tabs>
        <w:autoSpaceDE w:val="0"/>
        <w:autoSpaceDN w:val="0"/>
        <w:adjustRightInd w:val="0"/>
        <w:ind w:left="540"/>
        <w:jc w:val="both"/>
        <w:rPr>
          <w:rFonts w:ascii="Arial" w:hAnsi="Arial" w:cs="Arial"/>
          <w:lang w:val="es-ES_tradnl"/>
        </w:rPr>
      </w:pPr>
      <w:r>
        <w:rPr>
          <w:rFonts w:ascii="Arial" w:hAnsi="Arial" w:cs="Arial"/>
          <w:lang w:val="es-ES_tradnl"/>
        </w:rPr>
        <w:t>Deberán enviarse por correo electrónico a la dirección lquifez</w:t>
      </w:r>
      <w:r w:rsidRPr="0052304D">
        <w:rPr>
          <w:rFonts w:ascii="Arial" w:hAnsi="Arial" w:cs="Arial"/>
          <w:lang w:val="es-ES_tradnl"/>
        </w:rPr>
        <w:t>.inserta@fundaciononce.es,</w:t>
      </w:r>
      <w:r>
        <w:rPr>
          <w:rFonts w:ascii="Arial" w:hAnsi="Arial" w:cs="Arial"/>
          <w:lang w:val="es-ES_tradnl"/>
        </w:rPr>
        <w:t xml:space="preserve"> o por correo ordinario / servicio de mensajería a la Asociación Inserta Empleo, A/A </w:t>
      </w:r>
      <w:r w:rsidRPr="0052304D">
        <w:rPr>
          <w:rFonts w:ascii="Arial" w:hAnsi="Arial" w:cs="Arial"/>
          <w:lang w:val="es-ES_tradnl"/>
        </w:rPr>
        <w:t xml:space="preserve">de </w:t>
      </w:r>
      <w:r w:rsidR="00542B86">
        <w:rPr>
          <w:rFonts w:ascii="Arial" w:hAnsi="Arial" w:cs="Arial"/>
          <w:lang w:val="es-ES_tradnl"/>
        </w:rPr>
        <w:t>Luis Enrique Quifez</w:t>
      </w:r>
      <w:r w:rsidRPr="0052304D">
        <w:rPr>
          <w:rFonts w:ascii="Arial" w:hAnsi="Arial" w:cs="Arial"/>
          <w:lang w:val="es-ES_tradnl"/>
        </w:rPr>
        <w:t>, C/ Fray Luis de León,11, 2ª Planta, 28012, Madrid.</w:t>
      </w:r>
    </w:p>
    <w:p w14:paraId="0D709DE8" w14:textId="5BF9B877" w:rsidR="00B5383C" w:rsidRPr="0052304D" w:rsidRDefault="00B5383C" w:rsidP="00FE01D5">
      <w:pPr>
        <w:numPr>
          <w:ilvl w:val="0"/>
          <w:numId w:val="3"/>
        </w:numPr>
        <w:tabs>
          <w:tab w:val="num" w:pos="540"/>
          <w:tab w:val="num" w:pos="567"/>
        </w:tabs>
        <w:autoSpaceDE w:val="0"/>
        <w:autoSpaceDN w:val="0"/>
        <w:adjustRightInd w:val="0"/>
        <w:ind w:left="567" w:right="-1" w:hanging="425"/>
        <w:jc w:val="both"/>
        <w:rPr>
          <w:rFonts w:ascii="Arial" w:hAnsi="Arial" w:cs="Arial"/>
          <w:i/>
          <w:lang w:val="es-ES_tradnl"/>
        </w:rPr>
      </w:pPr>
      <w:r w:rsidRPr="0052304D">
        <w:rPr>
          <w:rFonts w:ascii="Arial" w:hAnsi="Arial" w:cs="Arial"/>
        </w:rPr>
        <w:t>En el</w:t>
      </w:r>
      <w:r w:rsidRPr="00737BAB">
        <w:rPr>
          <w:rFonts w:ascii="Arial" w:hAnsi="Arial" w:cs="Arial"/>
        </w:rPr>
        <w:t xml:space="preserve"> </w:t>
      </w:r>
      <w:r w:rsidRPr="00737BAB">
        <w:rPr>
          <w:rFonts w:ascii="Arial" w:hAnsi="Arial" w:cs="Arial"/>
          <w:lang w:val="es-ES_tradnl"/>
        </w:rPr>
        <w:t>concepto de la/s factura/s, se indicará</w:t>
      </w:r>
      <w:r w:rsidRPr="0052304D">
        <w:rPr>
          <w:rFonts w:ascii="Arial" w:hAnsi="Arial" w:cs="Arial"/>
          <w:lang w:val="es-ES_tradnl"/>
        </w:rPr>
        <w:t xml:space="preserve">, </w:t>
      </w:r>
      <w:r w:rsidRPr="0052304D">
        <w:rPr>
          <w:rFonts w:ascii="Arial" w:hAnsi="Arial" w:cs="Arial"/>
          <w:i/>
          <w:lang w:val="es-ES_tradnl"/>
        </w:rPr>
        <w:t xml:space="preserve">Trabajos correspondientes al estudio “MEDICIÓN DE </w:t>
      </w:r>
      <w:r>
        <w:rPr>
          <w:rFonts w:ascii="Arial" w:hAnsi="Arial" w:cs="Arial"/>
          <w:i/>
          <w:lang w:val="es-ES_tradnl"/>
        </w:rPr>
        <w:t xml:space="preserve">LA SATISFACCIÓN DEL CLIENTE </w:t>
      </w:r>
      <w:r w:rsidR="00D30D1D">
        <w:rPr>
          <w:rFonts w:ascii="Arial" w:hAnsi="Arial" w:cs="Arial"/>
          <w:i/>
          <w:lang w:val="es-ES_tradnl"/>
        </w:rPr>
        <w:t>XXXX</w:t>
      </w:r>
      <w:r w:rsidRPr="0052304D">
        <w:rPr>
          <w:rFonts w:ascii="Arial" w:hAnsi="Arial" w:cs="Arial"/>
          <w:i/>
          <w:lang w:val="es-ES_tradnl"/>
        </w:rPr>
        <w:t xml:space="preserve">” </w:t>
      </w:r>
      <w:r w:rsidRPr="0052304D">
        <w:rPr>
          <w:rFonts w:ascii="Arial" w:hAnsi="Arial" w:cs="Arial"/>
          <w:lang w:val="es-ES_tradnl"/>
        </w:rPr>
        <w:t xml:space="preserve">haciendo constar de manera diferenciada en el importe, por un lado, </w:t>
      </w:r>
      <w:r w:rsidRPr="0052304D">
        <w:rPr>
          <w:rFonts w:ascii="Arial" w:hAnsi="Arial" w:cs="Arial"/>
          <w:b/>
          <w:u w:val="single"/>
          <w:lang w:val="es-ES_tradnl"/>
        </w:rPr>
        <w:t>el coste de personal* y, por otro, el correspondiente al resto de costes</w:t>
      </w:r>
      <w:r w:rsidRPr="0052304D">
        <w:rPr>
          <w:rFonts w:ascii="Arial" w:hAnsi="Arial" w:cs="Arial"/>
          <w:lang w:val="es-ES_tradnl"/>
        </w:rPr>
        <w:t>.</w:t>
      </w:r>
    </w:p>
    <w:p w14:paraId="5966BB2B" w14:textId="77777777" w:rsidR="00341C7B" w:rsidRPr="000B3058" w:rsidRDefault="00812DA0" w:rsidP="00D724B1">
      <w:pPr>
        <w:numPr>
          <w:ilvl w:val="0"/>
          <w:numId w:val="1"/>
        </w:numPr>
        <w:tabs>
          <w:tab w:val="num" w:pos="426"/>
          <w:tab w:val="num" w:pos="1812"/>
        </w:tabs>
        <w:autoSpaceDE w:val="0"/>
        <w:autoSpaceDN w:val="0"/>
        <w:adjustRightInd w:val="0"/>
        <w:spacing w:line="276" w:lineRule="auto"/>
        <w:ind w:left="540" w:hanging="540"/>
        <w:jc w:val="both"/>
        <w:rPr>
          <w:rFonts w:ascii="Arial" w:hAnsi="Arial" w:cs="Arial"/>
          <w:lang w:val="es-ES_tradnl"/>
        </w:rPr>
      </w:pPr>
      <w:r w:rsidRPr="000B3058">
        <w:rPr>
          <w:rFonts w:ascii="Arial" w:hAnsi="Arial" w:cs="Arial"/>
          <w:lang w:val="es-ES_tradnl"/>
        </w:rPr>
        <w:t xml:space="preserve"> </w:t>
      </w:r>
      <w:r w:rsidR="00341C7B" w:rsidRPr="000B3058">
        <w:rPr>
          <w:rFonts w:ascii="Arial" w:hAnsi="Arial" w:cs="Arial"/>
          <w:lang w:val="es-ES_tradnl"/>
        </w:rPr>
        <w:t>Por otro lado, deberá incluirse el si</w:t>
      </w:r>
      <w:r w:rsidRPr="000B3058">
        <w:rPr>
          <w:rFonts w:ascii="Arial" w:hAnsi="Arial" w:cs="Arial"/>
          <w:lang w:val="es-ES_tradnl"/>
        </w:rPr>
        <w:t>guiente texto:</w:t>
      </w:r>
    </w:p>
    <w:p w14:paraId="5D9B8B4C" w14:textId="77777777" w:rsidR="00283684" w:rsidRPr="00006C99" w:rsidRDefault="00341C7B" w:rsidP="00283684">
      <w:pPr>
        <w:ind w:left="567"/>
        <w:jc w:val="both"/>
        <w:rPr>
          <w:rFonts w:ascii="Arial" w:hAnsi="Arial" w:cs="Arial"/>
          <w:b/>
          <w:iCs/>
          <w:lang w:val="es-ES_tradnl"/>
        </w:rPr>
      </w:pPr>
      <w:r w:rsidRPr="000B3058">
        <w:rPr>
          <w:rFonts w:ascii="Arial" w:hAnsi="Arial" w:cs="Arial"/>
          <w:i/>
          <w:iCs/>
        </w:rPr>
        <w:t>“Prestación de servicios realizada en el marco del Programa Operativo de Inclusión Social y de la Economía Social cofinanciado por el Fondo Social Europeo.”</w:t>
      </w:r>
      <w:r w:rsidR="00283684" w:rsidRPr="00283684">
        <w:rPr>
          <w:rFonts w:ascii="Arial" w:hAnsi="Arial" w:cs="Arial"/>
          <w:b/>
          <w:iCs/>
          <w:lang w:val="es-ES_tradnl"/>
        </w:rPr>
        <w:t xml:space="preserve"> </w:t>
      </w:r>
      <w:r w:rsidR="00283684" w:rsidRPr="00006C99">
        <w:rPr>
          <w:rFonts w:ascii="Arial" w:hAnsi="Arial" w:cs="Arial"/>
          <w:b/>
          <w:iCs/>
          <w:lang w:val="es-ES_tradnl"/>
        </w:rPr>
        <w:t>CCI 2014ES05SFOP012</w:t>
      </w:r>
    </w:p>
    <w:p w14:paraId="15911B43" w14:textId="77777777" w:rsidR="006821FC" w:rsidRPr="00542B86" w:rsidRDefault="006821FC" w:rsidP="00542B86">
      <w:pPr>
        <w:autoSpaceDE w:val="0"/>
        <w:autoSpaceDN w:val="0"/>
        <w:adjustRightInd w:val="0"/>
        <w:spacing w:line="276" w:lineRule="auto"/>
        <w:ind w:left="142" w:hanging="142"/>
        <w:jc w:val="both"/>
        <w:rPr>
          <w:rFonts w:ascii="Arial" w:hAnsi="Arial" w:cs="Arial"/>
          <w:i/>
          <w:sz w:val="20"/>
          <w:lang w:val="es-ES_tradnl"/>
        </w:rPr>
      </w:pPr>
      <w:r w:rsidRPr="00542B86">
        <w:rPr>
          <w:rFonts w:ascii="Arial" w:hAnsi="Arial" w:cs="Arial"/>
          <w:i/>
          <w:sz w:val="20"/>
          <w:lang w:val="es-ES_tradnl"/>
        </w:rPr>
        <w:lastRenderedPageBreak/>
        <w:t>*</w:t>
      </w:r>
      <w:r w:rsidR="00542B86">
        <w:rPr>
          <w:rFonts w:ascii="Arial" w:hAnsi="Arial" w:cs="Arial"/>
          <w:i/>
          <w:sz w:val="20"/>
          <w:lang w:val="es-ES_tradnl"/>
        </w:rPr>
        <w:t xml:space="preserve"> </w:t>
      </w:r>
      <w:r w:rsidRPr="00542B86">
        <w:rPr>
          <w:rFonts w:ascii="Arial" w:hAnsi="Arial" w:cs="Arial"/>
          <w:i/>
          <w:sz w:val="20"/>
          <w:lang w:val="es-ES_tradnl"/>
        </w:rPr>
        <w:t>ORDEN ESS/1924/2016, de 13 de diciembre, por la que se determinan los gastos subvencionables por el Fondo Social Europeo durante el período de programación 2014-2020. Artículo 5 Criterios específicos de subvencionabilidad.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14:paraId="7ACF9FB2" w14:textId="77777777" w:rsidR="00A3658D" w:rsidRDefault="00A3658D" w:rsidP="00D724B1">
      <w:pPr>
        <w:autoSpaceDE w:val="0"/>
        <w:autoSpaceDN w:val="0"/>
        <w:adjustRightInd w:val="0"/>
        <w:spacing w:line="276" w:lineRule="auto"/>
        <w:jc w:val="both"/>
        <w:rPr>
          <w:rFonts w:ascii="Arial" w:hAnsi="Arial" w:cs="Arial"/>
          <w:i/>
          <w:iCs/>
        </w:rPr>
      </w:pPr>
    </w:p>
    <w:p w14:paraId="0A2E5F03" w14:textId="77777777" w:rsidR="008E7DB6" w:rsidRDefault="00FE015F" w:rsidP="00D724B1">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pPr>
      <w:r w:rsidRPr="00BE567A">
        <w:rPr>
          <w:rFonts w:ascii="Arial" w:hAnsi="Arial" w:cs="Arial"/>
          <w:b/>
          <w:lang w:val="es-ES_tradnl"/>
        </w:rPr>
        <w:t>M</w:t>
      </w:r>
      <w:r w:rsidR="000360B8" w:rsidRPr="00BE567A">
        <w:rPr>
          <w:rFonts w:ascii="Arial" w:hAnsi="Arial" w:cs="Arial"/>
          <w:b/>
          <w:lang w:val="es-ES_tradnl"/>
        </w:rPr>
        <w:t xml:space="preserve">.- </w:t>
      </w:r>
      <w:r w:rsidR="00B34DC6" w:rsidRPr="00BE567A">
        <w:rPr>
          <w:rFonts w:ascii="Arial" w:hAnsi="Arial" w:cs="Arial"/>
          <w:b/>
          <w:lang w:val="es-ES_tradnl"/>
        </w:rPr>
        <w:t>Subcontratación</w:t>
      </w:r>
      <w:r w:rsidR="008E7DB6">
        <w:t>.</w:t>
      </w:r>
    </w:p>
    <w:tbl>
      <w:tblPr>
        <w:tblW w:w="0" w:type="auto"/>
        <w:tblLook w:val="01E0" w:firstRow="1" w:lastRow="1" w:firstColumn="1" w:lastColumn="1" w:noHBand="0" w:noVBand="0"/>
      </w:tblPr>
      <w:tblGrid>
        <w:gridCol w:w="8504"/>
      </w:tblGrid>
      <w:tr w:rsidR="000D25D9" w:rsidRPr="00510A3D" w14:paraId="62EF3118" w14:textId="77777777" w:rsidTr="00F31D1B">
        <w:trPr>
          <w:trHeight w:val="432"/>
        </w:trPr>
        <w:tc>
          <w:tcPr>
            <w:tcW w:w="8587" w:type="dxa"/>
            <w:shd w:val="clear" w:color="auto" w:fill="auto"/>
            <w:tcMar>
              <w:top w:w="57" w:type="dxa"/>
              <w:bottom w:w="57" w:type="dxa"/>
            </w:tcMar>
          </w:tcPr>
          <w:p w14:paraId="7DA5F684" w14:textId="13CBC740" w:rsidR="003F1F5C" w:rsidRPr="00D30D1D" w:rsidRDefault="00CA179D" w:rsidP="00D30D1D">
            <w:pPr>
              <w:autoSpaceDE w:val="0"/>
              <w:autoSpaceDN w:val="0"/>
              <w:adjustRightInd w:val="0"/>
              <w:spacing w:after="200" w:line="276" w:lineRule="auto"/>
              <w:jc w:val="both"/>
              <w:rPr>
                <w:rFonts w:ascii="Arial" w:hAnsi="Arial" w:cs="Arial"/>
                <w:iCs/>
              </w:rPr>
            </w:pPr>
            <w:r>
              <w:rPr>
                <w:rFonts w:ascii="Arial" w:hAnsi="Arial" w:cs="Arial"/>
                <w:lang w:val="es-ES_tradnl"/>
              </w:rPr>
              <w:t xml:space="preserve">En </w:t>
            </w:r>
            <w:r w:rsidRPr="00780BBA">
              <w:rPr>
                <w:rFonts w:ascii="Arial" w:hAnsi="Arial" w:cs="Arial"/>
                <w:iCs/>
              </w:rPr>
              <w:t xml:space="preserve">el caso de que el licitador </w:t>
            </w:r>
            <w:r>
              <w:rPr>
                <w:rFonts w:ascii="Arial" w:hAnsi="Arial" w:cs="Arial"/>
                <w:iCs/>
              </w:rPr>
              <w:t xml:space="preserve">pretenda </w:t>
            </w:r>
            <w:r w:rsidRPr="00780BBA">
              <w:rPr>
                <w:rFonts w:ascii="Arial" w:hAnsi="Arial" w:cs="Arial"/>
                <w:iCs/>
              </w:rPr>
              <w:t>contratar algún servicio,</w:t>
            </w:r>
            <w:r>
              <w:rPr>
                <w:rFonts w:ascii="Arial" w:hAnsi="Arial" w:cs="Arial"/>
                <w:iCs/>
              </w:rPr>
              <w:t xml:space="preserve"> </w:t>
            </w:r>
            <w:r w:rsidRPr="00780BBA">
              <w:rPr>
                <w:rFonts w:ascii="Arial" w:hAnsi="Arial" w:cs="Arial"/>
                <w:iCs/>
              </w:rPr>
              <w:t xml:space="preserve">deberá tener en cuenta el porcentaje marcado en el </w:t>
            </w:r>
            <w:r w:rsidRPr="009E59E1">
              <w:rPr>
                <w:rFonts w:ascii="Arial" w:hAnsi="Arial" w:cs="Arial"/>
                <w:b/>
                <w:iCs/>
              </w:rPr>
              <w:t xml:space="preserve">Bloque </w:t>
            </w:r>
            <w:r>
              <w:rPr>
                <w:rFonts w:ascii="Arial" w:hAnsi="Arial" w:cs="Arial"/>
                <w:b/>
                <w:iCs/>
              </w:rPr>
              <w:t xml:space="preserve">I (DISPOSICIONES GENERALES) apartado 8, y </w:t>
            </w:r>
            <w:r w:rsidRPr="009E59E1">
              <w:rPr>
                <w:rFonts w:ascii="Arial" w:hAnsi="Arial" w:cs="Arial"/>
                <w:b/>
                <w:iCs/>
              </w:rPr>
              <w:t>Bloque IV (Ejecución del Contrato) apartado 4 del Pliego de Condiciones Generales.</w:t>
            </w:r>
            <w:r w:rsidRPr="00780BBA">
              <w:rPr>
                <w:rFonts w:ascii="Arial" w:hAnsi="Arial" w:cs="Arial"/>
                <w:iCs/>
              </w:rPr>
              <w:t xml:space="preserve"> </w:t>
            </w:r>
          </w:p>
        </w:tc>
      </w:tr>
    </w:tbl>
    <w:p w14:paraId="0D3B4B66" w14:textId="77777777" w:rsidR="00250924" w:rsidRPr="007F50EA" w:rsidRDefault="00250924" w:rsidP="00D724B1">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b/>
          <w:lang w:val="es-ES_tradnl"/>
        </w:rPr>
      </w:pPr>
      <w:r w:rsidRPr="007F50EA">
        <w:rPr>
          <w:rFonts w:ascii="Arial" w:hAnsi="Arial" w:cs="Arial"/>
          <w:b/>
          <w:lang w:val="es-ES_tradnl"/>
        </w:rPr>
        <w:t xml:space="preserve">N.- Criterios de valoración de las propuestas. </w:t>
      </w:r>
    </w:p>
    <w:p w14:paraId="01F3B16F" w14:textId="77777777" w:rsidR="009A0895" w:rsidRPr="00250924" w:rsidRDefault="009A0895" w:rsidP="00D724B1">
      <w:pPr>
        <w:autoSpaceDE w:val="0"/>
        <w:autoSpaceDN w:val="0"/>
        <w:adjustRightInd w:val="0"/>
        <w:spacing w:line="276" w:lineRule="auto"/>
        <w:jc w:val="both"/>
        <w:rPr>
          <w:rFonts w:ascii="Arial" w:hAnsi="Arial" w:cs="Arial"/>
          <w:b/>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7220"/>
        <w:gridCol w:w="15"/>
        <w:gridCol w:w="74"/>
        <w:gridCol w:w="68"/>
        <w:gridCol w:w="992"/>
        <w:gridCol w:w="268"/>
      </w:tblGrid>
      <w:tr w:rsidR="00250924" w:rsidRPr="00250924" w14:paraId="0A5A1CB2" w14:textId="77777777" w:rsidTr="001862C1">
        <w:trPr>
          <w:trHeight w:val="527"/>
          <w:jc w:val="center"/>
        </w:trPr>
        <w:tc>
          <w:tcPr>
            <w:tcW w:w="7230" w:type="dxa"/>
            <w:gridSpan w:val="2"/>
            <w:tcBorders>
              <w:top w:val="single" w:sz="4" w:space="0" w:color="auto"/>
              <w:left w:val="single" w:sz="4" w:space="0" w:color="auto"/>
              <w:bottom w:val="single" w:sz="4" w:space="0" w:color="auto"/>
              <w:right w:val="single" w:sz="4" w:space="0" w:color="auto"/>
            </w:tcBorders>
            <w:shd w:val="pct25" w:color="auto" w:fill="FFFFFF"/>
            <w:noWrap/>
            <w:vAlign w:val="center"/>
            <w:hideMark/>
          </w:tcPr>
          <w:p w14:paraId="7CEAA7BE" w14:textId="63E2D6A5" w:rsidR="00250924" w:rsidRPr="00250924" w:rsidRDefault="00250924" w:rsidP="002B2A27">
            <w:pPr>
              <w:spacing w:line="276" w:lineRule="auto"/>
              <w:ind w:left="121"/>
              <w:jc w:val="both"/>
              <w:rPr>
                <w:rFonts w:ascii="Arial" w:hAnsi="Arial" w:cs="Arial"/>
                <w:b/>
                <w:bCs/>
                <w:color w:val="C00000"/>
              </w:rPr>
            </w:pPr>
            <w:r w:rsidRPr="00250924">
              <w:rPr>
                <w:rFonts w:ascii="Arial" w:hAnsi="Arial" w:cs="Arial"/>
                <w:b/>
                <w:bCs/>
                <w:color w:val="C00000"/>
              </w:rPr>
              <w:t>CRITERIOS SUJ</w:t>
            </w:r>
            <w:r w:rsidR="002A6A93">
              <w:rPr>
                <w:rFonts w:ascii="Arial" w:hAnsi="Arial" w:cs="Arial"/>
                <w:b/>
                <w:bCs/>
                <w:color w:val="C00000"/>
              </w:rPr>
              <w:t>ETOS A JUICIO DE</w:t>
            </w:r>
            <w:r w:rsidR="00F341DA">
              <w:rPr>
                <w:rFonts w:ascii="Arial" w:hAnsi="Arial" w:cs="Arial"/>
                <w:b/>
                <w:bCs/>
                <w:color w:val="C00000"/>
              </w:rPr>
              <w:t xml:space="preserve"> VALOR (HASTA </w:t>
            </w:r>
            <w:r w:rsidR="002B2A27">
              <w:rPr>
                <w:rFonts w:ascii="Arial" w:hAnsi="Arial" w:cs="Arial"/>
                <w:b/>
                <w:bCs/>
                <w:color w:val="C00000"/>
              </w:rPr>
              <w:t>40</w:t>
            </w:r>
            <w:r w:rsidRPr="00250924">
              <w:rPr>
                <w:rFonts w:ascii="Arial" w:hAnsi="Arial" w:cs="Arial"/>
                <w:b/>
                <w:bCs/>
                <w:color w:val="C00000"/>
              </w:rPr>
              <w:t xml:space="preserve"> PUNTOS):</w:t>
            </w:r>
          </w:p>
        </w:tc>
        <w:tc>
          <w:tcPr>
            <w:tcW w:w="1417" w:type="dxa"/>
            <w:gridSpan w:val="5"/>
            <w:tcBorders>
              <w:top w:val="single" w:sz="4" w:space="0" w:color="auto"/>
              <w:left w:val="single" w:sz="4" w:space="0" w:color="auto"/>
              <w:bottom w:val="single" w:sz="4" w:space="0" w:color="auto"/>
              <w:right w:val="single" w:sz="4" w:space="0" w:color="auto"/>
            </w:tcBorders>
            <w:shd w:val="pct25" w:color="auto" w:fill="FFFFFF"/>
            <w:vAlign w:val="center"/>
            <w:hideMark/>
          </w:tcPr>
          <w:p w14:paraId="51321B9C" w14:textId="77777777" w:rsidR="00250924" w:rsidRPr="00250924" w:rsidRDefault="00250924" w:rsidP="00D724B1">
            <w:pPr>
              <w:spacing w:line="276" w:lineRule="auto"/>
              <w:jc w:val="center"/>
              <w:rPr>
                <w:rFonts w:ascii="Arial" w:hAnsi="Arial" w:cs="Arial"/>
                <w:b/>
                <w:bCs/>
              </w:rPr>
            </w:pPr>
            <w:r w:rsidRPr="00250924">
              <w:rPr>
                <w:rFonts w:ascii="Arial" w:hAnsi="Arial" w:cs="Arial"/>
                <w:b/>
                <w:bCs/>
              </w:rPr>
              <w:t>Ptos.</w:t>
            </w:r>
          </w:p>
        </w:tc>
      </w:tr>
      <w:tr w:rsidR="00250924" w:rsidRPr="00250924" w14:paraId="28A6F712" w14:textId="77777777" w:rsidTr="001862C1">
        <w:trPr>
          <w:trHeight w:val="191"/>
          <w:jc w:val="center"/>
        </w:trPr>
        <w:tc>
          <w:tcPr>
            <w:tcW w:w="7230"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14:paraId="3E0B9728" w14:textId="77777777" w:rsidR="00250924" w:rsidRPr="00250924" w:rsidRDefault="00250924" w:rsidP="00D724B1">
            <w:pPr>
              <w:spacing w:line="276" w:lineRule="auto"/>
              <w:ind w:left="168"/>
              <w:rPr>
                <w:rFonts w:ascii="Arial" w:hAnsi="Arial" w:cs="Arial"/>
                <w:b/>
              </w:rPr>
            </w:pPr>
            <w:r w:rsidRPr="00250924">
              <w:rPr>
                <w:rFonts w:ascii="Arial" w:hAnsi="Arial" w:cs="Arial"/>
                <w:b/>
              </w:rPr>
              <w:t>REQUISITOS TÉCNICOS</w:t>
            </w:r>
          </w:p>
        </w:tc>
        <w:tc>
          <w:tcPr>
            <w:tcW w:w="1417" w:type="dxa"/>
            <w:gridSpan w:val="5"/>
            <w:tcBorders>
              <w:top w:val="single" w:sz="4" w:space="0" w:color="auto"/>
              <w:left w:val="single" w:sz="4" w:space="0" w:color="auto"/>
              <w:bottom w:val="single" w:sz="4" w:space="0" w:color="auto"/>
              <w:right w:val="single" w:sz="4" w:space="0" w:color="auto"/>
            </w:tcBorders>
            <w:shd w:val="clear" w:color="auto" w:fill="E6E6E6"/>
            <w:vAlign w:val="center"/>
            <w:hideMark/>
          </w:tcPr>
          <w:p w14:paraId="5DB29FBD" w14:textId="1A4E6671" w:rsidR="00250924" w:rsidRPr="00250924" w:rsidRDefault="002B2A27" w:rsidP="002B2A27">
            <w:pPr>
              <w:spacing w:line="276" w:lineRule="auto"/>
              <w:ind w:left="-25"/>
              <w:jc w:val="center"/>
              <w:rPr>
                <w:rFonts w:ascii="Arial" w:hAnsi="Arial" w:cs="Arial"/>
                <w:b/>
                <w:highlight w:val="yellow"/>
              </w:rPr>
            </w:pPr>
            <w:r>
              <w:rPr>
                <w:rFonts w:ascii="Arial" w:hAnsi="Arial" w:cs="Arial"/>
                <w:b/>
              </w:rPr>
              <w:t>40</w:t>
            </w:r>
          </w:p>
        </w:tc>
      </w:tr>
      <w:tr w:rsidR="00EF6E84" w:rsidRPr="00250924" w14:paraId="304CC45D" w14:textId="77777777" w:rsidTr="001862C1">
        <w:trPr>
          <w:trHeight w:val="567"/>
          <w:jc w:val="center"/>
        </w:trPr>
        <w:tc>
          <w:tcPr>
            <w:tcW w:w="72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EBDB4D" w14:textId="474E8DE9" w:rsidR="00EF6E84" w:rsidRPr="002B2A27" w:rsidRDefault="00EF6E84" w:rsidP="002B2A27">
            <w:pPr>
              <w:pStyle w:val="Prrafodelista"/>
              <w:spacing w:before="80" w:after="80" w:line="276" w:lineRule="auto"/>
              <w:ind w:left="0"/>
              <w:contextualSpacing/>
              <w:jc w:val="both"/>
              <w:rPr>
                <w:rFonts w:ascii="Arial" w:hAnsi="Arial" w:cs="Arial"/>
                <w:color w:val="000000"/>
              </w:rPr>
            </w:pPr>
            <w:r w:rsidRPr="00D30D1D">
              <w:rPr>
                <w:rFonts w:ascii="Arial" w:hAnsi="Arial" w:cs="Arial"/>
                <w:b/>
                <w:bCs/>
                <w:color w:val="000000"/>
              </w:rPr>
              <w:t>1.</w:t>
            </w:r>
            <w:r w:rsidRPr="00D30D1D">
              <w:rPr>
                <w:rFonts w:ascii="Arial" w:hAnsi="Arial" w:cs="Arial"/>
                <w:color w:val="000000"/>
              </w:rPr>
              <w:t xml:space="preserve"> </w:t>
            </w:r>
            <w:r w:rsidR="001011FE" w:rsidRPr="00D30D1D">
              <w:rPr>
                <w:rFonts w:ascii="Arial" w:hAnsi="Arial" w:cs="Arial"/>
                <w:b/>
              </w:rPr>
              <w:t>Descripción Técnica del proyecto: contenido, metod</w:t>
            </w:r>
            <w:r w:rsidR="002B2A27">
              <w:rPr>
                <w:rFonts w:ascii="Arial" w:hAnsi="Arial" w:cs="Arial"/>
                <w:b/>
              </w:rPr>
              <w:t xml:space="preserve">ología, herramientas a utilizar. </w:t>
            </w:r>
            <w:r w:rsidR="002B2A27">
              <w:rPr>
                <w:rFonts w:ascii="Arial" w:hAnsi="Arial" w:cs="Arial"/>
                <w:lang w:val="es-ES_tradnl"/>
              </w:rPr>
              <w:t>S</w:t>
            </w:r>
            <w:r w:rsidR="001011FE" w:rsidRPr="00D30D1D">
              <w:rPr>
                <w:rFonts w:ascii="Arial" w:hAnsi="Arial" w:cs="Arial"/>
                <w:lang w:val="es-ES_tradnl"/>
              </w:rPr>
              <w:t>e atenderán a los siguientes aspectos:</w:t>
            </w:r>
          </w:p>
          <w:p w14:paraId="6E0B076D" w14:textId="140F4220" w:rsidR="00D30D1D" w:rsidRPr="00D30D1D" w:rsidRDefault="00D30D1D" w:rsidP="00D30D1D">
            <w:pPr>
              <w:numPr>
                <w:ilvl w:val="0"/>
                <w:numId w:val="20"/>
              </w:numPr>
              <w:spacing w:before="100" w:beforeAutospacing="1" w:after="100" w:afterAutospacing="1" w:line="240" w:lineRule="auto"/>
              <w:rPr>
                <w:rFonts w:ascii="Arial" w:hAnsi="Arial" w:cs="Arial"/>
                <w:lang w:val="es-ES_tradnl"/>
              </w:rPr>
            </w:pPr>
            <w:r w:rsidRPr="00D30D1D">
              <w:rPr>
                <w:rFonts w:ascii="Arial" w:hAnsi="Arial" w:cs="Arial"/>
                <w:lang w:val="es-ES_tradnl"/>
              </w:rPr>
              <w:t>Tipos de análisis estadístico): Se evalúa las técnicas que aplicaran en el análisis del proyecto</w:t>
            </w:r>
          </w:p>
          <w:p w14:paraId="3947CD3F" w14:textId="1B4DEA0F" w:rsidR="00D30D1D" w:rsidRPr="00D30D1D" w:rsidRDefault="00D30D1D" w:rsidP="00D30D1D">
            <w:pPr>
              <w:numPr>
                <w:ilvl w:val="0"/>
                <w:numId w:val="20"/>
              </w:numPr>
              <w:spacing w:before="100" w:beforeAutospacing="1" w:after="100" w:afterAutospacing="1" w:line="240" w:lineRule="auto"/>
              <w:rPr>
                <w:rFonts w:eastAsia="Times New Roman" w:cs="Calibri"/>
                <w:color w:val="000000"/>
                <w:sz w:val="24"/>
                <w:szCs w:val="24"/>
                <w:lang w:eastAsia="es-ES"/>
              </w:rPr>
            </w:pPr>
            <w:r w:rsidRPr="00D30D1D">
              <w:rPr>
                <w:rFonts w:ascii="Arial" w:hAnsi="Arial" w:cs="Arial"/>
                <w:lang w:val="es-ES_tradnl"/>
              </w:rPr>
              <w:t>Análisis de la competencia. Se valorará el análisis comparativo del servicio de Inserta Empleo con otras entidades de su competencia</w:t>
            </w:r>
            <w:r w:rsidRPr="00D30D1D">
              <w:rPr>
                <w:rFonts w:ascii="Arial" w:eastAsia="Times New Roman" w:hAnsi="Arial" w:cs="Arial"/>
                <w:color w:val="000000"/>
                <w:bdr w:val="none" w:sz="0" w:space="0" w:color="auto" w:frame="1"/>
                <w:lang w:eastAsia="es-ES"/>
              </w:rPr>
              <w:t> </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299C5FA" w14:textId="19467DF3" w:rsidR="00EF6E84" w:rsidRPr="00D30D1D" w:rsidRDefault="00864954" w:rsidP="002B2A27">
            <w:pPr>
              <w:spacing w:line="276" w:lineRule="auto"/>
              <w:ind w:left="-25"/>
              <w:jc w:val="center"/>
              <w:rPr>
                <w:rFonts w:ascii="Arial" w:hAnsi="Arial" w:cs="Arial"/>
                <w:b/>
              </w:rPr>
            </w:pPr>
            <w:r>
              <w:rPr>
                <w:rFonts w:ascii="Arial" w:hAnsi="Arial" w:cs="Arial"/>
                <w:b/>
              </w:rPr>
              <w:t>1</w:t>
            </w:r>
            <w:r w:rsidR="002B2A27">
              <w:rPr>
                <w:rFonts w:ascii="Arial" w:hAnsi="Arial" w:cs="Arial"/>
                <w:b/>
              </w:rPr>
              <w:t>5</w:t>
            </w:r>
          </w:p>
        </w:tc>
      </w:tr>
      <w:tr w:rsidR="00EF6E84" w:rsidRPr="00250924" w14:paraId="4A70BA56" w14:textId="77777777" w:rsidTr="001862C1">
        <w:trPr>
          <w:trHeight w:val="983"/>
          <w:jc w:val="center"/>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14:paraId="4156C451" w14:textId="1C75D5BE" w:rsidR="001011FE" w:rsidRPr="00D30D1D" w:rsidRDefault="00EF6E84" w:rsidP="002B2A27">
            <w:pPr>
              <w:autoSpaceDE w:val="0"/>
              <w:autoSpaceDN w:val="0"/>
              <w:adjustRightInd w:val="0"/>
              <w:spacing w:before="120" w:after="120" w:line="276" w:lineRule="auto"/>
              <w:jc w:val="both"/>
              <w:rPr>
                <w:rFonts w:ascii="Arial" w:hAnsi="Arial" w:cs="Arial"/>
                <w:lang w:val="es-ES_tradnl"/>
              </w:rPr>
            </w:pPr>
            <w:r w:rsidRPr="00D30D1D">
              <w:rPr>
                <w:rFonts w:ascii="Arial" w:hAnsi="Arial" w:cs="Arial"/>
                <w:b/>
              </w:rPr>
              <w:t>2</w:t>
            </w:r>
            <w:r w:rsidRPr="00D30D1D">
              <w:rPr>
                <w:rFonts w:ascii="Arial" w:hAnsi="Arial" w:cs="Arial"/>
              </w:rPr>
              <w:t xml:space="preserve">. </w:t>
            </w:r>
            <w:r w:rsidR="001011FE" w:rsidRPr="00D30D1D">
              <w:rPr>
                <w:rFonts w:ascii="Arial" w:hAnsi="Arial" w:cs="Arial"/>
                <w:b/>
                <w:spacing w:val="-2"/>
              </w:rPr>
              <w:t>Plan de trabajo del proyecto</w:t>
            </w:r>
            <w:r w:rsidR="002B2A27">
              <w:rPr>
                <w:rFonts w:ascii="Arial" w:hAnsi="Arial" w:cs="Arial"/>
                <w:b/>
                <w:spacing w:val="-2"/>
              </w:rPr>
              <w:t xml:space="preserve">. </w:t>
            </w:r>
            <w:r w:rsidR="001011FE" w:rsidRPr="00D30D1D">
              <w:rPr>
                <w:rFonts w:ascii="Arial" w:hAnsi="Arial" w:cs="Arial"/>
                <w:lang w:val="es-ES_tradnl"/>
              </w:rPr>
              <w:t>Estructura, plan y Organización del trabajo. Se evaluarán aspectos tales como:</w:t>
            </w:r>
          </w:p>
          <w:p w14:paraId="28BADB2D" w14:textId="472E6949" w:rsidR="00D30D1D" w:rsidRPr="00D30D1D" w:rsidRDefault="00D30D1D" w:rsidP="00D30D1D">
            <w:pPr>
              <w:numPr>
                <w:ilvl w:val="0"/>
                <w:numId w:val="21"/>
              </w:numPr>
              <w:spacing w:before="100" w:beforeAutospacing="1" w:after="100" w:afterAutospacing="1" w:line="240" w:lineRule="auto"/>
              <w:rPr>
                <w:rFonts w:ascii="Arial" w:hAnsi="Arial" w:cs="Arial"/>
                <w:lang w:val="es-ES_tradnl"/>
              </w:rPr>
            </w:pPr>
            <w:r w:rsidRPr="00D30D1D">
              <w:rPr>
                <w:rFonts w:ascii="Arial" w:hAnsi="Arial" w:cs="Arial"/>
                <w:lang w:val="es-ES_tradnl"/>
              </w:rPr>
              <w:t>Estructura y aplicación del plan de trabajo.</w:t>
            </w:r>
            <w:r>
              <w:rPr>
                <w:rFonts w:ascii="Arial" w:hAnsi="Arial" w:cs="Arial"/>
                <w:lang w:val="es-ES_tradnl"/>
              </w:rPr>
              <w:t xml:space="preserve"> </w:t>
            </w:r>
            <w:r w:rsidRPr="00D30D1D">
              <w:rPr>
                <w:rFonts w:ascii="Arial" w:hAnsi="Arial" w:cs="Arial"/>
                <w:lang w:val="es-ES_tradnl"/>
              </w:rPr>
              <w:t>Hitos establecidos para el alcance de los objetivos </w:t>
            </w:r>
          </w:p>
          <w:p w14:paraId="3FEECA0B" w14:textId="70D7E4F7" w:rsidR="00EF6E84" w:rsidRPr="00D30D1D" w:rsidRDefault="00D30D1D" w:rsidP="00D30D1D">
            <w:pPr>
              <w:numPr>
                <w:ilvl w:val="0"/>
                <w:numId w:val="21"/>
              </w:numPr>
              <w:spacing w:before="100" w:beforeAutospacing="1" w:after="100" w:afterAutospacing="1" w:line="240" w:lineRule="auto"/>
              <w:rPr>
                <w:rFonts w:eastAsia="Times New Roman" w:cs="Calibri"/>
                <w:color w:val="000000"/>
                <w:sz w:val="24"/>
                <w:szCs w:val="24"/>
                <w:lang w:eastAsia="es-ES"/>
              </w:rPr>
            </w:pPr>
            <w:r w:rsidRPr="00D30D1D">
              <w:rPr>
                <w:rFonts w:ascii="Arial" w:hAnsi="Arial" w:cs="Arial"/>
                <w:lang w:val="es-ES_tradnl"/>
              </w:rPr>
              <w:t>Diseño herramientas de recogida de la información. Características</w:t>
            </w:r>
            <w:r>
              <w:rPr>
                <w:rFonts w:ascii="Arial" w:hAnsi="Arial" w:cs="Arial"/>
                <w:lang w:val="es-ES_tradnl"/>
              </w:rPr>
              <w:t xml:space="preserve"> </w:t>
            </w:r>
            <w:r w:rsidRPr="00D30D1D">
              <w:rPr>
                <w:rFonts w:ascii="Arial" w:hAnsi="Arial" w:cs="Arial"/>
                <w:lang w:val="es-ES_tradnl"/>
              </w:rPr>
              <w:t>de la plataforma de encuestació</w:t>
            </w:r>
            <w:r>
              <w:rPr>
                <w:rFonts w:ascii="Arial" w:hAnsi="Arial" w:cs="Arial"/>
                <w:lang w:val="es-ES_tradnl"/>
              </w:rPr>
              <w:t>n ,etc…</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C9E55B" w14:textId="6E2AB492" w:rsidR="00EF6E84" w:rsidRPr="00D30D1D" w:rsidRDefault="00D30D1D" w:rsidP="00CA179D">
            <w:pPr>
              <w:spacing w:line="276" w:lineRule="auto"/>
              <w:ind w:left="-25"/>
              <w:jc w:val="center"/>
              <w:rPr>
                <w:rFonts w:ascii="Arial" w:hAnsi="Arial" w:cs="Arial"/>
                <w:b/>
              </w:rPr>
            </w:pPr>
            <w:r>
              <w:rPr>
                <w:rFonts w:ascii="Arial" w:hAnsi="Arial" w:cs="Arial"/>
                <w:b/>
              </w:rPr>
              <w:t>15</w:t>
            </w:r>
          </w:p>
        </w:tc>
      </w:tr>
      <w:tr w:rsidR="00EF6E84" w:rsidRPr="00250924" w14:paraId="6E117D58" w14:textId="77777777" w:rsidTr="001862C1">
        <w:trPr>
          <w:trHeight w:val="567"/>
          <w:jc w:val="center"/>
        </w:trPr>
        <w:tc>
          <w:tcPr>
            <w:tcW w:w="72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F28E50" w14:textId="77777777" w:rsidR="00047B2F" w:rsidRPr="00D30D1D" w:rsidRDefault="00047B2F" w:rsidP="001011FE">
            <w:pPr>
              <w:autoSpaceDE w:val="0"/>
              <w:autoSpaceDN w:val="0"/>
              <w:adjustRightInd w:val="0"/>
              <w:spacing w:line="276" w:lineRule="auto"/>
              <w:jc w:val="both"/>
              <w:rPr>
                <w:rFonts w:ascii="Arial" w:eastAsia="Batang" w:hAnsi="Arial" w:cs="Arial"/>
                <w:b/>
                <w:color w:val="000000"/>
                <w:lang w:val="es-ES_tradnl"/>
              </w:rPr>
            </w:pPr>
            <w:r w:rsidRPr="00D30D1D">
              <w:rPr>
                <w:rFonts w:ascii="Arial" w:eastAsia="Batang" w:hAnsi="Arial" w:cs="Arial"/>
                <w:b/>
                <w:color w:val="000000"/>
                <w:lang w:val="es-ES_tradnl"/>
              </w:rPr>
              <w:t xml:space="preserve">3. </w:t>
            </w:r>
            <w:r w:rsidR="001011FE" w:rsidRPr="00D30D1D">
              <w:rPr>
                <w:rFonts w:ascii="Arial" w:eastAsia="Batang" w:hAnsi="Arial" w:cs="Arial"/>
                <w:b/>
                <w:color w:val="000000"/>
                <w:lang w:val="es-ES_tradnl"/>
              </w:rPr>
              <w:t>Propuestas de Mejora</w:t>
            </w:r>
          </w:p>
          <w:p w14:paraId="124A52C1" w14:textId="41DCE645" w:rsidR="00EF6E84" w:rsidRPr="00D30D1D" w:rsidRDefault="001011FE" w:rsidP="002B2A27">
            <w:pPr>
              <w:numPr>
                <w:ilvl w:val="0"/>
                <w:numId w:val="5"/>
              </w:numPr>
              <w:autoSpaceDE w:val="0"/>
              <w:autoSpaceDN w:val="0"/>
              <w:adjustRightInd w:val="0"/>
              <w:spacing w:after="0" w:line="276" w:lineRule="auto"/>
              <w:jc w:val="both"/>
              <w:rPr>
                <w:rFonts w:ascii="Arial" w:hAnsi="Arial" w:cs="Arial"/>
                <w:lang w:val="es-ES_tradnl"/>
              </w:rPr>
            </w:pPr>
            <w:r w:rsidRPr="00D30D1D">
              <w:rPr>
                <w:rFonts w:ascii="Arial" w:hAnsi="Arial" w:cs="Arial"/>
                <w:lang w:val="es-ES_tradnl"/>
              </w:rPr>
              <w:t>Mejoras en el modelo de recogida de datos y su eficacia</w:t>
            </w:r>
            <w:r w:rsidR="001862C1">
              <w:rPr>
                <w:rFonts w:ascii="Arial" w:hAnsi="Arial" w:cs="Arial"/>
                <w:lang w:val="es-ES_tradnl"/>
              </w:rPr>
              <w:t xml:space="preserve"> (5)</w:t>
            </w:r>
          </w:p>
          <w:p w14:paraId="485578B9" w14:textId="278909A1" w:rsidR="001011FE" w:rsidRPr="00D30D1D" w:rsidRDefault="001011FE" w:rsidP="002B2A27">
            <w:pPr>
              <w:numPr>
                <w:ilvl w:val="0"/>
                <w:numId w:val="5"/>
              </w:numPr>
              <w:autoSpaceDE w:val="0"/>
              <w:autoSpaceDN w:val="0"/>
              <w:adjustRightInd w:val="0"/>
              <w:spacing w:after="0" w:line="276" w:lineRule="auto"/>
              <w:jc w:val="both"/>
              <w:rPr>
                <w:rFonts w:ascii="Arial" w:hAnsi="Arial" w:cs="Arial"/>
                <w:color w:val="000000"/>
                <w:lang w:val="es-ES_tradnl"/>
              </w:rPr>
            </w:pPr>
            <w:r w:rsidRPr="00D30D1D">
              <w:rPr>
                <w:rFonts w:ascii="Arial" w:hAnsi="Arial" w:cs="Arial"/>
                <w:lang w:val="es-ES_tradnl"/>
              </w:rPr>
              <w:t>Mejoras en la presentación de resultados, calidad de la información y análisis</w:t>
            </w:r>
            <w:r w:rsidR="001862C1">
              <w:rPr>
                <w:rFonts w:ascii="Arial" w:hAnsi="Arial" w:cs="Arial"/>
                <w:lang w:val="es-ES_tradnl"/>
              </w:rPr>
              <w:t xml:space="preserve"> (5)</w:t>
            </w:r>
          </w:p>
        </w:tc>
        <w:tc>
          <w:tcPr>
            <w:tcW w:w="141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2053D68" w14:textId="1A0E364C" w:rsidR="00EF6E84" w:rsidRPr="00D30D1D" w:rsidRDefault="001862C1" w:rsidP="001862C1">
            <w:pPr>
              <w:spacing w:line="276" w:lineRule="auto"/>
              <w:ind w:left="-25"/>
              <w:jc w:val="center"/>
              <w:rPr>
                <w:rFonts w:ascii="Arial" w:hAnsi="Arial" w:cs="Arial"/>
                <w:b/>
              </w:rPr>
            </w:pPr>
            <w:r>
              <w:rPr>
                <w:rFonts w:ascii="Arial" w:hAnsi="Arial" w:cs="Arial"/>
                <w:b/>
              </w:rPr>
              <w:t>10</w:t>
            </w:r>
          </w:p>
        </w:tc>
      </w:tr>
      <w:tr w:rsidR="00CA179D" w:rsidRPr="00623A7D" w14:paraId="4C547B1F" w14:textId="77777777" w:rsidTr="001862C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gridAfter w:val="1"/>
          <w:wBefore w:w="10" w:type="dxa"/>
          <w:wAfter w:w="268" w:type="dxa"/>
          <w:jc w:val="center"/>
        </w:trPr>
        <w:tc>
          <w:tcPr>
            <w:tcW w:w="8369" w:type="dxa"/>
            <w:gridSpan w:val="5"/>
            <w:tcBorders>
              <w:top w:val="double" w:sz="4" w:space="0" w:color="auto"/>
            </w:tcBorders>
            <w:shd w:val="clear" w:color="auto" w:fill="auto"/>
          </w:tcPr>
          <w:p w14:paraId="4A5224A4" w14:textId="0F9E84EC" w:rsidR="00CA179D" w:rsidRPr="00623A7D" w:rsidRDefault="00CA179D" w:rsidP="004D67A2">
            <w:pPr>
              <w:autoSpaceDE w:val="0"/>
              <w:autoSpaceDN w:val="0"/>
              <w:adjustRightInd w:val="0"/>
              <w:spacing w:before="120" w:after="120"/>
              <w:rPr>
                <w:rFonts w:ascii="Arial" w:hAnsi="Arial" w:cs="Arial"/>
                <w:b/>
                <w:color w:val="C00000"/>
                <w:lang w:val="es-ES_tradnl"/>
              </w:rPr>
            </w:pPr>
            <w:r w:rsidRPr="00623A7D">
              <w:rPr>
                <w:rFonts w:ascii="Arial" w:hAnsi="Arial" w:cs="Arial"/>
                <w:b/>
                <w:color w:val="C00000"/>
                <w:lang w:val="es-ES_tradnl"/>
              </w:rPr>
              <w:lastRenderedPageBreak/>
              <w:t xml:space="preserve">CRITERIOS NO SUJETOS A JUICIO DE VALOR (Máximo </w:t>
            </w:r>
            <w:r w:rsidR="00AF5A73">
              <w:rPr>
                <w:rFonts w:ascii="Arial" w:hAnsi="Arial" w:cs="Arial"/>
                <w:b/>
                <w:color w:val="C00000"/>
                <w:lang w:val="es-ES_tradnl"/>
              </w:rPr>
              <w:t>6</w:t>
            </w:r>
            <w:r w:rsidR="004D67A2">
              <w:rPr>
                <w:rFonts w:ascii="Arial" w:hAnsi="Arial" w:cs="Arial"/>
                <w:b/>
                <w:color w:val="C00000"/>
                <w:lang w:val="es-ES_tradnl"/>
              </w:rPr>
              <w:t>0</w:t>
            </w:r>
            <w:r w:rsidRPr="00623A7D">
              <w:rPr>
                <w:rFonts w:ascii="Arial" w:hAnsi="Arial" w:cs="Arial"/>
                <w:b/>
                <w:color w:val="C00000"/>
                <w:lang w:val="es-ES_tradnl"/>
              </w:rPr>
              <w:t xml:space="preserve"> puntos)</w:t>
            </w:r>
          </w:p>
        </w:tc>
      </w:tr>
      <w:tr w:rsidR="00CA179D" w:rsidRPr="007224AF" w14:paraId="731609A8" w14:textId="77777777" w:rsidTr="001862C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gridAfter w:val="1"/>
          <w:wBefore w:w="10" w:type="dxa"/>
          <w:wAfter w:w="268" w:type="dxa"/>
          <w:jc w:val="center"/>
        </w:trPr>
        <w:tc>
          <w:tcPr>
            <w:tcW w:w="7235" w:type="dxa"/>
            <w:gridSpan w:val="2"/>
            <w:shd w:val="clear" w:color="auto" w:fill="D9D9D9"/>
          </w:tcPr>
          <w:p w14:paraId="60044268" w14:textId="77777777" w:rsidR="00CA179D" w:rsidRPr="007224AF" w:rsidRDefault="00CA179D" w:rsidP="00D4557B">
            <w:pPr>
              <w:autoSpaceDE w:val="0"/>
              <w:autoSpaceDN w:val="0"/>
              <w:adjustRightInd w:val="0"/>
              <w:spacing w:before="120" w:after="120"/>
              <w:rPr>
                <w:rFonts w:ascii="Arial" w:hAnsi="Arial" w:cs="Arial"/>
                <w:b/>
                <w:lang w:val="es-ES_tradnl"/>
              </w:rPr>
            </w:pPr>
            <w:r w:rsidRPr="007224AF">
              <w:rPr>
                <w:rFonts w:ascii="Arial" w:hAnsi="Arial" w:cs="Arial"/>
                <w:b/>
                <w:lang w:val="es-ES_tradnl"/>
              </w:rPr>
              <w:t xml:space="preserve">PROPUESTA ECONÓMICA </w:t>
            </w:r>
          </w:p>
        </w:tc>
        <w:tc>
          <w:tcPr>
            <w:tcW w:w="1134" w:type="dxa"/>
            <w:gridSpan w:val="3"/>
            <w:shd w:val="clear" w:color="auto" w:fill="D9D9D9"/>
          </w:tcPr>
          <w:p w14:paraId="1E746A12" w14:textId="35EB272F" w:rsidR="00CA179D" w:rsidRPr="007224AF" w:rsidRDefault="00AF5A73" w:rsidP="00D4557B">
            <w:pPr>
              <w:autoSpaceDE w:val="0"/>
              <w:autoSpaceDN w:val="0"/>
              <w:adjustRightInd w:val="0"/>
              <w:spacing w:before="120" w:after="120"/>
              <w:jc w:val="center"/>
              <w:rPr>
                <w:rFonts w:ascii="Arial" w:hAnsi="Arial" w:cs="Arial"/>
                <w:b/>
                <w:lang w:val="es-ES_tradnl"/>
              </w:rPr>
            </w:pPr>
            <w:r>
              <w:rPr>
                <w:rFonts w:ascii="Arial" w:hAnsi="Arial" w:cs="Arial"/>
                <w:b/>
                <w:lang w:val="es-ES_tradnl"/>
              </w:rPr>
              <w:t>30</w:t>
            </w:r>
          </w:p>
        </w:tc>
      </w:tr>
      <w:tr w:rsidR="00CA179D" w:rsidRPr="007224AF" w14:paraId="08189956" w14:textId="77777777" w:rsidTr="001862C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gridAfter w:val="1"/>
          <w:wBefore w:w="10" w:type="dxa"/>
          <w:wAfter w:w="268" w:type="dxa"/>
          <w:trHeight w:val="958"/>
          <w:jc w:val="center"/>
        </w:trPr>
        <w:tc>
          <w:tcPr>
            <w:tcW w:w="8369" w:type="dxa"/>
            <w:gridSpan w:val="5"/>
          </w:tcPr>
          <w:p w14:paraId="2F7D590F" w14:textId="77777777" w:rsidR="00CA179D" w:rsidRPr="007224AF" w:rsidRDefault="00CA179D" w:rsidP="00D4557B">
            <w:pPr>
              <w:tabs>
                <w:tab w:val="num" w:pos="709"/>
              </w:tabs>
              <w:autoSpaceDE w:val="0"/>
              <w:autoSpaceDN w:val="0"/>
              <w:adjustRightInd w:val="0"/>
              <w:spacing w:after="120"/>
              <w:jc w:val="both"/>
              <w:rPr>
                <w:rFonts w:ascii="Arial" w:hAnsi="Arial" w:cs="Arial"/>
                <w:lang w:val="es-ES_tradnl"/>
              </w:rPr>
            </w:pPr>
            <w:r w:rsidRPr="007224AF">
              <w:rPr>
                <w:rFonts w:ascii="Arial" w:hAnsi="Arial" w:cs="Arial"/>
                <w:lang w:val="es-ES_tradnl"/>
              </w:rPr>
              <w:t xml:space="preserve">Las ofertas se valorarán conforme a una de las siguientes fórmulas en función del número de licitadores que se presenten. </w:t>
            </w:r>
          </w:p>
          <w:p w14:paraId="76CE64FE" w14:textId="77777777" w:rsidR="00CA179D" w:rsidRPr="007224AF" w:rsidRDefault="00CA179D" w:rsidP="00D4557B">
            <w:pPr>
              <w:tabs>
                <w:tab w:val="num" w:pos="709"/>
              </w:tabs>
              <w:autoSpaceDE w:val="0"/>
              <w:autoSpaceDN w:val="0"/>
              <w:adjustRightInd w:val="0"/>
              <w:spacing w:after="120"/>
              <w:jc w:val="both"/>
              <w:rPr>
                <w:rFonts w:ascii="Arial" w:hAnsi="Arial" w:cs="Arial"/>
                <w:i/>
                <w:lang w:val="es-ES_tradnl"/>
              </w:rPr>
            </w:pPr>
            <w:r w:rsidRPr="007224AF">
              <w:rPr>
                <w:rFonts w:ascii="Arial" w:hAnsi="Arial" w:cs="Arial"/>
                <w:b/>
                <w:lang w:val="es-ES_tradnl"/>
              </w:rPr>
              <w:t>Fórmula 1</w:t>
            </w:r>
            <w:r w:rsidRPr="007224AF">
              <w:rPr>
                <w:rFonts w:ascii="Arial" w:hAnsi="Arial" w:cs="Arial"/>
                <w:lang w:val="es-ES_tradnl"/>
              </w:rPr>
              <w:t xml:space="preserve"> </w:t>
            </w:r>
            <w:r w:rsidRPr="007224AF">
              <w:rPr>
                <w:rFonts w:ascii="Arial" w:hAnsi="Arial" w:cs="Arial"/>
                <w:i/>
                <w:lang w:val="es-ES_tradnl"/>
              </w:rPr>
              <w:t>(cuando concurra un solo licitador)</w:t>
            </w:r>
          </w:p>
          <w:p w14:paraId="67056E97" w14:textId="5B0F1428" w:rsidR="00CA179D" w:rsidRPr="007224AF" w:rsidRDefault="00864954" w:rsidP="00D4557B">
            <w:pPr>
              <w:tabs>
                <w:tab w:val="num" w:pos="709"/>
              </w:tabs>
              <w:autoSpaceDE w:val="0"/>
              <w:autoSpaceDN w:val="0"/>
              <w:adjustRightInd w:val="0"/>
              <w:spacing w:after="120"/>
              <w:jc w:val="both"/>
              <w:rPr>
                <w:rFonts w:ascii="Arial" w:hAnsi="Arial" w:cs="Arial"/>
                <w:lang w:val="es-ES_tradnl"/>
              </w:rPr>
            </w:pPr>
            <w:r w:rsidRPr="007224AF">
              <w:rPr>
                <w:rFonts w:ascii="Arial" w:hAnsi="Arial" w:cs="Arial"/>
                <w:noProof/>
                <w:lang w:eastAsia="es-ES"/>
              </w:rPr>
              <w:drawing>
                <wp:anchor distT="0" distB="0" distL="114300" distR="114300" simplePos="0" relativeHeight="251656704" behindDoc="0" locked="0" layoutInCell="1" allowOverlap="1" wp14:anchorId="2EF7B0B5" wp14:editId="32936178">
                  <wp:simplePos x="0" y="0"/>
                  <wp:positionH relativeFrom="column">
                    <wp:posOffset>-58420</wp:posOffset>
                  </wp:positionH>
                  <wp:positionV relativeFrom="paragraph">
                    <wp:posOffset>16510</wp:posOffset>
                  </wp:positionV>
                  <wp:extent cx="5295265" cy="464185"/>
                  <wp:effectExtent l="0" t="0" r="0" b="0"/>
                  <wp:wrapNone/>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7CAF" w14:textId="77777777" w:rsidR="00CA179D" w:rsidRPr="007224AF" w:rsidRDefault="00CA179D" w:rsidP="00D4557B">
            <w:pPr>
              <w:tabs>
                <w:tab w:val="num" w:pos="709"/>
              </w:tabs>
              <w:autoSpaceDE w:val="0"/>
              <w:autoSpaceDN w:val="0"/>
              <w:adjustRightInd w:val="0"/>
              <w:spacing w:after="120"/>
              <w:jc w:val="both"/>
              <w:rPr>
                <w:rFonts w:ascii="Arial" w:hAnsi="Arial" w:cs="Arial"/>
                <w:lang w:val="es-ES_tradnl"/>
              </w:rPr>
            </w:pPr>
          </w:p>
          <w:p w14:paraId="346C19A5" w14:textId="77777777" w:rsidR="00CA179D" w:rsidRPr="007224AF" w:rsidRDefault="00CA179D" w:rsidP="00D4557B">
            <w:pPr>
              <w:tabs>
                <w:tab w:val="left" w:pos="2182"/>
              </w:tabs>
              <w:autoSpaceDE w:val="0"/>
              <w:autoSpaceDN w:val="0"/>
              <w:adjustRightInd w:val="0"/>
              <w:spacing w:before="120" w:after="120" w:line="276" w:lineRule="auto"/>
              <w:jc w:val="both"/>
              <w:rPr>
                <w:rFonts w:ascii="Arial" w:hAnsi="Arial" w:cs="Arial"/>
                <w:lang w:val="es-ES_tradnl"/>
              </w:rPr>
            </w:pPr>
          </w:p>
          <w:p w14:paraId="3220A124" w14:textId="77777777" w:rsidR="00CA179D" w:rsidRPr="007224AF" w:rsidRDefault="00CA179D" w:rsidP="00D4557B">
            <w:pPr>
              <w:tabs>
                <w:tab w:val="left" w:pos="2182"/>
              </w:tabs>
              <w:autoSpaceDE w:val="0"/>
              <w:autoSpaceDN w:val="0"/>
              <w:adjustRightInd w:val="0"/>
              <w:spacing w:before="120" w:after="120" w:line="276" w:lineRule="auto"/>
              <w:jc w:val="both"/>
              <w:rPr>
                <w:rFonts w:ascii="Arial" w:hAnsi="Arial" w:cs="Arial"/>
                <w:lang w:val="es-ES_tradnl"/>
              </w:rPr>
            </w:pPr>
            <w:r w:rsidRPr="007224AF">
              <w:rPr>
                <w:rFonts w:ascii="Arial" w:hAnsi="Arial" w:cs="Arial"/>
                <w:lang w:val="es-ES_tradnl"/>
              </w:rPr>
              <w:t xml:space="preserve">Siendo </w:t>
            </w:r>
            <w:r w:rsidRPr="007224AF">
              <w:rPr>
                <w:rFonts w:ascii="Arial" w:hAnsi="Arial" w:cs="Arial"/>
                <w:b/>
                <w:lang w:val="es-ES_tradnl"/>
              </w:rPr>
              <w:t>P</w:t>
            </w:r>
            <w:r w:rsidRPr="007224AF">
              <w:rPr>
                <w:rFonts w:ascii="Arial" w:hAnsi="Arial" w:cs="Arial"/>
                <w:b/>
                <w:vertAlign w:val="subscript"/>
                <w:lang w:val="es-ES_tradnl"/>
              </w:rPr>
              <w:t>M</w:t>
            </w:r>
            <w:r w:rsidRPr="007224AF">
              <w:rPr>
                <w:rFonts w:ascii="Arial" w:hAnsi="Arial" w:cs="Arial"/>
                <w:vertAlign w:val="subscript"/>
                <w:lang w:val="es-ES_tradnl"/>
              </w:rPr>
              <w:t xml:space="preserve"> </w:t>
            </w:r>
            <w:r w:rsidRPr="007224AF">
              <w:rPr>
                <w:rFonts w:ascii="Arial" w:hAnsi="Arial" w:cs="Arial"/>
                <w:lang w:val="es-ES_tradnl"/>
              </w:rPr>
              <w:t xml:space="preserve">el presupuesto máximo de licitación (en la fórmula se sustituye por el valor estimado del contrato o curso, si se ha solicitado desglose); </w:t>
            </w:r>
            <w:r w:rsidRPr="007224AF">
              <w:rPr>
                <w:rFonts w:ascii="Arial" w:hAnsi="Arial" w:cs="Arial"/>
                <w:b/>
                <w:lang w:val="es-ES_tradnl"/>
              </w:rPr>
              <w:t>P</w:t>
            </w:r>
            <w:r w:rsidRPr="007224AF">
              <w:rPr>
                <w:rFonts w:ascii="Arial" w:hAnsi="Arial" w:cs="Arial"/>
                <w:b/>
                <w:vertAlign w:val="subscript"/>
                <w:lang w:val="es-ES_tradnl"/>
              </w:rPr>
              <w:t>O</w:t>
            </w:r>
            <w:r w:rsidRPr="007224AF">
              <w:rPr>
                <w:rFonts w:ascii="Arial" w:hAnsi="Arial" w:cs="Arial"/>
                <w:vertAlign w:val="subscript"/>
                <w:lang w:val="es-ES_tradnl"/>
              </w:rPr>
              <w:t xml:space="preserve"> </w:t>
            </w:r>
            <w:r w:rsidRPr="007224AF">
              <w:rPr>
                <w:rFonts w:ascii="Arial" w:hAnsi="Arial" w:cs="Arial"/>
                <w:lang w:val="es-ES_tradnl"/>
              </w:rPr>
              <w:t xml:space="preserve">el precio ofertado por el licitador (en la fórmula se refleja el presupuesto ofertado para el contrato o acción, si se ha solicitado desglose); Máxima puntuación otorgable a la oferta económica, que en este caso es de </w:t>
            </w:r>
            <w:r>
              <w:rPr>
                <w:rFonts w:ascii="Arial" w:hAnsi="Arial" w:cs="Arial"/>
                <w:b/>
                <w:lang w:val="es-ES_tradnl"/>
              </w:rPr>
              <w:t>40</w:t>
            </w:r>
            <w:r w:rsidRPr="007224AF">
              <w:rPr>
                <w:rFonts w:ascii="Arial" w:hAnsi="Arial" w:cs="Arial"/>
                <w:b/>
                <w:lang w:val="es-ES_tradnl"/>
              </w:rPr>
              <w:t xml:space="preserve"> </w:t>
            </w:r>
            <w:r w:rsidRPr="007224AF">
              <w:rPr>
                <w:rFonts w:ascii="Arial" w:hAnsi="Arial" w:cs="Arial"/>
                <w:lang w:val="es-ES_tradnl"/>
              </w:rPr>
              <w:t xml:space="preserve">puntos (se aplica en la fórmula el dato 40), y porcentaje permitido hasta la baja temeraria (donde se aplica en la fórmula 70). </w:t>
            </w:r>
            <w:r w:rsidRPr="007224AF">
              <w:rPr>
                <w:rFonts w:ascii="Arial" w:hAnsi="Arial" w:cs="Arial"/>
                <w:b/>
                <w:lang w:val="es-ES_tradnl"/>
              </w:rPr>
              <w:t>La temeraria se calcula igualmente sobre la base imponible, nunca se tienen en cuenta los impuestos.</w:t>
            </w:r>
          </w:p>
          <w:p w14:paraId="28D29F85" w14:textId="77777777" w:rsidR="00CA179D" w:rsidRPr="007224AF" w:rsidRDefault="00CA179D" w:rsidP="00D4557B">
            <w:pPr>
              <w:tabs>
                <w:tab w:val="left" w:pos="2182"/>
              </w:tabs>
              <w:autoSpaceDE w:val="0"/>
              <w:autoSpaceDN w:val="0"/>
              <w:adjustRightInd w:val="0"/>
              <w:spacing w:before="120" w:after="120" w:line="276" w:lineRule="auto"/>
              <w:jc w:val="both"/>
              <w:rPr>
                <w:rFonts w:ascii="Arial" w:hAnsi="Arial" w:cs="Arial"/>
                <w:lang w:val="es-ES_tradnl"/>
              </w:rPr>
            </w:pPr>
            <w:r w:rsidRPr="007224AF">
              <w:rPr>
                <w:rFonts w:ascii="Arial" w:hAnsi="Arial" w:cs="Arial"/>
                <w:lang w:val="es-ES_tradnl"/>
              </w:rPr>
              <w:t xml:space="preserve">La puntuación otorgada se situará entre </w:t>
            </w:r>
            <w:r w:rsidRPr="007224AF">
              <w:rPr>
                <w:rFonts w:ascii="Arial" w:hAnsi="Arial" w:cs="Arial"/>
                <w:b/>
                <w:lang w:val="es-ES_tradnl"/>
              </w:rPr>
              <w:t xml:space="preserve">0 y </w:t>
            </w:r>
            <w:r>
              <w:rPr>
                <w:rFonts w:ascii="Arial" w:hAnsi="Arial" w:cs="Arial"/>
                <w:b/>
                <w:lang w:val="es-ES_tradnl"/>
              </w:rPr>
              <w:t>40</w:t>
            </w:r>
            <w:r w:rsidRPr="007224AF">
              <w:rPr>
                <w:rFonts w:ascii="Arial" w:hAnsi="Arial" w:cs="Arial"/>
                <w:b/>
                <w:lang w:val="es-ES_tradnl"/>
              </w:rPr>
              <w:t xml:space="preserve"> puntos </w:t>
            </w:r>
            <w:r w:rsidRPr="007224AF">
              <w:rPr>
                <w:rFonts w:ascii="Arial" w:hAnsi="Arial" w:cs="Arial"/>
                <w:lang w:val="es-ES_tradnl"/>
              </w:rPr>
              <w:t>según el importe de la oferta recibida. Sólo será valorada la oferta comprendida entre el precio máximo (valor estimado del contrato o curso) y el 70% del precio máximo establecido para la licitación (porcentaje permitido hasta baja temeraria).</w:t>
            </w:r>
          </w:p>
          <w:p w14:paraId="333E890F" w14:textId="77777777" w:rsidR="00CA179D" w:rsidRPr="007224AF" w:rsidRDefault="00CA179D" w:rsidP="00D4557B">
            <w:pPr>
              <w:tabs>
                <w:tab w:val="num" w:pos="709"/>
              </w:tabs>
              <w:autoSpaceDE w:val="0"/>
              <w:autoSpaceDN w:val="0"/>
              <w:adjustRightInd w:val="0"/>
              <w:spacing w:after="120"/>
              <w:jc w:val="both"/>
              <w:rPr>
                <w:rFonts w:ascii="Arial" w:hAnsi="Arial" w:cs="Arial"/>
                <w:lang w:val="es-ES_tradnl"/>
              </w:rPr>
            </w:pPr>
            <w:r w:rsidRPr="007224AF">
              <w:rPr>
                <w:rFonts w:ascii="Arial" w:hAnsi="Arial" w:cs="Arial"/>
                <w:b/>
                <w:lang w:val="es-ES_tradnl"/>
              </w:rPr>
              <w:t>Fórmula 2</w:t>
            </w:r>
            <w:r w:rsidRPr="007224AF">
              <w:rPr>
                <w:rFonts w:ascii="Arial" w:hAnsi="Arial" w:cs="Arial"/>
                <w:lang w:val="es-ES_tradnl"/>
              </w:rPr>
              <w:t xml:space="preserve"> </w:t>
            </w:r>
            <w:r w:rsidRPr="007224AF">
              <w:rPr>
                <w:rFonts w:ascii="Arial" w:hAnsi="Arial" w:cs="Arial"/>
                <w:i/>
                <w:lang w:val="es-ES_tradnl"/>
              </w:rPr>
              <w:t>(cuando concurran dos o más licitadores)</w:t>
            </w:r>
          </w:p>
          <w:p w14:paraId="011CD2D4" w14:textId="77777777" w:rsidR="00CA179D" w:rsidRPr="007224AF" w:rsidRDefault="00CA179D" w:rsidP="00D4557B">
            <w:pPr>
              <w:tabs>
                <w:tab w:val="num" w:pos="709"/>
              </w:tabs>
              <w:autoSpaceDE w:val="0"/>
              <w:autoSpaceDN w:val="0"/>
              <w:adjustRightInd w:val="0"/>
              <w:spacing w:after="120"/>
              <w:jc w:val="both"/>
              <w:rPr>
                <w:rFonts w:ascii="Arial" w:hAnsi="Arial" w:cs="Arial"/>
                <w:lang w:val="es-ES_tradnl"/>
              </w:rPr>
            </w:pPr>
            <w:r w:rsidRPr="007224AF">
              <w:rPr>
                <w:rFonts w:ascii="Arial" w:hAnsi="Arial" w:cs="Arial"/>
                <w:b/>
                <w:i/>
                <w:lang w:val="es-ES_tradnl"/>
              </w:rPr>
              <w:t xml:space="preserve">Paso 1: </w:t>
            </w:r>
            <w:r w:rsidRPr="007224AF">
              <w:rPr>
                <w:rFonts w:ascii="Arial" w:hAnsi="Arial" w:cs="Arial"/>
                <w:lang w:val="es-ES_tradnl"/>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14:paraId="49D0C257" w14:textId="759154C1" w:rsidR="00CA179D" w:rsidRPr="007224AF" w:rsidRDefault="00864954" w:rsidP="00D4557B">
            <w:pPr>
              <w:tabs>
                <w:tab w:val="num" w:pos="709"/>
              </w:tabs>
              <w:autoSpaceDE w:val="0"/>
              <w:autoSpaceDN w:val="0"/>
              <w:adjustRightInd w:val="0"/>
              <w:spacing w:after="120"/>
              <w:jc w:val="both"/>
              <w:rPr>
                <w:rFonts w:ascii="Arial" w:hAnsi="Arial" w:cs="Arial"/>
                <w:lang w:val="es-ES_tradnl"/>
              </w:rPr>
            </w:pPr>
            <w:r>
              <w:rPr>
                <w:rFonts w:ascii="Arial" w:hAnsi="Arial" w:cs="Arial"/>
                <w:noProof/>
                <w:lang w:eastAsia="es-ES"/>
              </w:rPr>
              <mc:AlternateContent>
                <mc:Choice Requires="wps">
                  <w:drawing>
                    <wp:anchor distT="0" distB="0" distL="114300" distR="114300" simplePos="0" relativeHeight="251658752" behindDoc="0" locked="0" layoutInCell="1" allowOverlap="1" wp14:anchorId="6F42DEA7" wp14:editId="2361AF5D">
                      <wp:simplePos x="0" y="0"/>
                      <wp:positionH relativeFrom="margin">
                        <wp:posOffset>-45720</wp:posOffset>
                      </wp:positionH>
                      <wp:positionV relativeFrom="paragraph">
                        <wp:posOffset>313055</wp:posOffset>
                      </wp:positionV>
                      <wp:extent cx="5510530" cy="58293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C4B9A" w14:textId="11C2F8B0" w:rsidR="00CA179D" w:rsidRPr="00B91596" w:rsidRDefault="00864954" w:rsidP="00CA179D">
                                  <w:pPr>
                                    <w:pStyle w:val="NormalWeb"/>
                                    <w:spacing w:before="0" w:beforeAutospacing="0" w:after="0" w:afterAutospacing="0"/>
                                    <w:jc w:val="left"/>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sidR="00CA179D" w:rsidRPr="00B91596">
                                    <w:rPr>
                                      <w:rFonts w:ascii="Calibri" w:hAnsi="Calibri"/>
                                      <w:color w:val="000000"/>
                                      <w:kern w:val="24"/>
                                      <w:sz w:val="28"/>
                                      <w:szCs w:val="36"/>
                                    </w:rPr>
                                    <w:t xml:space="preserve"> </w:t>
                                  </w:r>
                                </w:p>
                                <w:p w14:paraId="1BDD47C3" w14:textId="77777777" w:rsidR="00CA179D" w:rsidRPr="00B91596" w:rsidRDefault="00CA179D" w:rsidP="00CA179D">
                                  <w:pPr>
                                    <w:pStyle w:val="NormalWeb"/>
                                    <w:spacing w:before="0" w:beforeAutospacing="0" w:after="0" w:afterAutospacing="0"/>
                                    <w:jc w:val="left"/>
                                    <w:rPr>
                                      <w:i/>
                                      <w:sz w:val="1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F42DEA7" id="Rectángulo 8" o:spid="_x0000_s1026" style="position:absolute;left:0;text-align:left;margin-left:-3.6pt;margin-top:24.65pt;width:433.9pt;height:45.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" filled="f" stroked="f">
                      <v:textbox style="mso-fit-shape-to-text:t">
                        <w:txbxContent>
                          <w:p w14:paraId="7BAC4B9A" w14:textId="11C2F8B0" w:rsidR="00CA179D" w:rsidRPr="00B91596" w:rsidRDefault="00864954" w:rsidP="00CA179D">
                            <w:pPr>
                              <w:pStyle w:val="NormalWeb"/>
                              <w:spacing w:before="0" w:beforeAutospacing="0" w:after="0" w:afterAutospacing="0"/>
                              <w:jc w:val="left"/>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sidR="00CA179D" w:rsidRPr="00B91596">
                              <w:rPr>
                                <w:rFonts w:ascii="Calibri" w:hAnsi="Calibri"/>
                                <w:color w:val="000000"/>
                                <w:kern w:val="24"/>
                                <w:sz w:val="28"/>
                                <w:szCs w:val="36"/>
                              </w:rPr>
                              <w:t xml:space="preserve"> </w:t>
                            </w:r>
                          </w:p>
                          <w:p w14:paraId="1BDD47C3" w14:textId="77777777" w:rsidR="00CA179D" w:rsidRPr="00B91596" w:rsidRDefault="00CA179D" w:rsidP="00CA179D">
                            <w:pPr>
                              <w:pStyle w:val="NormalWeb"/>
                              <w:spacing w:before="0" w:beforeAutospacing="0" w:after="0" w:afterAutospacing="0"/>
                              <w:jc w:val="left"/>
                              <w:rPr>
                                <w:i/>
                                <w:sz w:val="14"/>
                              </w:rPr>
                            </w:pPr>
                          </w:p>
                        </w:txbxContent>
                      </v:textbox>
                      <w10:wrap anchorx="margin"/>
                    </v:rect>
                  </w:pict>
                </mc:Fallback>
              </mc:AlternateContent>
            </w:r>
            <w:r w:rsidR="00CA179D" w:rsidRPr="007224AF">
              <w:rPr>
                <w:rFonts w:ascii="Arial" w:hAnsi="Arial" w:cs="Arial"/>
                <w:b/>
                <w:lang w:val="es-ES_tradnl"/>
              </w:rPr>
              <w:t xml:space="preserve">Paso 2: </w:t>
            </w:r>
            <w:r w:rsidR="00CA179D" w:rsidRPr="007224AF">
              <w:rPr>
                <w:rFonts w:ascii="Arial" w:hAnsi="Arial" w:cs="Arial"/>
                <w:lang w:val="es-ES_tradnl"/>
              </w:rPr>
              <w:t>Entre las ofertas validas se aplicará la siguiente fórmula para la asignación de puntos en función de la oferta:</w:t>
            </w:r>
          </w:p>
          <w:p w14:paraId="68BC6DB4" w14:textId="054BCF3A" w:rsidR="00CA179D" w:rsidRPr="007224AF" w:rsidRDefault="00864954" w:rsidP="00D4557B">
            <w:pPr>
              <w:tabs>
                <w:tab w:val="left" w:pos="2182"/>
              </w:tabs>
              <w:autoSpaceDE w:val="0"/>
              <w:autoSpaceDN w:val="0"/>
              <w:adjustRightInd w:val="0"/>
              <w:spacing w:before="120" w:after="120" w:line="276" w:lineRule="auto"/>
              <w:jc w:val="both"/>
              <w:rPr>
                <w:rFonts w:ascii="Arial" w:hAnsi="Arial" w:cs="Arial"/>
                <w:noProof/>
                <w:lang w:val="es-ES_tradnl"/>
              </w:rPr>
            </w:pPr>
            <w:r w:rsidRPr="007224AF">
              <w:rPr>
                <w:rFonts w:ascii="Arial" w:hAnsi="Arial" w:cs="Arial"/>
                <w:noProof/>
                <w:lang w:eastAsia="es-ES"/>
              </w:rPr>
              <mc:AlternateContent>
                <mc:Choice Requires="wps">
                  <w:drawing>
                    <wp:anchor distT="0" distB="0" distL="114300" distR="114300" simplePos="0" relativeHeight="251657728" behindDoc="0" locked="0" layoutInCell="1" allowOverlap="1" wp14:anchorId="736490C5" wp14:editId="2044AA73">
                      <wp:simplePos x="0" y="0"/>
                      <wp:positionH relativeFrom="margin">
                        <wp:posOffset>-129540</wp:posOffset>
                      </wp:positionH>
                      <wp:positionV relativeFrom="paragraph">
                        <wp:posOffset>267335</wp:posOffset>
                      </wp:positionV>
                      <wp:extent cx="5553075" cy="78105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BE433" w14:textId="601A7C44" w:rsidR="00CA179D" w:rsidRPr="00864954" w:rsidRDefault="00864954" w:rsidP="00CA179D">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13BE566A" w14:textId="6C225630" w:rsidR="00CA179D" w:rsidRPr="00864954" w:rsidRDefault="00267021" w:rsidP="00CA179D">
                                  <w:pPr>
                                    <w:pStyle w:val="NormalWeb"/>
                                    <w:spacing w:before="0" w:beforeAutospacing="0" w:after="0" w:afterAutospacing="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0805EAD7" w14:textId="77777777" w:rsidR="00CA179D" w:rsidRPr="00B91596" w:rsidRDefault="00CA179D" w:rsidP="00CA179D">
                                  <w:pPr>
                                    <w:pStyle w:val="NormalWeb"/>
                                    <w:spacing w:before="0" w:beforeAutospacing="0" w:after="0" w:afterAutospacing="0"/>
                                    <w:jc w:val="left"/>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490C5" id="Rectángulo 7" o:spid="_x0000_s1027" style="position:absolute;left:0;text-align:left;margin-left:-10.2pt;margin-top:21.05pt;width:437.25pt;height:6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" filled="f" stroked="f">
                      <v:textbox>
                        <w:txbxContent>
                          <w:p w14:paraId="6A8BE433" w14:textId="601A7C44" w:rsidR="00CA179D" w:rsidRPr="00864954" w:rsidRDefault="00864954" w:rsidP="00CA179D">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13BE566A" w14:textId="6C225630" w:rsidR="00CA179D" w:rsidRPr="00864954" w:rsidRDefault="00267021" w:rsidP="00CA179D">
                            <w:pPr>
                              <w:pStyle w:val="NormalWeb"/>
                              <w:spacing w:before="0" w:beforeAutospacing="0" w:after="0" w:afterAutospacing="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0805EAD7" w14:textId="77777777" w:rsidR="00CA179D" w:rsidRPr="00B91596" w:rsidRDefault="00CA179D" w:rsidP="00CA179D">
                            <w:pPr>
                              <w:pStyle w:val="NormalWeb"/>
                              <w:spacing w:before="0" w:beforeAutospacing="0" w:after="0" w:afterAutospacing="0"/>
                              <w:jc w:val="left"/>
                              <w:rPr>
                                <w:i/>
                                <w:sz w:val="14"/>
                              </w:rPr>
                            </w:pPr>
                          </w:p>
                        </w:txbxContent>
                      </v:textbox>
                      <w10:wrap anchorx="margin"/>
                    </v:rect>
                  </w:pict>
                </mc:Fallback>
              </mc:AlternateContent>
            </w:r>
          </w:p>
          <w:p w14:paraId="1FC97F7D" w14:textId="77777777" w:rsidR="00CA179D" w:rsidRPr="007224AF" w:rsidRDefault="00CA179D" w:rsidP="00D4557B">
            <w:pPr>
              <w:tabs>
                <w:tab w:val="left" w:pos="2182"/>
              </w:tabs>
              <w:autoSpaceDE w:val="0"/>
              <w:autoSpaceDN w:val="0"/>
              <w:adjustRightInd w:val="0"/>
              <w:spacing w:before="120" w:after="120" w:line="276" w:lineRule="auto"/>
              <w:jc w:val="both"/>
              <w:rPr>
                <w:rFonts w:ascii="Arial" w:hAnsi="Arial" w:cs="Arial"/>
                <w:noProof/>
              </w:rPr>
            </w:pPr>
          </w:p>
          <w:p w14:paraId="102CA3DF" w14:textId="77777777" w:rsidR="00CA179D" w:rsidRPr="007224AF" w:rsidRDefault="00CA179D" w:rsidP="00D4557B">
            <w:pPr>
              <w:tabs>
                <w:tab w:val="left" w:pos="2182"/>
              </w:tabs>
              <w:autoSpaceDE w:val="0"/>
              <w:autoSpaceDN w:val="0"/>
              <w:adjustRightInd w:val="0"/>
              <w:spacing w:before="120" w:after="120" w:line="276" w:lineRule="auto"/>
              <w:jc w:val="both"/>
              <w:rPr>
                <w:rFonts w:ascii="Arial" w:hAnsi="Arial" w:cs="Arial"/>
                <w:lang w:val="es-ES_tradnl"/>
              </w:rPr>
            </w:pPr>
          </w:p>
          <w:p w14:paraId="1B97641A" w14:textId="77777777" w:rsidR="00CA179D" w:rsidRPr="007224AF" w:rsidRDefault="00CA179D" w:rsidP="00D4557B">
            <w:pPr>
              <w:tabs>
                <w:tab w:val="left" w:pos="2182"/>
              </w:tabs>
              <w:autoSpaceDE w:val="0"/>
              <w:autoSpaceDN w:val="0"/>
              <w:adjustRightInd w:val="0"/>
              <w:spacing w:before="120" w:after="120"/>
              <w:jc w:val="both"/>
              <w:rPr>
                <w:rFonts w:ascii="Arial" w:hAnsi="Arial" w:cs="Arial"/>
                <w:color w:val="000000"/>
                <w:lang w:val="es-ES_tradnl"/>
              </w:rPr>
            </w:pPr>
          </w:p>
          <w:p w14:paraId="19E7F4DE" w14:textId="77777777" w:rsidR="00CA179D" w:rsidRDefault="00CA179D" w:rsidP="00D4557B">
            <w:pPr>
              <w:tabs>
                <w:tab w:val="left" w:pos="2182"/>
              </w:tabs>
              <w:autoSpaceDE w:val="0"/>
              <w:autoSpaceDN w:val="0"/>
              <w:adjustRightInd w:val="0"/>
              <w:spacing w:before="120" w:after="120" w:line="276" w:lineRule="auto"/>
              <w:jc w:val="both"/>
              <w:rPr>
                <w:rFonts w:ascii="Arial" w:hAnsi="Arial" w:cs="Arial"/>
                <w:color w:val="000000"/>
                <w:lang w:val="es-ES_tradnl"/>
              </w:rPr>
            </w:pPr>
          </w:p>
          <w:p w14:paraId="72A99DB2" w14:textId="77777777" w:rsidR="00CA179D" w:rsidRPr="007224AF" w:rsidRDefault="00CA179D" w:rsidP="00D4557B">
            <w:pPr>
              <w:tabs>
                <w:tab w:val="left" w:pos="2182"/>
              </w:tabs>
              <w:autoSpaceDE w:val="0"/>
              <w:autoSpaceDN w:val="0"/>
              <w:adjustRightInd w:val="0"/>
              <w:spacing w:before="120" w:after="120" w:line="276" w:lineRule="auto"/>
              <w:jc w:val="both"/>
              <w:rPr>
                <w:rFonts w:ascii="Arial" w:hAnsi="Arial" w:cs="Arial"/>
                <w:iCs/>
                <w:color w:val="000000"/>
                <w:lang w:val="es-ES_tradnl"/>
              </w:rPr>
            </w:pPr>
            <w:r w:rsidRPr="007224AF">
              <w:rPr>
                <w:rFonts w:ascii="Arial" w:hAnsi="Arial" w:cs="Arial"/>
                <w:color w:val="000000"/>
                <w:lang w:val="es-ES_tradnl"/>
              </w:rPr>
              <w:lastRenderedPageBreak/>
              <w:t xml:space="preserve">Siendo </w:t>
            </w:r>
            <w:r w:rsidRPr="007224AF">
              <w:rPr>
                <w:rFonts w:ascii="Arial" w:hAnsi="Arial" w:cs="Arial"/>
                <w:b/>
                <w:i/>
                <w:iCs/>
                <w:color w:val="000000"/>
                <w:lang w:val="es-ES_tradnl"/>
              </w:rPr>
              <w:t>POI</w:t>
            </w:r>
            <w:r w:rsidRPr="007224AF">
              <w:rPr>
                <w:rFonts w:ascii="Arial" w:hAnsi="Arial" w:cs="Arial"/>
                <w:i/>
                <w:iCs/>
                <w:color w:val="000000"/>
                <w:lang w:val="es-ES_tradnl"/>
              </w:rPr>
              <w:t xml:space="preserve"> los p</w:t>
            </w:r>
            <w:r w:rsidRPr="007224AF">
              <w:rPr>
                <w:rFonts w:ascii="Arial" w:hAnsi="Arial" w:cs="Arial"/>
                <w:color w:val="000000"/>
                <w:lang w:val="es-ES_tradnl"/>
              </w:rPr>
              <w:t xml:space="preserve">untos asignados a la oferta evaluada; </w:t>
            </w:r>
            <w:r w:rsidRPr="007224AF">
              <w:rPr>
                <w:rFonts w:ascii="Arial" w:hAnsi="Arial" w:cs="Arial"/>
                <w:b/>
                <w:i/>
                <w:iCs/>
                <w:color w:val="000000"/>
                <w:lang w:val="es-ES_tradnl"/>
              </w:rPr>
              <w:t xml:space="preserve">MP </w:t>
            </w:r>
            <w:r w:rsidRPr="007224AF">
              <w:rPr>
                <w:rFonts w:ascii="Arial" w:hAnsi="Arial" w:cs="Arial"/>
                <w:i/>
                <w:iCs/>
                <w:color w:val="000000"/>
                <w:lang w:val="es-ES_tradnl"/>
              </w:rPr>
              <w:t>la m</w:t>
            </w:r>
            <w:r w:rsidRPr="007224AF">
              <w:rPr>
                <w:rFonts w:ascii="Arial" w:hAnsi="Arial" w:cs="Arial"/>
                <w:color w:val="000000"/>
                <w:lang w:val="es-ES_tradnl"/>
              </w:rPr>
              <w:t xml:space="preserve">áxima puntuación otorgable a la oferta económica, que en este caso es de </w:t>
            </w:r>
            <w:r>
              <w:rPr>
                <w:rFonts w:ascii="Arial" w:hAnsi="Arial" w:cs="Arial"/>
                <w:b/>
                <w:color w:val="000000"/>
                <w:lang w:val="es-ES_tradnl"/>
              </w:rPr>
              <w:t>40</w:t>
            </w:r>
            <w:r w:rsidRPr="007224AF">
              <w:rPr>
                <w:rFonts w:ascii="Arial" w:hAnsi="Arial" w:cs="Arial"/>
                <w:color w:val="000000"/>
                <w:lang w:val="es-ES_tradnl"/>
              </w:rPr>
              <w:t xml:space="preserve"> puntos</w:t>
            </w:r>
            <w:r w:rsidRPr="007224AF">
              <w:rPr>
                <w:rFonts w:ascii="Arial" w:hAnsi="Arial" w:cs="Arial"/>
                <w:b/>
                <w:bCs/>
                <w:color w:val="000000"/>
                <w:lang w:val="es-ES_tradnl"/>
              </w:rPr>
              <w:t xml:space="preserve">; </w:t>
            </w:r>
            <w:r w:rsidRPr="007224AF">
              <w:rPr>
                <w:rFonts w:ascii="Arial" w:hAnsi="Arial" w:cs="Arial"/>
                <w:b/>
                <w:i/>
                <w:iCs/>
                <w:color w:val="000000"/>
                <w:lang w:val="es-ES_tradnl"/>
              </w:rPr>
              <w:t>Peso</w:t>
            </w:r>
            <w:r w:rsidRPr="007224AF">
              <w:rPr>
                <w:rFonts w:ascii="Arial" w:hAnsi="Arial" w:cs="Arial"/>
                <w:b/>
                <w:i/>
                <w:iCs/>
                <w:color w:val="000000"/>
                <w:vertAlign w:val="subscript"/>
                <w:lang w:val="es-ES_tradnl"/>
              </w:rPr>
              <w:t>Oi</w:t>
            </w:r>
            <w:r w:rsidRPr="007224AF">
              <w:rPr>
                <w:rFonts w:ascii="Arial" w:hAnsi="Arial" w:cs="Arial"/>
                <w:iCs/>
                <w:color w:val="000000"/>
                <w:lang w:val="es-ES_tradnl"/>
              </w:rPr>
              <w:t xml:space="preserve"> el peso alcanzado por la oferta evaluada; </w:t>
            </w:r>
            <w:r w:rsidRPr="007224AF">
              <w:rPr>
                <w:rFonts w:ascii="Arial" w:hAnsi="Arial" w:cs="Arial"/>
                <w:b/>
                <w:i/>
                <w:iCs/>
                <w:color w:val="000000"/>
                <w:lang w:val="es-ES_tradnl"/>
              </w:rPr>
              <w:t>Peso</w:t>
            </w:r>
            <w:r w:rsidRPr="007224AF">
              <w:rPr>
                <w:rFonts w:ascii="Arial" w:hAnsi="Arial" w:cs="Arial"/>
                <w:b/>
                <w:i/>
                <w:iCs/>
                <w:color w:val="000000"/>
                <w:vertAlign w:val="subscript"/>
                <w:lang w:val="es-ES_tradnl"/>
              </w:rPr>
              <w:t>MejorOi</w:t>
            </w:r>
            <w:r w:rsidRPr="007224AF">
              <w:rPr>
                <w:rFonts w:ascii="Arial" w:hAnsi="Arial" w:cs="Arial"/>
                <w:iCs/>
                <w:color w:val="000000"/>
                <w:lang w:val="es-ES_tradnl"/>
              </w:rPr>
              <w:t xml:space="preserve"> el peso más alto alcanzado entre todas las ofertas evaluadas; </w:t>
            </w:r>
            <w:r w:rsidRPr="007224AF">
              <w:rPr>
                <w:rFonts w:ascii="Arial" w:hAnsi="Arial" w:cs="Arial"/>
                <w:b/>
                <w:i/>
                <w:iCs/>
                <w:color w:val="000000"/>
                <w:lang w:val="es-ES_tradnl"/>
              </w:rPr>
              <w:t>P</w:t>
            </w:r>
            <w:r w:rsidRPr="007224AF">
              <w:rPr>
                <w:rFonts w:ascii="Arial" w:hAnsi="Arial" w:cs="Arial"/>
                <w:b/>
                <w:i/>
                <w:iCs/>
                <w:color w:val="000000"/>
                <w:vertAlign w:val="subscript"/>
                <w:lang w:val="es-ES_tradnl"/>
              </w:rPr>
              <w:t xml:space="preserve">M; </w:t>
            </w:r>
            <w:r w:rsidRPr="007224AF">
              <w:rPr>
                <w:rFonts w:ascii="Arial" w:hAnsi="Arial" w:cs="Arial"/>
                <w:iCs/>
                <w:color w:val="000000"/>
                <w:lang w:val="es-ES_tradnl"/>
              </w:rPr>
              <w:t xml:space="preserve">el presupuesto máximo de licitación; </w:t>
            </w:r>
            <w:r w:rsidRPr="007224AF">
              <w:rPr>
                <w:rFonts w:ascii="Arial" w:hAnsi="Arial" w:cs="Arial"/>
                <w:b/>
                <w:i/>
                <w:iCs/>
                <w:color w:val="000000"/>
                <w:lang w:val="es-ES_tradnl"/>
              </w:rPr>
              <w:t>O</w:t>
            </w:r>
            <w:r w:rsidRPr="007224AF">
              <w:rPr>
                <w:rFonts w:ascii="Arial" w:hAnsi="Arial" w:cs="Arial"/>
                <w:b/>
                <w:i/>
                <w:iCs/>
                <w:color w:val="000000"/>
                <w:vertAlign w:val="subscript"/>
                <w:lang w:val="es-ES_tradnl"/>
              </w:rPr>
              <w:t>i</w:t>
            </w:r>
            <w:r w:rsidRPr="007224AF">
              <w:rPr>
                <w:rFonts w:ascii="Arial" w:hAnsi="Arial" w:cs="Arial"/>
                <w:i/>
                <w:iCs/>
                <w:color w:val="000000"/>
                <w:lang w:val="es-ES_tradnl"/>
              </w:rPr>
              <w:t xml:space="preserve"> </w:t>
            </w:r>
            <w:r w:rsidRPr="007224AF">
              <w:rPr>
                <w:rFonts w:ascii="Arial" w:hAnsi="Arial" w:cs="Arial"/>
                <w:iCs/>
                <w:color w:val="000000"/>
                <w:lang w:val="es-ES_tradnl"/>
              </w:rPr>
              <w:t xml:space="preserve">el precio ofertado por el licitador y; </w:t>
            </w:r>
            <w:r w:rsidRPr="007224AF">
              <w:rPr>
                <w:rFonts w:ascii="Arial" w:hAnsi="Arial" w:cs="Arial"/>
                <w:b/>
                <w:i/>
                <w:iCs/>
                <w:color w:val="000000"/>
                <w:lang w:val="es-ES_tradnl"/>
              </w:rPr>
              <w:t xml:space="preserve">PMO </w:t>
            </w:r>
            <w:r w:rsidRPr="007224AF">
              <w:rPr>
                <w:rFonts w:ascii="Arial" w:hAnsi="Arial" w:cs="Arial"/>
                <w:iCs/>
                <w:color w:val="000000"/>
                <w:lang w:val="es-ES_tradnl"/>
              </w:rPr>
              <w:t>el</w:t>
            </w:r>
            <w:r w:rsidRPr="007224AF">
              <w:rPr>
                <w:rFonts w:ascii="Arial" w:hAnsi="Arial" w:cs="Arial"/>
                <w:i/>
                <w:iCs/>
                <w:color w:val="000000"/>
                <w:lang w:val="es-ES_tradnl"/>
              </w:rPr>
              <w:t xml:space="preserve"> </w:t>
            </w:r>
            <w:r w:rsidRPr="007224AF">
              <w:rPr>
                <w:rFonts w:ascii="Arial" w:hAnsi="Arial" w:cs="Arial"/>
                <w:iCs/>
                <w:color w:val="000000"/>
                <w:lang w:val="es-ES_tradnl"/>
              </w:rPr>
              <w:t>precio medio de las ofertas validas presentadas.</w:t>
            </w:r>
          </w:p>
          <w:p w14:paraId="7013A694" w14:textId="77777777" w:rsidR="00CA179D" w:rsidRPr="007224AF" w:rsidRDefault="00CA179D" w:rsidP="00D4557B">
            <w:pPr>
              <w:tabs>
                <w:tab w:val="left" w:pos="2182"/>
              </w:tabs>
              <w:autoSpaceDE w:val="0"/>
              <w:autoSpaceDN w:val="0"/>
              <w:adjustRightInd w:val="0"/>
              <w:spacing w:before="120" w:after="120" w:line="276" w:lineRule="auto"/>
              <w:jc w:val="both"/>
              <w:rPr>
                <w:rFonts w:ascii="Arial" w:hAnsi="Arial" w:cs="Arial"/>
                <w:lang w:val="es-ES_tradnl"/>
              </w:rPr>
            </w:pPr>
            <w:r w:rsidRPr="007224AF">
              <w:rPr>
                <w:rFonts w:ascii="Arial" w:hAnsi="Arial" w:cs="Arial"/>
                <w:lang w:val="es-ES_tradnl"/>
              </w:rPr>
              <w:t xml:space="preserve">La puntuación otorgada se situará entre </w:t>
            </w:r>
            <w:r w:rsidRPr="007224AF">
              <w:rPr>
                <w:rFonts w:ascii="Arial" w:hAnsi="Arial" w:cs="Arial"/>
                <w:b/>
                <w:lang w:val="es-ES_tradnl"/>
              </w:rPr>
              <w:t xml:space="preserve">0 y </w:t>
            </w:r>
            <w:r>
              <w:rPr>
                <w:rFonts w:ascii="Arial" w:hAnsi="Arial" w:cs="Arial"/>
                <w:b/>
                <w:lang w:val="es-ES_tradnl"/>
              </w:rPr>
              <w:t>40</w:t>
            </w:r>
            <w:r w:rsidRPr="007224AF">
              <w:rPr>
                <w:rFonts w:ascii="Arial" w:hAnsi="Arial" w:cs="Arial"/>
                <w:b/>
                <w:lang w:val="es-ES_tradnl"/>
              </w:rPr>
              <w:t xml:space="preserve"> puntos </w:t>
            </w:r>
            <w:r w:rsidRPr="007224AF">
              <w:rPr>
                <w:rFonts w:ascii="Arial" w:hAnsi="Arial" w:cs="Arial"/>
                <w:lang w:val="es-ES_tradnl"/>
              </w:rPr>
              <w:t xml:space="preserve">según el importe de la oferta recibida. </w:t>
            </w:r>
          </w:p>
          <w:p w14:paraId="3CEA71C7" w14:textId="77777777" w:rsidR="00CA179D" w:rsidRPr="001736C5" w:rsidRDefault="00CA179D" w:rsidP="00D4557B">
            <w:pPr>
              <w:autoSpaceDE w:val="0"/>
              <w:autoSpaceDN w:val="0"/>
              <w:adjustRightInd w:val="0"/>
              <w:spacing w:before="120" w:after="120"/>
              <w:jc w:val="both"/>
              <w:rPr>
                <w:rFonts w:ascii="Arial" w:hAnsi="Arial" w:cs="Arial"/>
                <w:b/>
                <w:shd w:val="clear" w:color="auto" w:fill="FFFFFF"/>
                <w:lang w:val="es-ES_tradnl"/>
              </w:rPr>
            </w:pPr>
            <w:r w:rsidRPr="007224AF">
              <w:rPr>
                <w:rFonts w:ascii="Arial" w:hAnsi="Arial" w:cs="Arial"/>
                <w:lang w:val="es-ES_tradnl"/>
              </w:rPr>
              <w:t>A la hora de valorar las ofertas, se tendrá en cuenta la base imponible de la propuesta, tal y como se indica en el</w:t>
            </w:r>
            <w:r>
              <w:rPr>
                <w:rFonts w:ascii="Arial" w:hAnsi="Arial" w:cs="Arial"/>
                <w:lang w:val="es-ES_tradnl"/>
              </w:rPr>
              <w:t xml:space="preserve"> </w:t>
            </w:r>
            <w:r w:rsidRPr="00C67BFC">
              <w:rPr>
                <w:rFonts w:ascii="Arial" w:hAnsi="Arial" w:cs="Arial"/>
                <w:b/>
                <w:lang w:val="es-ES_tradnl"/>
              </w:rPr>
              <w:t>Anexo IV.</w:t>
            </w:r>
          </w:p>
          <w:p w14:paraId="091BBC6F" w14:textId="77777777" w:rsidR="00CA179D" w:rsidRPr="007224AF" w:rsidRDefault="00CA179D" w:rsidP="00D4557B">
            <w:pPr>
              <w:autoSpaceDE w:val="0"/>
              <w:autoSpaceDN w:val="0"/>
              <w:adjustRightInd w:val="0"/>
              <w:spacing w:before="120" w:after="120"/>
              <w:jc w:val="both"/>
              <w:rPr>
                <w:rFonts w:ascii="Arial" w:hAnsi="Arial" w:cs="Arial"/>
                <w:i/>
                <w:lang w:val="es-ES_tradnl"/>
              </w:rPr>
            </w:pPr>
            <w:r>
              <w:rPr>
                <w:rStyle w:val="normaltextrun"/>
                <w:rFonts w:ascii="Arial" w:hAnsi="Arial" w:cs="Arial"/>
                <w:color w:val="000000"/>
                <w:shd w:val="clear" w:color="auto" w:fill="FFFFFF"/>
              </w:rPr>
              <w:t>El precio del contrato será aquél al que ascienda la adjudicación definitiva que en ningún caso superará el presupuesto base de licitación.</w:t>
            </w:r>
            <w:r>
              <w:rPr>
                <w:rStyle w:val="eop"/>
                <w:rFonts w:ascii="Arial" w:hAnsi="Arial" w:cs="Arial"/>
                <w:color w:val="000000"/>
                <w:shd w:val="clear" w:color="auto" w:fill="FFFFFF"/>
              </w:rPr>
              <w:t> </w:t>
            </w:r>
          </w:p>
        </w:tc>
      </w:tr>
      <w:tr w:rsidR="00864954" w:rsidRPr="007224AF" w14:paraId="70972506" w14:textId="1D0C649F" w:rsidTr="001862C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gridAfter w:val="1"/>
          <w:wBefore w:w="10" w:type="dxa"/>
          <w:wAfter w:w="268" w:type="dxa"/>
          <w:trHeight w:val="524"/>
          <w:jc w:val="center"/>
        </w:trPr>
        <w:tc>
          <w:tcPr>
            <w:tcW w:w="7309" w:type="dxa"/>
            <w:gridSpan w:val="3"/>
            <w:tcBorders>
              <w:right w:val="single" w:sz="4" w:space="0" w:color="auto"/>
            </w:tcBorders>
            <w:shd w:val="clear" w:color="auto" w:fill="D9D9D9" w:themeFill="background1" w:themeFillShade="D9"/>
            <w:vAlign w:val="center"/>
          </w:tcPr>
          <w:p w14:paraId="779D8228" w14:textId="1EA52AF4" w:rsidR="00864954" w:rsidRPr="00864954" w:rsidRDefault="00864954" w:rsidP="00864954">
            <w:pPr>
              <w:tabs>
                <w:tab w:val="num" w:pos="709"/>
              </w:tabs>
              <w:autoSpaceDE w:val="0"/>
              <w:autoSpaceDN w:val="0"/>
              <w:adjustRightInd w:val="0"/>
              <w:spacing w:after="120"/>
              <w:rPr>
                <w:rFonts w:ascii="Arial" w:hAnsi="Arial" w:cs="Arial"/>
                <w:b/>
                <w:bCs/>
                <w:lang w:val="es-ES_tradnl"/>
              </w:rPr>
            </w:pPr>
            <w:r w:rsidRPr="00864954">
              <w:rPr>
                <w:rFonts w:ascii="Arial" w:hAnsi="Arial" w:cs="Arial"/>
                <w:b/>
                <w:bCs/>
                <w:bdr w:val="none" w:sz="0" w:space="0" w:color="auto" w:frame="1"/>
              </w:rPr>
              <w:lastRenderedPageBreak/>
              <w:t>TIPOLOGÍA DE ENCUESTAS</w:t>
            </w:r>
          </w:p>
        </w:tc>
        <w:tc>
          <w:tcPr>
            <w:tcW w:w="1060" w:type="dxa"/>
            <w:gridSpan w:val="2"/>
            <w:tcBorders>
              <w:left w:val="single" w:sz="4" w:space="0" w:color="auto"/>
            </w:tcBorders>
            <w:shd w:val="clear" w:color="auto" w:fill="D9D9D9" w:themeFill="background1" w:themeFillShade="D9"/>
            <w:vAlign w:val="center"/>
          </w:tcPr>
          <w:p w14:paraId="7F7CE679" w14:textId="23A6D452" w:rsidR="00864954" w:rsidRPr="00864954" w:rsidRDefault="00864954" w:rsidP="00864954">
            <w:pPr>
              <w:tabs>
                <w:tab w:val="num" w:pos="709"/>
              </w:tabs>
              <w:autoSpaceDE w:val="0"/>
              <w:autoSpaceDN w:val="0"/>
              <w:adjustRightInd w:val="0"/>
              <w:spacing w:after="120"/>
              <w:jc w:val="center"/>
              <w:rPr>
                <w:rFonts w:ascii="Arial" w:hAnsi="Arial" w:cs="Arial"/>
                <w:b/>
                <w:bCs/>
                <w:lang w:val="es-ES_tradnl"/>
              </w:rPr>
            </w:pPr>
            <w:r>
              <w:rPr>
                <w:rFonts w:ascii="Arial" w:hAnsi="Arial" w:cs="Arial"/>
                <w:b/>
                <w:bCs/>
                <w:lang w:val="es-ES_tradnl"/>
              </w:rPr>
              <w:t>8</w:t>
            </w:r>
          </w:p>
        </w:tc>
      </w:tr>
      <w:tr w:rsidR="00864954" w:rsidRPr="007224AF" w14:paraId="5D04B1E3" w14:textId="77777777" w:rsidTr="001862C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gridAfter w:val="1"/>
          <w:wBefore w:w="10" w:type="dxa"/>
          <w:wAfter w:w="268" w:type="dxa"/>
          <w:trHeight w:val="958"/>
          <w:jc w:val="center"/>
        </w:trPr>
        <w:tc>
          <w:tcPr>
            <w:tcW w:w="8369" w:type="dxa"/>
            <w:gridSpan w:val="5"/>
          </w:tcPr>
          <w:p w14:paraId="17601B51" w14:textId="332A00C5" w:rsidR="00864954" w:rsidRPr="00864954" w:rsidRDefault="00864954" w:rsidP="00D4557B">
            <w:pPr>
              <w:tabs>
                <w:tab w:val="num" w:pos="709"/>
              </w:tabs>
              <w:autoSpaceDE w:val="0"/>
              <w:autoSpaceDN w:val="0"/>
              <w:adjustRightInd w:val="0"/>
              <w:spacing w:after="120"/>
              <w:jc w:val="both"/>
              <w:rPr>
                <w:rFonts w:ascii="Arial" w:hAnsi="Arial" w:cs="Arial"/>
                <w:lang w:val="es-ES_tradnl"/>
              </w:rPr>
            </w:pPr>
            <w:r w:rsidRPr="00864954">
              <w:rPr>
                <w:rStyle w:val="normaltextrun"/>
                <w:rFonts w:ascii="Arial" w:hAnsi="Arial" w:cs="Arial"/>
                <w:color w:val="000000"/>
                <w:shd w:val="clear" w:color="auto" w:fill="FFFFFF"/>
              </w:rPr>
              <w:t xml:space="preserve">Se asignará la máxima puntuación </w:t>
            </w:r>
            <w:r>
              <w:rPr>
                <w:rStyle w:val="normaltextrun"/>
                <w:rFonts w:ascii="Arial" w:hAnsi="Arial" w:cs="Arial"/>
                <w:color w:val="000000"/>
                <w:shd w:val="clear" w:color="auto" w:fill="FFFFFF"/>
              </w:rPr>
              <w:t>si la totalidad de las e</w:t>
            </w:r>
            <w:r w:rsidRPr="00864954">
              <w:rPr>
                <w:rStyle w:val="normaltextrun"/>
                <w:rFonts w:ascii="Arial" w:hAnsi="Arial" w:cs="Arial"/>
                <w:color w:val="000000"/>
                <w:shd w:val="clear" w:color="auto" w:fill="FFFFFF"/>
              </w:rPr>
              <w:t xml:space="preserve">ncuestas </w:t>
            </w:r>
            <w:r>
              <w:rPr>
                <w:rStyle w:val="normaltextrun"/>
                <w:rFonts w:ascii="Arial" w:hAnsi="Arial" w:cs="Arial"/>
                <w:color w:val="000000"/>
                <w:shd w:val="clear" w:color="auto" w:fill="FFFFFF"/>
              </w:rPr>
              <w:t>propuestas son de</w:t>
            </w:r>
            <w:r w:rsidRPr="00864954">
              <w:rPr>
                <w:rStyle w:val="normaltextrun"/>
                <w:rFonts w:ascii="Arial" w:hAnsi="Arial" w:cs="Arial"/>
                <w:color w:val="000000"/>
                <w:shd w:val="clear" w:color="auto" w:fill="FFFFFF"/>
              </w:rPr>
              <w:t xml:space="preserve"> tipo telefónico (</w:t>
            </w:r>
            <w:r>
              <w:rPr>
                <w:rStyle w:val="normaltextrun"/>
                <w:rFonts w:ascii="Arial" w:hAnsi="Arial" w:cs="Arial"/>
                <w:color w:val="000000"/>
                <w:shd w:val="clear" w:color="auto" w:fill="FFFFFF"/>
              </w:rPr>
              <w:t>8</w:t>
            </w:r>
            <w:r w:rsidRPr="00864954">
              <w:rPr>
                <w:rStyle w:val="normaltextrun"/>
                <w:rFonts w:ascii="Arial" w:hAnsi="Arial" w:cs="Arial"/>
                <w:color w:val="000000"/>
                <w:shd w:val="clear" w:color="auto" w:fill="FFFFFF"/>
              </w:rPr>
              <w:t xml:space="preserve"> puntos) </w:t>
            </w:r>
            <w:r>
              <w:rPr>
                <w:rStyle w:val="normaltextrun"/>
                <w:rFonts w:ascii="Arial" w:hAnsi="Arial" w:cs="Arial"/>
                <w:color w:val="000000"/>
                <w:shd w:val="clear" w:color="auto" w:fill="FFFFFF"/>
              </w:rPr>
              <w:t>y cuatro</w:t>
            </w:r>
            <w:r w:rsidRPr="00864954">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(4 </w:t>
            </w:r>
            <w:r w:rsidRPr="00864954">
              <w:rPr>
                <w:rStyle w:val="normaltextrun"/>
                <w:rFonts w:ascii="Arial" w:hAnsi="Arial" w:cs="Arial"/>
                <w:color w:val="000000"/>
                <w:shd w:val="clear" w:color="auto" w:fill="FFFFFF"/>
              </w:rPr>
              <w:t>puntos</w:t>
            </w:r>
            <w:r>
              <w:rPr>
                <w:rStyle w:val="normaltextrun"/>
                <w:rFonts w:ascii="Arial" w:hAnsi="Arial" w:cs="Arial"/>
                <w:color w:val="000000"/>
                <w:shd w:val="clear" w:color="auto" w:fill="FFFFFF"/>
              </w:rPr>
              <w:t xml:space="preserve">) </w:t>
            </w:r>
            <w:r w:rsidRPr="00864954">
              <w:rPr>
                <w:rStyle w:val="normaltextrun"/>
                <w:rFonts w:ascii="Arial" w:hAnsi="Arial" w:cs="Arial"/>
                <w:color w:val="000000"/>
                <w:shd w:val="clear" w:color="auto" w:fill="FFFFFF"/>
              </w:rPr>
              <w:t>para el resto de canales de aplicación</w:t>
            </w:r>
            <w:r>
              <w:rPr>
                <w:rStyle w:val="normaltextrun"/>
                <w:rFonts w:ascii="Arial" w:hAnsi="Arial" w:cs="Arial"/>
                <w:color w:val="000000"/>
                <w:shd w:val="clear" w:color="auto" w:fill="FFFFFF"/>
              </w:rPr>
              <w:t>, incluidas las propuestas con aplicación de encuestación mixta por diversos canales</w:t>
            </w:r>
            <w:r w:rsidRPr="00864954">
              <w:rPr>
                <w:rFonts w:ascii="Arial" w:eastAsia="Times New Roman" w:hAnsi="Arial" w:cs="Arial"/>
                <w:color w:val="FF0000"/>
                <w:bdr w:val="none" w:sz="0" w:space="0" w:color="auto" w:frame="1"/>
                <w:lang w:eastAsia="es-ES"/>
              </w:rPr>
              <w:t> </w:t>
            </w:r>
          </w:p>
        </w:tc>
      </w:tr>
      <w:tr w:rsidR="00864954" w:rsidRPr="007224AF" w14:paraId="3F727686" w14:textId="0B7A548F" w:rsidTr="001862C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gridAfter w:val="1"/>
          <w:wBefore w:w="10" w:type="dxa"/>
          <w:wAfter w:w="268" w:type="dxa"/>
          <w:trHeight w:val="450"/>
          <w:jc w:val="center"/>
        </w:trPr>
        <w:tc>
          <w:tcPr>
            <w:tcW w:w="7309" w:type="dxa"/>
            <w:gridSpan w:val="3"/>
            <w:tcBorders>
              <w:right w:val="single" w:sz="4" w:space="0" w:color="auto"/>
            </w:tcBorders>
            <w:shd w:val="clear" w:color="auto" w:fill="D9D9D9" w:themeFill="background1" w:themeFillShade="D9"/>
          </w:tcPr>
          <w:p w14:paraId="23925277" w14:textId="54032A67" w:rsidR="00864954" w:rsidRPr="00864954" w:rsidRDefault="00864954" w:rsidP="00864954">
            <w:pPr>
              <w:tabs>
                <w:tab w:val="num" w:pos="709"/>
              </w:tabs>
              <w:autoSpaceDE w:val="0"/>
              <w:autoSpaceDN w:val="0"/>
              <w:adjustRightInd w:val="0"/>
              <w:spacing w:after="120"/>
              <w:rPr>
                <w:rFonts w:ascii="Arial" w:hAnsi="Arial" w:cs="Arial"/>
                <w:b/>
                <w:bCs/>
                <w:bdr w:val="none" w:sz="0" w:space="0" w:color="auto" w:frame="1"/>
              </w:rPr>
            </w:pPr>
            <w:r w:rsidRPr="00864954">
              <w:rPr>
                <w:rFonts w:ascii="Arial" w:hAnsi="Arial" w:cs="Arial"/>
                <w:b/>
                <w:bCs/>
                <w:bdr w:val="none" w:sz="0" w:space="0" w:color="auto" w:frame="1"/>
              </w:rPr>
              <w:t>TAMAÑOS MUESTRALES</w:t>
            </w:r>
          </w:p>
        </w:tc>
        <w:tc>
          <w:tcPr>
            <w:tcW w:w="1060" w:type="dxa"/>
            <w:gridSpan w:val="2"/>
            <w:tcBorders>
              <w:left w:val="single" w:sz="4" w:space="0" w:color="auto"/>
            </w:tcBorders>
            <w:shd w:val="clear" w:color="auto" w:fill="D9D9D9" w:themeFill="background1" w:themeFillShade="D9"/>
          </w:tcPr>
          <w:p w14:paraId="6F0AB861" w14:textId="510DC1F5" w:rsidR="00864954" w:rsidRPr="00864954" w:rsidRDefault="00864954" w:rsidP="00864954">
            <w:pPr>
              <w:tabs>
                <w:tab w:val="num" w:pos="709"/>
              </w:tabs>
              <w:autoSpaceDE w:val="0"/>
              <w:autoSpaceDN w:val="0"/>
              <w:adjustRightInd w:val="0"/>
              <w:spacing w:after="120"/>
              <w:jc w:val="center"/>
              <w:rPr>
                <w:rFonts w:ascii="Arial" w:hAnsi="Arial" w:cs="Arial"/>
                <w:b/>
                <w:bCs/>
                <w:bdr w:val="none" w:sz="0" w:space="0" w:color="auto" w:frame="1"/>
              </w:rPr>
            </w:pPr>
            <w:r w:rsidRPr="00864954">
              <w:rPr>
                <w:rFonts w:ascii="Arial" w:hAnsi="Arial" w:cs="Arial"/>
                <w:b/>
                <w:bCs/>
                <w:bdr w:val="none" w:sz="0" w:space="0" w:color="auto" w:frame="1"/>
              </w:rPr>
              <w:t>1</w:t>
            </w:r>
            <w:r>
              <w:rPr>
                <w:rFonts w:ascii="Arial" w:hAnsi="Arial" w:cs="Arial"/>
                <w:b/>
                <w:bCs/>
                <w:bdr w:val="none" w:sz="0" w:space="0" w:color="auto" w:frame="1"/>
              </w:rPr>
              <w:t>8</w:t>
            </w:r>
          </w:p>
        </w:tc>
      </w:tr>
      <w:tr w:rsidR="00864954" w:rsidRPr="007224AF" w14:paraId="11D9E7CC" w14:textId="77777777" w:rsidTr="001862C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gridAfter w:val="1"/>
          <w:wBefore w:w="10" w:type="dxa"/>
          <w:wAfter w:w="268" w:type="dxa"/>
          <w:trHeight w:val="2119"/>
          <w:jc w:val="center"/>
        </w:trPr>
        <w:tc>
          <w:tcPr>
            <w:tcW w:w="8369" w:type="dxa"/>
            <w:gridSpan w:val="5"/>
          </w:tcPr>
          <w:p w14:paraId="443CBF88" w14:textId="4CFE10DF" w:rsidR="00864954" w:rsidRDefault="00864954" w:rsidP="00864954">
            <w:pPr>
              <w:spacing w:before="100" w:beforeAutospacing="1" w:after="100" w:afterAutospacing="1" w:line="240" w:lineRule="auto"/>
              <w:jc w:val="both"/>
              <w:rPr>
                <w:rStyle w:val="normaltextrun"/>
                <w:rFonts w:ascii="Arial" w:hAnsi="Arial" w:cs="Arial"/>
                <w:color w:val="000000"/>
                <w:shd w:val="clear" w:color="auto" w:fill="FFFFFF"/>
              </w:rPr>
            </w:pPr>
            <w:r w:rsidRPr="00864954">
              <w:rPr>
                <w:rStyle w:val="normaltextrun"/>
                <w:rFonts w:ascii="Arial" w:hAnsi="Arial" w:cs="Arial"/>
                <w:color w:val="000000"/>
                <w:shd w:val="clear" w:color="auto" w:fill="FFFFFF"/>
              </w:rPr>
              <w:t xml:space="preserve">La puntuación máxima será de </w:t>
            </w:r>
            <w:r>
              <w:rPr>
                <w:rStyle w:val="normaltextrun"/>
                <w:rFonts w:ascii="Arial" w:hAnsi="Arial" w:cs="Arial"/>
                <w:color w:val="000000"/>
                <w:shd w:val="clear" w:color="auto" w:fill="FFFFFF"/>
              </w:rPr>
              <w:t>9</w:t>
            </w:r>
            <w:r w:rsidRPr="00864954">
              <w:rPr>
                <w:rStyle w:val="normaltextrun"/>
                <w:rFonts w:ascii="Arial" w:hAnsi="Arial" w:cs="Arial"/>
                <w:color w:val="000000"/>
                <w:shd w:val="clear" w:color="auto" w:fill="FFFFFF"/>
              </w:rPr>
              <w:t xml:space="preserve"> puntos </w:t>
            </w:r>
            <w:r>
              <w:rPr>
                <w:rStyle w:val="normaltextrun"/>
                <w:rFonts w:ascii="Arial" w:hAnsi="Arial" w:cs="Arial"/>
                <w:color w:val="000000"/>
                <w:shd w:val="clear" w:color="auto" w:fill="FFFFFF"/>
              </w:rPr>
              <w:t>para el volumen más alto de encuestas ofertado par</w:t>
            </w:r>
            <w:r w:rsidRPr="00864954">
              <w:rPr>
                <w:rStyle w:val="normaltextrun"/>
                <w:rFonts w:ascii="Arial" w:hAnsi="Arial" w:cs="Arial"/>
                <w:color w:val="000000"/>
                <w:shd w:val="clear" w:color="auto" w:fill="FFFFFF"/>
              </w:rPr>
              <w:t>a demandantes</w:t>
            </w:r>
            <w:r>
              <w:rPr>
                <w:rStyle w:val="normaltextrun"/>
                <w:rFonts w:ascii="Arial" w:hAnsi="Arial" w:cs="Arial"/>
                <w:color w:val="000000"/>
                <w:shd w:val="clear" w:color="auto" w:fill="FFFFFF"/>
              </w:rPr>
              <w:t xml:space="preserve"> entre los recibidos</w:t>
            </w:r>
            <w:r w:rsidRPr="00864954">
              <w:rPr>
                <w:rStyle w:val="normaltextrun"/>
                <w:rFonts w:ascii="Arial" w:hAnsi="Arial" w:cs="Arial"/>
                <w:color w:val="000000"/>
                <w:shd w:val="clear" w:color="auto" w:fill="FFFFFF"/>
              </w:rPr>
              <w:t xml:space="preserve"> y </w:t>
            </w:r>
            <w:r>
              <w:rPr>
                <w:rStyle w:val="normaltextrun"/>
                <w:rFonts w:ascii="Arial" w:hAnsi="Arial" w:cs="Arial"/>
                <w:color w:val="000000"/>
                <w:shd w:val="clear" w:color="auto" w:fill="FFFFFF"/>
              </w:rPr>
              <w:t>9</w:t>
            </w:r>
            <w:r w:rsidRPr="00864954">
              <w:rPr>
                <w:rStyle w:val="normaltextrun"/>
                <w:rFonts w:ascii="Arial" w:hAnsi="Arial" w:cs="Arial"/>
                <w:color w:val="000000"/>
                <w:shd w:val="clear" w:color="auto" w:fill="FFFFFF"/>
              </w:rPr>
              <w:t xml:space="preserve"> puntos para la muestra ofertada para empresas. Desde dicho techo se puntuarán el resto de ofertas mediante regla de tres simple. La fórmula para asignar será la siguiente:</w:t>
            </w:r>
          </w:p>
          <w:p w14:paraId="46A4DC63" w14:textId="4DEE48D3" w:rsidR="00864954" w:rsidRPr="00864954" w:rsidRDefault="00864954" w:rsidP="00864954">
            <w:pPr>
              <w:spacing w:before="100" w:beforeAutospacing="1" w:after="100" w:afterAutospacing="1" w:line="240" w:lineRule="auto"/>
              <w:jc w:val="center"/>
              <w:rPr>
                <w:rStyle w:val="normaltextrun"/>
                <w:rFonts w:ascii="Arial" w:hAnsi="Arial" w:cs="Arial"/>
                <w:color w:val="000000" w:themeColor="text1"/>
                <w:shd w:val="clear" w:color="auto" w:fill="FFFFFF"/>
              </w:rPr>
            </w:pPr>
            <m:oMathPara>
              <m:oMath>
                <m:r>
                  <w:rPr>
                    <w:rFonts w:ascii="Cambria Math" w:eastAsia="Times New Roman" w:hAnsi="Cambria Math" w:cs="Calibri"/>
                    <w:color w:val="000000"/>
                    <w:sz w:val="24"/>
                    <w:szCs w:val="24"/>
                    <w:lang w:eastAsia="es-ES"/>
                  </w:rPr>
                  <m:t>Puntos=</m:t>
                </m:r>
                <m:f>
                  <m:fPr>
                    <m:ctrlPr>
                      <w:rPr>
                        <w:rFonts w:ascii="Cambria Math" w:eastAsia="Times New Roman" w:hAnsi="Cambria Math" w:cs="Calibri"/>
                        <w:i/>
                        <w:color w:val="000000"/>
                        <w:sz w:val="24"/>
                        <w:szCs w:val="24"/>
                        <w:lang w:eastAsia="es-ES"/>
                      </w:rPr>
                    </m:ctrlPr>
                  </m:fPr>
                  <m:num>
                    <m:r>
                      <w:rPr>
                        <w:rFonts w:ascii="Cambria Math" w:eastAsia="Times New Roman" w:hAnsi="Cambria Math" w:cs="Calibri"/>
                        <w:color w:val="000000"/>
                        <w:sz w:val="24"/>
                        <w:szCs w:val="24"/>
                        <w:lang w:eastAsia="es-ES"/>
                      </w:rPr>
                      <m:t xml:space="preserve">nº de encuestas ofertada x puntos máximos </m:t>
                    </m:r>
                  </m:num>
                  <m:den>
                    <m:r>
                      <w:rPr>
                        <w:rFonts w:ascii="Cambria Math" w:eastAsia="Times New Roman" w:hAnsi="Cambria Math" w:cs="Calibri"/>
                        <w:color w:val="000000"/>
                        <w:sz w:val="24"/>
                        <w:szCs w:val="24"/>
                        <w:lang w:eastAsia="es-ES"/>
                      </w:rPr>
                      <m:t>Nº máximo de encuestas ofertadas</m:t>
                    </m:r>
                  </m:den>
                </m:f>
              </m:oMath>
            </m:oMathPara>
          </w:p>
          <w:p w14:paraId="5CE32A48" w14:textId="77777777" w:rsidR="00864954" w:rsidRPr="00864954" w:rsidRDefault="00864954" w:rsidP="00D4557B">
            <w:pPr>
              <w:tabs>
                <w:tab w:val="num" w:pos="709"/>
              </w:tabs>
              <w:autoSpaceDE w:val="0"/>
              <w:autoSpaceDN w:val="0"/>
              <w:adjustRightInd w:val="0"/>
              <w:spacing w:after="120"/>
              <w:jc w:val="both"/>
              <w:rPr>
                <w:rStyle w:val="normaltextrun"/>
                <w:rFonts w:ascii="Arial" w:hAnsi="Arial" w:cs="Arial"/>
                <w:color w:val="000000"/>
                <w:shd w:val="clear" w:color="auto" w:fill="FFFFFF"/>
              </w:rPr>
            </w:pPr>
          </w:p>
        </w:tc>
      </w:tr>
      <w:tr w:rsidR="00864954" w:rsidRPr="007224AF" w14:paraId="12B37901" w14:textId="29259673" w:rsidTr="001862C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gridAfter w:val="1"/>
          <w:wBefore w:w="10" w:type="dxa"/>
          <w:wAfter w:w="268" w:type="dxa"/>
          <w:trHeight w:val="552"/>
          <w:jc w:val="center"/>
        </w:trPr>
        <w:tc>
          <w:tcPr>
            <w:tcW w:w="7377" w:type="dxa"/>
            <w:gridSpan w:val="4"/>
            <w:tcBorders>
              <w:right w:val="single" w:sz="4" w:space="0" w:color="auto"/>
            </w:tcBorders>
            <w:shd w:val="clear" w:color="auto" w:fill="D9D9D9" w:themeFill="background1" w:themeFillShade="D9"/>
            <w:vAlign w:val="center"/>
          </w:tcPr>
          <w:p w14:paraId="2D7F963D" w14:textId="1B83B4F6" w:rsidR="00864954" w:rsidRPr="00864954" w:rsidRDefault="00FE1F81" w:rsidP="004D67A2">
            <w:pPr>
              <w:tabs>
                <w:tab w:val="num" w:pos="709"/>
              </w:tabs>
              <w:autoSpaceDE w:val="0"/>
              <w:autoSpaceDN w:val="0"/>
              <w:adjustRightInd w:val="0"/>
              <w:spacing w:after="120"/>
              <w:rPr>
                <w:rFonts w:ascii="Arial" w:hAnsi="Arial" w:cs="Arial"/>
                <w:b/>
                <w:bCs/>
                <w:bdr w:val="none" w:sz="0" w:space="0" w:color="auto" w:frame="1"/>
              </w:rPr>
            </w:pPr>
            <w:r>
              <w:rPr>
                <w:rFonts w:ascii="Arial" w:hAnsi="Arial" w:cs="Arial"/>
                <w:b/>
                <w:bCs/>
                <w:bdr w:val="none" w:sz="0" w:space="0" w:color="auto" w:frame="1"/>
              </w:rPr>
              <w:t>M</w:t>
            </w:r>
            <w:r w:rsidR="004D67A2">
              <w:rPr>
                <w:rFonts w:ascii="Arial" w:hAnsi="Arial" w:cs="Arial"/>
                <w:b/>
                <w:bCs/>
                <w:bdr w:val="none" w:sz="0" w:space="0" w:color="auto" w:frame="1"/>
              </w:rPr>
              <w:t>É</w:t>
            </w:r>
            <w:r>
              <w:rPr>
                <w:rFonts w:ascii="Arial" w:hAnsi="Arial" w:cs="Arial"/>
                <w:b/>
                <w:bCs/>
                <w:bdr w:val="none" w:sz="0" w:space="0" w:color="auto" w:frame="1"/>
              </w:rPr>
              <w:t>TODO DE PO</w:t>
            </w:r>
            <w:r w:rsidR="004D67A2">
              <w:rPr>
                <w:rFonts w:ascii="Arial" w:hAnsi="Arial" w:cs="Arial"/>
                <w:b/>
                <w:bCs/>
                <w:bdr w:val="none" w:sz="0" w:space="0" w:color="auto" w:frame="1"/>
              </w:rPr>
              <w:t>N</w:t>
            </w:r>
            <w:r>
              <w:rPr>
                <w:rFonts w:ascii="Arial" w:hAnsi="Arial" w:cs="Arial"/>
                <w:b/>
                <w:bCs/>
                <w:bdr w:val="none" w:sz="0" w:space="0" w:color="auto" w:frame="1"/>
              </w:rPr>
              <w:t>DE</w:t>
            </w:r>
            <w:r w:rsidR="00864954" w:rsidRPr="00864954">
              <w:rPr>
                <w:rFonts w:ascii="Arial" w:hAnsi="Arial" w:cs="Arial"/>
                <w:b/>
                <w:bCs/>
                <w:bdr w:val="none" w:sz="0" w:space="0" w:color="auto" w:frame="1"/>
              </w:rPr>
              <w:t>RACIÓN</w:t>
            </w:r>
          </w:p>
        </w:tc>
        <w:tc>
          <w:tcPr>
            <w:tcW w:w="992" w:type="dxa"/>
            <w:tcBorders>
              <w:left w:val="single" w:sz="4" w:space="0" w:color="auto"/>
            </w:tcBorders>
            <w:shd w:val="clear" w:color="auto" w:fill="D9D9D9" w:themeFill="background1" w:themeFillShade="D9"/>
            <w:vAlign w:val="center"/>
          </w:tcPr>
          <w:p w14:paraId="22097E57" w14:textId="6A33FEF6" w:rsidR="00864954" w:rsidRPr="00864954" w:rsidRDefault="00FE1F81" w:rsidP="00FE1F81">
            <w:pPr>
              <w:tabs>
                <w:tab w:val="num" w:pos="709"/>
              </w:tabs>
              <w:autoSpaceDE w:val="0"/>
              <w:autoSpaceDN w:val="0"/>
              <w:adjustRightInd w:val="0"/>
              <w:spacing w:after="120"/>
              <w:jc w:val="center"/>
              <w:rPr>
                <w:rFonts w:ascii="Arial" w:hAnsi="Arial" w:cs="Arial"/>
                <w:b/>
                <w:bCs/>
                <w:bdr w:val="none" w:sz="0" w:space="0" w:color="auto" w:frame="1"/>
              </w:rPr>
            </w:pPr>
            <w:r>
              <w:rPr>
                <w:rFonts w:ascii="Arial" w:hAnsi="Arial" w:cs="Arial"/>
                <w:b/>
                <w:bCs/>
                <w:bdr w:val="none" w:sz="0" w:space="0" w:color="auto" w:frame="1"/>
              </w:rPr>
              <w:t>4</w:t>
            </w:r>
          </w:p>
        </w:tc>
      </w:tr>
      <w:tr w:rsidR="00864954" w:rsidRPr="007224AF" w14:paraId="4FA3B512" w14:textId="77777777" w:rsidTr="001862C1">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gridAfter w:val="1"/>
          <w:wBefore w:w="10" w:type="dxa"/>
          <w:wAfter w:w="268" w:type="dxa"/>
          <w:trHeight w:val="698"/>
          <w:jc w:val="center"/>
        </w:trPr>
        <w:tc>
          <w:tcPr>
            <w:tcW w:w="8369" w:type="dxa"/>
            <w:gridSpan w:val="5"/>
          </w:tcPr>
          <w:p w14:paraId="7EAB9025" w14:textId="3E8D3701" w:rsidR="00864954" w:rsidRPr="00864954" w:rsidRDefault="00864954" w:rsidP="00864954">
            <w:pPr>
              <w:spacing w:beforeAutospacing="1" w:after="0" w:afterAutospacing="1" w:line="240" w:lineRule="auto"/>
              <w:rPr>
                <w:rFonts w:eastAsia="Times New Roman" w:cs="Calibri"/>
                <w:color w:val="000000" w:themeColor="text1"/>
                <w:sz w:val="24"/>
                <w:szCs w:val="24"/>
                <w:lang w:eastAsia="es-ES"/>
              </w:rPr>
            </w:pPr>
            <w:r w:rsidRPr="00864954">
              <w:rPr>
                <w:rFonts w:ascii="Arial" w:eastAsia="Times New Roman" w:hAnsi="Arial" w:cs="Arial"/>
                <w:color w:val="000000" w:themeColor="text1"/>
                <w:bdr w:val="none" w:sz="0" w:space="0" w:color="auto" w:frame="1"/>
                <w:lang w:eastAsia="es-ES"/>
              </w:rPr>
              <w:t>Método de ponderación: De las distintas opciones de ponderación de resultados se asignará la siguiente baremación:</w:t>
            </w:r>
          </w:p>
          <w:p w14:paraId="16C5DCFF" w14:textId="3FA2CB3E" w:rsidR="00864954" w:rsidRPr="00864954" w:rsidRDefault="00864954" w:rsidP="00864954">
            <w:pPr>
              <w:numPr>
                <w:ilvl w:val="1"/>
                <w:numId w:val="13"/>
              </w:numPr>
              <w:spacing w:beforeAutospacing="1" w:after="0" w:afterAutospacing="1" w:line="240" w:lineRule="auto"/>
              <w:rPr>
                <w:rFonts w:eastAsia="Times New Roman" w:cs="Calibri"/>
                <w:color w:val="000000" w:themeColor="text1"/>
                <w:sz w:val="24"/>
                <w:szCs w:val="24"/>
                <w:lang w:eastAsia="es-ES"/>
              </w:rPr>
            </w:pPr>
            <w:r w:rsidRPr="00864954">
              <w:rPr>
                <w:rFonts w:eastAsia="Times New Roman" w:cs="Calibri"/>
                <w:color w:val="000000" w:themeColor="text1"/>
                <w:sz w:val="24"/>
                <w:szCs w:val="24"/>
                <w:lang w:eastAsia="es-ES"/>
              </w:rPr>
              <w:t xml:space="preserve">Ponderación matemática: </w:t>
            </w:r>
            <w:r w:rsidR="00FE1F81">
              <w:rPr>
                <w:rFonts w:eastAsia="Times New Roman" w:cs="Calibri"/>
                <w:color w:val="000000" w:themeColor="text1"/>
                <w:sz w:val="24"/>
                <w:szCs w:val="24"/>
                <w:lang w:eastAsia="es-ES"/>
              </w:rPr>
              <w:t>2</w:t>
            </w:r>
            <w:r w:rsidRPr="00864954">
              <w:rPr>
                <w:rFonts w:eastAsia="Times New Roman" w:cs="Calibri"/>
                <w:color w:val="000000" w:themeColor="text1"/>
                <w:sz w:val="24"/>
                <w:szCs w:val="24"/>
                <w:lang w:eastAsia="es-ES"/>
              </w:rPr>
              <w:t xml:space="preserve"> puntos</w:t>
            </w:r>
          </w:p>
          <w:p w14:paraId="3FBBD85C" w14:textId="2144B3D1" w:rsidR="00864954" w:rsidRPr="00864954" w:rsidRDefault="00864954" w:rsidP="00864954">
            <w:pPr>
              <w:numPr>
                <w:ilvl w:val="1"/>
                <w:numId w:val="13"/>
              </w:numPr>
              <w:spacing w:beforeAutospacing="1" w:after="0" w:afterAutospacing="1" w:line="240" w:lineRule="auto"/>
              <w:rPr>
                <w:rFonts w:eastAsia="Times New Roman" w:cs="Calibri"/>
                <w:color w:val="000000" w:themeColor="text1"/>
                <w:sz w:val="24"/>
                <w:szCs w:val="24"/>
                <w:lang w:eastAsia="es-ES"/>
              </w:rPr>
            </w:pPr>
            <w:r w:rsidRPr="00864954">
              <w:rPr>
                <w:rFonts w:eastAsia="Times New Roman" w:cs="Calibri"/>
                <w:color w:val="000000" w:themeColor="text1"/>
                <w:sz w:val="24"/>
                <w:szCs w:val="24"/>
                <w:lang w:eastAsia="es-ES"/>
              </w:rPr>
              <w:t xml:space="preserve">Ponderación declarada/directa: </w:t>
            </w:r>
            <w:r w:rsidR="00FE1F81">
              <w:rPr>
                <w:rFonts w:eastAsia="Times New Roman" w:cs="Calibri"/>
                <w:color w:val="000000" w:themeColor="text1"/>
                <w:sz w:val="24"/>
                <w:szCs w:val="24"/>
                <w:lang w:eastAsia="es-ES"/>
              </w:rPr>
              <w:t>2</w:t>
            </w:r>
            <w:r w:rsidRPr="00864954">
              <w:rPr>
                <w:rFonts w:eastAsia="Times New Roman" w:cs="Calibri"/>
                <w:color w:val="000000" w:themeColor="text1"/>
                <w:sz w:val="24"/>
                <w:szCs w:val="24"/>
                <w:lang w:eastAsia="es-ES"/>
              </w:rPr>
              <w:t xml:space="preserve"> puntos</w:t>
            </w:r>
          </w:p>
          <w:p w14:paraId="5F65636A" w14:textId="480F4AAB" w:rsidR="00864954" w:rsidRPr="00864954" w:rsidRDefault="00864954" w:rsidP="00FE1F81">
            <w:pPr>
              <w:numPr>
                <w:ilvl w:val="1"/>
                <w:numId w:val="13"/>
              </w:numPr>
              <w:spacing w:beforeAutospacing="1" w:after="0" w:afterAutospacing="1" w:line="240" w:lineRule="auto"/>
              <w:rPr>
                <w:rStyle w:val="normaltextrun"/>
                <w:rFonts w:ascii="Arial" w:hAnsi="Arial" w:cs="Arial"/>
                <w:color w:val="000000"/>
                <w:shd w:val="clear" w:color="auto" w:fill="FFFFFF"/>
              </w:rPr>
            </w:pPr>
            <w:r w:rsidRPr="00864954">
              <w:rPr>
                <w:rFonts w:eastAsia="Times New Roman" w:cs="Calibri"/>
                <w:color w:val="000000" w:themeColor="text1"/>
                <w:sz w:val="24"/>
                <w:szCs w:val="24"/>
                <w:lang w:eastAsia="es-ES"/>
              </w:rPr>
              <w:t>Ponderación mixta=</w:t>
            </w:r>
            <w:r w:rsidR="00FE1F81">
              <w:rPr>
                <w:rFonts w:eastAsia="Times New Roman" w:cs="Calibri"/>
                <w:color w:val="000000" w:themeColor="text1"/>
                <w:sz w:val="24"/>
                <w:szCs w:val="24"/>
                <w:lang w:eastAsia="es-ES"/>
              </w:rPr>
              <w:t>4</w:t>
            </w:r>
          </w:p>
        </w:tc>
      </w:tr>
    </w:tbl>
    <w:p w14:paraId="29270EF6" w14:textId="334E0742" w:rsidR="00CA179D" w:rsidRDefault="00CA179D" w:rsidP="00CA179D">
      <w:pPr>
        <w:autoSpaceDE w:val="0"/>
        <w:autoSpaceDN w:val="0"/>
        <w:adjustRightInd w:val="0"/>
        <w:jc w:val="both"/>
        <w:rPr>
          <w:rFonts w:ascii="Arial" w:hAnsi="Arial" w:cs="Arial"/>
          <w:i/>
          <w:lang w:val="es-ES_tradnl"/>
        </w:rPr>
      </w:pPr>
    </w:p>
    <w:p w14:paraId="5379309D" w14:textId="77777777" w:rsidR="002B2A27" w:rsidRPr="00790A98" w:rsidRDefault="002B2A27" w:rsidP="00CA179D">
      <w:pPr>
        <w:autoSpaceDE w:val="0"/>
        <w:autoSpaceDN w:val="0"/>
        <w:adjustRightInd w:val="0"/>
        <w:jc w:val="both"/>
        <w:rPr>
          <w:rFonts w:ascii="Arial" w:hAnsi="Arial" w:cs="Arial"/>
          <w:i/>
          <w:lang w:val="es-ES_tradnl"/>
        </w:rPr>
      </w:pPr>
    </w:p>
    <w:p w14:paraId="5A75B561" w14:textId="77777777" w:rsidR="00CA179D" w:rsidRDefault="00CA179D" w:rsidP="00D724B1">
      <w:pPr>
        <w:pStyle w:val="NormalWeb"/>
        <w:spacing w:before="0" w:beforeAutospacing="0" w:after="0" w:afterAutospacing="0" w:line="276" w:lineRule="auto"/>
        <w:jc w:val="center"/>
        <w:rPr>
          <w:rFonts w:ascii="Arial" w:hAnsi="Arial" w:cs="Arial"/>
          <w:b/>
          <w:sz w:val="22"/>
          <w:szCs w:val="22"/>
        </w:rPr>
      </w:pPr>
    </w:p>
    <w:p w14:paraId="70BC250C" w14:textId="77777777" w:rsidR="006821FC" w:rsidRPr="00BE567A" w:rsidRDefault="006821FC" w:rsidP="00D724B1">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b/>
        </w:rPr>
      </w:pPr>
      <w:r w:rsidRPr="00BE567A">
        <w:rPr>
          <w:rFonts w:ascii="Arial" w:hAnsi="Arial" w:cs="Arial"/>
          <w:b/>
        </w:rPr>
        <w:t xml:space="preserve">Ñ.- Condiciones de la prestación del servicio </w:t>
      </w:r>
    </w:p>
    <w:p w14:paraId="7CE64341" w14:textId="77777777" w:rsidR="006821FC" w:rsidRDefault="006821FC" w:rsidP="00D724B1">
      <w:pPr>
        <w:pStyle w:val="NormalWeb"/>
        <w:spacing w:before="0" w:beforeAutospacing="0" w:after="0" w:afterAutospacing="0" w:line="276" w:lineRule="auto"/>
        <w:jc w:val="center"/>
        <w:rPr>
          <w:rFonts w:ascii="Arial" w:hAnsi="Arial" w:cs="Arial"/>
          <w:b/>
          <w:sz w:val="22"/>
          <w:szCs w:val="22"/>
        </w:rPr>
      </w:pPr>
    </w:p>
    <w:p w14:paraId="28AF053B" w14:textId="77777777" w:rsidR="00B47DA2" w:rsidRDefault="00B47DA2" w:rsidP="00D724B1">
      <w:pPr>
        <w:pStyle w:val="Prrafodelista"/>
        <w:spacing w:line="276" w:lineRule="auto"/>
        <w:ind w:left="0"/>
        <w:contextualSpacing/>
        <w:jc w:val="both"/>
        <w:rPr>
          <w:rFonts w:ascii="Arial" w:hAnsi="Arial" w:cs="Arial"/>
          <w:color w:val="000000"/>
        </w:rPr>
      </w:pPr>
      <w:r w:rsidRPr="00DC3E1F">
        <w:rPr>
          <w:rFonts w:ascii="Arial" w:hAnsi="Arial" w:cs="Arial"/>
          <w:color w:val="000000"/>
        </w:rPr>
        <w:t>Inserta podrá en cualquier momento del desarrollo del proyecto solicitar cualquier tipo de información sobre el desarrollo del mismo e incluso establecer que determinadas cuestiones se</w:t>
      </w:r>
      <w:r w:rsidR="00A8765B">
        <w:rPr>
          <w:rFonts w:ascii="Arial" w:hAnsi="Arial" w:cs="Arial"/>
          <w:color w:val="000000"/>
        </w:rPr>
        <w:t>an autorizadas por ella</w:t>
      </w:r>
      <w:r w:rsidRPr="00DC3E1F">
        <w:rPr>
          <w:rFonts w:ascii="Arial" w:hAnsi="Arial" w:cs="Arial"/>
          <w:color w:val="000000"/>
        </w:rPr>
        <w:t>.</w:t>
      </w:r>
    </w:p>
    <w:p w14:paraId="0D660896" w14:textId="77777777" w:rsidR="009A0895" w:rsidRPr="00864954" w:rsidRDefault="009A0895" w:rsidP="009A0895">
      <w:pPr>
        <w:autoSpaceDE w:val="0"/>
        <w:autoSpaceDN w:val="0"/>
        <w:adjustRightInd w:val="0"/>
        <w:spacing w:line="276" w:lineRule="auto"/>
        <w:jc w:val="both"/>
        <w:rPr>
          <w:rFonts w:ascii="Arial" w:hAnsi="Arial" w:cs="Arial"/>
          <w:b/>
          <w:bCs/>
          <w:u w:val="single"/>
          <w:lang w:val="es-ES_tradnl"/>
        </w:rPr>
      </w:pPr>
      <w:r w:rsidRPr="00864954">
        <w:rPr>
          <w:rFonts w:ascii="Arial" w:hAnsi="Arial" w:cs="Arial"/>
          <w:b/>
          <w:bCs/>
          <w:u w:val="single"/>
          <w:lang w:val="es-ES_tradnl"/>
        </w:rPr>
        <w:t>Reporte de información</w:t>
      </w:r>
    </w:p>
    <w:p w14:paraId="03E1B7C8" w14:textId="0F7599E7" w:rsidR="009A0895" w:rsidRDefault="0007346F" w:rsidP="0007346F">
      <w:pPr>
        <w:autoSpaceDE w:val="0"/>
        <w:autoSpaceDN w:val="0"/>
        <w:adjustRightInd w:val="0"/>
        <w:spacing w:line="276" w:lineRule="auto"/>
        <w:jc w:val="both"/>
        <w:rPr>
          <w:rFonts w:ascii="Arial" w:hAnsi="Arial" w:cs="Arial"/>
          <w:color w:val="000000"/>
        </w:rPr>
      </w:pPr>
      <w:r w:rsidRPr="00864954">
        <w:rPr>
          <w:rFonts w:ascii="Arial" w:hAnsi="Arial" w:cs="Arial"/>
          <w:color w:val="000000"/>
        </w:rPr>
        <w:t>La estructura y la información/análisis de datos de los informes de resultados, se concretará con la entidad una vez adjudicado el contrato</w:t>
      </w:r>
      <w:r w:rsidR="00864954" w:rsidRPr="00864954">
        <w:rPr>
          <w:rFonts w:ascii="Arial" w:hAnsi="Arial" w:cs="Arial"/>
          <w:color w:val="000000"/>
        </w:rPr>
        <w:t>, teniendo en cuenta que contar</w:t>
      </w:r>
      <w:r w:rsidR="00864954">
        <w:rPr>
          <w:rFonts w:ascii="Arial" w:hAnsi="Arial" w:cs="Arial"/>
          <w:color w:val="000000"/>
        </w:rPr>
        <w:t>á</w:t>
      </w:r>
      <w:r w:rsidR="00864954" w:rsidRPr="00864954">
        <w:rPr>
          <w:rFonts w:ascii="Arial" w:hAnsi="Arial" w:cs="Arial"/>
          <w:color w:val="000000"/>
        </w:rPr>
        <w:t xml:space="preserve"> con la desagregación de todos los indicadores de satisfacción medidos, así como su segmentación por diversas variables de interés como la edad o la zona geográfica.</w:t>
      </w:r>
    </w:p>
    <w:p w14:paraId="09F50370" w14:textId="77777777" w:rsidR="004A1A7C" w:rsidRPr="00AC1A62" w:rsidRDefault="004A1A7C" w:rsidP="004A1A7C">
      <w:pPr>
        <w:autoSpaceDE w:val="0"/>
        <w:autoSpaceDN w:val="0"/>
        <w:adjustRightInd w:val="0"/>
        <w:spacing w:line="276" w:lineRule="auto"/>
        <w:jc w:val="both"/>
        <w:rPr>
          <w:rFonts w:ascii="Arial" w:hAnsi="Arial" w:cs="Arial"/>
          <w:b/>
          <w:bCs/>
          <w:u w:val="single"/>
          <w:lang w:val="es-ES_tradnl"/>
        </w:rPr>
      </w:pPr>
      <w:r w:rsidRPr="00AC1A62">
        <w:rPr>
          <w:rFonts w:ascii="Arial" w:hAnsi="Arial" w:cs="Arial"/>
          <w:b/>
          <w:bCs/>
          <w:u w:val="single"/>
          <w:lang w:val="es-ES_tradnl"/>
        </w:rPr>
        <w:t>Cumplimiento de la normativa en materia de protección de datos personales</w:t>
      </w:r>
    </w:p>
    <w:p w14:paraId="48F52AD7" w14:textId="4BFF54B8" w:rsidR="004A1A7C" w:rsidRDefault="004A1A7C" w:rsidP="004A1A7C">
      <w:pPr>
        <w:spacing w:line="276" w:lineRule="auto"/>
        <w:jc w:val="both"/>
        <w:rPr>
          <w:rFonts w:ascii="Arial" w:hAnsi="Arial" w:cs="Arial"/>
          <w:b/>
        </w:rPr>
      </w:pPr>
      <w:r>
        <w:rPr>
          <w:rFonts w:ascii="Arial" w:hAnsi="Arial" w:cs="Arial"/>
        </w:rPr>
        <w:t>La entidad licitadora</w:t>
      </w:r>
      <w:r w:rsidRPr="00AC1A62">
        <w:rPr>
          <w:rFonts w:ascii="Arial" w:hAnsi="Arial" w:cs="Arial"/>
        </w:rPr>
        <w:t xml:space="preserve"> </w:t>
      </w:r>
      <w:r w:rsidRPr="00AC1A62">
        <w:rPr>
          <w:rFonts w:ascii="Arial" w:hAnsi="Arial" w:cs="Arial"/>
          <w:b/>
          <w:bCs/>
        </w:rPr>
        <w:t>garantizará en todo momento el cumplimiento de los requerimientos de seguridad y confidencialidad de la normativa vigente en materia de protección de datos</w:t>
      </w:r>
      <w:r w:rsidRPr="00AC1A62">
        <w:rPr>
          <w:rFonts w:ascii="Arial" w:hAnsi="Arial" w:cs="Arial"/>
        </w:rPr>
        <w:t xml:space="preserve">, para el acceso y la prestación del servicio descritos en el presente pliego. </w:t>
      </w:r>
      <w:r w:rsidRPr="00AC1A62">
        <w:rPr>
          <w:rFonts w:ascii="Arial" w:hAnsi="Arial" w:cs="Arial"/>
          <w:bCs/>
        </w:rPr>
        <w:t>La titularidad de los datos</w:t>
      </w:r>
      <w:r w:rsidR="00864954">
        <w:rPr>
          <w:rFonts w:ascii="Arial" w:hAnsi="Arial" w:cs="Arial"/>
          <w:bCs/>
        </w:rPr>
        <w:t xml:space="preserve"> </w:t>
      </w:r>
      <w:r w:rsidRPr="00AC1A62">
        <w:rPr>
          <w:rFonts w:ascii="Arial" w:hAnsi="Arial" w:cs="Arial"/>
          <w:bCs/>
        </w:rPr>
        <w:t>corresponde a Inserta Empleo y solo podrán ser utilizados por el contratista exclusivamente para el</w:t>
      </w:r>
      <w:r w:rsidRPr="00AC1A62">
        <w:rPr>
          <w:rFonts w:ascii="Arial" w:hAnsi="Arial" w:cs="Arial"/>
          <w:b/>
        </w:rPr>
        <w:t xml:space="preserve"> cumplimiento de la finalidad del presente concurso.</w:t>
      </w:r>
    </w:p>
    <w:p w14:paraId="4A70B2C2" w14:textId="77777777" w:rsidR="004A1A7C" w:rsidRPr="00AC1A62" w:rsidRDefault="004A1A7C" w:rsidP="004A1A7C">
      <w:pPr>
        <w:spacing w:line="276" w:lineRule="auto"/>
        <w:jc w:val="both"/>
        <w:rPr>
          <w:rFonts w:ascii="Arial" w:hAnsi="Arial" w:cs="Arial"/>
        </w:rPr>
      </w:pPr>
      <w:r w:rsidRPr="00AC1A62">
        <w:rPr>
          <w:rFonts w:ascii="Arial" w:hAnsi="Arial" w:cs="Arial"/>
          <w:b/>
        </w:rPr>
        <w:t xml:space="preserve">El contratista no podrá reutilizar, ni compartir, ni guardar los datos de empresas, entidades y empleadores/as utilizados en este proyecto, estando obligado a destruirlos una vez terminada la prestación de este servicio. </w:t>
      </w:r>
    </w:p>
    <w:p w14:paraId="253ECA34" w14:textId="40F240F7" w:rsidR="004A1A7C" w:rsidRPr="00AC1A62" w:rsidRDefault="004A1A7C" w:rsidP="004A1A7C">
      <w:pPr>
        <w:spacing w:line="276" w:lineRule="auto"/>
        <w:jc w:val="both"/>
        <w:rPr>
          <w:rFonts w:ascii="Arial" w:hAnsi="Arial" w:cs="Arial"/>
        </w:rPr>
      </w:pPr>
      <w:r w:rsidRPr="00AC1A62">
        <w:rPr>
          <w:rFonts w:ascii="Arial" w:hAnsi="Arial" w:cs="Arial"/>
          <w:color w:val="0000FF"/>
        </w:rPr>
        <w:t xml:space="preserve"> </w:t>
      </w:r>
      <w:r w:rsidRPr="00AC1A62">
        <w:rPr>
          <w:rFonts w:ascii="Arial" w:hAnsi="Arial" w:cs="Arial"/>
        </w:rPr>
        <w:t>Para ello</w:t>
      </w:r>
      <w:r>
        <w:rPr>
          <w:rFonts w:ascii="Arial" w:hAnsi="Arial" w:cs="Arial"/>
        </w:rPr>
        <w:t>,</w:t>
      </w:r>
      <w:r w:rsidRPr="00AC1A62">
        <w:rPr>
          <w:rFonts w:ascii="Arial" w:hAnsi="Arial" w:cs="Arial"/>
        </w:rPr>
        <w:t xml:space="preserve"> en la propuesta que presente el licitador deberá garantizar que </w:t>
      </w:r>
      <w:r w:rsidRPr="00AC1A62">
        <w:rPr>
          <w:rFonts w:ascii="Arial" w:hAnsi="Arial" w:cs="Arial"/>
          <w:b/>
          <w:bCs/>
        </w:rPr>
        <w:t>los equipos empleados</w:t>
      </w:r>
      <w:r w:rsidR="00864954">
        <w:rPr>
          <w:rFonts w:ascii="Arial" w:hAnsi="Arial" w:cs="Arial"/>
        </w:rPr>
        <w:t xml:space="preserve"> </w:t>
      </w:r>
      <w:r w:rsidRPr="00AC1A62">
        <w:rPr>
          <w:rFonts w:ascii="Arial" w:hAnsi="Arial" w:cs="Arial"/>
        </w:rPr>
        <w:t>para la prestación de este servicio,</w:t>
      </w:r>
      <w:r w:rsidR="00DE5765">
        <w:rPr>
          <w:rFonts w:ascii="Arial" w:hAnsi="Arial" w:cs="Arial"/>
        </w:rPr>
        <w:t xml:space="preserve"> </w:t>
      </w:r>
      <w:r w:rsidRPr="00AC1A62">
        <w:rPr>
          <w:rFonts w:ascii="Arial" w:hAnsi="Arial" w:cs="Arial"/>
          <w:b/>
          <w:bCs/>
        </w:rPr>
        <w:t>garanticen el control de seguridad</w:t>
      </w:r>
      <w:r w:rsidRPr="00AC1A62">
        <w:rPr>
          <w:rFonts w:ascii="Arial" w:hAnsi="Arial" w:cs="Arial"/>
        </w:rPr>
        <w:t xml:space="preserve"> de las funciones desarrolladas que imposibiliten la impresión, copia y/ o utilización de los datos para otros fines que nos sean los estrictos descritos en el objeto de este concurso.</w:t>
      </w:r>
    </w:p>
    <w:p w14:paraId="4E418A34" w14:textId="77777777" w:rsidR="004A1A7C" w:rsidRPr="00AC1A62" w:rsidRDefault="004A1A7C" w:rsidP="004A1A7C">
      <w:pPr>
        <w:spacing w:line="276" w:lineRule="auto"/>
        <w:jc w:val="both"/>
        <w:rPr>
          <w:rFonts w:ascii="Arial" w:hAnsi="Arial" w:cs="Arial"/>
        </w:rPr>
      </w:pPr>
      <w:r w:rsidRPr="00AC1A62">
        <w:rPr>
          <w:rFonts w:ascii="Arial" w:hAnsi="Arial" w:cs="Arial"/>
        </w:rPr>
        <w:t>Estos requerimientos de seguridad serán considerados como elemento imprescindible de la prestación del servicio, reservándose Inserta Empleo el derecho a inspeccionar el cumplimiento de dichos requerimientos y a rescindir el contrato en caso de incumplimiento de los mismos sin que se produzca penalización alguna. En el caso de que dicho incumplimiento afecte a datos especialmente protegidos, como son los datos de salud, la normativa vigente en materia de protección de datos de carácter personal contempla la imposición de sanciones graves.</w:t>
      </w:r>
    </w:p>
    <w:p w14:paraId="15030C2B" w14:textId="53A5436C" w:rsidR="004A1A7C" w:rsidRPr="00864954" w:rsidRDefault="004A1A7C" w:rsidP="00864954">
      <w:pPr>
        <w:spacing w:line="276" w:lineRule="auto"/>
        <w:jc w:val="both"/>
        <w:rPr>
          <w:rFonts w:ascii="Arial" w:hAnsi="Arial" w:cs="Arial"/>
        </w:rPr>
      </w:pPr>
      <w:r w:rsidRPr="00AC1A62">
        <w:rPr>
          <w:rFonts w:ascii="Arial" w:hAnsi="Arial" w:cs="Arial"/>
        </w:rPr>
        <w:t xml:space="preserve">Desde el inicio de la prestación del servicio objeto del presente pliego, Inserta tendrá derecho a inspeccionar en cualquier momento los ordenadores utilizados por el personal del licitador para comprobar que efectivamente se cumplen los requerimientos de </w:t>
      </w:r>
      <w:r w:rsidRPr="00AC1A62">
        <w:rPr>
          <w:rFonts w:ascii="Arial" w:hAnsi="Arial" w:cs="Arial"/>
        </w:rPr>
        <w:lastRenderedPageBreak/>
        <w:t>seguridad. En este sentido, el licitador se obliga a dar la correspondiente formación e indicaciones al personal que vaya a acometer el servicio para hacer efectivo el cumplimiento de dichos requerimientos.</w:t>
      </w:r>
    </w:p>
    <w:p w14:paraId="30F6896A" w14:textId="77777777" w:rsidR="008E2D20" w:rsidRPr="008E2D20" w:rsidRDefault="008E2D20" w:rsidP="00D724B1">
      <w:pPr>
        <w:pStyle w:val="NormalWeb"/>
        <w:spacing w:before="0" w:beforeAutospacing="0" w:after="0" w:afterAutospacing="0" w:line="276" w:lineRule="auto"/>
        <w:jc w:val="center"/>
        <w:rPr>
          <w:rFonts w:ascii="Arial" w:hAnsi="Arial" w:cs="Arial"/>
          <w:b/>
          <w:sz w:val="22"/>
          <w:szCs w:val="22"/>
          <w:lang w:val="es-ES_tradnl"/>
        </w:rPr>
      </w:pPr>
    </w:p>
    <w:p w14:paraId="7D027F65" w14:textId="77777777" w:rsidR="000A40A2" w:rsidRPr="00BE567A" w:rsidRDefault="00FE015F" w:rsidP="00D724B1">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b/>
        </w:rPr>
      </w:pPr>
      <w:r w:rsidRPr="00BE567A">
        <w:rPr>
          <w:rFonts w:ascii="Arial" w:hAnsi="Arial" w:cs="Arial"/>
          <w:b/>
        </w:rPr>
        <w:t>O</w:t>
      </w:r>
      <w:r w:rsidR="000A40A2" w:rsidRPr="00BE567A">
        <w:rPr>
          <w:rFonts w:ascii="Arial" w:hAnsi="Arial" w:cs="Arial"/>
          <w:b/>
        </w:rPr>
        <w:t xml:space="preserve">.- </w:t>
      </w:r>
      <w:r w:rsidR="0021744E" w:rsidRPr="00BE567A">
        <w:rPr>
          <w:rFonts w:ascii="Arial" w:hAnsi="Arial" w:cs="Arial"/>
          <w:b/>
        </w:rPr>
        <w:t>Revisión de precios</w:t>
      </w:r>
      <w:r w:rsidR="000A40A2" w:rsidRPr="00BE567A">
        <w:rPr>
          <w:rFonts w:ascii="Arial" w:hAnsi="Arial" w:cs="Arial"/>
          <w:b/>
        </w:rPr>
        <w:t xml:space="preserve"> </w:t>
      </w:r>
    </w:p>
    <w:p w14:paraId="618B0F98" w14:textId="03041BC1" w:rsidR="001B5061" w:rsidRDefault="001B5061" w:rsidP="00D724B1">
      <w:pPr>
        <w:pStyle w:val="NormalWeb"/>
        <w:spacing w:before="0" w:beforeAutospacing="0" w:after="0" w:afterAutospacing="0" w:line="276" w:lineRule="auto"/>
        <w:jc w:val="left"/>
        <w:rPr>
          <w:rFonts w:ascii="Arial" w:hAnsi="Arial" w:cs="Arial"/>
          <w:sz w:val="22"/>
          <w:szCs w:val="22"/>
          <w:lang w:val="es-ES_tradnl"/>
        </w:rPr>
      </w:pPr>
      <w:r w:rsidRPr="001B5061">
        <w:rPr>
          <w:rFonts w:ascii="Arial" w:hAnsi="Arial" w:cs="Arial"/>
          <w:sz w:val="22"/>
          <w:szCs w:val="22"/>
          <w:lang w:val="es-ES_tradnl"/>
        </w:rPr>
        <w:t>NO APLICA</w:t>
      </w:r>
    </w:p>
    <w:p w14:paraId="4FA96FDD" w14:textId="77777777" w:rsidR="002B2A27" w:rsidRPr="001B5061" w:rsidRDefault="002B2A27" w:rsidP="00D724B1">
      <w:pPr>
        <w:pStyle w:val="NormalWeb"/>
        <w:spacing w:before="0" w:beforeAutospacing="0" w:after="0" w:afterAutospacing="0" w:line="276" w:lineRule="auto"/>
        <w:jc w:val="left"/>
        <w:rPr>
          <w:rFonts w:ascii="Arial" w:hAnsi="Arial" w:cs="Arial"/>
          <w:sz w:val="22"/>
          <w:szCs w:val="22"/>
          <w:lang w:val="es-ES_tradnl"/>
        </w:rPr>
      </w:pPr>
    </w:p>
    <w:p w14:paraId="34B4D7C4" w14:textId="77777777" w:rsidR="000A40A2" w:rsidRPr="005211F2" w:rsidRDefault="00FE015F" w:rsidP="00D724B1">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ascii="Arial" w:hAnsi="Arial" w:cs="Arial"/>
          <w:lang w:val="es-ES_tradnl"/>
        </w:rPr>
      </w:pPr>
      <w:r w:rsidRPr="005211F2">
        <w:rPr>
          <w:rFonts w:ascii="Arial" w:hAnsi="Arial" w:cs="Arial"/>
        </w:rPr>
        <w:t>P</w:t>
      </w:r>
      <w:r w:rsidR="000A40A2" w:rsidRPr="005211F2">
        <w:rPr>
          <w:rFonts w:ascii="Arial" w:hAnsi="Arial" w:cs="Arial"/>
          <w:lang w:val="es-ES_tradnl"/>
        </w:rPr>
        <w:t>.- Observaciones</w:t>
      </w:r>
    </w:p>
    <w:p w14:paraId="094B75ED" w14:textId="1C434D8A" w:rsidR="001B5061" w:rsidRDefault="001B5061" w:rsidP="00D724B1">
      <w:pPr>
        <w:spacing w:line="276" w:lineRule="auto"/>
        <w:jc w:val="both"/>
        <w:rPr>
          <w:rFonts w:ascii="Arial" w:hAnsi="Arial" w:cs="Arial"/>
        </w:rPr>
      </w:pPr>
      <w:r w:rsidRPr="008A01F6">
        <w:rPr>
          <w:rFonts w:ascii="Arial" w:hAnsi="Arial" w:cs="Arial"/>
        </w:rPr>
        <w:t xml:space="preserve">En caso de duda sobre el contenido de los pliegos o la presentación de las ofertas, los concursantes podrán solicitar las aclaraciones pertinentes </w:t>
      </w:r>
      <w:r w:rsidRPr="00A94F2B">
        <w:rPr>
          <w:rFonts w:ascii="Arial" w:hAnsi="Arial" w:cs="Arial"/>
          <w:bCs/>
        </w:rPr>
        <w:t xml:space="preserve">poniéndose en comunicación con Inserta a </w:t>
      </w:r>
      <w:r w:rsidR="004D5304" w:rsidRPr="00A94F2B">
        <w:rPr>
          <w:rFonts w:ascii="Arial" w:hAnsi="Arial" w:cs="Arial"/>
          <w:bCs/>
        </w:rPr>
        <w:t xml:space="preserve">través de </w:t>
      </w:r>
      <w:r w:rsidR="001011FE">
        <w:rPr>
          <w:rFonts w:ascii="Arial" w:hAnsi="Arial" w:cs="Arial"/>
          <w:bCs/>
        </w:rPr>
        <w:t>Luis Enrique Quífez</w:t>
      </w:r>
      <w:r w:rsidR="007F50EA" w:rsidRPr="00A94F2B">
        <w:rPr>
          <w:rFonts w:ascii="Arial" w:hAnsi="Arial" w:cs="Arial"/>
          <w:bCs/>
        </w:rPr>
        <w:t>,</w:t>
      </w:r>
      <w:r w:rsidRPr="00A94F2B">
        <w:rPr>
          <w:rFonts w:ascii="Arial" w:hAnsi="Arial" w:cs="Arial"/>
          <w:bCs/>
        </w:rPr>
        <w:t xml:space="preserve"> por correo electrónico</w:t>
      </w:r>
      <w:r w:rsidRPr="007C6ED1">
        <w:rPr>
          <w:rFonts w:ascii="Arial" w:hAnsi="Arial" w:cs="Arial"/>
          <w:bCs/>
          <w:u w:val="single"/>
        </w:rPr>
        <w:t xml:space="preserve"> </w:t>
      </w:r>
      <w:hyperlink r:id="rId14" w:history="1">
        <w:r w:rsidR="009F6000" w:rsidRPr="00636EF3">
          <w:rPr>
            <w:rStyle w:val="Hipervnculo"/>
            <w:rFonts w:ascii="Tahoma" w:hAnsi="Tahoma" w:cs="Tahoma"/>
            <w:bCs/>
            <w:noProof/>
            <w:sz w:val="20"/>
            <w:szCs w:val="20"/>
          </w:rPr>
          <w:t>lquifez.inserta@fundaciononce.es</w:t>
        </w:r>
      </w:hyperlink>
      <w:r w:rsidR="005715EB" w:rsidRPr="007C6ED1">
        <w:rPr>
          <w:rFonts w:ascii="Tahoma" w:hAnsi="Tahoma" w:cs="Tahoma"/>
          <w:bCs/>
          <w:noProof/>
          <w:color w:val="C00000"/>
          <w:sz w:val="20"/>
          <w:szCs w:val="20"/>
        </w:rPr>
        <w:t xml:space="preserve"> </w:t>
      </w:r>
      <w:r w:rsidRPr="00A94F2B">
        <w:rPr>
          <w:rFonts w:ascii="Arial" w:hAnsi="Arial" w:cs="Arial"/>
          <w:bCs/>
        </w:rPr>
        <w:t>o por te</w:t>
      </w:r>
      <w:r w:rsidR="005715EB" w:rsidRPr="00A94F2B">
        <w:rPr>
          <w:rFonts w:ascii="Arial" w:hAnsi="Arial" w:cs="Arial"/>
          <w:bCs/>
        </w:rPr>
        <w:t>léfono en el número 91 468 85</w:t>
      </w:r>
      <w:r w:rsidR="001011FE">
        <w:rPr>
          <w:rFonts w:ascii="Arial" w:hAnsi="Arial" w:cs="Arial"/>
          <w:bCs/>
        </w:rPr>
        <w:t xml:space="preserve"> 00.</w:t>
      </w:r>
      <w:r w:rsidRPr="000B4436">
        <w:rPr>
          <w:rFonts w:ascii="Arial" w:hAnsi="Arial" w:cs="Arial"/>
          <w:b/>
        </w:rPr>
        <w:t xml:space="preserve"> </w:t>
      </w:r>
      <w:r w:rsidRPr="008A01F6">
        <w:rPr>
          <w:rFonts w:ascii="Arial" w:hAnsi="Arial" w:cs="Arial"/>
        </w:rPr>
        <w:t>Las dudas podrán aclararse por correo electrónico</w:t>
      </w:r>
      <w:r w:rsidR="007C6ED1">
        <w:rPr>
          <w:rFonts w:ascii="Arial" w:hAnsi="Arial" w:cs="Arial"/>
        </w:rPr>
        <w:t xml:space="preserve"> o por </w:t>
      </w:r>
      <w:r w:rsidR="007C6ED1" w:rsidRPr="008A01F6">
        <w:rPr>
          <w:rFonts w:ascii="Arial" w:hAnsi="Arial" w:cs="Arial"/>
        </w:rPr>
        <w:t>teléfono</w:t>
      </w:r>
      <w:r w:rsidRPr="008A01F6">
        <w:rPr>
          <w:rFonts w:ascii="Arial" w:hAnsi="Arial" w:cs="Arial"/>
        </w:rPr>
        <w:t>.</w:t>
      </w:r>
    </w:p>
    <w:p w14:paraId="5D0274D5" w14:textId="3112D960" w:rsidR="009F5AFF" w:rsidRDefault="009F5AFF" w:rsidP="00D724B1">
      <w:pPr>
        <w:spacing w:line="276" w:lineRule="auto"/>
        <w:jc w:val="both"/>
        <w:rPr>
          <w:rFonts w:ascii="Arial" w:hAnsi="Arial" w:cs="Arial"/>
        </w:rPr>
      </w:pPr>
    </w:p>
    <w:p w14:paraId="3B2A13AA" w14:textId="75E68DC6" w:rsidR="009F5AFF" w:rsidRDefault="009F5AFF" w:rsidP="00D724B1">
      <w:pPr>
        <w:spacing w:line="276" w:lineRule="auto"/>
        <w:jc w:val="both"/>
        <w:rPr>
          <w:rFonts w:ascii="Arial" w:hAnsi="Arial" w:cs="Arial"/>
        </w:rPr>
      </w:pPr>
    </w:p>
    <w:p w14:paraId="28D9EDC0" w14:textId="02490E18" w:rsidR="009F5AFF" w:rsidRDefault="009F5AFF" w:rsidP="00D724B1">
      <w:pPr>
        <w:spacing w:line="276" w:lineRule="auto"/>
        <w:jc w:val="both"/>
        <w:rPr>
          <w:rFonts w:ascii="Arial" w:hAnsi="Arial" w:cs="Arial"/>
        </w:rPr>
      </w:pPr>
    </w:p>
    <w:p w14:paraId="47AE687D" w14:textId="2418BA63" w:rsidR="009F5AFF" w:rsidRDefault="009F5AFF" w:rsidP="00D724B1">
      <w:pPr>
        <w:spacing w:line="276" w:lineRule="auto"/>
        <w:jc w:val="both"/>
        <w:rPr>
          <w:rFonts w:ascii="Arial" w:hAnsi="Arial" w:cs="Arial"/>
        </w:rPr>
      </w:pPr>
    </w:p>
    <w:p w14:paraId="63B3342A" w14:textId="7D8228D9" w:rsidR="009F5AFF" w:rsidRDefault="009F5AFF" w:rsidP="00D724B1">
      <w:pPr>
        <w:spacing w:line="276" w:lineRule="auto"/>
        <w:jc w:val="both"/>
        <w:rPr>
          <w:rFonts w:ascii="Arial" w:hAnsi="Arial" w:cs="Arial"/>
        </w:rPr>
      </w:pPr>
    </w:p>
    <w:p w14:paraId="05661701" w14:textId="7DC813F2" w:rsidR="009F5AFF" w:rsidRDefault="009F5AFF" w:rsidP="00D724B1">
      <w:pPr>
        <w:spacing w:line="276" w:lineRule="auto"/>
        <w:jc w:val="both"/>
        <w:rPr>
          <w:rFonts w:ascii="Arial" w:hAnsi="Arial" w:cs="Arial"/>
        </w:rPr>
      </w:pPr>
    </w:p>
    <w:p w14:paraId="7FB21C47" w14:textId="0CA5CC63" w:rsidR="009F5AFF" w:rsidRDefault="009F5AFF" w:rsidP="00D724B1">
      <w:pPr>
        <w:spacing w:line="276" w:lineRule="auto"/>
        <w:jc w:val="both"/>
        <w:rPr>
          <w:rFonts w:ascii="Arial" w:hAnsi="Arial" w:cs="Arial"/>
        </w:rPr>
      </w:pPr>
    </w:p>
    <w:p w14:paraId="4F9EAE0F" w14:textId="2326FB7C" w:rsidR="009F5AFF" w:rsidRDefault="009F5AFF" w:rsidP="00D724B1">
      <w:pPr>
        <w:spacing w:line="276" w:lineRule="auto"/>
        <w:jc w:val="both"/>
        <w:rPr>
          <w:rFonts w:ascii="Arial" w:hAnsi="Arial" w:cs="Arial"/>
        </w:rPr>
      </w:pPr>
    </w:p>
    <w:p w14:paraId="298A908D" w14:textId="1B790D08" w:rsidR="009F5AFF" w:rsidRDefault="009F5AFF" w:rsidP="00D724B1">
      <w:pPr>
        <w:spacing w:line="276" w:lineRule="auto"/>
        <w:jc w:val="both"/>
        <w:rPr>
          <w:rFonts w:ascii="Arial" w:hAnsi="Arial" w:cs="Arial"/>
        </w:rPr>
      </w:pPr>
    </w:p>
    <w:p w14:paraId="0DF5AE39" w14:textId="7D691FB7" w:rsidR="009F5AFF" w:rsidRDefault="009F5AFF" w:rsidP="00D724B1">
      <w:pPr>
        <w:spacing w:line="276" w:lineRule="auto"/>
        <w:jc w:val="both"/>
        <w:rPr>
          <w:rFonts w:ascii="Arial" w:hAnsi="Arial" w:cs="Arial"/>
        </w:rPr>
      </w:pPr>
    </w:p>
    <w:p w14:paraId="44F29C0D" w14:textId="12876AB3" w:rsidR="009F5AFF" w:rsidRDefault="009F5AFF" w:rsidP="00D724B1">
      <w:pPr>
        <w:spacing w:line="276" w:lineRule="auto"/>
        <w:jc w:val="both"/>
        <w:rPr>
          <w:rFonts w:ascii="Arial" w:hAnsi="Arial" w:cs="Arial"/>
        </w:rPr>
      </w:pPr>
    </w:p>
    <w:p w14:paraId="7015019B" w14:textId="52DD09B3" w:rsidR="009F5AFF" w:rsidRDefault="009F5AFF" w:rsidP="00D724B1">
      <w:pPr>
        <w:spacing w:line="276" w:lineRule="auto"/>
        <w:jc w:val="both"/>
        <w:rPr>
          <w:rFonts w:ascii="Arial" w:hAnsi="Arial" w:cs="Arial"/>
        </w:rPr>
      </w:pPr>
    </w:p>
    <w:p w14:paraId="04C9FC5C" w14:textId="3C0E47C6" w:rsidR="009F5AFF" w:rsidRDefault="009F5AFF" w:rsidP="00D724B1">
      <w:pPr>
        <w:spacing w:line="276" w:lineRule="auto"/>
        <w:jc w:val="both"/>
        <w:rPr>
          <w:rFonts w:ascii="Arial" w:hAnsi="Arial" w:cs="Arial"/>
        </w:rPr>
      </w:pPr>
    </w:p>
    <w:p w14:paraId="0AE43E1D" w14:textId="1D38EE54" w:rsidR="009F5AFF" w:rsidRDefault="009F5AFF" w:rsidP="00D724B1">
      <w:pPr>
        <w:spacing w:line="276" w:lineRule="auto"/>
        <w:jc w:val="both"/>
        <w:rPr>
          <w:rFonts w:ascii="Arial" w:hAnsi="Arial" w:cs="Arial"/>
        </w:rPr>
      </w:pPr>
    </w:p>
    <w:p w14:paraId="2C1BDC17" w14:textId="1FD685C3" w:rsidR="009F5AFF" w:rsidRDefault="009F5AFF" w:rsidP="00D724B1">
      <w:pPr>
        <w:spacing w:line="276" w:lineRule="auto"/>
        <w:jc w:val="both"/>
        <w:rPr>
          <w:rFonts w:ascii="Arial" w:hAnsi="Arial" w:cs="Arial"/>
        </w:rPr>
      </w:pPr>
    </w:p>
    <w:p w14:paraId="03D6438A" w14:textId="370E6C3D" w:rsidR="009F5AFF" w:rsidRDefault="009F5AFF" w:rsidP="00D724B1">
      <w:pPr>
        <w:spacing w:line="276" w:lineRule="auto"/>
        <w:jc w:val="both"/>
        <w:rPr>
          <w:rFonts w:ascii="Arial" w:hAnsi="Arial" w:cs="Arial"/>
        </w:rPr>
      </w:pPr>
    </w:p>
    <w:p w14:paraId="3416F244" w14:textId="409199AA" w:rsidR="009F5AFF" w:rsidRDefault="009F5AFF" w:rsidP="00D724B1">
      <w:pPr>
        <w:spacing w:line="276" w:lineRule="auto"/>
        <w:jc w:val="both"/>
        <w:rPr>
          <w:rFonts w:ascii="Arial" w:hAnsi="Arial" w:cs="Arial"/>
        </w:rPr>
      </w:pPr>
    </w:p>
    <w:p w14:paraId="2CC0F0D7" w14:textId="77777777" w:rsidR="009F5AFF" w:rsidRDefault="009F5AFF" w:rsidP="00D724B1">
      <w:pPr>
        <w:spacing w:line="276" w:lineRule="auto"/>
        <w:jc w:val="both"/>
        <w:rPr>
          <w:rFonts w:ascii="Arial" w:hAnsi="Arial" w:cs="Arial"/>
        </w:rPr>
      </w:pPr>
    </w:p>
    <w:p w14:paraId="3E7F5B00" w14:textId="77777777" w:rsidR="009F5AFF" w:rsidRDefault="009F5AFF" w:rsidP="009F5AFF">
      <w:pPr>
        <w:spacing w:before="120" w:after="120"/>
        <w:jc w:val="center"/>
        <w:rPr>
          <w:rFonts w:ascii="Arial" w:hAnsi="Arial" w:cs="Arial"/>
          <w:b/>
          <w:lang w:val="es-ES_tradnl" w:eastAsia="x-none"/>
        </w:rPr>
      </w:pPr>
      <w:r>
        <w:rPr>
          <w:rFonts w:ascii="Arial" w:hAnsi="Arial" w:cs="Arial"/>
          <w:b/>
          <w:lang w:val="es-ES_tradnl" w:eastAsia="x-none"/>
        </w:rPr>
        <w:t>RELACIÓN DE ANEXOS A LOS PLIEGOS DE CONDICIONES PARTICULARES Y TÉCNICAS</w:t>
      </w:r>
    </w:p>
    <w:p w14:paraId="36D2F547" w14:textId="77777777" w:rsidR="009F5AFF" w:rsidRDefault="009F5AFF" w:rsidP="009F5AFF">
      <w:pPr>
        <w:pBdr>
          <w:bottom w:val="single" w:sz="4" w:space="1" w:color="auto"/>
        </w:pBdr>
        <w:spacing w:before="120" w:after="120"/>
        <w:jc w:val="center"/>
        <w:rPr>
          <w:rFonts w:ascii="Arial" w:hAnsi="Arial" w:cs="Arial"/>
          <w:b/>
          <w:lang w:val="es-ES_tradnl" w:eastAsia="x-none"/>
        </w:rPr>
      </w:pPr>
    </w:p>
    <w:p w14:paraId="56187C4F" w14:textId="77777777" w:rsidR="009F5AFF" w:rsidRDefault="009F5AFF" w:rsidP="009F5AFF">
      <w:pPr>
        <w:jc w:val="center"/>
        <w:rPr>
          <w:rFonts w:ascii="Arial" w:hAnsi="Arial" w:cs="Arial"/>
          <w:b/>
          <w:lang w:val="es-ES_tradnl"/>
        </w:rPr>
      </w:pPr>
    </w:p>
    <w:p w14:paraId="0465C289" w14:textId="77777777" w:rsidR="009F5AFF" w:rsidRDefault="009F5AFF" w:rsidP="009F5AFF">
      <w:pPr>
        <w:jc w:val="center"/>
        <w:rPr>
          <w:rFonts w:ascii="Arial" w:hAnsi="Arial" w:cs="Arial"/>
          <w:b/>
          <w:lang w:val="es-ES_tradnl"/>
        </w:rPr>
      </w:pPr>
    </w:p>
    <w:p w14:paraId="4EE4C175" w14:textId="77777777" w:rsidR="009F5AFF" w:rsidRDefault="009F5AFF" w:rsidP="009F5AFF">
      <w:pPr>
        <w:jc w:val="both"/>
        <w:rPr>
          <w:rFonts w:ascii="Arial" w:hAnsi="Arial" w:cs="Arial"/>
          <w:b/>
        </w:rPr>
      </w:pPr>
    </w:p>
    <w:p w14:paraId="38DE8E7B" w14:textId="77777777" w:rsidR="009F5AFF" w:rsidRDefault="009F5AFF" w:rsidP="009F5AFF">
      <w:pPr>
        <w:jc w:val="both"/>
        <w:rPr>
          <w:rFonts w:ascii="Arial" w:hAnsi="Arial" w:cs="Arial"/>
          <w:b/>
        </w:rPr>
      </w:pPr>
      <w:r>
        <w:rPr>
          <w:rFonts w:ascii="Arial" w:hAnsi="Arial" w:cs="Arial"/>
          <w:b/>
        </w:rPr>
        <w:t>ANEXO IV – MODELO DE PRESENTACION DE OFERTA ECONÓMICA</w:t>
      </w:r>
    </w:p>
    <w:p w14:paraId="4D0CCA84" w14:textId="77777777" w:rsidR="009F5AFF" w:rsidRDefault="009F5AFF" w:rsidP="009F5AFF">
      <w:pPr>
        <w:jc w:val="both"/>
        <w:rPr>
          <w:rFonts w:ascii="Arial" w:hAnsi="Arial" w:cs="Arial"/>
          <w:b/>
        </w:rPr>
      </w:pPr>
    </w:p>
    <w:p w14:paraId="7EC20EE1" w14:textId="77777777" w:rsidR="009F5AFF" w:rsidRPr="00BD64F7" w:rsidRDefault="009F5AFF" w:rsidP="009F5AFF">
      <w:pPr>
        <w:pStyle w:val="NormalWeb"/>
        <w:spacing w:before="0" w:beforeAutospacing="0" w:after="0" w:afterAutospacing="0"/>
        <w:jc w:val="left"/>
        <w:rPr>
          <w:rFonts w:ascii="Arial" w:hAnsi="Arial" w:cs="Arial"/>
          <w:sz w:val="22"/>
          <w:szCs w:val="22"/>
          <w:lang w:val="es-ES_tradnl"/>
        </w:rPr>
      </w:pPr>
    </w:p>
    <w:p w14:paraId="75C1C146" w14:textId="77777777" w:rsidR="009F5AFF" w:rsidRDefault="009F5AFF" w:rsidP="009F5AFF">
      <w:pPr>
        <w:pStyle w:val="western"/>
        <w:suppressAutoHyphens/>
        <w:rPr>
          <w:b/>
          <w:sz w:val="22"/>
          <w:szCs w:val="22"/>
          <w:lang w:val="es-ES_tradnl"/>
        </w:rPr>
      </w:pPr>
    </w:p>
    <w:p w14:paraId="1E6ADFC5" w14:textId="77777777" w:rsidR="009F5AFF" w:rsidRPr="005715EB" w:rsidRDefault="009F5AFF" w:rsidP="00D724B1">
      <w:pPr>
        <w:spacing w:line="276" w:lineRule="auto"/>
        <w:jc w:val="both"/>
        <w:rPr>
          <w:rFonts w:ascii="Tahoma" w:hAnsi="Tahoma" w:cs="Tahoma"/>
          <w:b/>
          <w:bCs/>
          <w:noProof/>
          <w:color w:val="C00000"/>
          <w:sz w:val="20"/>
          <w:szCs w:val="20"/>
        </w:rPr>
      </w:pPr>
    </w:p>
    <w:sectPr w:rsidR="009F5AFF" w:rsidRPr="005715EB" w:rsidSect="00782A48">
      <w:headerReference w:type="default" r:id="rId15"/>
      <w:footerReference w:type="default" r:id="rId16"/>
      <w:pgSz w:w="11906" w:h="16838"/>
      <w:pgMar w:top="1797" w:right="1701" w:bottom="1560" w:left="1701" w:header="708" w:footer="5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CBDAC" w14:textId="77777777" w:rsidR="00267021" w:rsidRDefault="00267021">
      <w:r>
        <w:separator/>
      </w:r>
    </w:p>
  </w:endnote>
  <w:endnote w:type="continuationSeparator" w:id="0">
    <w:p w14:paraId="219376FE" w14:textId="77777777" w:rsidR="00267021" w:rsidRDefault="00267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E1C89A48t0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58463" w14:textId="51EC881C" w:rsidR="002C2EE3" w:rsidRPr="00F661D9" w:rsidRDefault="00864954" w:rsidP="00A674EA">
    <w:pPr>
      <w:tabs>
        <w:tab w:val="left" w:pos="0"/>
        <w:tab w:val="center" w:pos="4072"/>
        <w:tab w:val="left" w:pos="4140"/>
        <w:tab w:val="right" w:pos="8144"/>
      </w:tabs>
      <w:spacing w:before="120" w:after="120"/>
      <w:ind w:right="360"/>
      <w:outlineLvl w:val="0"/>
      <w:rPr>
        <w:rFonts w:ascii="Arial" w:hAnsi="Arial"/>
        <w:smallCaps/>
        <w:spacing w:val="-2"/>
        <w:szCs w:val="20"/>
        <w:lang w:val="es-ES_tradnl"/>
      </w:rPr>
    </w:pPr>
    <w:r>
      <w:rPr>
        <w:noProof/>
        <w:lang w:eastAsia="es-ES"/>
      </w:rPr>
      <w:drawing>
        <wp:anchor distT="0" distB="0" distL="114300" distR="114300" simplePos="0" relativeHeight="251658240" behindDoc="1" locked="0" layoutInCell="1" allowOverlap="1" wp14:anchorId="78B2BA91" wp14:editId="10A62BD7">
          <wp:simplePos x="0" y="0"/>
          <wp:positionH relativeFrom="column">
            <wp:posOffset>-120015</wp:posOffset>
          </wp:positionH>
          <wp:positionV relativeFrom="paragraph">
            <wp:posOffset>8890</wp:posOffset>
          </wp:positionV>
          <wp:extent cx="670560" cy="579120"/>
          <wp:effectExtent l="0" t="0" r="0" b="0"/>
          <wp:wrapNone/>
          <wp:docPr id="16" name="Imagen 5"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chico.fsc\AppData\Local\Microsoft\Windows\Temporary Internet Files\Content.Outlook\ZD3A3M39\nuevo_logo_f_once_vertical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EE3" w:rsidRPr="00F661D9">
      <w:rPr>
        <w:rFonts w:ascii="Arial" w:hAnsi="Arial"/>
        <w:smallCaps/>
        <w:spacing w:val="-2"/>
        <w:szCs w:val="20"/>
      </w:rPr>
      <w:t xml:space="preserve">                       </w:t>
    </w:r>
    <w:r w:rsidR="002C2EE3" w:rsidRPr="00F661D9">
      <w:rPr>
        <w:rFonts w:ascii="Arial" w:hAnsi="Arial"/>
        <w:smallCaps/>
        <w:spacing w:val="-2"/>
        <w:szCs w:val="20"/>
        <w:lang w:val="es-ES_tradnl"/>
      </w:rPr>
      <w:t xml:space="preserve">                     </w:t>
    </w:r>
    <w:r w:rsidRPr="002D3D9B">
      <w:rPr>
        <w:noProof/>
        <w:lang w:eastAsia="es-ES"/>
      </w:rPr>
      <w:drawing>
        <wp:inline distT="0" distB="0" distL="0" distR="0" wp14:anchorId="70213767" wp14:editId="0D90F6D1">
          <wp:extent cx="1207770" cy="379730"/>
          <wp:effectExtent l="0" t="0" r="0" b="0"/>
          <wp:docPr id="1" name="Imagen 2"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Z:\Logos nuevos 2021\Logotipo FSE Empleo Juveni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770" cy="379730"/>
                  </a:xfrm>
                  <a:prstGeom prst="rect">
                    <a:avLst/>
                  </a:prstGeom>
                  <a:noFill/>
                  <a:ln>
                    <a:noFill/>
                  </a:ln>
                </pic:spPr>
              </pic:pic>
            </a:graphicData>
          </a:graphic>
        </wp:inline>
      </w:drawing>
    </w:r>
    <w:r w:rsidR="002C2EE3" w:rsidRPr="00F661D9">
      <w:rPr>
        <w:rFonts w:ascii="Arial" w:hAnsi="Arial"/>
        <w:smallCaps/>
        <w:spacing w:val="-2"/>
        <w:szCs w:val="20"/>
        <w:lang w:val="es-ES_tradnl"/>
      </w:rPr>
      <w:t xml:space="preserve">                 </w:t>
    </w:r>
    <w:r w:rsidR="002C2EE3">
      <w:rPr>
        <w:rFonts w:ascii="Arial" w:hAnsi="Arial"/>
        <w:smallCaps/>
        <w:spacing w:val="-2"/>
        <w:szCs w:val="20"/>
        <w:lang w:val="es-ES_tradnl"/>
      </w:rPr>
      <w:t xml:space="preserve">     </w:t>
    </w:r>
    <w:r w:rsidRPr="002D3D9B">
      <w:rPr>
        <w:noProof/>
        <w:lang w:eastAsia="es-ES"/>
      </w:rPr>
      <w:drawing>
        <wp:inline distT="0" distB="0" distL="0" distR="0" wp14:anchorId="45575797" wp14:editId="7AEEBE0D">
          <wp:extent cx="1224915" cy="387985"/>
          <wp:effectExtent l="0" t="0" r="0" b="0"/>
          <wp:docPr id="2" name="Imagen 4" descr="Z:\Logos nuevos 2021\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4915" cy="387985"/>
                  </a:xfrm>
                  <a:prstGeom prst="rect">
                    <a:avLst/>
                  </a:prstGeom>
                  <a:noFill/>
                  <a:ln>
                    <a:noFill/>
                  </a:ln>
                </pic:spPr>
              </pic:pic>
            </a:graphicData>
          </a:graphic>
        </wp:inline>
      </w:drawing>
    </w:r>
  </w:p>
  <w:p w14:paraId="63548E13" w14:textId="720599E0" w:rsidR="002C2EE3" w:rsidRPr="002D4E56" w:rsidRDefault="002C2EE3" w:rsidP="00A674EA">
    <w:pPr>
      <w:tabs>
        <w:tab w:val="center" w:pos="4252"/>
        <w:tab w:val="right" w:pos="8504"/>
      </w:tabs>
    </w:pPr>
    <w:r>
      <w:rPr>
        <w:rFonts w:ascii="Arial" w:hAnsi="Arial"/>
        <w:smallCaps/>
        <w:spacing w:val="-2"/>
        <w:sz w:val="20"/>
        <w:szCs w:val="20"/>
      </w:rPr>
      <w:t xml:space="preserve">                                                                                  </w:t>
    </w:r>
    <w:r w:rsidRPr="00F661D9">
      <w:rPr>
        <w:rFonts w:ascii="Arial" w:hAnsi="Arial"/>
        <w:smallCaps/>
        <w:spacing w:val="-2"/>
        <w:sz w:val="20"/>
        <w:szCs w:val="20"/>
      </w:rPr>
      <w:t xml:space="preserve">Página </w:t>
    </w:r>
    <w:r w:rsidRPr="00F661D9">
      <w:rPr>
        <w:rFonts w:ascii="Arial" w:hAnsi="Arial"/>
        <w:smallCaps/>
        <w:spacing w:val="-2"/>
        <w:sz w:val="20"/>
        <w:szCs w:val="20"/>
      </w:rPr>
      <w:fldChar w:fldCharType="begin"/>
    </w:r>
    <w:r w:rsidRPr="00F661D9">
      <w:rPr>
        <w:rFonts w:ascii="Arial" w:hAnsi="Arial"/>
        <w:smallCaps/>
        <w:spacing w:val="-2"/>
        <w:sz w:val="20"/>
        <w:szCs w:val="20"/>
      </w:rPr>
      <w:instrText xml:space="preserve"> PAGE </w:instrText>
    </w:r>
    <w:r w:rsidRPr="00F661D9">
      <w:rPr>
        <w:rFonts w:ascii="Arial" w:hAnsi="Arial"/>
        <w:smallCaps/>
        <w:spacing w:val="-2"/>
        <w:sz w:val="20"/>
        <w:szCs w:val="20"/>
      </w:rPr>
      <w:fldChar w:fldCharType="separate"/>
    </w:r>
    <w:r w:rsidR="009F5AFF">
      <w:rPr>
        <w:rFonts w:ascii="Arial" w:hAnsi="Arial"/>
        <w:smallCaps/>
        <w:noProof/>
        <w:spacing w:val="-2"/>
        <w:sz w:val="20"/>
        <w:szCs w:val="20"/>
      </w:rPr>
      <w:t>2</w:t>
    </w:r>
    <w:r w:rsidRPr="00F661D9">
      <w:rPr>
        <w:rFonts w:ascii="Arial" w:hAnsi="Arial"/>
        <w:smallCaps/>
        <w:spacing w:val="-2"/>
        <w:sz w:val="20"/>
        <w:szCs w:val="20"/>
      </w:rPr>
      <w:fldChar w:fldCharType="end"/>
    </w:r>
    <w:r w:rsidRPr="00F661D9">
      <w:rPr>
        <w:rFonts w:ascii="Arial" w:hAnsi="Arial"/>
        <w:smallCaps/>
        <w:spacing w:val="-2"/>
        <w:sz w:val="20"/>
        <w:szCs w:val="20"/>
      </w:rPr>
      <w:t xml:space="preserve"> de </w:t>
    </w:r>
    <w:r w:rsidRPr="00F661D9">
      <w:rPr>
        <w:rFonts w:ascii="Arial" w:hAnsi="Arial"/>
        <w:smallCaps/>
        <w:spacing w:val="-2"/>
        <w:sz w:val="20"/>
        <w:szCs w:val="20"/>
      </w:rPr>
      <w:fldChar w:fldCharType="begin"/>
    </w:r>
    <w:r w:rsidRPr="00F661D9">
      <w:rPr>
        <w:rFonts w:ascii="Arial" w:hAnsi="Arial"/>
        <w:smallCaps/>
        <w:spacing w:val="-2"/>
        <w:sz w:val="20"/>
        <w:szCs w:val="20"/>
      </w:rPr>
      <w:instrText xml:space="preserve"> NUMPAGES </w:instrText>
    </w:r>
    <w:r w:rsidRPr="00F661D9">
      <w:rPr>
        <w:rFonts w:ascii="Arial" w:hAnsi="Arial"/>
        <w:smallCaps/>
        <w:spacing w:val="-2"/>
        <w:sz w:val="20"/>
        <w:szCs w:val="20"/>
      </w:rPr>
      <w:fldChar w:fldCharType="separate"/>
    </w:r>
    <w:r w:rsidR="009F5AFF">
      <w:rPr>
        <w:rFonts w:ascii="Arial" w:hAnsi="Arial"/>
        <w:smallCaps/>
        <w:noProof/>
        <w:spacing w:val="-2"/>
        <w:sz w:val="20"/>
        <w:szCs w:val="20"/>
      </w:rPr>
      <w:t>15</w:t>
    </w:r>
    <w:r w:rsidRPr="00F661D9">
      <w:rPr>
        <w:rFonts w:ascii="Arial" w:hAnsi="Arial"/>
        <w:smallCaps/>
        <w:spacing w:val="-2"/>
        <w:sz w:val="20"/>
        <w:szCs w:val="20"/>
      </w:rPr>
      <w:fldChar w:fldCharType="end"/>
    </w:r>
  </w:p>
  <w:p w14:paraId="3DDB4D03" w14:textId="77777777" w:rsidR="002C2EE3" w:rsidRDefault="002C2EE3" w:rsidP="00A674EA">
    <w:pPr>
      <w:pStyle w:val="Piedepgina"/>
    </w:pPr>
  </w:p>
  <w:p w14:paraId="21264B53" w14:textId="77777777" w:rsidR="002C2EE3" w:rsidRDefault="002C2EE3" w:rsidP="00A674E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0C563" w14:textId="77777777" w:rsidR="00267021" w:rsidRDefault="00267021">
      <w:r>
        <w:separator/>
      </w:r>
    </w:p>
  </w:footnote>
  <w:footnote w:type="continuationSeparator" w:id="0">
    <w:p w14:paraId="2B7DB447" w14:textId="77777777" w:rsidR="00267021" w:rsidRDefault="00267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2C88A" w14:textId="1C350D09" w:rsidR="002C2EE3" w:rsidRPr="00387A77" w:rsidRDefault="00864954" w:rsidP="00387A77">
    <w:pPr>
      <w:pStyle w:val="Encabezado"/>
    </w:pPr>
    <w:r>
      <w:rPr>
        <w:noProof/>
        <w:lang w:eastAsia="es-ES"/>
      </w:rPr>
      <w:drawing>
        <wp:anchor distT="0" distB="0" distL="114300" distR="114300" simplePos="0" relativeHeight="251657216" behindDoc="0" locked="0" layoutInCell="1" allowOverlap="1" wp14:anchorId="1B2F17DA" wp14:editId="6897A22A">
          <wp:simplePos x="0" y="0"/>
          <wp:positionH relativeFrom="margin">
            <wp:posOffset>-443865</wp:posOffset>
          </wp:positionH>
          <wp:positionV relativeFrom="margin">
            <wp:posOffset>-756285</wp:posOffset>
          </wp:positionV>
          <wp:extent cx="1607185" cy="445770"/>
          <wp:effectExtent l="0" t="0" r="0" b="0"/>
          <wp:wrapSquare wrapText="bothSides"/>
          <wp:docPr id="18"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412C1" w14:textId="77777777" w:rsidR="002C2EE3" w:rsidRDefault="002C2EE3"/>
  <w:p w14:paraId="15402792" w14:textId="77777777" w:rsidR="002C2EE3" w:rsidRDefault="002C2EE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A3BB8"/>
    <w:multiLevelType w:val="hybridMultilevel"/>
    <w:tmpl w:val="FE26A1D2"/>
    <w:lvl w:ilvl="0" w:tplc="747C58BA">
      <w:numFmt w:val="bullet"/>
      <w:pStyle w:val="Marta"/>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0C624B95"/>
    <w:multiLevelType w:val="hybridMultilevel"/>
    <w:tmpl w:val="D3422AD2"/>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08E4AF9"/>
    <w:multiLevelType w:val="hybridMultilevel"/>
    <w:tmpl w:val="AB5C5FF8"/>
    <w:lvl w:ilvl="0" w:tplc="556C629E">
      <w:start w:val="1"/>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D4E6828"/>
    <w:multiLevelType w:val="multilevel"/>
    <w:tmpl w:val="35ECFC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3496F63"/>
    <w:multiLevelType w:val="hybridMultilevel"/>
    <w:tmpl w:val="D1D0AD50"/>
    <w:lvl w:ilvl="0" w:tplc="53D460D4">
      <w:numFmt w:val="bullet"/>
      <w:lvlText w:val=""/>
      <w:lvlJc w:val="left"/>
      <w:pPr>
        <w:ind w:left="819" w:hanging="360"/>
      </w:pPr>
      <w:rPr>
        <w:rFonts w:ascii="Symbol" w:eastAsia="Symbol" w:hAnsi="Symbol" w:cs="Symbol" w:hint="default"/>
        <w:w w:val="100"/>
        <w:sz w:val="27"/>
        <w:szCs w:val="27"/>
      </w:rPr>
    </w:lvl>
    <w:lvl w:ilvl="1" w:tplc="032CF062">
      <w:numFmt w:val="bullet"/>
      <w:lvlText w:val="•"/>
      <w:lvlJc w:val="left"/>
      <w:pPr>
        <w:ind w:left="1608" w:hanging="360"/>
      </w:pPr>
      <w:rPr>
        <w:rFonts w:hint="default"/>
      </w:rPr>
    </w:lvl>
    <w:lvl w:ilvl="2" w:tplc="A0382A44">
      <w:numFmt w:val="bullet"/>
      <w:lvlText w:val="•"/>
      <w:lvlJc w:val="left"/>
      <w:pPr>
        <w:ind w:left="2398" w:hanging="360"/>
      </w:pPr>
      <w:rPr>
        <w:rFonts w:hint="default"/>
      </w:rPr>
    </w:lvl>
    <w:lvl w:ilvl="3" w:tplc="D8667386">
      <w:numFmt w:val="bullet"/>
      <w:lvlText w:val="•"/>
      <w:lvlJc w:val="left"/>
      <w:pPr>
        <w:ind w:left="3188" w:hanging="360"/>
      </w:pPr>
      <w:rPr>
        <w:rFonts w:hint="default"/>
      </w:rPr>
    </w:lvl>
    <w:lvl w:ilvl="4" w:tplc="58DEB760">
      <w:numFmt w:val="bullet"/>
      <w:lvlText w:val="•"/>
      <w:lvlJc w:val="left"/>
      <w:pPr>
        <w:ind w:left="3978" w:hanging="360"/>
      </w:pPr>
      <w:rPr>
        <w:rFonts w:hint="default"/>
      </w:rPr>
    </w:lvl>
    <w:lvl w:ilvl="5" w:tplc="4C92CBD4">
      <w:numFmt w:val="bullet"/>
      <w:lvlText w:val="•"/>
      <w:lvlJc w:val="left"/>
      <w:pPr>
        <w:ind w:left="4768" w:hanging="360"/>
      </w:pPr>
      <w:rPr>
        <w:rFonts w:hint="default"/>
      </w:rPr>
    </w:lvl>
    <w:lvl w:ilvl="6" w:tplc="15FA631C">
      <w:numFmt w:val="bullet"/>
      <w:lvlText w:val="•"/>
      <w:lvlJc w:val="left"/>
      <w:pPr>
        <w:ind w:left="5558" w:hanging="360"/>
      </w:pPr>
      <w:rPr>
        <w:rFonts w:hint="default"/>
      </w:rPr>
    </w:lvl>
    <w:lvl w:ilvl="7" w:tplc="A308DE78">
      <w:numFmt w:val="bullet"/>
      <w:lvlText w:val="•"/>
      <w:lvlJc w:val="left"/>
      <w:pPr>
        <w:ind w:left="6348" w:hanging="360"/>
      </w:pPr>
      <w:rPr>
        <w:rFonts w:hint="default"/>
      </w:rPr>
    </w:lvl>
    <w:lvl w:ilvl="8" w:tplc="431E6B08">
      <w:numFmt w:val="bullet"/>
      <w:lvlText w:val="•"/>
      <w:lvlJc w:val="left"/>
      <w:pPr>
        <w:ind w:left="7138" w:hanging="360"/>
      </w:pPr>
      <w:rPr>
        <w:rFonts w:hint="default"/>
      </w:rPr>
    </w:lvl>
  </w:abstractNum>
  <w:abstractNum w:abstractNumId="5" w15:restartNumberingAfterBreak="0">
    <w:nsid w:val="24A470A0"/>
    <w:multiLevelType w:val="hybridMultilevel"/>
    <w:tmpl w:val="E8B295D4"/>
    <w:lvl w:ilvl="0" w:tplc="799A7536">
      <w:start w:val="3"/>
      <w:numFmt w:val="bullet"/>
      <w:lvlText w:val="-"/>
      <w:lvlJc w:val="left"/>
      <w:pPr>
        <w:tabs>
          <w:tab w:val="num" w:pos="1440"/>
        </w:tabs>
        <w:ind w:left="144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033101"/>
    <w:multiLevelType w:val="hybridMultilevel"/>
    <w:tmpl w:val="60527F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44F7F6F"/>
    <w:multiLevelType w:val="hybridMultilevel"/>
    <w:tmpl w:val="3090539C"/>
    <w:lvl w:ilvl="0" w:tplc="9670ED86">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3968094C"/>
    <w:multiLevelType w:val="hybridMultilevel"/>
    <w:tmpl w:val="9376B79C"/>
    <w:lvl w:ilvl="0" w:tplc="9670ED86">
      <w:numFmt w:val="bullet"/>
      <w:lvlText w:val="-"/>
      <w:lvlJc w:val="left"/>
      <w:pPr>
        <w:ind w:left="360" w:hanging="360"/>
      </w:pPr>
      <w:rPr>
        <w:rFonts w:ascii="Arial" w:eastAsia="Times New Roman" w:hAnsi="Arial" w:cs="Aria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3BD5248C"/>
    <w:multiLevelType w:val="hybridMultilevel"/>
    <w:tmpl w:val="15664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E8C4822"/>
    <w:multiLevelType w:val="hybridMultilevel"/>
    <w:tmpl w:val="909EA44E"/>
    <w:lvl w:ilvl="0" w:tplc="CF28EEF4">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F9C074B"/>
    <w:multiLevelType w:val="hybridMultilevel"/>
    <w:tmpl w:val="E12E5A68"/>
    <w:lvl w:ilvl="0" w:tplc="3B5A676E">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484A76BE"/>
    <w:multiLevelType w:val="multilevel"/>
    <w:tmpl w:val="376A589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51847951"/>
    <w:multiLevelType w:val="hybridMultilevel"/>
    <w:tmpl w:val="C11E2EAE"/>
    <w:lvl w:ilvl="0" w:tplc="0DF83044">
      <w:start w:val="1"/>
      <w:numFmt w:val="bullet"/>
      <w:lvlText w:val="•"/>
      <w:lvlJc w:val="left"/>
      <w:pPr>
        <w:tabs>
          <w:tab w:val="num" w:pos="720"/>
        </w:tabs>
        <w:ind w:left="720" w:hanging="360"/>
      </w:pPr>
      <w:rPr>
        <w:rFonts w:ascii="Trebuchet MS" w:hAnsi="Trebuchet MS" w:hint="default"/>
      </w:rPr>
    </w:lvl>
    <w:lvl w:ilvl="1" w:tplc="EA1A9590">
      <w:start w:val="127"/>
      <w:numFmt w:val="bullet"/>
      <w:lvlText w:val="•"/>
      <w:lvlJc w:val="left"/>
      <w:pPr>
        <w:tabs>
          <w:tab w:val="num" w:pos="1440"/>
        </w:tabs>
        <w:ind w:left="1440" w:hanging="360"/>
      </w:pPr>
      <w:rPr>
        <w:rFonts w:ascii="Trebuchet MS" w:hAnsi="Trebuchet MS" w:hint="default"/>
      </w:rPr>
    </w:lvl>
    <w:lvl w:ilvl="2" w:tplc="64965C9A">
      <w:start w:val="127"/>
      <w:numFmt w:val="bullet"/>
      <w:lvlText w:val=""/>
      <w:lvlJc w:val="left"/>
      <w:pPr>
        <w:tabs>
          <w:tab w:val="num" w:pos="2160"/>
        </w:tabs>
        <w:ind w:left="2160" w:hanging="360"/>
      </w:pPr>
      <w:rPr>
        <w:rFonts w:ascii="Symbol" w:hAnsi="Symbol" w:hint="default"/>
      </w:rPr>
    </w:lvl>
    <w:lvl w:ilvl="3" w:tplc="FE967E48" w:tentative="1">
      <w:start w:val="1"/>
      <w:numFmt w:val="bullet"/>
      <w:lvlText w:val="•"/>
      <w:lvlJc w:val="left"/>
      <w:pPr>
        <w:tabs>
          <w:tab w:val="num" w:pos="2880"/>
        </w:tabs>
        <w:ind w:left="2880" w:hanging="360"/>
      </w:pPr>
      <w:rPr>
        <w:rFonts w:ascii="Trebuchet MS" w:hAnsi="Trebuchet MS" w:hint="default"/>
      </w:rPr>
    </w:lvl>
    <w:lvl w:ilvl="4" w:tplc="0EAC4DD2" w:tentative="1">
      <w:start w:val="1"/>
      <w:numFmt w:val="bullet"/>
      <w:lvlText w:val="•"/>
      <w:lvlJc w:val="left"/>
      <w:pPr>
        <w:tabs>
          <w:tab w:val="num" w:pos="3600"/>
        </w:tabs>
        <w:ind w:left="3600" w:hanging="360"/>
      </w:pPr>
      <w:rPr>
        <w:rFonts w:ascii="Trebuchet MS" w:hAnsi="Trebuchet MS" w:hint="default"/>
      </w:rPr>
    </w:lvl>
    <w:lvl w:ilvl="5" w:tplc="F6628DAE" w:tentative="1">
      <w:start w:val="1"/>
      <w:numFmt w:val="bullet"/>
      <w:lvlText w:val="•"/>
      <w:lvlJc w:val="left"/>
      <w:pPr>
        <w:tabs>
          <w:tab w:val="num" w:pos="4320"/>
        </w:tabs>
        <w:ind w:left="4320" w:hanging="360"/>
      </w:pPr>
      <w:rPr>
        <w:rFonts w:ascii="Trebuchet MS" w:hAnsi="Trebuchet MS" w:hint="default"/>
      </w:rPr>
    </w:lvl>
    <w:lvl w:ilvl="6" w:tplc="DB4C9E92" w:tentative="1">
      <w:start w:val="1"/>
      <w:numFmt w:val="bullet"/>
      <w:lvlText w:val="•"/>
      <w:lvlJc w:val="left"/>
      <w:pPr>
        <w:tabs>
          <w:tab w:val="num" w:pos="5040"/>
        </w:tabs>
        <w:ind w:left="5040" w:hanging="360"/>
      </w:pPr>
      <w:rPr>
        <w:rFonts w:ascii="Trebuchet MS" w:hAnsi="Trebuchet MS" w:hint="default"/>
      </w:rPr>
    </w:lvl>
    <w:lvl w:ilvl="7" w:tplc="E69C7186" w:tentative="1">
      <w:start w:val="1"/>
      <w:numFmt w:val="bullet"/>
      <w:lvlText w:val="•"/>
      <w:lvlJc w:val="left"/>
      <w:pPr>
        <w:tabs>
          <w:tab w:val="num" w:pos="5760"/>
        </w:tabs>
        <w:ind w:left="5760" w:hanging="360"/>
      </w:pPr>
      <w:rPr>
        <w:rFonts w:ascii="Trebuchet MS" w:hAnsi="Trebuchet MS" w:hint="default"/>
      </w:rPr>
    </w:lvl>
    <w:lvl w:ilvl="8" w:tplc="A09E7094" w:tentative="1">
      <w:start w:val="1"/>
      <w:numFmt w:val="bullet"/>
      <w:lvlText w:val="•"/>
      <w:lvlJc w:val="left"/>
      <w:pPr>
        <w:tabs>
          <w:tab w:val="num" w:pos="6480"/>
        </w:tabs>
        <w:ind w:left="6480" w:hanging="360"/>
      </w:pPr>
      <w:rPr>
        <w:rFonts w:ascii="Trebuchet MS" w:hAnsi="Trebuchet MS" w:hint="default"/>
      </w:rPr>
    </w:lvl>
  </w:abstractNum>
  <w:abstractNum w:abstractNumId="14" w15:restartNumberingAfterBreak="0">
    <w:nsid w:val="51B01437"/>
    <w:multiLevelType w:val="hybridMultilevel"/>
    <w:tmpl w:val="91D4F8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2F94EFE"/>
    <w:multiLevelType w:val="hybridMultilevel"/>
    <w:tmpl w:val="7144ABE0"/>
    <w:lvl w:ilvl="0" w:tplc="799A7536">
      <w:start w:val="3"/>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75867606"/>
    <w:multiLevelType w:val="multilevel"/>
    <w:tmpl w:val="23724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0"/>
  </w:num>
  <w:num w:numId="4">
    <w:abstractNumId w:val="10"/>
  </w:num>
  <w:num w:numId="5">
    <w:abstractNumId w:val="11"/>
  </w:num>
  <w:num w:numId="6">
    <w:abstractNumId w:val="5"/>
  </w:num>
  <w:num w:numId="7">
    <w:abstractNumId w:val="13"/>
  </w:num>
  <w:num w:numId="8">
    <w:abstractNumId w:val="8"/>
  </w:num>
  <w:num w:numId="9">
    <w:abstractNumId w:val="17"/>
  </w:num>
  <w:num w:numId="10">
    <w:abstractNumId w:val="7"/>
  </w:num>
  <w:num w:numId="11">
    <w:abstractNumId w:val="3"/>
  </w:num>
  <w:num w:numId="12">
    <w:abstractNumId w:val="16"/>
  </w:num>
  <w:num w:numId="13">
    <w:abstractNumId w:val="12"/>
  </w:num>
  <w:num w:numId="14">
    <w:abstractNumId w:val="9"/>
  </w:num>
  <w:num w:numId="15">
    <w:abstractNumId w:val="2"/>
  </w:num>
  <w:num w:numId="16">
    <w:abstractNumId w:val="4"/>
  </w:num>
  <w:num w:numId="17">
    <w:abstractNumId w:val="1"/>
  </w:num>
  <w:num w:numId="18">
    <w:abstractNumId w:val="15"/>
  </w:num>
  <w:num w:numId="19">
    <w:abstractNumId w:val="6"/>
  </w:num>
  <w:num w:numId="20">
    <w:abstractNumId w:val="12"/>
  </w:num>
  <w:num w:numId="21">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HymEGPis89TjbJ5hVQ0YfMA5VmnOZpjIwimLsWtiYYBJNxLK3/rWimMmmS1bvkULe4w4sqmZzQV15xR7d5wUBw==" w:salt="77fkAMI0h1rYdzG44tblH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489"/>
    <w:rsid w:val="0000010C"/>
    <w:rsid w:val="00000183"/>
    <w:rsid w:val="00000467"/>
    <w:rsid w:val="0000057A"/>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2D89"/>
    <w:rsid w:val="00003119"/>
    <w:rsid w:val="0000317B"/>
    <w:rsid w:val="00003257"/>
    <w:rsid w:val="0000326D"/>
    <w:rsid w:val="0000336F"/>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9CB"/>
    <w:rsid w:val="00004A13"/>
    <w:rsid w:val="00004C8C"/>
    <w:rsid w:val="00004D36"/>
    <w:rsid w:val="00004EE9"/>
    <w:rsid w:val="000050AF"/>
    <w:rsid w:val="000051B9"/>
    <w:rsid w:val="00005349"/>
    <w:rsid w:val="000058DB"/>
    <w:rsid w:val="00005B9C"/>
    <w:rsid w:val="0000667A"/>
    <w:rsid w:val="00006AD7"/>
    <w:rsid w:val="00006B9E"/>
    <w:rsid w:val="00006F40"/>
    <w:rsid w:val="00007024"/>
    <w:rsid w:val="00007169"/>
    <w:rsid w:val="00007A92"/>
    <w:rsid w:val="00007C04"/>
    <w:rsid w:val="00007E80"/>
    <w:rsid w:val="00007FCE"/>
    <w:rsid w:val="0001026D"/>
    <w:rsid w:val="0001036F"/>
    <w:rsid w:val="000103FF"/>
    <w:rsid w:val="0001078E"/>
    <w:rsid w:val="00010DF8"/>
    <w:rsid w:val="0001200E"/>
    <w:rsid w:val="00012168"/>
    <w:rsid w:val="000121D9"/>
    <w:rsid w:val="000126EF"/>
    <w:rsid w:val="00012885"/>
    <w:rsid w:val="00012B97"/>
    <w:rsid w:val="00012C77"/>
    <w:rsid w:val="000131DE"/>
    <w:rsid w:val="00013359"/>
    <w:rsid w:val="000135E8"/>
    <w:rsid w:val="000138E9"/>
    <w:rsid w:val="000139A3"/>
    <w:rsid w:val="00013F02"/>
    <w:rsid w:val="00013F10"/>
    <w:rsid w:val="00014027"/>
    <w:rsid w:val="00014220"/>
    <w:rsid w:val="0001446F"/>
    <w:rsid w:val="00014710"/>
    <w:rsid w:val="0001477F"/>
    <w:rsid w:val="0001483E"/>
    <w:rsid w:val="00014C8F"/>
    <w:rsid w:val="00014CB2"/>
    <w:rsid w:val="00015143"/>
    <w:rsid w:val="00015AC6"/>
    <w:rsid w:val="00015DD7"/>
    <w:rsid w:val="00015E31"/>
    <w:rsid w:val="000161AA"/>
    <w:rsid w:val="00016945"/>
    <w:rsid w:val="00016962"/>
    <w:rsid w:val="00016E3E"/>
    <w:rsid w:val="00016F71"/>
    <w:rsid w:val="00017057"/>
    <w:rsid w:val="00017142"/>
    <w:rsid w:val="00017314"/>
    <w:rsid w:val="0001739C"/>
    <w:rsid w:val="0001748D"/>
    <w:rsid w:val="000175DF"/>
    <w:rsid w:val="00017AE8"/>
    <w:rsid w:val="00017BF7"/>
    <w:rsid w:val="00017E4E"/>
    <w:rsid w:val="0002014E"/>
    <w:rsid w:val="00020747"/>
    <w:rsid w:val="00020AF3"/>
    <w:rsid w:val="00020CAB"/>
    <w:rsid w:val="000214EF"/>
    <w:rsid w:val="00021866"/>
    <w:rsid w:val="00021AF3"/>
    <w:rsid w:val="00021C17"/>
    <w:rsid w:val="000223B7"/>
    <w:rsid w:val="00022650"/>
    <w:rsid w:val="0002287E"/>
    <w:rsid w:val="00022B13"/>
    <w:rsid w:val="00022B38"/>
    <w:rsid w:val="00022BF7"/>
    <w:rsid w:val="00022D29"/>
    <w:rsid w:val="0002346A"/>
    <w:rsid w:val="00023476"/>
    <w:rsid w:val="00023B6D"/>
    <w:rsid w:val="00023C24"/>
    <w:rsid w:val="00024051"/>
    <w:rsid w:val="000248BE"/>
    <w:rsid w:val="00024BA4"/>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6B"/>
    <w:rsid w:val="00026B18"/>
    <w:rsid w:val="00026B70"/>
    <w:rsid w:val="00026D30"/>
    <w:rsid w:val="00026EF9"/>
    <w:rsid w:val="00026F03"/>
    <w:rsid w:val="000270D3"/>
    <w:rsid w:val="000274CB"/>
    <w:rsid w:val="0002756F"/>
    <w:rsid w:val="000275DD"/>
    <w:rsid w:val="00027C3D"/>
    <w:rsid w:val="00027EEA"/>
    <w:rsid w:val="0003018F"/>
    <w:rsid w:val="00030F1B"/>
    <w:rsid w:val="00030FEE"/>
    <w:rsid w:val="000312B3"/>
    <w:rsid w:val="0003164B"/>
    <w:rsid w:val="000318B6"/>
    <w:rsid w:val="000319AB"/>
    <w:rsid w:val="00031B60"/>
    <w:rsid w:val="000321BD"/>
    <w:rsid w:val="00032372"/>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0D3"/>
    <w:rsid w:val="000352B7"/>
    <w:rsid w:val="00035575"/>
    <w:rsid w:val="0003560D"/>
    <w:rsid w:val="000356A4"/>
    <w:rsid w:val="00035840"/>
    <w:rsid w:val="00035B58"/>
    <w:rsid w:val="00035C59"/>
    <w:rsid w:val="00035CC0"/>
    <w:rsid w:val="00035D6D"/>
    <w:rsid w:val="00035D7F"/>
    <w:rsid w:val="000360B8"/>
    <w:rsid w:val="00036587"/>
    <w:rsid w:val="00036720"/>
    <w:rsid w:val="000369B7"/>
    <w:rsid w:val="00036C64"/>
    <w:rsid w:val="000370D0"/>
    <w:rsid w:val="00037197"/>
    <w:rsid w:val="00037A0E"/>
    <w:rsid w:val="00037ABB"/>
    <w:rsid w:val="00037CC8"/>
    <w:rsid w:val="00037F3E"/>
    <w:rsid w:val="00040108"/>
    <w:rsid w:val="00040476"/>
    <w:rsid w:val="00040504"/>
    <w:rsid w:val="00040774"/>
    <w:rsid w:val="00040ACE"/>
    <w:rsid w:val="00040DFF"/>
    <w:rsid w:val="00041276"/>
    <w:rsid w:val="000413F7"/>
    <w:rsid w:val="00041569"/>
    <w:rsid w:val="0004168C"/>
    <w:rsid w:val="00041724"/>
    <w:rsid w:val="00041B4E"/>
    <w:rsid w:val="00041B6E"/>
    <w:rsid w:val="00041D15"/>
    <w:rsid w:val="00041E45"/>
    <w:rsid w:val="00042046"/>
    <w:rsid w:val="000420F4"/>
    <w:rsid w:val="000423B1"/>
    <w:rsid w:val="00042C00"/>
    <w:rsid w:val="00042DEA"/>
    <w:rsid w:val="00042E6D"/>
    <w:rsid w:val="00043306"/>
    <w:rsid w:val="000435B8"/>
    <w:rsid w:val="00043A7A"/>
    <w:rsid w:val="00043A96"/>
    <w:rsid w:val="00043AAC"/>
    <w:rsid w:val="00043F9C"/>
    <w:rsid w:val="000441ED"/>
    <w:rsid w:val="000443AD"/>
    <w:rsid w:val="00044402"/>
    <w:rsid w:val="00044809"/>
    <w:rsid w:val="00044948"/>
    <w:rsid w:val="000449F5"/>
    <w:rsid w:val="00044F8D"/>
    <w:rsid w:val="00045099"/>
    <w:rsid w:val="0004528F"/>
    <w:rsid w:val="00045341"/>
    <w:rsid w:val="00045435"/>
    <w:rsid w:val="00045559"/>
    <w:rsid w:val="00045B65"/>
    <w:rsid w:val="0004681C"/>
    <w:rsid w:val="0004699E"/>
    <w:rsid w:val="00046DA2"/>
    <w:rsid w:val="00046EA8"/>
    <w:rsid w:val="00046FCB"/>
    <w:rsid w:val="0004736F"/>
    <w:rsid w:val="00047594"/>
    <w:rsid w:val="0004759E"/>
    <w:rsid w:val="00047B2F"/>
    <w:rsid w:val="00047D95"/>
    <w:rsid w:val="00047DF7"/>
    <w:rsid w:val="00050335"/>
    <w:rsid w:val="0005072B"/>
    <w:rsid w:val="000508F2"/>
    <w:rsid w:val="0005095B"/>
    <w:rsid w:val="00050995"/>
    <w:rsid w:val="00050E70"/>
    <w:rsid w:val="00051494"/>
    <w:rsid w:val="000518ED"/>
    <w:rsid w:val="00051A5E"/>
    <w:rsid w:val="00051D24"/>
    <w:rsid w:val="00051E11"/>
    <w:rsid w:val="0005202D"/>
    <w:rsid w:val="00052214"/>
    <w:rsid w:val="000523AF"/>
    <w:rsid w:val="00052536"/>
    <w:rsid w:val="00052986"/>
    <w:rsid w:val="00052A6C"/>
    <w:rsid w:val="00052C48"/>
    <w:rsid w:val="00052CA8"/>
    <w:rsid w:val="00052FA2"/>
    <w:rsid w:val="000536F5"/>
    <w:rsid w:val="00053990"/>
    <w:rsid w:val="00053F8D"/>
    <w:rsid w:val="0005443D"/>
    <w:rsid w:val="000544F6"/>
    <w:rsid w:val="000549FC"/>
    <w:rsid w:val="00054A44"/>
    <w:rsid w:val="00055193"/>
    <w:rsid w:val="000555A5"/>
    <w:rsid w:val="0005568D"/>
    <w:rsid w:val="0005573C"/>
    <w:rsid w:val="00056215"/>
    <w:rsid w:val="00056DA7"/>
    <w:rsid w:val="0005727C"/>
    <w:rsid w:val="000576B2"/>
    <w:rsid w:val="0005778D"/>
    <w:rsid w:val="00057D17"/>
    <w:rsid w:val="00057FEF"/>
    <w:rsid w:val="00060054"/>
    <w:rsid w:val="00060084"/>
    <w:rsid w:val="00060267"/>
    <w:rsid w:val="00060440"/>
    <w:rsid w:val="000604CC"/>
    <w:rsid w:val="00060725"/>
    <w:rsid w:val="00060755"/>
    <w:rsid w:val="000609F4"/>
    <w:rsid w:val="00060B02"/>
    <w:rsid w:val="00060B97"/>
    <w:rsid w:val="00060DEE"/>
    <w:rsid w:val="00060E36"/>
    <w:rsid w:val="0006137F"/>
    <w:rsid w:val="000613A0"/>
    <w:rsid w:val="000615AB"/>
    <w:rsid w:val="00061A1A"/>
    <w:rsid w:val="00061B86"/>
    <w:rsid w:val="00061B91"/>
    <w:rsid w:val="00061F40"/>
    <w:rsid w:val="000625DC"/>
    <w:rsid w:val="000628AF"/>
    <w:rsid w:val="000628B5"/>
    <w:rsid w:val="00062EE5"/>
    <w:rsid w:val="00062EEB"/>
    <w:rsid w:val="00063273"/>
    <w:rsid w:val="00063755"/>
    <w:rsid w:val="000640A6"/>
    <w:rsid w:val="000641D1"/>
    <w:rsid w:val="000645ED"/>
    <w:rsid w:val="00064B37"/>
    <w:rsid w:val="00064DAF"/>
    <w:rsid w:val="00064F6F"/>
    <w:rsid w:val="000650B5"/>
    <w:rsid w:val="00065886"/>
    <w:rsid w:val="00065BB4"/>
    <w:rsid w:val="00066132"/>
    <w:rsid w:val="000674BA"/>
    <w:rsid w:val="00067862"/>
    <w:rsid w:val="00067925"/>
    <w:rsid w:val="000679DF"/>
    <w:rsid w:val="00067EAE"/>
    <w:rsid w:val="000700BF"/>
    <w:rsid w:val="0007042D"/>
    <w:rsid w:val="000706B1"/>
    <w:rsid w:val="00070B99"/>
    <w:rsid w:val="000713B9"/>
    <w:rsid w:val="000714B6"/>
    <w:rsid w:val="00071566"/>
    <w:rsid w:val="000717E0"/>
    <w:rsid w:val="00071D58"/>
    <w:rsid w:val="00071EB7"/>
    <w:rsid w:val="00071F65"/>
    <w:rsid w:val="00071F87"/>
    <w:rsid w:val="00072037"/>
    <w:rsid w:val="00072085"/>
    <w:rsid w:val="000720A5"/>
    <w:rsid w:val="00072579"/>
    <w:rsid w:val="0007277B"/>
    <w:rsid w:val="000728E7"/>
    <w:rsid w:val="00072A97"/>
    <w:rsid w:val="0007346F"/>
    <w:rsid w:val="000736E4"/>
    <w:rsid w:val="00073715"/>
    <w:rsid w:val="000738B3"/>
    <w:rsid w:val="00073B08"/>
    <w:rsid w:val="00073E73"/>
    <w:rsid w:val="0007434A"/>
    <w:rsid w:val="000743CA"/>
    <w:rsid w:val="00074435"/>
    <w:rsid w:val="0007448A"/>
    <w:rsid w:val="00074660"/>
    <w:rsid w:val="00074721"/>
    <w:rsid w:val="00074974"/>
    <w:rsid w:val="00074B87"/>
    <w:rsid w:val="00074B9D"/>
    <w:rsid w:val="00074C6E"/>
    <w:rsid w:val="000751B3"/>
    <w:rsid w:val="000751CD"/>
    <w:rsid w:val="0007522F"/>
    <w:rsid w:val="000756A8"/>
    <w:rsid w:val="00075AE3"/>
    <w:rsid w:val="00075D6F"/>
    <w:rsid w:val="00075EBC"/>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966"/>
    <w:rsid w:val="00080A58"/>
    <w:rsid w:val="00080BA0"/>
    <w:rsid w:val="00080CBE"/>
    <w:rsid w:val="00080EA9"/>
    <w:rsid w:val="00080EFE"/>
    <w:rsid w:val="00080F13"/>
    <w:rsid w:val="00081216"/>
    <w:rsid w:val="00081475"/>
    <w:rsid w:val="000816A1"/>
    <w:rsid w:val="0008254E"/>
    <w:rsid w:val="0008254F"/>
    <w:rsid w:val="0008263D"/>
    <w:rsid w:val="00082954"/>
    <w:rsid w:val="00082A98"/>
    <w:rsid w:val="00083623"/>
    <w:rsid w:val="000836C8"/>
    <w:rsid w:val="00083744"/>
    <w:rsid w:val="00083B00"/>
    <w:rsid w:val="00083BAB"/>
    <w:rsid w:val="00084224"/>
    <w:rsid w:val="00084246"/>
    <w:rsid w:val="0008444F"/>
    <w:rsid w:val="0008466A"/>
    <w:rsid w:val="00084845"/>
    <w:rsid w:val="00084C0F"/>
    <w:rsid w:val="00085731"/>
    <w:rsid w:val="000857E5"/>
    <w:rsid w:val="00085A04"/>
    <w:rsid w:val="00085A59"/>
    <w:rsid w:val="00085AAF"/>
    <w:rsid w:val="00085B19"/>
    <w:rsid w:val="00085B54"/>
    <w:rsid w:val="00085B85"/>
    <w:rsid w:val="00085CF5"/>
    <w:rsid w:val="00085DD0"/>
    <w:rsid w:val="000864F5"/>
    <w:rsid w:val="000866D6"/>
    <w:rsid w:val="00086888"/>
    <w:rsid w:val="00086E3B"/>
    <w:rsid w:val="0008701F"/>
    <w:rsid w:val="00087265"/>
    <w:rsid w:val="000872F5"/>
    <w:rsid w:val="00087DEB"/>
    <w:rsid w:val="00087EF6"/>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03"/>
    <w:rsid w:val="00091ACB"/>
    <w:rsid w:val="00091B53"/>
    <w:rsid w:val="0009250D"/>
    <w:rsid w:val="00092542"/>
    <w:rsid w:val="00092630"/>
    <w:rsid w:val="00092684"/>
    <w:rsid w:val="00092817"/>
    <w:rsid w:val="0009293A"/>
    <w:rsid w:val="00092B31"/>
    <w:rsid w:val="00092CF2"/>
    <w:rsid w:val="00092DEC"/>
    <w:rsid w:val="00093BBB"/>
    <w:rsid w:val="00093CF3"/>
    <w:rsid w:val="0009411D"/>
    <w:rsid w:val="000942D1"/>
    <w:rsid w:val="00094320"/>
    <w:rsid w:val="00094A59"/>
    <w:rsid w:val="00095382"/>
    <w:rsid w:val="00095CAA"/>
    <w:rsid w:val="0009693F"/>
    <w:rsid w:val="00096C75"/>
    <w:rsid w:val="00097480"/>
    <w:rsid w:val="000974E2"/>
    <w:rsid w:val="000976F0"/>
    <w:rsid w:val="00097918"/>
    <w:rsid w:val="00097925"/>
    <w:rsid w:val="00097EA5"/>
    <w:rsid w:val="000A0021"/>
    <w:rsid w:val="000A0231"/>
    <w:rsid w:val="000A0309"/>
    <w:rsid w:val="000A0599"/>
    <w:rsid w:val="000A0653"/>
    <w:rsid w:val="000A0892"/>
    <w:rsid w:val="000A0AF6"/>
    <w:rsid w:val="000A12E8"/>
    <w:rsid w:val="000A13C3"/>
    <w:rsid w:val="000A1542"/>
    <w:rsid w:val="000A1986"/>
    <w:rsid w:val="000A1CDA"/>
    <w:rsid w:val="000A203C"/>
    <w:rsid w:val="000A2DFA"/>
    <w:rsid w:val="000A3770"/>
    <w:rsid w:val="000A38C8"/>
    <w:rsid w:val="000A3A90"/>
    <w:rsid w:val="000A3DD2"/>
    <w:rsid w:val="000A3E48"/>
    <w:rsid w:val="000A40A2"/>
    <w:rsid w:val="000A45C6"/>
    <w:rsid w:val="000A4821"/>
    <w:rsid w:val="000A488C"/>
    <w:rsid w:val="000A4F72"/>
    <w:rsid w:val="000A4FF5"/>
    <w:rsid w:val="000A5100"/>
    <w:rsid w:val="000A519E"/>
    <w:rsid w:val="000A51A1"/>
    <w:rsid w:val="000A5290"/>
    <w:rsid w:val="000A535B"/>
    <w:rsid w:val="000A5510"/>
    <w:rsid w:val="000A5765"/>
    <w:rsid w:val="000A580C"/>
    <w:rsid w:val="000A5C35"/>
    <w:rsid w:val="000A5C78"/>
    <w:rsid w:val="000A630B"/>
    <w:rsid w:val="000A64F1"/>
    <w:rsid w:val="000A6954"/>
    <w:rsid w:val="000A73EC"/>
    <w:rsid w:val="000A77BA"/>
    <w:rsid w:val="000A7C16"/>
    <w:rsid w:val="000B02E1"/>
    <w:rsid w:val="000B061D"/>
    <w:rsid w:val="000B08A6"/>
    <w:rsid w:val="000B0987"/>
    <w:rsid w:val="000B0A79"/>
    <w:rsid w:val="000B0D67"/>
    <w:rsid w:val="000B0DAE"/>
    <w:rsid w:val="000B1052"/>
    <w:rsid w:val="000B109C"/>
    <w:rsid w:val="000B10FD"/>
    <w:rsid w:val="000B1CB2"/>
    <w:rsid w:val="000B1F9A"/>
    <w:rsid w:val="000B214F"/>
    <w:rsid w:val="000B23EB"/>
    <w:rsid w:val="000B24C6"/>
    <w:rsid w:val="000B271A"/>
    <w:rsid w:val="000B294C"/>
    <w:rsid w:val="000B2B5E"/>
    <w:rsid w:val="000B2E23"/>
    <w:rsid w:val="000B2FAC"/>
    <w:rsid w:val="000B3058"/>
    <w:rsid w:val="000B30CA"/>
    <w:rsid w:val="000B326E"/>
    <w:rsid w:val="000B353B"/>
    <w:rsid w:val="000B35FC"/>
    <w:rsid w:val="000B365D"/>
    <w:rsid w:val="000B36C7"/>
    <w:rsid w:val="000B398E"/>
    <w:rsid w:val="000B3A84"/>
    <w:rsid w:val="000B3B9F"/>
    <w:rsid w:val="000B3C0D"/>
    <w:rsid w:val="000B3CCD"/>
    <w:rsid w:val="000B3CE2"/>
    <w:rsid w:val="000B3D98"/>
    <w:rsid w:val="000B3ECD"/>
    <w:rsid w:val="000B4054"/>
    <w:rsid w:val="000B4436"/>
    <w:rsid w:val="000B4CE7"/>
    <w:rsid w:val="000B5399"/>
    <w:rsid w:val="000B54F9"/>
    <w:rsid w:val="000B5B07"/>
    <w:rsid w:val="000B5EC5"/>
    <w:rsid w:val="000B6B4E"/>
    <w:rsid w:val="000B6B7B"/>
    <w:rsid w:val="000B7492"/>
    <w:rsid w:val="000B7A20"/>
    <w:rsid w:val="000B7F0A"/>
    <w:rsid w:val="000C049A"/>
    <w:rsid w:val="000C08D2"/>
    <w:rsid w:val="000C0F00"/>
    <w:rsid w:val="000C1180"/>
    <w:rsid w:val="000C1300"/>
    <w:rsid w:val="000C1ABA"/>
    <w:rsid w:val="000C27E4"/>
    <w:rsid w:val="000C2AC6"/>
    <w:rsid w:val="000C2C75"/>
    <w:rsid w:val="000C2DB4"/>
    <w:rsid w:val="000C3511"/>
    <w:rsid w:val="000C373E"/>
    <w:rsid w:val="000C38D6"/>
    <w:rsid w:val="000C429B"/>
    <w:rsid w:val="000C42A9"/>
    <w:rsid w:val="000C4551"/>
    <w:rsid w:val="000C463C"/>
    <w:rsid w:val="000C488A"/>
    <w:rsid w:val="000C4AC9"/>
    <w:rsid w:val="000C4DAF"/>
    <w:rsid w:val="000C53A4"/>
    <w:rsid w:val="000C58E9"/>
    <w:rsid w:val="000C5C6C"/>
    <w:rsid w:val="000C5C95"/>
    <w:rsid w:val="000C64A7"/>
    <w:rsid w:val="000C6542"/>
    <w:rsid w:val="000C6584"/>
    <w:rsid w:val="000C678F"/>
    <w:rsid w:val="000C693A"/>
    <w:rsid w:val="000C6A4C"/>
    <w:rsid w:val="000C72C1"/>
    <w:rsid w:val="000C73C5"/>
    <w:rsid w:val="000C750B"/>
    <w:rsid w:val="000C7564"/>
    <w:rsid w:val="000C7BE1"/>
    <w:rsid w:val="000C7CB9"/>
    <w:rsid w:val="000C7CFE"/>
    <w:rsid w:val="000C7E40"/>
    <w:rsid w:val="000C7EED"/>
    <w:rsid w:val="000D0651"/>
    <w:rsid w:val="000D0BAB"/>
    <w:rsid w:val="000D0D2B"/>
    <w:rsid w:val="000D0DA6"/>
    <w:rsid w:val="000D1875"/>
    <w:rsid w:val="000D1B68"/>
    <w:rsid w:val="000D216D"/>
    <w:rsid w:val="000D2397"/>
    <w:rsid w:val="000D25D9"/>
    <w:rsid w:val="000D2D06"/>
    <w:rsid w:val="000D303C"/>
    <w:rsid w:val="000D3262"/>
    <w:rsid w:val="000D3499"/>
    <w:rsid w:val="000D34CB"/>
    <w:rsid w:val="000D3B4D"/>
    <w:rsid w:val="000D414F"/>
    <w:rsid w:val="000D427B"/>
    <w:rsid w:val="000D47AE"/>
    <w:rsid w:val="000D49A2"/>
    <w:rsid w:val="000D4BC5"/>
    <w:rsid w:val="000D512B"/>
    <w:rsid w:val="000D5148"/>
    <w:rsid w:val="000D559F"/>
    <w:rsid w:val="000D5BEB"/>
    <w:rsid w:val="000D5E83"/>
    <w:rsid w:val="000D5EEF"/>
    <w:rsid w:val="000D61B5"/>
    <w:rsid w:val="000D654B"/>
    <w:rsid w:val="000D6628"/>
    <w:rsid w:val="000D67F4"/>
    <w:rsid w:val="000D6847"/>
    <w:rsid w:val="000D6B4A"/>
    <w:rsid w:val="000D6C74"/>
    <w:rsid w:val="000D6DB3"/>
    <w:rsid w:val="000D6EC9"/>
    <w:rsid w:val="000D72CA"/>
    <w:rsid w:val="000D75B3"/>
    <w:rsid w:val="000D7AD9"/>
    <w:rsid w:val="000D7BCB"/>
    <w:rsid w:val="000E0407"/>
    <w:rsid w:val="000E076B"/>
    <w:rsid w:val="000E0794"/>
    <w:rsid w:val="000E0F5B"/>
    <w:rsid w:val="000E1082"/>
    <w:rsid w:val="000E11AC"/>
    <w:rsid w:val="000E1358"/>
    <w:rsid w:val="000E1AA3"/>
    <w:rsid w:val="000E1D1F"/>
    <w:rsid w:val="000E1FEC"/>
    <w:rsid w:val="000E2075"/>
    <w:rsid w:val="000E22C9"/>
    <w:rsid w:val="000E2952"/>
    <w:rsid w:val="000E2F08"/>
    <w:rsid w:val="000E3646"/>
    <w:rsid w:val="000E37A5"/>
    <w:rsid w:val="000E3877"/>
    <w:rsid w:val="000E38E9"/>
    <w:rsid w:val="000E3A81"/>
    <w:rsid w:val="000E3DCD"/>
    <w:rsid w:val="000E4311"/>
    <w:rsid w:val="000E445E"/>
    <w:rsid w:val="000E4610"/>
    <w:rsid w:val="000E4659"/>
    <w:rsid w:val="000E4B7B"/>
    <w:rsid w:val="000E4BF2"/>
    <w:rsid w:val="000E4F3F"/>
    <w:rsid w:val="000E5067"/>
    <w:rsid w:val="000E5137"/>
    <w:rsid w:val="000E51D4"/>
    <w:rsid w:val="000E542D"/>
    <w:rsid w:val="000E56A5"/>
    <w:rsid w:val="000E5768"/>
    <w:rsid w:val="000E57FF"/>
    <w:rsid w:val="000E5A6C"/>
    <w:rsid w:val="000E5C2D"/>
    <w:rsid w:val="000E5E1D"/>
    <w:rsid w:val="000E5ECD"/>
    <w:rsid w:val="000E66FC"/>
    <w:rsid w:val="000E67B0"/>
    <w:rsid w:val="000E6C71"/>
    <w:rsid w:val="000E72E7"/>
    <w:rsid w:val="000E7413"/>
    <w:rsid w:val="000E78EC"/>
    <w:rsid w:val="000E7D3C"/>
    <w:rsid w:val="000E7E1B"/>
    <w:rsid w:val="000E7E20"/>
    <w:rsid w:val="000F0160"/>
    <w:rsid w:val="000F0241"/>
    <w:rsid w:val="000F0408"/>
    <w:rsid w:val="000F0E5C"/>
    <w:rsid w:val="000F0F7E"/>
    <w:rsid w:val="000F14B1"/>
    <w:rsid w:val="000F14D8"/>
    <w:rsid w:val="000F150A"/>
    <w:rsid w:val="000F152D"/>
    <w:rsid w:val="000F194E"/>
    <w:rsid w:val="000F1CB9"/>
    <w:rsid w:val="000F247B"/>
    <w:rsid w:val="000F24E9"/>
    <w:rsid w:val="000F2A65"/>
    <w:rsid w:val="000F2ACC"/>
    <w:rsid w:val="000F2DD3"/>
    <w:rsid w:val="000F313D"/>
    <w:rsid w:val="000F3427"/>
    <w:rsid w:val="000F3737"/>
    <w:rsid w:val="000F376C"/>
    <w:rsid w:val="000F384D"/>
    <w:rsid w:val="000F3949"/>
    <w:rsid w:val="000F3B0D"/>
    <w:rsid w:val="000F3B53"/>
    <w:rsid w:val="000F3C63"/>
    <w:rsid w:val="000F3DF7"/>
    <w:rsid w:val="000F3F54"/>
    <w:rsid w:val="000F42CC"/>
    <w:rsid w:val="000F4B3D"/>
    <w:rsid w:val="000F4B71"/>
    <w:rsid w:val="000F5709"/>
    <w:rsid w:val="000F571E"/>
    <w:rsid w:val="000F5C16"/>
    <w:rsid w:val="000F5DA6"/>
    <w:rsid w:val="000F5ED5"/>
    <w:rsid w:val="000F61A5"/>
    <w:rsid w:val="000F6280"/>
    <w:rsid w:val="000F630D"/>
    <w:rsid w:val="000F66D2"/>
    <w:rsid w:val="000F671D"/>
    <w:rsid w:val="000F6901"/>
    <w:rsid w:val="000F701D"/>
    <w:rsid w:val="000F72DB"/>
    <w:rsid w:val="000F73C7"/>
    <w:rsid w:val="000F7500"/>
    <w:rsid w:val="000F7852"/>
    <w:rsid w:val="000F7962"/>
    <w:rsid w:val="000F7C2E"/>
    <w:rsid w:val="000F7D1A"/>
    <w:rsid w:val="000F7DBD"/>
    <w:rsid w:val="001002A1"/>
    <w:rsid w:val="0010043F"/>
    <w:rsid w:val="00100B31"/>
    <w:rsid w:val="001010FC"/>
    <w:rsid w:val="001011FE"/>
    <w:rsid w:val="0010140E"/>
    <w:rsid w:val="00101D34"/>
    <w:rsid w:val="0010247D"/>
    <w:rsid w:val="001027ED"/>
    <w:rsid w:val="0010293A"/>
    <w:rsid w:val="00102C99"/>
    <w:rsid w:val="00102E3B"/>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B02"/>
    <w:rsid w:val="00105B78"/>
    <w:rsid w:val="00105BF3"/>
    <w:rsid w:val="00105F55"/>
    <w:rsid w:val="00106223"/>
    <w:rsid w:val="001062DC"/>
    <w:rsid w:val="00106765"/>
    <w:rsid w:val="001067A3"/>
    <w:rsid w:val="00106FDD"/>
    <w:rsid w:val="00107239"/>
    <w:rsid w:val="0010744A"/>
    <w:rsid w:val="00107675"/>
    <w:rsid w:val="0010777C"/>
    <w:rsid w:val="001078E1"/>
    <w:rsid w:val="00107999"/>
    <w:rsid w:val="00107B4C"/>
    <w:rsid w:val="00107B6A"/>
    <w:rsid w:val="00107CF3"/>
    <w:rsid w:val="001102BB"/>
    <w:rsid w:val="001105EF"/>
    <w:rsid w:val="0011080C"/>
    <w:rsid w:val="00110C56"/>
    <w:rsid w:val="00110DC6"/>
    <w:rsid w:val="00110E35"/>
    <w:rsid w:val="00110E99"/>
    <w:rsid w:val="001110C1"/>
    <w:rsid w:val="00111277"/>
    <w:rsid w:val="00111397"/>
    <w:rsid w:val="001117D1"/>
    <w:rsid w:val="0011182E"/>
    <w:rsid w:val="00111CBD"/>
    <w:rsid w:val="00112090"/>
    <w:rsid w:val="00112154"/>
    <w:rsid w:val="001123BB"/>
    <w:rsid w:val="00112768"/>
    <w:rsid w:val="00112962"/>
    <w:rsid w:val="00112A53"/>
    <w:rsid w:val="00112CD4"/>
    <w:rsid w:val="00112E2B"/>
    <w:rsid w:val="001135B4"/>
    <w:rsid w:val="001136C8"/>
    <w:rsid w:val="0011374F"/>
    <w:rsid w:val="00113F39"/>
    <w:rsid w:val="0011414E"/>
    <w:rsid w:val="00114864"/>
    <w:rsid w:val="00115220"/>
    <w:rsid w:val="001154C5"/>
    <w:rsid w:val="00115594"/>
    <w:rsid w:val="001157DC"/>
    <w:rsid w:val="00115B32"/>
    <w:rsid w:val="00115E92"/>
    <w:rsid w:val="00116036"/>
    <w:rsid w:val="00116387"/>
    <w:rsid w:val="00116613"/>
    <w:rsid w:val="001166CD"/>
    <w:rsid w:val="00116764"/>
    <w:rsid w:val="00116DB4"/>
    <w:rsid w:val="00116F5A"/>
    <w:rsid w:val="001170BA"/>
    <w:rsid w:val="001176A7"/>
    <w:rsid w:val="00117A5A"/>
    <w:rsid w:val="00117E39"/>
    <w:rsid w:val="00120101"/>
    <w:rsid w:val="00120401"/>
    <w:rsid w:val="001204AE"/>
    <w:rsid w:val="00120E45"/>
    <w:rsid w:val="00120F58"/>
    <w:rsid w:val="00121109"/>
    <w:rsid w:val="0012159A"/>
    <w:rsid w:val="001218BC"/>
    <w:rsid w:val="00121A3C"/>
    <w:rsid w:val="00121C77"/>
    <w:rsid w:val="00121CF7"/>
    <w:rsid w:val="00121E6E"/>
    <w:rsid w:val="00121F0D"/>
    <w:rsid w:val="00122176"/>
    <w:rsid w:val="001222A8"/>
    <w:rsid w:val="0012258A"/>
    <w:rsid w:val="00122FB6"/>
    <w:rsid w:val="00122FD9"/>
    <w:rsid w:val="0012303F"/>
    <w:rsid w:val="00123587"/>
    <w:rsid w:val="001235CA"/>
    <w:rsid w:val="001235D1"/>
    <w:rsid w:val="00123634"/>
    <w:rsid w:val="00123658"/>
    <w:rsid w:val="001237BC"/>
    <w:rsid w:val="001239D6"/>
    <w:rsid w:val="00123A50"/>
    <w:rsid w:val="00123B7E"/>
    <w:rsid w:val="00123CDB"/>
    <w:rsid w:val="00123E24"/>
    <w:rsid w:val="00123E5C"/>
    <w:rsid w:val="00123FD9"/>
    <w:rsid w:val="00124244"/>
    <w:rsid w:val="001246C2"/>
    <w:rsid w:val="0012472A"/>
    <w:rsid w:val="00124B53"/>
    <w:rsid w:val="00124CD0"/>
    <w:rsid w:val="00124F38"/>
    <w:rsid w:val="0012527F"/>
    <w:rsid w:val="0012557C"/>
    <w:rsid w:val="001258C2"/>
    <w:rsid w:val="00125910"/>
    <w:rsid w:val="00125BBB"/>
    <w:rsid w:val="00126100"/>
    <w:rsid w:val="00126AB6"/>
    <w:rsid w:val="00126F78"/>
    <w:rsid w:val="001271C2"/>
    <w:rsid w:val="0012742E"/>
    <w:rsid w:val="001276D7"/>
    <w:rsid w:val="00127F03"/>
    <w:rsid w:val="001303BC"/>
    <w:rsid w:val="00130431"/>
    <w:rsid w:val="00130707"/>
    <w:rsid w:val="0013085F"/>
    <w:rsid w:val="0013090C"/>
    <w:rsid w:val="00130A94"/>
    <w:rsid w:val="00130CF6"/>
    <w:rsid w:val="00130FF9"/>
    <w:rsid w:val="0013101E"/>
    <w:rsid w:val="0013130A"/>
    <w:rsid w:val="001316C1"/>
    <w:rsid w:val="001318AB"/>
    <w:rsid w:val="00131C69"/>
    <w:rsid w:val="00131CE9"/>
    <w:rsid w:val="00131F0E"/>
    <w:rsid w:val="00132F2C"/>
    <w:rsid w:val="00133119"/>
    <w:rsid w:val="001331E0"/>
    <w:rsid w:val="00133293"/>
    <w:rsid w:val="00133297"/>
    <w:rsid w:val="00133392"/>
    <w:rsid w:val="00133615"/>
    <w:rsid w:val="00133A21"/>
    <w:rsid w:val="00133CCA"/>
    <w:rsid w:val="00133D5A"/>
    <w:rsid w:val="00133EE6"/>
    <w:rsid w:val="00133FF3"/>
    <w:rsid w:val="00134204"/>
    <w:rsid w:val="001344B9"/>
    <w:rsid w:val="001346EB"/>
    <w:rsid w:val="001349DB"/>
    <w:rsid w:val="00134DE0"/>
    <w:rsid w:val="001350C0"/>
    <w:rsid w:val="001350D2"/>
    <w:rsid w:val="0013511B"/>
    <w:rsid w:val="001351CE"/>
    <w:rsid w:val="0013520B"/>
    <w:rsid w:val="00135390"/>
    <w:rsid w:val="001354DD"/>
    <w:rsid w:val="001357BC"/>
    <w:rsid w:val="001357F5"/>
    <w:rsid w:val="0013583B"/>
    <w:rsid w:val="001359C5"/>
    <w:rsid w:val="00135E31"/>
    <w:rsid w:val="00135E46"/>
    <w:rsid w:val="00135E4B"/>
    <w:rsid w:val="0013606B"/>
    <w:rsid w:val="001360A5"/>
    <w:rsid w:val="00136137"/>
    <w:rsid w:val="0013619B"/>
    <w:rsid w:val="001364B6"/>
    <w:rsid w:val="001365AA"/>
    <w:rsid w:val="001370C4"/>
    <w:rsid w:val="00137548"/>
    <w:rsid w:val="00137DFB"/>
    <w:rsid w:val="00137F13"/>
    <w:rsid w:val="0014022B"/>
    <w:rsid w:val="00140901"/>
    <w:rsid w:val="00140C5F"/>
    <w:rsid w:val="00140DB7"/>
    <w:rsid w:val="00140FFF"/>
    <w:rsid w:val="001411F6"/>
    <w:rsid w:val="0014163D"/>
    <w:rsid w:val="00141849"/>
    <w:rsid w:val="00141908"/>
    <w:rsid w:val="001419D8"/>
    <w:rsid w:val="00141B61"/>
    <w:rsid w:val="00141E7B"/>
    <w:rsid w:val="00141F77"/>
    <w:rsid w:val="00141F78"/>
    <w:rsid w:val="00141FE4"/>
    <w:rsid w:val="0014203F"/>
    <w:rsid w:val="001420BE"/>
    <w:rsid w:val="00142271"/>
    <w:rsid w:val="00142588"/>
    <w:rsid w:val="00142A52"/>
    <w:rsid w:val="00142A61"/>
    <w:rsid w:val="00142C21"/>
    <w:rsid w:val="0014311D"/>
    <w:rsid w:val="001431E2"/>
    <w:rsid w:val="0014325C"/>
    <w:rsid w:val="00143584"/>
    <w:rsid w:val="00143920"/>
    <w:rsid w:val="00143B04"/>
    <w:rsid w:val="00144993"/>
    <w:rsid w:val="00144AB4"/>
    <w:rsid w:val="00144CA0"/>
    <w:rsid w:val="00145498"/>
    <w:rsid w:val="0014579A"/>
    <w:rsid w:val="001458A3"/>
    <w:rsid w:val="001459CB"/>
    <w:rsid w:val="00145B60"/>
    <w:rsid w:val="00146115"/>
    <w:rsid w:val="00146251"/>
    <w:rsid w:val="001462C7"/>
    <w:rsid w:val="00146700"/>
    <w:rsid w:val="001471A5"/>
    <w:rsid w:val="0014773F"/>
    <w:rsid w:val="0014784D"/>
    <w:rsid w:val="0015038D"/>
    <w:rsid w:val="00150522"/>
    <w:rsid w:val="00150994"/>
    <w:rsid w:val="00150BD8"/>
    <w:rsid w:val="00151590"/>
    <w:rsid w:val="00151B31"/>
    <w:rsid w:val="00151BA4"/>
    <w:rsid w:val="00151BF4"/>
    <w:rsid w:val="00151C23"/>
    <w:rsid w:val="00151CA6"/>
    <w:rsid w:val="001529D1"/>
    <w:rsid w:val="00152B23"/>
    <w:rsid w:val="00152CA8"/>
    <w:rsid w:val="00152D49"/>
    <w:rsid w:val="00152D7A"/>
    <w:rsid w:val="0015301A"/>
    <w:rsid w:val="001532E6"/>
    <w:rsid w:val="00153549"/>
    <w:rsid w:val="001536EB"/>
    <w:rsid w:val="00153902"/>
    <w:rsid w:val="00153A4D"/>
    <w:rsid w:val="00153A7E"/>
    <w:rsid w:val="00153C21"/>
    <w:rsid w:val="00153CF8"/>
    <w:rsid w:val="00153D71"/>
    <w:rsid w:val="00153EEA"/>
    <w:rsid w:val="00154210"/>
    <w:rsid w:val="0015423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61B2"/>
    <w:rsid w:val="001562A5"/>
    <w:rsid w:val="0015689D"/>
    <w:rsid w:val="00156C2B"/>
    <w:rsid w:val="00156E3E"/>
    <w:rsid w:val="00156E85"/>
    <w:rsid w:val="001571C8"/>
    <w:rsid w:val="0015768A"/>
    <w:rsid w:val="00157761"/>
    <w:rsid w:val="00157A22"/>
    <w:rsid w:val="00157C55"/>
    <w:rsid w:val="00157DF3"/>
    <w:rsid w:val="00157E0A"/>
    <w:rsid w:val="0016019D"/>
    <w:rsid w:val="0016081C"/>
    <w:rsid w:val="0016085D"/>
    <w:rsid w:val="00160A7F"/>
    <w:rsid w:val="00160C6E"/>
    <w:rsid w:val="00160CBD"/>
    <w:rsid w:val="00160CCA"/>
    <w:rsid w:val="00161133"/>
    <w:rsid w:val="001613FF"/>
    <w:rsid w:val="001614D2"/>
    <w:rsid w:val="001614F1"/>
    <w:rsid w:val="001616BB"/>
    <w:rsid w:val="001618C8"/>
    <w:rsid w:val="00161BD1"/>
    <w:rsid w:val="00161C5D"/>
    <w:rsid w:val="00161CAD"/>
    <w:rsid w:val="00161F3E"/>
    <w:rsid w:val="001620EB"/>
    <w:rsid w:val="0016210F"/>
    <w:rsid w:val="00162284"/>
    <w:rsid w:val="001622DA"/>
    <w:rsid w:val="00162C10"/>
    <w:rsid w:val="00162DAD"/>
    <w:rsid w:val="00162F1B"/>
    <w:rsid w:val="0016364C"/>
    <w:rsid w:val="00163D3E"/>
    <w:rsid w:val="00163EC0"/>
    <w:rsid w:val="0016425D"/>
    <w:rsid w:val="001643C9"/>
    <w:rsid w:val="00164410"/>
    <w:rsid w:val="001646CB"/>
    <w:rsid w:val="00164939"/>
    <w:rsid w:val="001649F8"/>
    <w:rsid w:val="00164D42"/>
    <w:rsid w:val="0016513C"/>
    <w:rsid w:val="001654BD"/>
    <w:rsid w:val="001659D8"/>
    <w:rsid w:val="00165C12"/>
    <w:rsid w:val="00165F46"/>
    <w:rsid w:val="00166184"/>
    <w:rsid w:val="001665D1"/>
    <w:rsid w:val="00166656"/>
    <w:rsid w:val="00166689"/>
    <w:rsid w:val="001666FA"/>
    <w:rsid w:val="00166DDE"/>
    <w:rsid w:val="0016716E"/>
    <w:rsid w:val="0017009C"/>
    <w:rsid w:val="00170181"/>
    <w:rsid w:val="00170259"/>
    <w:rsid w:val="00170B30"/>
    <w:rsid w:val="00170CF0"/>
    <w:rsid w:val="00170F00"/>
    <w:rsid w:val="00170FDA"/>
    <w:rsid w:val="001710A5"/>
    <w:rsid w:val="00171817"/>
    <w:rsid w:val="001718A6"/>
    <w:rsid w:val="00171914"/>
    <w:rsid w:val="00171A1F"/>
    <w:rsid w:val="00171AB5"/>
    <w:rsid w:val="00171D1A"/>
    <w:rsid w:val="00171EEF"/>
    <w:rsid w:val="00171F0C"/>
    <w:rsid w:val="00172060"/>
    <w:rsid w:val="001721D2"/>
    <w:rsid w:val="00172510"/>
    <w:rsid w:val="0017282B"/>
    <w:rsid w:val="00172896"/>
    <w:rsid w:val="00172C79"/>
    <w:rsid w:val="001733AB"/>
    <w:rsid w:val="0017368C"/>
    <w:rsid w:val="0017371D"/>
    <w:rsid w:val="00173C2E"/>
    <w:rsid w:val="00173C62"/>
    <w:rsid w:val="00173D74"/>
    <w:rsid w:val="00173D9F"/>
    <w:rsid w:val="001741AC"/>
    <w:rsid w:val="001741DB"/>
    <w:rsid w:val="0017451A"/>
    <w:rsid w:val="0017471F"/>
    <w:rsid w:val="0017472F"/>
    <w:rsid w:val="001747F2"/>
    <w:rsid w:val="00174839"/>
    <w:rsid w:val="00174EEB"/>
    <w:rsid w:val="00174F07"/>
    <w:rsid w:val="00175096"/>
    <w:rsid w:val="00175365"/>
    <w:rsid w:val="0017542D"/>
    <w:rsid w:val="00175A4E"/>
    <w:rsid w:val="00175CAF"/>
    <w:rsid w:val="00175F1D"/>
    <w:rsid w:val="00175FD0"/>
    <w:rsid w:val="001761E6"/>
    <w:rsid w:val="00176472"/>
    <w:rsid w:val="001764FF"/>
    <w:rsid w:val="00176800"/>
    <w:rsid w:val="00176858"/>
    <w:rsid w:val="0017693A"/>
    <w:rsid w:val="00176B73"/>
    <w:rsid w:val="00176E6C"/>
    <w:rsid w:val="001771F7"/>
    <w:rsid w:val="00177316"/>
    <w:rsid w:val="0017733F"/>
    <w:rsid w:val="0017734E"/>
    <w:rsid w:val="001773F1"/>
    <w:rsid w:val="0017758C"/>
    <w:rsid w:val="001775CD"/>
    <w:rsid w:val="0017778F"/>
    <w:rsid w:val="00177801"/>
    <w:rsid w:val="001779D4"/>
    <w:rsid w:val="00177A30"/>
    <w:rsid w:val="00177A5B"/>
    <w:rsid w:val="00177E8F"/>
    <w:rsid w:val="001802FD"/>
    <w:rsid w:val="00180340"/>
    <w:rsid w:val="0018047D"/>
    <w:rsid w:val="001806F2"/>
    <w:rsid w:val="001807E4"/>
    <w:rsid w:val="001809F8"/>
    <w:rsid w:val="00180B1F"/>
    <w:rsid w:val="00180BFC"/>
    <w:rsid w:val="00180F3A"/>
    <w:rsid w:val="00181463"/>
    <w:rsid w:val="0018146F"/>
    <w:rsid w:val="0018153A"/>
    <w:rsid w:val="001816E0"/>
    <w:rsid w:val="00181724"/>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47F"/>
    <w:rsid w:val="001838CA"/>
    <w:rsid w:val="00183AFD"/>
    <w:rsid w:val="00183B48"/>
    <w:rsid w:val="00183F50"/>
    <w:rsid w:val="00183F86"/>
    <w:rsid w:val="001841B4"/>
    <w:rsid w:val="0018467B"/>
    <w:rsid w:val="00184FB8"/>
    <w:rsid w:val="001850A2"/>
    <w:rsid w:val="001855FF"/>
    <w:rsid w:val="001859A3"/>
    <w:rsid w:val="001859D4"/>
    <w:rsid w:val="001859EE"/>
    <w:rsid w:val="00185A83"/>
    <w:rsid w:val="00185B0C"/>
    <w:rsid w:val="00185BF1"/>
    <w:rsid w:val="00185E37"/>
    <w:rsid w:val="00186293"/>
    <w:rsid w:val="001862C1"/>
    <w:rsid w:val="00186416"/>
    <w:rsid w:val="00186488"/>
    <w:rsid w:val="00186A88"/>
    <w:rsid w:val="00187073"/>
    <w:rsid w:val="0018761D"/>
    <w:rsid w:val="0018786D"/>
    <w:rsid w:val="001878EB"/>
    <w:rsid w:val="001879E3"/>
    <w:rsid w:val="00187A5B"/>
    <w:rsid w:val="00187AEF"/>
    <w:rsid w:val="00187BCB"/>
    <w:rsid w:val="00187C6A"/>
    <w:rsid w:val="00187CA3"/>
    <w:rsid w:val="00187CB0"/>
    <w:rsid w:val="00190268"/>
    <w:rsid w:val="00190425"/>
    <w:rsid w:val="00190C5A"/>
    <w:rsid w:val="00191437"/>
    <w:rsid w:val="00191679"/>
    <w:rsid w:val="00191BAB"/>
    <w:rsid w:val="00191CA4"/>
    <w:rsid w:val="00191D8B"/>
    <w:rsid w:val="00191EF4"/>
    <w:rsid w:val="00191F50"/>
    <w:rsid w:val="0019215E"/>
    <w:rsid w:val="001923EC"/>
    <w:rsid w:val="0019264E"/>
    <w:rsid w:val="001928ED"/>
    <w:rsid w:val="001929A5"/>
    <w:rsid w:val="00193158"/>
    <w:rsid w:val="001937D3"/>
    <w:rsid w:val="00193835"/>
    <w:rsid w:val="00193B26"/>
    <w:rsid w:val="00193D12"/>
    <w:rsid w:val="001940B2"/>
    <w:rsid w:val="00194163"/>
    <w:rsid w:val="00194670"/>
    <w:rsid w:val="001947E4"/>
    <w:rsid w:val="00194896"/>
    <w:rsid w:val="00194A59"/>
    <w:rsid w:val="00194C95"/>
    <w:rsid w:val="00194CD4"/>
    <w:rsid w:val="00194DC9"/>
    <w:rsid w:val="00194FD0"/>
    <w:rsid w:val="001955F7"/>
    <w:rsid w:val="00195705"/>
    <w:rsid w:val="00195963"/>
    <w:rsid w:val="00195E53"/>
    <w:rsid w:val="00195E8D"/>
    <w:rsid w:val="00195F4B"/>
    <w:rsid w:val="001962D4"/>
    <w:rsid w:val="0019639D"/>
    <w:rsid w:val="001967EE"/>
    <w:rsid w:val="0019681B"/>
    <w:rsid w:val="0019682C"/>
    <w:rsid w:val="00196CF6"/>
    <w:rsid w:val="00196D17"/>
    <w:rsid w:val="00196F1B"/>
    <w:rsid w:val="0019756E"/>
    <w:rsid w:val="00197DBF"/>
    <w:rsid w:val="00197F1E"/>
    <w:rsid w:val="00197FA4"/>
    <w:rsid w:val="00197FC6"/>
    <w:rsid w:val="001A009C"/>
    <w:rsid w:val="001A0881"/>
    <w:rsid w:val="001A0A99"/>
    <w:rsid w:val="001A0CEF"/>
    <w:rsid w:val="001A1951"/>
    <w:rsid w:val="001A1DD0"/>
    <w:rsid w:val="001A208A"/>
    <w:rsid w:val="001A21A0"/>
    <w:rsid w:val="001A2256"/>
    <w:rsid w:val="001A26E8"/>
    <w:rsid w:val="001A26F5"/>
    <w:rsid w:val="001A2BD6"/>
    <w:rsid w:val="001A2BE0"/>
    <w:rsid w:val="001A3067"/>
    <w:rsid w:val="001A38FE"/>
    <w:rsid w:val="001A3A2A"/>
    <w:rsid w:val="001A3ADD"/>
    <w:rsid w:val="001A4497"/>
    <w:rsid w:val="001A44F2"/>
    <w:rsid w:val="001A457B"/>
    <w:rsid w:val="001A4C17"/>
    <w:rsid w:val="001A4C23"/>
    <w:rsid w:val="001A4EBD"/>
    <w:rsid w:val="001A5191"/>
    <w:rsid w:val="001A51E3"/>
    <w:rsid w:val="001A596E"/>
    <w:rsid w:val="001A5C59"/>
    <w:rsid w:val="001A60C3"/>
    <w:rsid w:val="001A60E4"/>
    <w:rsid w:val="001A62D7"/>
    <w:rsid w:val="001A69A4"/>
    <w:rsid w:val="001A6B0B"/>
    <w:rsid w:val="001A6C6C"/>
    <w:rsid w:val="001A6CB0"/>
    <w:rsid w:val="001A7142"/>
    <w:rsid w:val="001A7266"/>
    <w:rsid w:val="001A7287"/>
    <w:rsid w:val="001A7F76"/>
    <w:rsid w:val="001A7FB6"/>
    <w:rsid w:val="001A7FE5"/>
    <w:rsid w:val="001B0101"/>
    <w:rsid w:val="001B020E"/>
    <w:rsid w:val="001B0492"/>
    <w:rsid w:val="001B06E8"/>
    <w:rsid w:val="001B0F85"/>
    <w:rsid w:val="001B1023"/>
    <w:rsid w:val="001B1054"/>
    <w:rsid w:val="001B10FC"/>
    <w:rsid w:val="001B12B9"/>
    <w:rsid w:val="001B1443"/>
    <w:rsid w:val="001B1459"/>
    <w:rsid w:val="001B1474"/>
    <w:rsid w:val="001B1720"/>
    <w:rsid w:val="001B1929"/>
    <w:rsid w:val="001B1B0D"/>
    <w:rsid w:val="001B1BBD"/>
    <w:rsid w:val="001B1E50"/>
    <w:rsid w:val="001B242C"/>
    <w:rsid w:val="001B259E"/>
    <w:rsid w:val="001B2916"/>
    <w:rsid w:val="001B2AEA"/>
    <w:rsid w:val="001B2DFC"/>
    <w:rsid w:val="001B316D"/>
    <w:rsid w:val="001B3188"/>
    <w:rsid w:val="001B346D"/>
    <w:rsid w:val="001B3551"/>
    <w:rsid w:val="001B36B4"/>
    <w:rsid w:val="001B3756"/>
    <w:rsid w:val="001B3862"/>
    <w:rsid w:val="001B397E"/>
    <w:rsid w:val="001B3C6B"/>
    <w:rsid w:val="001B3EEC"/>
    <w:rsid w:val="001B3F24"/>
    <w:rsid w:val="001B40E9"/>
    <w:rsid w:val="001B4832"/>
    <w:rsid w:val="001B4857"/>
    <w:rsid w:val="001B4C16"/>
    <w:rsid w:val="001B4D75"/>
    <w:rsid w:val="001B5061"/>
    <w:rsid w:val="001B58DB"/>
    <w:rsid w:val="001B5C84"/>
    <w:rsid w:val="001B5CC9"/>
    <w:rsid w:val="001B60BB"/>
    <w:rsid w:val="001B6142"/>
    <w:rsid w:val="001B63E2"/>
    <w:rsid w:val="001B651E"/>
    <w:rsid w:val="001B6652"/>
    <w:rsid w:val="001B67DB"/>
    <w:rsid w:val="001B6A12"/>
    <w:rsid w:val="001B6B87"/>
    <w:rsid w:val="001B6C3C"/>
    <w:rsid w:val="001B6D62"/>
    <w:rsid w:val="001B6DCC"/>
    <w:rsid w:val="001B6F09"/>
    <w:rsid w:val="001B7268"/>
    <w:rsid w:val="001B743B"/>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1D4"/>
    <w:rsid w:val="001C1250"/>
    <w:rsid w:val="001C1462"/>
    <w:rsid w:val="001C15A6"/>
    <w:rsid w:val="001C194B"/>
    <w:rsid w:val="001C1ABC"/>
    <w:rsid w:val="001C1BF2"/>
    <w:rsid w:val="001C1C78"/>
    <w:rsid w:val="001C1ED0"/>
    <w:rsid w:val="001C1FBE"/>
    <w:rsid w:val="001C231E"/>
    <w:rsid w:val="001C28C3"/>
    <w:rsid w:val="001C2941"/>
    <w:rsid w:val="001C2AE2"/>
    <w:rsid w:val="001C2B2B"/>
    <w:rsid w:val="001C2EC1"/>
    <w:rsid w:val="001C2F3C"/>
    <w:rsid w:val="001C2F82"/>
    <w:rsid w:val="001C3482"/>
    <w:rsid w:val="001C34A6"/>
    <w:rsid w:val="001C369A"/>
    <w:rsid w:val="001C3907"/>
    <w:rsid w:val="001C3F61"/>
    <w:rsid w:val="001C40D5"/>
    <w:rsid w:val="001C412E"/>
    <w:rsid w:val="001C41D7"/>
    <w:rsid w:val="001C4309"/>
    <w:rsid w:val="001C46CF"/>
    <w:rsid w:val="001C4A13"/>
    <w:rsid w:val="001C4FAC"/>
    <w:rsid w:val="001C500E"/>
    <w:rsid w:val="001C5638"/>
    <w:rsid w:val="001C58D7"/>
    <w:rsid w:val="001C5E72"/>
    <w:rsid w:val="001C609C"/>
    <w:rsid w:val="001C60C7"/>
    <w:rsid w:val="001C699D"/>
    <w:rsid w:val="001C6E96"/>
    <w:rsid w:val="001C7003"/>
    <w:rsid w:val="001C7369"/>
    <w:rsid w:val="001C7AD3"/>
    <w:rsid w:val="001C7B34"/>
    <w:rsid w:val="001D007A"/>
    <w:rsid w:val="001D03C3"/>
    <w:rsid w:val="001D0B89"/>
    <w:rsid w:val="001D0D42"/>
    <w:rsid w:val="001D1027"/>
    <w:rsid w:val="001D107B"/>
    <w:rsid w:val="001D18F8"/>
    <w:rsid w:val="001D1A52"/>
    <w:rsid w:val="001D1BA7"/>
    <w:rsid w:val="001D1C2D"/>
    <w:rsid w:val="001D2106"/>
    <w:rsid w:val="001D23F8"/>
    <w:rsid w:val="001D2697"/>
    <w:rsid w:val="001D30BE"/>
    <w:rsid w:val="001D3203"/>
    <w:rsid w:val="001D36D1"/>
    <w:rsid w:val="001D380C"/>
    <w:rsid w:val="001D3824"/>
    <w:rsid w:val="001D3C4A"/>
    <w:rsid w:val="001D3D35"/>
    <w:rsid w:val="001D416A"/>
    <w:rsid w:val="001D4DD9"/>
    <w:rsid w:val="001D5231"/>
    <w:rsid w:val="001D53B7"/>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0228"/>
    <w:rsid w:val="001E06D3"/>
    <w:rsid w:val="001E0FF4"/>
    <w:rsid w:val="001E11D5"/>
    <w:rsid w:val="001E151C"/>
    <w:rsid w:val="001E1AF0"/>
    <w:rsid w:val="001E1D1A"/>
    <w:rsid w:val="001E26FC"/>
    <w:rsid w:val="001E2C8D"/>
    <w:rsid w:val="001E2D1B"/>
    <w:rsid w:val="001E2D76"/>
    <w:rsid w:val="001E2E79"/>
    <w:rsid w:val="001E3280"/>
    <w:rsid w:val="001E3918"/>
    <w:rsid w:val="001E39A0"/>
    <w:rsid w:val="001E3B7E"/>
    <w:rsid w:val="001E3C69"/>
    <w:rsid w:val="001E3ED8"/>
    <w:rsid w:val="001E4475"/>
    <w:rsid w:val="001E47DD"/>
    <w:rsid w:val="001E48FA"/>
    <w:rsid w:val="001E4DA1"/>
    <w:rsid w:val="001E4DF8"/>
    <w:rsid w:val="001E4FE8"/>
    <w:rsid w:val="001E50A7"/>
    <w:rsid w:val="001E563C"/>
    <w:rsid w:val="001E56A2"/>
    <w:rsid w:val="001E5792"/>
    <w:rsid w:val="001E5A68"/>
    <w:rsid w:val="001E5C4B"/>
    <w:rsid w:val="001E5E72"/>
    <w:rsid w:val="001E6139"/>
    <w:rsid w:val="001E65AF"/>
    <w:rsid w:val="001E66AD"/>
    <w:rsid w:val="001E6B82"/>
    <w:rsid w:val="001E6CD6"/>
    <w:rsid w:val="001E6CDE"/>
    <w:rsid w:val="001E714C"/>
    <w:rsid w:val="001E7196"/>
    <w:rsid w:val="001E76B9"/>
    <w:rsid w:val="001E76D3"/>
    <w:rsid w:val="001E7C08"/>
    <w:rsid w:val="001F043D"/>
    <w:rsid w:val="001F04CB"/>
    <w:rsid w:val="001F08E6"/>
    <w:rsid w:val="001F0D82"/>
    <w:rsid w:val="001F0E6D"/>
    <w:rsid w:val="001F1759"/>
    <w:rsid w:val="001F19BF"/>
    <w:rsid w:val="001F1DD2"/>
    <w:rsid w:val="001F1F53"/>
    <w:rsid w:val="001F2106"/>
    <w:rsid w:val="001F2242"/>
    <w:rsid w:val="001F2344"/>
    <w:rsid w:val="001F2397"/>
    <w:rsid w:val="001F246A"/>
    <w:rsid w:val="001F2646"/>
    <w:rsid w:val="001F2B61"/>
    <w:rsid w:val="001F2B76"/>
    <w:rsid w:val="001F2D4D"/>
    <w:rsid w:val="001F327F"/>
    <w:rsid w:val="001F3625"/>
    <w:rsid w:val="001F377D"/>
    <w:rsid w:val="001F3CF1"/>
    <w:rsid w:val="001F4013"/>
    <w:rsid w:val="001F4460"/>
    <w:rsid w:val="001F44A8"/>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70EA"/>
    <w:rsid w:val="001F74E7"/>
    <w:rsid w:val="001F78A0"/>
    <w:rsid w:val="001F7BDE"/>
    <w:rsid w:val="001F7BFD"/>
    <w:rsid w:val="001F7EA9"/>
    <w:rsid w:val="001F7F6F"/>
    <w:rsid w:val="002001AB"/>
    <w:rsid w:val="002001D4"/>
    <w:rsid w:val="002008D6"/>
    <w:rsid w:val="00200A28"/>
    <w:rsid w:val="002015FE"/>
    <w:rsid w:val="002016A6"/>
    <w:rsid w:val="00201764"/>
    <w:rsid w:val="00201D86"/>
    <w:rsid w:val="00202064"/>
    <w:rsid w:val="002020B9"/>
    <w:rsid w:val="00202183"/>
    <w:rsid w:val="00202D50"/>
    <w:rsid w:val="00202D5F"/>
    <w:rsid w:val="00202DD6"/>
    <w:rsid w:val="00202E19"/>
    <w:rsid w:val="00202FCF"/>
    <w:rsid w:val="0020315D"/>
    <w:rsid w:val="00203169"/>
    <w:rsid w:val="002034D7"/>
    <w:rsid w:val="002038A9"/>
    <w:rsid w:val="00203A3F"/>
    <w:rsid w:val="00203BAF"/>
    <w:rsid w:val="00203D25"/>
    <w:rsid w:val="00203E47"/>
    <w:rsid w:val="00204758"/>
    <w:rsid w:val="002048E7"/>
    <w:rsid w:val="0020492E"/>
    <w:rsid w:val="00204A72"/>
    <w:rsid w:val="00204BAB"/>
    <w:rsid w:val="00204D83"/>
    <w:rsid w:val="002050B0"/>
    <w:rsid w:val="00205D98"/>
    <w:rsid w:val="00206229"/>
    <w:rsid w:val="002065CE"/>
    <w:rsid w:val="0020668C"/>
    <w:rsid w:val="002067F8"/>
    <w:rsid w:val="00206E00"/>
    <w:rsid w:val="00206F09"/>
    <w:rsid w:val="00206F0C"/>
    <w:rsid w:val="00207206"/>
    <w:rsid w:val="002072DB"/>
    <w:rsid w:val="002075E0"/>
    <w:rsid w:val="002077A0"/>
    <w:rsid w:val="00207F2F"/>
    <w:rsid w:val="00207F59"/>
    <w:rsid w:val="002102A8"/>
    <w:rsid w:val="002103A7"/>
    <w:rsid w:val="002108CF"/>
    <w:rsid w:val="002109B2"/>
    <w:rsid w:val="002109F9"/>
    <w:rsid w:val="00211080"/>
    <w:rsid w:val="002113D1"/>
    <w:rsid w:val="00211C0A"/>
    <w:rsid w:val="00211DCC"/>
    <w:rsid w:val="00211E78"/>
    <w:rsid w:val="00211FAA"/>
    <w:rsid w:val="00212082"/>
    <w:rsid w:val="0021249D"/>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44"/>
    <w:rsid w:val="002140A0"/>
    <w:rsid w:val="00214117"/>
    <w:rsid w:val="002143D4"/>
    <w:rsid w:val="0021441B"/>
    <w:rsid w:val="00214546"/>
    <w:rsid w:val="002148E0"/>
    <w:rsid w:val="00214915"/>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44E"/>
    <w:rsid w:val="0021769E"/>
    <w:rsid w:val="002177B1"/>
    <w:rsid w:val="00217BD7"/>
    <w:rsid w:val="00217C54"/>
    <w:rsid w:val="00217C92"/>
    <w:rsid w:val="00217CE4"/>
    <w:rsid w:val="00220050"/>
    <w:rsid w:val="00220264"/>
    <w:rsid w:val="002202DD"/>
    <w:rsid w:val="002204C4"/>
    <w:rsid w:val="002208BA"/>
    <w:rsid w:val="00220966"/>
    <w:rsid w:val="00220AB1"/>
    <w:rsid w:val="00220B4F"/>
    <w:rsid w:val="002212D9"/>
    <w:rsid w:val="002218ED"/>
    <w:rsid w:val="00221CB8"/>
    <w:rsid w:val="00222039"/>
    <w:rsid w:val="0022211D"/>
    <w:rsid w:val="002221DC"/>
    <w:rsid w:val="002222CA"/>
    <w:rsid w:val="00222337"/>
    <w:rsid w:val="002224CB"/>
    <w:rsid w:val="0022268C"/>
    <w:rsid w:val="00222C2B"/>
    <w:rsid w:val="00222DF9"/>
    <w:rsid w:val="00223013"/>
    <w:rsid w:val="002231A9"/>
    <w:rsid w:val="00223425"/>
    <w:rsid w:val="0022348C"/>
    <w:rsid w:val="00223857"/>
    <w:rsid w:val="00223E90"/>
    <w:rsid w:val="00223EB2"/>
    <w:rsid w:val="00224474"/>
    <w:rsid w:val="00224693"/>
    <w:rsid w:val="00225095"/>
    <w:rsid w:val="002254B6"/>
    <w:rsid w:val="002254D4"/>
    <w:rsid w:val="002255AB"/>
    <w:rsid w:val="00225A81"/>
    <w:rsid w:val="002261F5"/>
    <w:rsid w:val="002265D2"/>
    <w:rsid w:val="0022688F"/>
    <w:rsid w:val="0022695E"/>
    <w:rsid w:val="002270CA"/>
    <w:rsid w:val="0022739E"/>
    <w:rsid w:val="0022764D"/>
    <w:rsid w:val="00227A1E"/>
    <w:rsid w:val="00227B48"/>
    <w:rsid w:val="002302D0"/>
    <w:rsid w:val="002303A1"/>
    <w:rsid w:val="00230BC8"/>
    <w:rsid w:val="00230E09"/>
    <w:rsid w:val="00230E95"/>
    <w:rsid w:val="00230F69"/>
    <w:rsid w:val="00231955"/>
    <w:rsid w:val="00231CCC"/>
    <w:rsid w:val="00231E03"/>
    <w:rsid w:val="00231EB5"/>
    <w:rsid w:val="00232594"/>
    <w:rsid w:val="002327D0"/>
    <w:rsid w:val="002328B9"/>
    <w:rsid w:val="00232C76"/>
    <w:rsid w:val="00233080"/>
    <w:rsid w:val="002333EC"/>
    <w:rsid w:val="002336E8"/>
    <w:rsid w:val="00233745"/>
    <w:rsid w:val="00233EDB"/>
    <w:rsid w:val="00234046"/>
    <w:rsid w:val="0023414F"/>
    <w:rsid w:val="00234535"/>
    <w:rsid w:val="00234A0D"/>
    <w:rsid w:val="00234A8D"/>
    <w:rsid w:val="00234CC2"/>
    <w:rsid w:val="002352BE"/>
    <w:rsid w:val="00235543"/>
    <w:rsid w:val="00235F37"/>
    <w:rsid w:val="0023635D"/>
    <w:rsid w:val="002367C7"/>
    <w:rsid w:val="00236A02"/>
    <w:rsid w:val="00236DFC"/>
    <w:rsid w:val="002370BD"/>
    <w:rsid w:val="0023729F"/>
    <w:rsid w:val="00237883"/>
    <w:rsid w:val="002379AB"/>
    <w:rsid w:val="00237A3B"/>
    <w:rsid w:val="00237C9B"/>
    <w:rsid w:val="00237FA0"/>
    <w:rsid w:val="00240ABB"/>
    <w:rsid w:val="00240EB0"/>
    <w:rsid w:val="00240EFC"/>
    <w:rsid w:val="0024111E"/>
    <w:rsid w:val="00241550"/>
    <w:rsid w:val="002416F2"/>
    <w:rsid w:val="002418DD"/>
    <w:rsid w:val="00241A6A"/>
    <w:rsid w:val="00242045"/>
    <w:rsid w:val="00242C92"/>
    <w:rsid w:val="00243184"/>
    <w:rsid w:val="002434C4"/>
    <w:rsid w:val="00243759"/>
    <w:rsid w:val="0024396D"/>
    <w:rsid w:val="002440DA"/>
    <w:rsid w:val="002442E7"/>
    <w:rsid w:val="00244302"/>
    <w:rsid w:val="002444B4"/>
    <w:rsid w:val="00244568"/>
    <w:rsid w:val="002446F2"/>
    <w:rsid w:val="00244E40"/>
    <w:rsid w:val="00245196"/>
    <w:rsid w:val="002454CD"/>
    <w:rsid w:val="0024552F"/>
    <w:rsid w:val="002457E1"/>
    <w:rsid w:val="00245891"/>
    <w:rsid w:val="002459D3"/>
    <w:rsid w:val="00245C24"/>
    <w:rsid w:val="00245E3D"/>
    <w:rsid w:val="00245E8B"/>
    <w:rsid w:val="00246081"/>
    <w:rsid w:val="0024618D"/>
    <w:rsid w:val="0024640F"/>
    <w:rsid w:val="00246BD3"/>
    <w:rsid w:val="00246C2B"/>
    <w:rsid w:val="00246DBC"/>
    <w:rsid w:val="00247269"/>
    <w:rsid w:val="002476AE"/>
    <w:rsid w:val="00247748"/>
    <w:rsid w:val="00247890"/>
    <w:rsid w:val="0024793B"/>
    <w:rsid w:val="002479C1"/>
    <w:rsid w:val="00247C67"/>
    <w:rsid w:val="00247F3E"/>
    <w:rsid w:val="002501C8"/>
    <w:rsid w:val="00250220"/>
    <w:rsid w:val="002504D8"/>
    <w:rsid w:val="002504E8"/>
    <w:rsid w:val="0025087A"/>
    <w:rsid w:val="00250924"/>
    <w:rsid w:val="00250CAB"/>
    <w:rsid w:val="00250D4B"/>
    <w:rsid w:val="00251882"/>
    <w:rsid w:val="00251894"/>
    <w:rsid w:val="00251F80"/>
    <w:rsid w:val="00252778"/>
    <w:rsid w:val="00252B63"/>
    <w:rsid w:val="00252D4D"/>
    <w:rsid w:val="00252E6A"/>
    <w:rsid w:val="002530FD"/>
    <w:rsid w:val="002531B7"/>
    <w:rsid w:val="00253249"/>
    <w:rsid w:val="00253415"/>
    <w:rsid w:val="0025344E"/>
    <w:rsid w:val="00253627"/>
    <w:rsid w:val="00253628"/>
    <w:rsid w:val="002539D8"/>
    <w:rsid w:val="00253A73"/>
    <w:rsid w:val="00253CD3"/>
    <w:rsid w:val="00253E0B"/>
    <w:rsid w:val="00253E8C"/>
    <w:rsid w:val="00254030"/>
    <w:rsid w:val="002543A3"/>
    <w:rsid w:val="00254603"/>
    <w:rsid w:val="00254661"/>
    <w:rsid w:val="002546F4"/>
    <w:rsid w:val="0025477E"/>
    <w:rsid w:val="002549B0"/>
    <w:rsid w:val="002549B4"/>
    <w:rsid w:val="00254E10"/>
    <w:rsid w:val="00254F9B"/>
    <w:rsid w:val="00254FD2"/>
    <w:rsid w:val="00255294"/>
    <w:rsid w:val="0025587E"/>
    <w:rsid w:val="00255CAD"/>
    <w:rsid w:val="00255FE2"/>
    <w:rsid w:val="002562FB"/>
    <w:rsid w:val="002562FE"/>
    <w:rsid w:val="00256447"/>
    <w:rsid w:val="00256500"/>
    <w:rsid w:val="0025650A"/>
    <w:rsid w:val="002567F3"/>
    <w:rsid w:val="00256A98"/>
    <w:rsid w:val="00256D33"/>
    <w:rsid w:val="00256DA0"/>
    <w:rsid w:val="00256DD8"/>
    <w:rsid w:val="0025719E"/>
    <w:rsid w:val="002574A3"/>
    <w:rsid w:val="002576DF"/>
    <w:rsid w:val="002576F7"/>
    <w:rsid w:val="002578F4"/>
    <w:rsid w:val="00257B52"/>
    <w:rsid w:val="00257C80"/>
    <w:rsid w:val="0026066F"/>
    <w:rsid w:val="00260E5B"/>
    <w:rsid w:val="00260F4E"/>
    <w:rsid w:val="002610CC"/>
    <w:rsid w:val="00261309"/>
    <w:rsid w:val="0026166A"/>
    <w:rsid w:val="00261FDD"/>
    <w:rsid w:val="00262279"/>
    <w:rsid w:val="00262382"/>
    <w:rsid w:val="0026265D"/>
    <w:rsid w:val="002626C1"/>
    <w:rsid w:val="00262E6A"/>
    <w:rsid w:val="002632BB"/>
    <w:rsid w:val="002635B8"/>
    <w:rsid w:val="00263773"/>
    <w:rsid w:val="00263914"/>
    <w:rsid w:val="0026394C"/>
    <w:rsid w:val="00263C48"/>
    <w:rsid w:val="00263F95"/>
    <w:rsid w:val="002642A6"/>
    <w:rsid w:val="00264576"/>
    <w:rsid w:val="002646CB"/>
    <w:rsid w:val="00264980"/>
    <w:rsid w:val="00264B71"/>
    <w:rsid w:val="002651FE"/>
    <w:rsid w:val="002652B0"/>
    <w:rsid w:val="0026558D"/>
    <w:rsid w:val="002665E8"/>
    <w:rsid w:val="00266D16"/>
    <w:rsid w:val="00267021"/>
    <w:rsid w:val="00267069"/>
    <w:rsid w:val="0026708A"/>
    <w:rsid w:val="002672A1"/>
    <w:rsid w:val="002677A0"/>
    <w:rsid w:val="002677FB"/>
    <w:rsid w:val="00267E5C"/>
    <w:rsid w:val="00267EA9"/>
    <w:rsid w:val="00270052"/>
    <w:rsid w:val="0027010B"/>
    <w:rsid w:val="0027021D"/>
    <w:rsid w:val="002703F8"/>
    <w:rsid w:val="0027044D"/>
    <w:rsid w:val="002704C1"/>
    <w:rsid w:val="002705B0"/>
    <w:rsid w:val="002706B8"/>
    <w:rsid w:val="00270836"/>
    <w:rsid w:val="00270B9E"/>
    <w:rsid w:val="00270FAA"/>
    <w:rsid w:val="002718BF"/>
    <w:rsid w:val="00271BE7"/>
    <w:rsid w:val="00271FB5"/>
    <w:rsid w:val="002720A4"/>
    <w:rsid w:val="00272942"/>
    <w:rsid w:val="00272CC9"/>
    <w:rsid w:val="00272CE8"/>
    <w:rsid w:val="00272F58"/>
    <w:rsid w:val="00272F8F"/>
    <w:rsid w:val="00273084"/>
    <w:rsid w:val="002736D3"/>
    <w:rsid w:val="0027383D"/>
    <w:rsid w:val="0027385A"/>
    <w:rsid w:val="00273946"/>
    <w:rsid w:val="00273CD8"/>
    <w:rsid w:val="00273CF0"/>
    <w:rsid w:val="00273D94"/>
    <w:rsid w:val="00274508"/>
    <w:rsid w:val="00274806"/>
    <w:rsid w:val="0027481D"/>
    <w:rsid w:val="00274961"/>
    <w:rsid w:val="00274E2C"/>
    <w:rsid w:val="00275046"/>
    <w:rsid w:val="00275324"/>
    <w:rsid w:val="0027635F"/>
    <w:rsid w:val="00276546"/>
    <w:rsid w:val="002768C5"/>
    <w:rsid w:val="00276DD2"/>
    <w:rsid w:val="00277151"/>
    <w:rsid w:val="0027732D"/>
    <w:rsid w:val="00277361"/>
    <w:rsid w:val="00277531"/>
    <w:rsid w:val="0027798B"/>
    <w:rsid w:val="00277CAD"/>
    <w:rsid w:val="00277CCF"/>
    <w:rsid w:val="00277FCC"/>
    <w:rsid w:val="002800D2"/>
    <w:rsid w:val="00280194"/>
    <w:rsid w:val="002801C0"/>
    <w:rsid w:val="00280423"/>
    <w:rsid w:val="0028059F"/>
    <w:rsid w:val="002805A4"/>
    <w:rsid w:val="00280C1A"/>
    <w:rsid w:val="00280E6B"/>
    <w:rsid w:val="002810B7"/>
    <w:rsid w:val="002815AF"/>
    <w:rsid w:val="00281B4F"/>
    <w:rsid w:val="00281BE1"/>
    <w:rsid w:val="00281C3B"/>
    <w:rsid w:val="00281ED7"/>
    <w:rsid w:val="002821A8"/>
    <w:rsid w:val="002826EE"/>
    <w:rsid w:val="002827B0"/>
    <w:rsid w:val="00282D19"/>
    <w:rsid w:val="00282E2D"/>
    <w:rsid w:val="002834B1"/>
    <w:rsid w:val="002835F7"/>
    <w:rsid w:val="00283684"/>
    <w:rsid w:val="002837ED"/>
    <w:rsid w:val="0028388C"/>
    <w:rsid w:val="0028388D"/>
    <w:rsid w:val="002839E6"/>
    <w:rsid w:val="00283AE3"/>
    <w:rsid w:val="00283D88"/>
    <w:rsid w:val="00283DDF"/>
    <w:rsid w:val="00283DEE"/>
    <w:rsid w:val="002841A7"/>
    <w:rsid w:val="00284292"/>
    <w:rsid w:val="0028450F"/>
    <w:rsid w:val="002846DE"/>
    <w:rsid w:val="00284A71"/>
    <w:rsid w:val="00284C45"/>
    <w:rsid w:val="00284D3D"/>
    <w:rsid w:val="00285035"/>
    <w:rsid w:val="0028589B"/>
    <w:rsid w:val="00285959"/>
    <w:rsid w:val="002859F6"/>
    <w:rsid w:val="00285BA6"/>
    <w:rsid w:val="00285C47"/>
    <w:rsid w:val="00285D52"/>
    <w:rsid w:val="00286250"/>
    <w:rsid w:val="002862BA"/>
    <w:rsid w:val="00286403"/>
    <w:rsid w:val="00286516"/>
    <w:rsid w:val="002867F3"/>
    <w:rsid w:val="0028681B"/>
    <w:rsid w:val="00286D4A"/>
    <w:rsid w:val="00286F7E"/>
    <w:rsid w:val="002870DC"/>
    <w:rsid w:val="002873D3"/>
    <w:rsid w:val="00287608"/>
    <w:rsid w:val="002878B5"/>
    <w:rsid w:val="00287930"/>
    <w:rsid w:val="00287B73"/>
    <w:rsid w:val="00287CB9"/>
    <w:rsid w:val="00287DED"/>
    <w:rsid w:val="00287E4E"/>
    <w:rsid w:val="002905AE"/>
    <w:rsid w:val="002906C6"/>
    <w:rsid w:val="00290BAE"/>
    <w:rsid w:val="00290D8E"/>
    <w:rsid w:val="00290F9D"/>
    <w:rsid w:val="002914CE"/>
    <w:rsid w:val="0029176F"/>
    <w:rsid w:val="00291D3A"/>
    <w:rsid w:val="0029223F"/>
    <w:rsid w:val="0029254D"/>
    <w:rsid w:val="00292A4D"/>
    <w:rsid w:val="00292BF9"/>
    <w:rsid w:val="00292DA2"/>
    <w:rsid w:val="00292F06"/>
    <w:rsid w:val="002930F9"/>
    <w:rsid w:val="0029381C"/>
    <w:rsid w:val="00293B1F"/>
    <w:rsid w:val="00293F76"/>
    <w:rsid w:val="00294008"/>
    <w:rsid w:val="002940AA"/>
    <w:rsid w:val="00294225"/>
    <w:rsid w:val="0029456C"/>
    <w:rsid w:val="00294BCA"/>
    <w:rsid w:val="00294D52"/>
    <w:rsid w:val="00295A8C"/>
    <w:rsid w:val="00295CB1"/>
    <w:rsid w:val="0029611A"/>
    <w:rsid w:val="0029612B"/>
    <w:rsid w:val="0029657C"/>
    <w:rsid w:val="0029672D"/>
    <w:rsid w:val="00296E3E"/>
    <w:rsid w:val="002975CE"/>
    <w:rsid w:val="00297C5B"/>
    <w:rsid w:val="00297D29"/>
    <w:rsid w:val="00297E90"/>
    <w:rsid w:val="002A00BE"/>
    <w:rsid w:val="002A0516"/>
    <w:rsid w:val="002A0675"/>
    <w:rsid w:val="002A0681"/>
    <w:rsid w:val="002A06B2"/>
    <w:rsid w:val="002A0BA7"/>
    <w:rsid w:val="002A100D"/>
    <w:rsid w:val="002A186A"/>
    <w:rsid w:val="002A1C4E"/>
    <w:rsid w:val="002A1D16"/>
    <w:rsid w:val="002A2239"/>
    <w:rsid w:val="002A2741"/>
    <w:rsid w:val="002A29FC"/>
    <w:rsid w:val="002A319F"/>
    <w:rsid w:val="002A343C"/>
    <w:rsid w:val="002A405C"/>
    <w:rsid w:val="002A44B8"/>
    <w:rsid w:val="002A488E"/>
    <w:rsid w:val="002A48D2"/>
    <w:rsid w:val="002A50E2"/>
    <w:rsid w:val="002A575E"/>
    <w:rsid w:val="002A578D"/>
    <w:rsid w:val="002A5900"/>
    <w:rsid w:val="002A5EAB"/>
    <w:rsid w:val="002A60CD"/>
    <w:rsid w:val="002A633B"/>
    <w:rsid w:val="002A64BE"/>
    <w:rsid w:val="002A64CE"/>
    <w:rsid w:val="002A666D"/>
    <w:rsid w:val="002A68BF"/>
    <w:rsid w:val="002A6A93"/>
    <w:rsid w:val="002A6BDE"/>
    <w:rsid w:val="002A6D36"/>
    <w:rsid w:val="002A6EC8"/>
    <w:rsid w:val="002A7288"/>
    <w:rsid w:val="002A7421"/>
    <w:rsid w:val="002A7746"/>
    <w:rsid w:val="002A791E"/>
    <w:rsid w:val="002B01F6"/>
    <w:rsid w:val="002B03B1"/>
    <w:rsid w:val="002B03D6"/>
    <w:rsid w:val="002B05A4"/>
    <w:rsid w:val="002B0706"/>
    <w:rsid w:val="002B07F9"/>
    <w:rsid w:val="002B0B2C"/>
    <w:rsid w:val="002B0CD6"/>
    <w:rsid w:val="002B0D98"/>
    <w:rsid w:val="002B0FB1"/>
    <w:rsid w:val="002B1476"/>
    <w:rsid w:val="002B1531"/>
    <w:rsid w:val="002B1573"/>
    <w:rsid w:val="002B1B30"/>
    <w:rsid w:val="002B1B3A"/>
    <w:rsid w:val="002B1FE0"/>
    <w:rsid w:val="002B24FB"/>
    <w:rsid w:val="002B2883"/>
    <w:rsid w:val="002B28C5"/>
    <w:rsid w:val="002B2A27"/>
    <w:rsid w:val="002B2F7B"/>
    <w:rsid w:val="002B30D8"/>
    <w:rsid w:val="002B32DA"/>
    <w:rsid w:val="002B3719"/>
    <w:rsid w:val="002B3912"/>
    <w:rsid w:val="002B3CA9"/>
    <w:rsid w:val="002B3E7F"/>
    <w:rsid w:val="002B3F7D"/>
    <w:rsid w:val="002B4058"/>
    <w:rsid w:val="002B41A1"/>
    <w:rsid w:val="002B4395"/>
    <w:rsid w:val="002B450E"/>
    <w:rsid w:val="002B459F"/>
    <w:rsid w:val="002B4EBD"/>
    <w:rsid w:val="002B52B1"/>
    <w:rsid w:val="002B5405"/>
    <w:rsid w:val="002B5439"/>
    <w:rsid w:val="002B5948"/>
    <w:rsid w:val="002B5A17"/>
    <w:rsid w:val="002B5CA0"/>
    <w:rsid w:val="002B5DFF"/>
    <w:rsid w:val="002B5E54"/>
    <w:rsid w:val="002B605F"/>
    <w:rsid w:val="002B6802"/>
    <w:rsid w:val="002B6929"/>
    <w:rsid w:val="002B697A"/>
    <w:rsid w:val="002B6D61"/>
    <w:rsid w:val="002B6F2F"/>
    <w:rsid w:val="002B6F38"/>
    <w:rsid w:val="002B70CA"/>
    <w:rsid w:val="002B7440"/>
    <w:rsid w:val="002B770D"/>
    <w:rsid w:val="002B77E2"/>
    <w:rsid w:val="002B7B9C"/>
    <w:rsid w:val="002B7E51"/>
    <w:rsid w:val="002B7FD3"/>
    <w:rsid w:val="002C011A"/>
    <w:rsid w:val="002C091E"/>
    <w:rsid w:val="002C0A6B"/>
    <w:rsid w:val="002C0E02"/>
    <w:rsid w:val="002C12D5"/>
    <w:rsid w:val="002C1339"/>
    <w:rsid w:val="002C15AE"/>
    <w:rsid w:val="002C15C0"/>
    <w:rsid w:val="002C15D7"/>
    <w:rsid w:val="002C18C6"/>
    <w:rsid w:val="002C209A"/>
    <w:rsid w:val="002C2137"/>
    <w:rsid w:val="002C2395"/>
    <w:rsid w:val="002C2809"/>
    <w:rsid w:val="002C2A12"/>
    <w:rsid w:val="002C2E8C"/>
    <w:rsid w:val="002C2EE3"/>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AFF"/>
    <w:rsid w:val="002C5B08"/>
    <w:rsid w:val="002C5B94"/>
    <w:rsid w:val="002C5BD7"/>
    <w:rsid w:val="002C60F3"/>
    <w:rsid w:val="002C646D"/>
    <w:rsid w:val="002C6727"/>
    <w:rsid w:val="002C6967"/>
    <w:rsid w:val="002C69EB"/>
    <w:rsid w:val="002C6D71"/>
    <w:rsid w:val="002C6E82"/>
    <w:rsid w:val="002C7A61"/>
    <w:rsid w:val="002C7EC7"/>
    <w:rsid w:val="002D02CA"/>
    <w:rsid w:val="002D0411"/>
    <w:rsid w:val="002D0445"/>
    <w:rsid w:val="002D0534"/>
    <w:rsid w:val="002D08F8"/>
    <w:rsid w:val="002D09D6"/>
    <w:rsid w:val="002D0AA6"/>
    <w:rsid w:val="002D0B8C"/>
    <w:rsid w:val="002D10E4"/>
    <w:rsid w:val="002D11F6"/>
    <w:rsid w:val="002D1291"/>
    <w:rsid w:val="002D13F6"/>
    <w:rsid w:val="002D16D5"/>
    <w:rsid w:val="002D19C6"/>
    <w:rsid w:val="002D1A9B"/>
    <w:rsid w:val="002D226A"/>
    <w:rsid w:val="002D250C"/>
    <w:rsid w:val="002D25BD"/>
    <w:rsid w:val="002D27BB"/>
    <w:rsid w:val="002D2852"/>
    <w:rsid w:val="002D28A5"/>
    <w:rsid w:val="002D2ACE"/>
    <w:rsid w:val="002D2C22"/>
    <w:rsid w:val="002D2F28"/>
    <w:rsid w:val="002D3396"/>
    <w:rsid w:val="002D35A8"/>
    <w:rsid w:val="002D374A"/>
    <w:rsid w:val="002D3C47"/>
    <w:rsid w:val="002D3D70"/>
    <w:rsid w:val="002D3F70"/>
    <w:rsid w:val="002D4227"/>
    <w:rsid w:val="002D44F7"/>
    <w:rsid w:val="002D44FB"/>
    <w:rsid w:val="002D4630"/>
    <w:rsid w:val="002D4B36"/>
    <w:rsid w:val="002D4FC2"/>
    <w:rsid w:val="002D5324"/>
    <w:rsid w:val="002D5480"/>
    <w:rsid w:val="002D5519"/>
    <w:rsid w:val="002D5BF9"/>
    <w:rsid w:val="002D5CE5"/>
    <w:rsid w:val="002D5D89"/>
    <w:rsid w:val="002D5FAF"/>
    <w:rsid w:val="002D6418"/>
    <w:rsid w:val="002D64E9"/>
    <w:rsid w:val="002D673A"/>
    <w:rsid w:val="002D7132"/>
    <w:rsid w:val="002D71DC"/>
    <w:rsid w:val="002D7628"/>
    <w:rsid w:val="002D76F4"/>
    <w:rsid w:val="002D7CEB"/>
    <w:rsid w:val="002E02B7"/>
    <w:rsid w:val="002E042D"/>
    <w:rsid w:val="002E061F"/>
    <w:rsid w:val="002E078A"/>
    <w:rsid w:val="002E0885"/>
    <w:rsid w:val="002E08C7"/>
    <w:rsid w:val="002E09E4"/>
    <w:rsid w:val="002E0BE7"/>
    <w:rsid w:val="002E0D81"/>
    <w:rsid w:val="002E0F30"/>
    <w:rsid w:val="002E0F89"/>
    <w:rsid w:val="002E102D"/>
    <w:rsid w:val="002E10F2"/>
    <w:rsid w:val="002E12A7"/>
    <w:rsid w:val="002E17C5"/>
    <w:rsid w:val="002E1CC2"/>
    <w:rsid w:val="002E1E12"/>
    <w:rsid w:val="002E206F"/>
    <w:rsid w:val="002E20A3"/>
    <w:rsid w:val="002E2189"/>
    <w:rsid w:val="002E253E"/>
    <w:rsid w:val="002E29F1"/>
    <w:rsid w:val="002E2B21"/>
    <w:rsid w:val="002E2F86"/>
    <w:rsid w:val="002E30D1"/>
    <w:rsid w:val="002E3150"/>
    <w:rsid w:val="002E33A0"/>
    <w:rsid w:val="002E367B"/>
    <w:rsid w:val="002E3BE7"/>
    <w:rsid w:val="002E3EB2"/>
    <w:rsid w:val="002E3FCA"/>
    <w:rsid w:val="002E41A4"/>
    <w:rsid w:val="002E44CE"/>
    <w:rsid w:val="002E4921"/>
    <w:rsid w:val="002E4928"/>
    <w:rsid w:val="002E4AD8"/>
    <w:rsid w:val="002E4B6B"/>
    <w:rsid w:val="002E4C91"/>
    <w:rsid w:val="002E4C93"/>
    <w:rsid w:val="002E4CC0"/>
    <w:rsid w:val="002E5039"/>
    <w:rsid w:val="002E54DF"/>
    <w:rsid w:val="002E5519"/>
    <w:rsid w:val="002E57FE"/>
    <w:rsid w:val="002E58E2"/>
    <w:rsid w:val="002E5CAC"/>
    <w:rsid w:val="002E6041"/>
    <w:rsid w:val="002E611D"/>
    <w:rsid w:val="002E62FC"/>
    <w:rsid w:val="002E68B0"/>
    <w:rsid w:val="002E6BE5"/>
    <w:rsid w:val="002E6E33"/>
    <w:rsid w:val="002E711A"/>
    <w:rsid w:val="002E7390"/>
    <w:rsid w:val="002E7570"/>
    <w:rsid w:val="002F027F"/>
    <w:rsid w:val="002F057D"/>
    <w:rsid w:val="002F1021"/>
    <w:rsid w:val="002F116E"/>
    <w:rsid w:val="002F159F"/>
    <w:rsid w:val="002F1620"/>
    <w:rsid w:val="002F1851"/>
    <w:rsid w:val="002F1AC0"/>
    <w:rsid w:val="002F1B30"/>
    <w:rsid w:val="002F2515"/>
    <w:rsid w:val="002F26DD"/>
    <w:rsid w:val="002F26E1"/>
    <w:rsid w:val="002F2BFB"/>
    <w:rsid w:val="002F34C1"/>
    <w:rsid w:val="002F38A8"/>
    <w:rsid w:val="002F3949"/>
    <w:rsid w:val="002F3AFB"/>
    <w:rsid w:val="002F3BD0"/>
    <w:rsid w:val="002F3EBC"/>
    <w:rsid w:val="002F4229"/>
    <w:rsid w:val="002F4311"/>
    <w:rsid w:val="002F465F"/>
    <w:rsid w:val="002F4871"/>
    <w:rsid w:val="002F4A20"/>
    <w:rsid w:val="002F4D5F"/>
    <w:rsid w:val="002F4DE1"/>
    <w:rsid w:val="002F55AA"/>
    <w:rsid w:val="002F55B7"/>
    <w:rsid w:val="002F55DB"/>
    <w:rsid w:val="002F569F"/>
    <w:rsid w:val="002F56E7"/>
    <w:rsid w:val="002F5D42"/>
    <w:rsid w:val="002F5D4B"/>
    <w:rsid w:val="002F5D5F"/>
    <w:rsid w:val="002F6332"/>
    <w:rsid w:val="002F6988"/>
    <w:rsid w:val="002F6ACC"/>
    <w:rsid w:val="002F6BE7"/>
    <w:rsid w:val="002F6C53"/>
    <w:rsid w:val="002F6C8C"/>
    <w:rsid w:val="002F6DDE"/>
    <w:rsid w:val="002F73F5"/>
    <w:rsid w:val="002F7A8E"/>
    <w:rsid w:val="002F7AF2"/>
    <w:rsid w:val="002F7C27"/>
    <w:rsid w:val="00300050"/>
    <w:rsid w:val="003002A0"/>
    <w:rsid w:val="003002CC"/>
    <w:rsid w:val="00300309"/>
    <w:rsid w:val="0030070C"/>
    <w:rsid w:val="00300782"/>
    <w:rsid w:val="0030086F"/>
    <w:rsid w:val="003009FE"/>
    <w:rsid w:val="00300FCE"/>
    <w:rsid w:val="00300FEC"/>
    <w:rsid w:val="003010B6"/>
    <w:rsid w:val="0030119C"/>
    <w:rsid w:val="0030122A"/>
    <w:rsid w:val="00301574"/>
    <w:rsid w:val="00301A31"/>
    <w:rsid w:val="00301A6E"/>
    <w:rsid w:val="00301B32"/>
    <w:rsid w:val="00301B3E"/>
    <w:rsid w:val="00301FCB"/>
    <w:rsid w:val="00302564"/>
    <w:rsid w:val="0030269E"/>
    <w:rsid w:val="00302740"/>
    <w:rsid w:val="00302B6B"/>
    <w:rsid w:val="00302CC0"/>
    <w:rsid w:val="00302CC9"/>
    <w:rsid w:val="00302DC3"/>
    <w:rsid w:val="00303A6B"/>
    <w:rsid w:val="00303FCF"/>
    <w:rsid w:val="00304169"/>
    <w:rsid w:val="00304477"/>
    <w:rsid w:val="003045BD"/>
    <w:rsid w:val="00304768"/>
    <w:rsid w:val="00304897"/>
    <w:rsid w:val="0030491A"/>
    <w:rsid w:val="0030523B"/>
    <w:rsid w:val="00305259"/>
    <w:rsid w:val="0030527E"/>
    <w:rsid w:val="00305286"/>
    <w:rsid w:val="003053D6"/>
    <w:rsid w:val="00305444"/>
    <w:rsid w:val="003055BD"/>
    <w:rsid w:val="003055EE"/>
    <w:rsid w:val="00305617"/>
    <w:rsid w:val="0030565A"/>
    <w:rsid w:val="00305713"/>
    <w:rsid w:val="00305974"/>
    <w:rsid w:val="00305E90"/>
    <w:rsid w:val="00305F0C"/>
    <w:rsid w:val="00305FB9"/>
    <w:rsid w:val="00306305"/>
    <w:rsid w:val="00306346"/>
    <w:rsid w:val="00306799"/>
    <w:rsid w:val="00306BB9"/>
    <w:rsid w:val="00307190"/>
    <w:rsid w:val="00307326"/>
    <w:rsid w:val="00307538"/>
    <w:rsid w:val="0030756A"/>
    <w:rsid w:val="003077E5"/>
    <w:rsid w:val="00307A36"/>
    <w:rsid w:val="00307E35"/>
    <w:rsid w:val="00310B1A"/>
    <w:rsid w:val="00310D5F"/>
    <w:rsid w:val="00310DB9"/>
    <w:rsid w:val="00310DCC"/>
    <w:rsid w:val="00310E19"/>
    <w:rsid w:val="00310F79"/>
    <w:rsid w:val="00311F72"/>
    <w:rsid w:val="00311F88"/>
    <w:rsid w:val="0031264B"/>
    <w:rsid w:val="00312735"/>
    <w:rsid w:val="00312740"/>
    <w:rsid w:val="00313247"/>
    <w:rsid w:val="003132FB"/>
    <w:rsid w:val="00313F19"/>
    <w:rsid w:val="003143B5"/>
    <w:rsid w:val="003149E9"/>
    <w:rsid w:val="00314B3A"/>
    <w:rsid w:val="00314B3B"/>
    <w:rsid w:val="00314F9F"/>
    <w:rsid w:val="0031509A"/>
    <w:rsid w:val="00315155"/>
    <w:rsid w:val="00315253"/>
    <w:rsid w:val="0031540A"/>
    <w:rsid w:val="00315907"/>
    <w:rsid w:val="00315A35"/>
    <w:rsid w:val="0031610E"/>
    <w:rsid w:val="003161CE"/>
    <w:rsid w:val="00316200"/>
    <w:rsid w:val="003162FD"/>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74"/>
    <w:rsid w:val="003209F4"/>
    <w:rsid w:val="00320C87"/>
    <w:rsid w:val="00320FD3"/>
    <w:rsid w:val="00321E0C"/>
    <w:rsid w:val="003221A2"/>
    <w:rsid w:val="003222B5"/>
    <w:rsid w:val="003225D8"/>
    <w:rsid w:val="003226E4"/>
    <w:rsid w:val="0032286D"/>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5E1C"/>
    <w:rsid w:val="003264C9"/>
    <w:rsid w:val="00326500"/>
    <w:rsid w:val="0032673B"/>
    <w:rsid w:val="00326765"/>
    <w:rsid w:val="0032688D"/>
    <w:rsid w:val="0032697A"/>
    <w:rsid w:val="00326BFE"/>
    <w:rsid w:val="00326EBF"/>
    <w:rsid w:val="0032762B"/>
    <w:rsid w:val="0032793C"/>
    <w:rsid w:val="00327DC7"/>
    <w:rsid w:val="003304BA"/>
    <w:rsid w:val="003305FE"/>
    <w:rsid w:val="00330628"/>
    <w:rsid w:val="003306EE"/>
    <w:rsid w:val="003308A5"/>
    <w:rsid w:val="00330C97"/>
    <w:rsid w:val="003311FA"/>
    <w:rsid w:val="0033140C"/>
    <w:rsid w:val="00331446"/>
    <w:rsid w:val="003314C6"/>
    <w:rsid w:val="003314F0"/>
    <w:rsid w:val="0033151E"/>
    <w:rsid w:val="00331BFD"/>
    <w:rsid w:val="00331C1A"/>
    <w:rsid w:val="00331FDF"/>
    <w:rsid w:val="003320C5"/>
    <w:rsid w:val="003326C9"/>
    <w:rsid w:val="0033296C"/>
    <w:rsid w:val="003329BB"/>
    <w:rsid w:val="00332DB6"/>
    <w:rsid w:val="0033313E"/>
    <w:rsid w:val="00333250"/>
    <w:rsid w:val="00333304"/>
    <w:rsid w:val="00333428"/>
    <w:rsid w:val="0033352C"/>
    <w:rsid w:val="003336E5"/>
    <w:rsid w:val="00333ACD"/>
    <w:rsid w:val="00333B40"/>
    <w:rsid w:val="0033420A"/>
    <w:rsid w:val="00334473"/>
    <w:rsid w:val="003344EB"/>
    <w:rsid w:val="00334689"/>
    <w:rsid w:val="003347A3"/>
    <w:rsid w:val="003347CF"/>
    <w:rsid w:val="00334A70"/>
    <w:rsid w:val="00334B2F"/>
    <w:rsid w:val="00334E27"/>
    <w:rsid w:val="00334EB1"/>
    <w:rsid w:val="00334F55"/>
    <w:rsid w:val="00335190"/>
    <w:rsid w:val="003351A9"/>
    <w:rsid w:val="003352A3"/>
    <w:rsid w:val="0033542F"/>
    <w:rsid w:val="003354D5"/>
    <w:rsid w:val="003354DC"/>
    <w:rsid w:val="00335F7C"/>
    <w:rsid w:val="0033601F"/>
    <w:rsid w:val="00336047"/>
    <w:rsid w:val="0033644C"/>
    <w:rsid w:val="003367C8"/>
    <w:rsid w:val="00336E93"/>
    <w:rsid w:val="003371C0"/>
    <w:rsid w:val="003372FB"/>
    <w:rsid w:val="003375D7"/>
    <w:rsid w:val="00337647"/>
    <w:rsid w:val="00337731"/>
    <w:rsid w:val="003379BA"/>
    <w:rsid w:val="003379D9"/>
    <w:rsid w:val="00337D47"/>
    <w:rsid w:val="00340745"/>
    <w:rsid w:val="003408DC"/>
    <w:rsid w:val="00340B14"/>
    <w:rsid w:val="00341183"/>
    <w:rsid w:val="00341196"/>
    <w:rsid w:val="0034153E"/>
    <w:rsid w:val="0034169B"/>
    <w:rsid w:val="00341901"/>
    <w:rsid w:val="003419A3"/>
    <w:rsid w:val="00341B7B"/>
    <w:rsid w:val="00341C7B"/>
    <w:rsid w:val="00341EEC"/>
    <w:rsid w:val="0034263F"/>
    <w:rsid w:val="00342662"/>
    <w:rsid w:val="003428DD"/>
    <w:rsid w:val="00342B1D"/>
    <w:rsid w:val="00342C30"/>
    <w:rsid w:val="00342CAC"/>
    <w:rsid w:val="00342CB8"/>
    <w:rsid w:val="0034312D"/>
    <w:rsid w:val="003437B8"/>
    <w:rsid w:val="00343827"/>
    <w:rsid w:val="00343E14"/>
    <w:rsid w:val="00344681"/>
    <w:rsid w:val="00344B07"/>
    <w:rsid w:val="00344D4C"/>
    <w:rsid w:val="00344FA1"/>
    <w:rsid w:val="00345309"/>
    <w:rsid w:val="0034579C"/>
    <w:rsid w:val="00345A06"/>
    <w:rsid w:val="00345A10"/>
    <w:rsid w:val="00345B78"/>
    <w:rsid w:val="00345F42"/>
    <w:rsid w:val="003465EC"/>
    <w:rsid w:val="00346CB9"/>
    <w:rsid w:val="00346CDF"/>
    <w:rsid w:val="00347412"/>
    <w:rsid w:val="0034747D"/>
    <w:rsid w:val="003478FD"/>
    <w:rsid w:val="00347924"/>
    <w:rsid w:val="00347B57"/>
    <w:rsid w:val="00347BB1"/>
    <w:rsid w:val="00347D10"/>
    <w:rsid w:val="003507ED"/>
    <w:rsid w:val="0035099F"/>
    <w:rsid w:val="0035186B"/>
    <w:rsid w:val="00351AD2"/>
    <w:rsid w:val="00352065"/>
    <w:rsid w:val="00352099"/>
    <w:rsid w:val="00352536"/>
    <w:rsid w:val="00352609"/>
    <w:rsid w:val="00352CCB"/>
    <w:rsid w:val="00352CFF"/>
    <w:rsid w:val="00352D04"/>
    <w:rsid w:val="0035329A"/>
    <w:rsid w:val="003533A7"/>
    <w:rsid w:val="00353560"/>
    <w:rsid w:val="003539C8"/>
    <w:rsid w:val="00353D12"/>
    <w:rsid w:val="00353F41"/>
    <w:rsid w:val="00353FEC"/>
    <w:rsid w:val="00354234"/>
    <w:rsid w:val="003544B6"/>
    <w:rsid w:val="003548FB"/>
    <w:rsid w:val="00355023"/>
    <w:rsid w:val="00355157"/>
    <w:rsid w:val="00355552"/>
    <w:rsid w:val="00355749"/>
    <w:rsid w:val="00355AFA"/>
    <w:rsid w:val="00355CBC"/>
    <w:rsid w:val="00355F5D"/>
    <w:rsid w:val="003562DA"/>
    <w:rsid w:val="0035679E"/>
    <w:rsid w:val="003568F1"/>
    <w:rsid w:val="00356933"/>
    <w:rsid w:val="003569E4"/>
    <w:rsid w:val="00356A2A"/>
    <w:rsid w:val="00356C27"/>
    <w:rsid w:val="003574D3"/>
    <w:rsid w:val="003575A1"/>
    <w:rsid w:val="00357621"/>
    <w:rsid w:val="00357790"/>
    <w:rsid w:val="003577C0"/>
    <w:rsid w:val="0035781F"/>
    <w:rsid w:val="00357A6C"/>
    <w:rsid w:val="00357E03"/>
    <w:rsid w:val="00357F64"/>
    <w:rsid w:val="00360499"/>
    <w:rsid w:val="00360715"/>
    <w:rsid w:val="003607BB"/>
    <w:rsid w:val="003607F5"/>
    <w:rsid w:val="003608D2"/>
    <w:rsid w:val="00360D32"/>
    <w:rsid w:val="00360D44"/>
    <w:rsid w:val="00360D6E"/>
    <w:rsid w:val="00360E69"/>
    <w:rsid w:val="0036110B"/>
    <w:rsid w:val="0036169E"/>
    <w:rsid w:val="003617B1"/>
    <w:rsid w:val="00361801"/>
    <w:rsid w:val="00361B8A"/>
    <w:rsid w:val="00361EB5"/>
    <w:rsid w:val="0036217B"/>
    <w:rsid w:val="00362740"/>
    <w:rsid w:val="0036288D"/>
    <w:rsid w:val="003629F1"/>
    <w:rsid w:val="00362DC7"/>
    <w:rsid w:val="00362E33"/>
    <w:rsid w:val="003630A1"/>
    <w:rsid w:val="0036324B"/>
    <w:rsid w:val="003634AB"/>
    <w:rsid w:val="003635E8"/>
    <w:rsid w:val="00363BB8"/>
    <w:rsid w:val="00363D7B"/>
    <w:rsid w:val="00363DFF"/>
    <w:rsid w:val="00363FF1"/>
    <w:rsid w:val="00364399"/>
    <w:rsid w:val="003647BB"/>
    <w:rsid w:val="00364EB6"/>
    <w:rsid w:val="00365323"/>
    <w:rsid w:val="003656E0"/>
    <w:rsid w:val="00365A6E"/>
    <w:rsid w:val="003665C3"/>
    <w:rsid w:val="0036678D"/>
    <w:rsid w:val="003669D3"/>
    <w:rsid w:val="00366A23"/>
    <w:rsid w:val="00366C1A"/>
    <w:rsid w:val="00366D87"/>
    <w:rsid w:val="003670DB"/>
    <w:rsid w:val="003670E4"/>
    <w:rsid w:val="003676BC"/>
    <w:rsid w:val="00367818"/>
    <w:rsid w:val="00367C7D"/>
    <w:rsid w:val="00367EB0"/>
    <w:rsid w:val="00370060"/>
    <w:rsid w:val="00370104"/>
    <w:rsid w:val="003701F0"/>
    <w:rsid w:val="0037036E"/>
    <w:rsid w:val="003703B2"/>
    <w:rsid w:val="00370553"/>
    <w:rsid w:val="0037069F"/>
    <w:rsid w:val="00370843"/>
    <w:rsid w:val="00370864"/>
    <w:rsid w:val="00370981"/>
    <w:rsid w:val="00370BEC"/>
    <w:rsid w:val="00370E4C"/>
    <w:rsid w:val="00370FEE"/>
    <w:rsid w:val="00371017"/>
    <w:rsid w:val="003710B1"/>
    <w:rsid w:val="0037135A"/>
    <w:rsid w:val="00371530"/>
    <w:rsid w:val="0037165D"/>
    <w:rsid w:val="003717D3"/>
    <w:rsid w:val="0037184B"/>
    <w:rsid w:val="00371B1E"/>
    <w:rsid w:val="0037247D"/>
    <w:rsid w:val="003735AB"/>
    <w:rsid w:val="00373978"/>
    <w:rsid w:val="00374035"/>
    <w:rsid w:val="00374039"/>
    <w:rsid w:val="003740F6"/>
    <w:rsid w:val="003742F9"/>
    <w:rsid w:val="003745B5"/>
    <w:rsid w:val="003747B7"/>
    <w:rsid w:val="003747FA"/>
    <w:rsid w:val="003749D7"/>
    <w:rsid w:val="0037570C"/>
    <w:rsid w:val="00375723"/>
    <w:rsid w:val="0037593F"/>
    <w:rsid w:val="00375BA5"/>
    <w:rsid w:val="00375D66"/>
    <w:rsid w:val="00376317"/>
    <w:rsid w:val="00376399"/>
    <w:rsid w:val="00376A2C"/>
    <w:rsid w:val="00376A58"/>
    <w:rsid w:val="00376ABB"/>
    <w:rsid w:val="003774AD"/>
    <w:rsid w:val="00377DAB"/>
    <w:rsid w:val="00377F34"/>
    <w:rsid w:val="00377FC2"/>
    <w:rsid w:val="00380546"/>
    <w:rsid w:val="003805FB"/>
    <w:rsid w:val="003807FA"/>
    <w:rsid w:val="00380BFB"/>
    <w:rsid w:val="0038145E"/>
    <w:rsid w:val="003816DF"/>
    <w:rsid w:val="00381730"/>
    <w:rsid w:val="00381A21"/>
    <w:rsid w:val="00381AD0"/>
    <w:rsid w:val="00381B0F"/>
    <w:rsid w:val="0038203F"/>
    <w:rsid w:val="003820CF"/>
    <w:rsid w:val="003823A9"/>
    <w:rsid w:val="00382B3A"/>
    <w:rsid w:val="00382F83"/>
    <w:rsid w:val="00383283"/>
    <w:rsid w:val="00383634"/>
    <w:rsid w:val="00383FD8"/>
    <w:rsid w:val="003840B3"/>
    <w:rsid w:val="003840F0"/>
    <w:rsid w:val="00384307"/>
    <w:rsid w:val="0038448F"/>
    <w:rsid w:val="003845A0"/>
    <w:rsid w:val="0038514A"/>
    <w:rsid w:val="00385390"/>
    <w:rsid w:val="00386148"/>
    <w:rsid w:val="00386161"/>
    <w:rsid w:val="00386470"/>
    <w:rsid w:val="00386621"/>
    <w:rsid w:val="00386723"/>
    <w:rsid w:val="00386792"/>
    <w:rsid w:val="0038695C"/>
    <w:rsid w:val="00386B56"/>
    <w:rsid w:val="00386C31"/>
    <w:rsid w:val="00386F56"/>
    <w:rsid w:val="0038704A"/>
    <w:rsid w:val="00387A40"/>
    <w:rsid w:val="00387A58"/>
    <w:rsid w:val="00387A77"/>
    <w:rsid w:val="00387B5A"/>
    <w:rsid w:val="00387D5C"/>
    <w:rsid w:val="0039024F"/>
    <w:rsid w:val="00390415"/>
    <w:rsid w:val="0039063C"/>
    <w:rsid w:val="00390823"/>
    <w:rsid w:val="00390B23"/>
    <w:rsid w:val="00390B36"/>
    <w:rsid w:val="00391157"/>
    <w:rsid w:val="0039133C"/>
    <w:rsid w:val="00391A4B"/>
    <w:rsid w:val="00391AD4"/>
    <w:rsid w:val="00391B1D"/>
    <w:rsid w:val="00391D56"/>
    <w:rsid w:val="00391D9F"/>
    <w:rsid w:val="0039219B"/>
    <w:rsid w:val="003924D8"/>
    <w:rsid w:val="00392608"/>
    <w:rsid w:val="00392861"/>
    <w:rsid w:val="00392AB6"/>
    <w:rsid w:val="00392C2A"/>
    <w:rsid w:val="00392CF5"/>
    <w:rsid w:val="00392E8C"/>
    <w:rsid w:val="003930B4"/>
    <w:rsid w:val="003930C8"/>
    <w:rsid w:val="00393417"/>
    <w:rsid w:val="00393860"/>
    <w:rsid w:val="00393985"/>
    <w:rsid w:val="00393A39"/>
    <w:rsid w:val="00393E4A"/>
    <w:rsid w:val="003940C8"/>
    <w:rsid w:val="003941A0"/>
    <w:rsid w:val="003947C1"/>
    <w:rsid w:val="00394D4E"/>
    <w:rsid w:val="00394E1A"/>
    <w:rsid w:val="00395645"/>
    <w:rsid w:val="00395648"/>
    <w:rsid w:val="003957DF"/>
    <w:rsid w:val="003959A4"/>
    <w:rsid w:val="00395A6A"/>
    <w:rsid w:val="00395BD5"/>
    <w:rsid w:val="00395FFC"/>
    <w:rsid w:val="00396235"/>
    <w:rsid w:val="0039623C"/>
    <w:rsid w:val="0039630D"/>
    <w:rsid w:val="003964BB"/>
    <w:rsid w:val="00396598"/>
    <w:rsid w:val="003966A7"/>
    <w:rsid w:val="0039681A"/>
    <w:rsid w:val="00396DF6"/>
    <w:rsid w:val="003974C4"/>
    <w:rsid w:val="0039774B"/>
    <w:rsid w:val="00397D00"/>
    <w:rsid w:val="00397E8C"/>
    <w:rsid w:val="003A0C21"/>
    <w:rsid w:val="003A0C75"/>
    <w:rsid w:val="003A0D67"/>
    <w:rsid w:val="003A0D91"/>
    <w:rsid w:val="003A0F6C"/>
    <w:rsid w:val="003A0FD2"/>
    <w:rsid w:val="003A184C"/>
    <w:rsid w:val="003A2037"/>
    <w:rsid w:val="003A22AF"/>
    <w:rsid w:val="003A25C6"/>
    <w:rsid w:val="003A260E"/>
    <w:rsid w:val="003A2657"/>
    <w:rsid w:val="003A33E8"/>
    <w:rsid w:val="003A38FE"/>
    <w:rsid w:val="003A3B1E"/>
    <w:rsid w:val="003A3E91"/>
    <w:rsid w:val="003A4AF3"/>
    <w:rsid w:val="003A4E5B"/>
    <w:rsid w:val="003A4E78"/>
    <w:rsid w:val="003A4FA9"/>
    <w:rsid w:val="003A5353"/>
    <w:rsid w:val="003A551E"/>
    <w:rsid w:val="003A5585"/>
    <w:rsid w:val="003A56C7"/>
    <w:rsid w:val="003A584A"/>
    <w:rsid w:val="003A59B3"/>
    <w:rsid w:val="003A5DDC"/>
    <w:rsid w:val="003A5FC7"/>
    <w:rsid w:val="003A61FA"/>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A7DFB"/>
    <w:rsid w:val="003B012F"/>
    <w:rsid w:val="003B023B"/>
    <w:rsid w:val="003B03EC"/>
    <w:rsid w:val="003B03FC"/>
    <w:rsid w:val="003B0431"/>
    <w:rsid w:val="003B0461"/>
    <w:rsid w:val="003B1053"/>
    <w:rsid w:val="003B105C"/>
    <w:rsid w:val="003B1238"/>
    <w:rsid w:val="003B12CC"/>
    <w:rsid w:val="003B13EC"/>
    <w:rsid w:val="003B158D"/>
    <w:rsid w:val="003B161D"/>
    <w:rsid w:val="003B1A39"/>
    <w:rsid w:val="003B1E06"/>
    <w:rsid w:val="003B1E34"/>
    <w:rsid w:val="003B1E6A"/>
    <w:rsid w:val="003B20CA"/>
    <w:rsid w:val="003B279B"/>
    <w:rsid w:val="003B29DB"/>
    <w:rsid w:val="003B2E65"/>
    <w:rsid w:val="003B2EDC"/>
    <w:rsid w:val="003B30F6"/>
    <w:rsid w:val="003B354A"/>
    <w:rsid w:val="003B35C2"/>
    <w:rsid w:val="003B3A16"/>
    <w:rsid w:val="003B3ED8"/>
    <w:rsid w:val="003B3F4E"/>
    <w:rsid w:val="003B412B"/>
    <w:rsid w:val="003B4179"/>
    <w:rsid w:val="003B4275"/>
    <w:rsid w:val="003B42BE"/>
    <w:rsid w:val="003B430E"/>
    <w:rsid w:val="003B4503"/>
    <w:rsid w:val="003B489A"/>
    <w:rsid w:val="003B48E1"/>
    <w:rsid w:val="003B497D"/>
    <w:rsid w:val="003B4B42"/>
    <w:rsid w:val="003B4F87"/>
    <w:rsid w:val="003B4F91"/>
    <w:rsid w:val="003B518E"/>
    <w:rsid w:val="003B518F"/>
    <w:rsid w:val="003B5308"/>
    <w:rsid w:val="003B5383"/>
    <w:rsid w:val="003B548C"/>
    <w:rsid w:val="003B5514"/>
    <w:rsid w:val="003B552C"/>
    <w:rsid w:val="003B56C1"/>
    <w:rsid w:val="003B5E22"/>
    <w:rsid w:val="003B60CB"/>
    <w:rsid w:val="003B62A4"/>
    <w:rsid w:val="003B631A"/>
    <w:rsid w:val="003B656E"/>
    <w:rsid w:val="003B65EF"/>
    <w:rsid w:val="003B668E"/>
    <w:rsid w:val="003B6737"/>
    <w:rsid w:val="003B6B61"/>
    <w:rsid w:val="003B6BCD"/>
    <w:rsid w:val="003B6D67"/>
    <w:rsid w:val="003B6EFD"/>
    <w:rsid w:val="003B71F4"/>
    <w:rsid w:val="003B73E5"/>
    <w:rsid w:val="003B73E9"/>
    <w:rsid w:val="003B7402"/>
    <w:rsid w:val="003B760C"/>
    <w:rsid w:val="003B78C2"/>
    <w:rsid w:val="003C0165"/>
    <w:rsid w:val="003C0167"/>
    <w:rsid w:val="003C0837"/>
    <w:rsid w:val="003C09A8"/>
    <w:rsid w:val="003C0AC0"/>
    <w:rsid w:val="003C0C8A"/>
    <w:rsid w:val="003C0DC6"/>
    <w:rsid w:val="003C1A18"/>
    <w:rsid w:val="003C1CAE"/>
    <w:rsid w:val="003C1DF2"/>
    <w:rsid w:val="003C24D3"/>
    <w:rsid w:val="003C258D"/>
    <w:rsid w:val="003C2871"/>
    <w:rsid w:val="003C2BA7"/>
    <w:rsid w:val="003C2D01"/>
    <w:rsid w:val="003C30FE"/>
    <w:rsid w:val="003C313B"/>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5FED"/>
    <w:rsid w:val="003C634E"/>
    <w:rsid w:val="003C6738"/>
    <w:rsid w:val="003C67E5"/>
    <w:rsid w:val="003C6ACC"/>
    <w:rsid w:val="003C6C69"/>
    <w:rsid w:val="003C6CDC"/>
    <w:rsid w:val="003C702E"/>
    <w:rsid w:val="003C7350"/>
    <w:rsid w:val="003C73C3"/>
    <w:rsid w:val="003C73F6"/>
    <w:rsid w:val="003C74EC"/>
    <w:rsid w:val="003C75AE"/>
    <w:rsid w:val="003C75F7"/>
    <w:rsid w:val="003C7E58"/>
    <w:rsid w:val="003D001B"/>
    <w:rsid w:val="003D026C"/>
    <w:rsid w:val="003D02D2"/>
    <w:rsid w:val="003D0842"/>
    <w:rsid w:val="003D0B27"/>
    <w:rsid w:val="003D0D2A"/>
    <w:rsid w:val="003D117C"/>
    <w:rsid w:val="003D1D61"/>
    <w:rsid w:val="003D1E83"/>
    <w:rsid w:val="003D1FC8"/>
    <w:rsid w:val="003D1FE3"/>
    <w:rsid w:val="003D24C3"/>
    <w:rsid w:val="003D25DD"/>
    <w:rsid w:val="003D260D"/>
    <w:rsid w:val="003D2703"/>
    <w:rsid w:val="003D291A"/>
    <w:rsid w:val="003D2B61"/>
    <w:rsid w:val="003D322D"/>
    <w:rsid w:val="003D358E"/>
    <w:rsid w:val="003D3601"/>
    <w:rsid w:val="003D3A33"/>
    <w:rsid w:val="003D3AF3"/>
    <w:rsid w:val="003D3BF8"/>
    <w:rsid w:val="003D3F49"/>
    <w:rsid w:val="003D4100"/>
    <w:rsid w:val="003D43B5"/>
    <w:rsid w:val="003D50C6"/>
    <w:rsid w:val="003D55D4"/>
    <w:rsid w:val="003D5796"/>
    <w:rsid w:val="003D59FF"/>
    <w:rsid w:val="003D5AAB"/>
    <w:rsid w:val="003D5BF1"/>
    <w:rsid w:val="003D5C20"/>
    <w:rsid w:val="003D5C48"/>
    <w:rsid w:val="003D5E20"/>
    <w:rsid w:val="003D6A35"/>
    <w:rsid w:val="003D6C8A"/>
    <w:rsid w:val="003D6D03"/>
    <w:rsid w:val="003D6E16"/>
    <w:rsid w:val="003D719B"/>
    <w:rsid w:val="003D7249"/>
    <w:rsid w:val="003D7552"/>
    <w:rsid w:val="003E0004"/>
    <w:rsid w:val="003E0335"/>
    <w:rsid w:val="003E042C"/>
    <w:rsid w:val="003E0771"/>
    <w:rsid w:val="003E087D"/>
    <w:rsid w:val="003E0884"/>
    <w:rsid w:val="003E091D"/>
    <w:rsid w:val="003E09C1"/>
    <w:rsid w:val="003E0A18"/>
    <w:rsid w:val="003E0C0E"/>
    <w:rsid w:val="003E11B9"/>
    <w:rsid w:val="003E16F4"/>
    <w:rsid w:val="003E1EFD"/>
    <w:rsid w:val="003E2173"/>
    <w:rsid w:val="003E2201"/>
    <w:rsid w:val="003E2532"/>
    <w:rsid w:val="003E2E32"/>
    <w:rsid w:val="003E2E35"/>
    <w:rsid w:val="003E329D"/>
    <w:rsid w:val="003E339F"/>
    <w:rsid w:val="003E3B31"/>
    <w:rsid w:val="003E3B65"/>
    <w:rsid w:val="003E3C12"/>
    <w:rsid w:val="003E3C1B"/>
    <w:rsid w:val="003E3F5A"/>
    <w:rsid w:val="003E4350"/>
    <w:rsid w:val="003E499C"/>
    <w:rsid w:val="003E4F5F"/>
    <w:rsid w:val="003E4F69"/>
    <w:rsid w:val="003E5351"/>
    <w:rsid w:val="003E5B5C"/>
    <w:rsid w:val="003E5C7E"/>
    <w:rsid w:val="003E5F11"/>
    <w:rsid w:val="003E5F73"/>
    <w:rsid w:val="003E6086"/>
    <w:rsid w:val="003E60BC"/>
    <w:rsid w:val="003E62FB"/>
    <w:rsid w:val="003E6325"/>
    <w:rsid w:val="003E6794"/>
    <w:rsid w:val="003E6A3D"/>
    <w:rsid w:val="003E6BB2"/>
    <w:rsid w:val="003E6F95"/>
    <w:rsid w:val="003E704B"/>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0B1B"/>
    <w:rsid w:val="003F16CE"/>
    <w:rsid w:val="003F1BD5"/>
    <w:rsid w:val="003F1F5C"/>
    <w:rsid w:val="003F25AF"/>
    <w:rsid w:val="003F277E"/>
    <w:rsid w:val="003F2CAC"/>
    <w:rsid w:val="003F2CF3"/>
    <w:rsid w:val="003F32E4"/>
    <w:rsid w:val="003F35B3"/>
    <w:rsid w:val="003F3621"/>
    <w:rsid w:val="003F3776"/>
    <w:rsid w:val="003F392E"/>
    <w:rsid w:val="003F3BA9"/>
    <w:rsid w:val="003F3C2F"/>
    <w:rsid w:val="003F3CB1"/>
    <w:rsid w:val="003F3EAF"/>
    <w:rsid w:val="003F417E"/>
    <w:rsid w:val="003F44ED"/>
    <w:rsid w:val="003F4600"/>
    <w:rsid w:val="003F463D"/>
    <w:rsid w:val="003F4A77"/>
    <w:rsid w:val="003F4B35"/>
    <w:rsid w:val="003F4BF6"/>
    <w:rsid w:val="003F4E6E"/>
    <w:rsid w:val="003F518E"/>
    <w:rsid w:val="003F578B"/>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0D6"/>
    <w:rsid w:val="004005F5"/>
    <w:rsid w:val="0040067B"/>
    <w:rsid w:val="004006B7"/>
    <w:rsid w:val="004006BE"/>
    <w:rsid w:val="00400A0E"/>
    <w:rsid w:val="00400B12"/>
    <w:rsid w:val="004017E9"/>
    <w:rsid w:val="00401883"/>
    <w:rsid w:val="00402246"/>
    <w:rsid w:val="00402B8D"/>
    <w:rsid w:val="00402BBE"/>
    <w:rsid w:val="00402DB4"/>
    <w:rsid w:val="00403D8C"/>
    <w:rsid w:val="00403DE5"/>
    <w:rsid w:val="0040413D"/>
    <w:rsid w:val="0040415E"/>
    <w:rsid w:val="004042B6"/>
    <w:rsid w:val="00404384"/>
    <w:rsid w:val="004043D2"/>
    <w:rsid w:val="00404665"/>
    <w:rsid w:val="0040488F"/>
    <w:rsid w:val="00404CDC"/>
    <w:rsid w:val="0040518C"/>
    <w:rsid w:val="004053DF"/>
    <w:rsid w:val="0040547C"/>
    <w:rsid w:val="00405B6F"/>
    <w:rsid w:val="004060F8"/>
    <w:rsid w:val="00406119"/>
    <w:rsid w:val="004063EF"/>
    <w:rsid w:val="004066D6"/>
    <w:rsid w:val="00406AAC"/>
    <w:rsid w:val="00407388"/>
    <w:rsid w:val="00407427"/>
    <w:rsid w:val="004075A0"/>
    <w:rsid w:val="00407BDB"/>
    <w:rsid w:val="00407BDF"/>
    <w:rsid w:val="00407C83"/>
    <w:rsid w:val="00407CB7"/>
    <w:rsid w:val="004104C7"/>
    <w:rsid w:val="00410712"/>
    <w:rsid w:val="004107AD"/>
    <w:rsid w:val="00410E83"/>
    <w:rsid w:val="00410F87"/>
    <w:rsid w:val="00410FE4"/>
    <w:rsid w:val="00411106"/>
    <w:rsid w:val="004112E5"/>
    <w:rsid w:val="004114FC"/>
    <w:rsid w:val="00411C6B"/>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53E"/>
    <w:rsid w:val="0041361C"/>
    <w:rsid w:val="00413F00"/>
    <w:rsid w:val="0041422A"/>
    <w:rsid w:val="00414399"/>
    <w:rsid w:val="0041453C"/>
    <w:rsid w:val="00414645"/>
    <w:rsid w:val="0041466D"/>
    <w:rsid w:val="00414698"/>
    <w:rsid w:val="00414EE2"/>
    <w:rsid w:val="00415084"/>
    <w:rsid w:val="004155E0"/>
    <w:rsid w:val="004156A1"/>
    <w:rsid w:val="004157FB"/>
    <w:rsid w:val="00415B17"/>
    <w:rsid w:val="00415C06"/>
    <w:rsid w:val="0041604D"/>
    <w:rsid w:val="004165AB"/>
    <w:rsid w:val="004168D4"/>
    <w:rsid w:val="00416A08"/>
    <w:rsid w:val="00416AE9"/>
    <w:rsid w:val="00416E35"/>
    <w:rsid w:val="00417125"/>
    <w:rsid w:val="00417467"/>
    <w:rsid w:val="00417533"/>
    <w:rsid w:val="0041753A"/>
    <w:rsid w:val="0041780E"/>
    <w:rsid w:val="004178D7"/>
    <w:rsid w:val="00417BF2"/>
    <w:rsid w:val="00417C0C"/>
    <w:rsid w:val="00417EC8"/>
    <w:rsid w:val="00420912"/>
    <w:rsid w:val="00420EB8"/>
    <w:rsid w:val="00421064"/>
    <w:rsid w:val="0042132A"/>
    <w:rsid w:val="004213D3"/>
    <w:rsid w:val="0042156E"/>
    <w:rsid w:val="0042170A"/>
    <w:rsid w:val="00421ACF"/>
    <w:rsid w:val="00421BE8"/>
    <w:rsid w:val="00421E4F"/>
    <w:rsid w:val="004223BB"/>
    <w:rsid w:val="004226FF"/>
    <w:rsid w:val="00422EFF"/>
    <w:rsid w:val="00422F64"/>
    <w:rsid w:val="00422F9A"/>
    <w:rsid w:val="004230F5"/>
    <w:rsid w:val="0042310A"/>
    <w:rsid w:val="0042391D"/>
    <w:rsid w:val="004239C7"/>
    <w:rsid w:val="00423C4C"/>
    <w:rsid w:val="00423DAE"/>
    <w:rsid w:val="0042422B"/>
    <w:rsid w:val="004244CE"/>
    <w:rsid w:val="00424B47"/>
    <w:rsid w:val="00424BA3"/>
    <w:rsid w:val="00424DA3"/>
    <w:rsid w:val="00425489"/>
    <w:rsid w:val="00425AD8"/>
    <w:rsid w:val="00425B87"/>
    <w:rsid w:val="00425CD2"/>
    <w:rsid w:val="00425D4E"/>
    <w:rsid w:val="00425F9E"/>
    <w:rsid w:val="004261E0"/>
    <w:rsid w:val="00426236"/>
    <w:rsid w:val="0042630B"/>
    <w:rsid w:val="004263DC"/>
    <w:rsid w:val="00426618"/>
    <w:rsid w:val="00426865"/>
    <w:rsid w:val="004269B5"/>
    <w:rsid w:val="00426D03"/>
    <w:rsid w:val="00427105"/>
    <w:rsid w:val="00427A56"/>
    <w:rsid w:val="00427D1A"/>
    <w:rsid w:val="00427E03"/>
    <w:rsid w:val="0043034D"/>
    <w:rsid w:val="004305D7"/>
    <w:rsid w:val="00430689"/>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9ED"/>
    <w:rsid w:val="00433B2F"/>
    <w:rsid w:val="00433BE9"/>
    <w:rsid w:val="00433CBE"/>
    <w:rsid w:val="00433E32"/>
    <w:rsid w:val="00434229"/>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09E"/>
    <w:rsid w:val="004372A7"/>
    <w:rsid w:val="00437479"/>
    <w:rsid w:val="00437AA3"/>
    <w:rsid w:val="00437DED"/>
    <w:rsid w:val="004402DA"/>
    <w:rsid w:val="004404A5"/>
    <w:rsid w:val="0044067D"/>
    <w:rsid w:val="0044076A"/>
    <w:rsid w:val="0044080F"/>
    <w:rsid w:val="00440E92"/>
    <w:rsid w:val="00440FA6"/>
    <w:rsid w:val="00440FB3"/>
    <w:rsid w:val="0044182D"/>
    <w:rsid w:val="00441BD0"/>
    <w:rsid w:val="00441D34"/>
    <w:rsid w:val="00441FDD"/>
    <w:rsid w:val="00442312"/>
    <w:rsid w:val="0044259C"/>
    <w:rsid w:val="004427F0"/>
    <w:rsid w:val="00442CC5"/>
    <w:rsid w:val="004430FD"/>
    <w:rsid w:val="00443166"/>
    <w:rsid w:val="00443351"/>
    <w:rsid w:val="0044405E"/>
    <w:rsid w:val="00444169"/>
    <w:rsid w:val="004450FD"/>
    <w:rsid w:val="004457A6"/>
    <w:rsid w:val="004457B7"/>
    <w:rsid w:val="00445D73"/>
    <w:rsid w:val="004463FC"/>
    <w:rsid w:val="00446417"/>
    <w:rsid w:val="00446539"/>
    <w:rsid w:val="00446651"/>
    <w:rsid w:val="004469CA"/>
    <w:rsid w:val="00446A30"/>
    <w:rsid w:val="00446C02"/>
    <w:rsid w:val="00446C6D"/>
    <w:rsid w:val="00446D8A"/>
    <w:rsid w:val="00446FCB"/>
    <w:rsid w:val="0044703E"/>
    <w:rsid w:val="00447E78"/>
    <w:rsid w:val="00447F01"/>
    <w:rsid w:val="00447F16"/>
    <w:rsid w:val="00450292"/>
    <w:rsid w:val="004503C8"/>
    <w:rsid w:val="0045048B"/>
    <w:rsid w:val="004505DC"/>
    <w:rsid w:val="004507B5"/>
    <w:rsid w:val="00450954"/>
    <w:rsid w:val="004509B9"/>
    <w:rsid w:val="00450E19"/>
    <w:rsid w:val="00450E84"/>
    <w:rsid w:val="004510B8"/>
    <w:rsid w:val="004512C2"/>
    <w:rsid w:val="0045133B"/>
    <w:rsid w:val="004513C7"/>
    <w:rsid w:val="00451605"/>
    <w:rsid w:val="00451989"/>
    <w:rsid w:val="00451E29"/>
    <w:rsid w:val="00452030"/>
    <w:rsid w:val="00452041"/>
    <w:rsid w:val="00452169"/>
    <w:rsid w:val="00452199"/>
    <w:rsid w:val="00452597"/>
    <w:rsid w:val="00452670"/>
    <w:rsid w:val="00452AAA"/>
    <w:rsid w:val="0045305A"/>
    <w:rsid w:val="00453196"/>
    <w:rsid w:val="004531BF"/>
    <w:rsid w:val="004531C7"/>
    <w:rsid w:val="00453473"/>
    <w:rsid w:val="004537EC"/>
    <w:rsid w:val="0045387C"/>
    <w:rsid w:val="00453F0A"/>
    <w:rsid w:val="00454210"/>
    <w:rsid w:val="004545F6"/>
    <w:rsid w:val="004548C3"/>
    <w:rsid w:val="004549F3"/>
    <w:rsid w:val="00454A70"/>
    <w:rsid w:val="00454A82"/>
    <w:rsid w:val="00455176"/>
    <w:rsid w:val="00455431"/>
    <w:rsid w:val="004555EB"/>
    <w:rsid w:val="0045586F"/>
    <w:rsid w:val="0045600D"/>
    <w:rsid w:val="0045608E"/>
    <w:rsid w:val="00456358"/>
    <w:rsid w:val="00456657"/>
    <w:rsid w:val="004569DD"/>
    <w:rsid w:val="004569E5"/>
    <w:rsid w:val="00456A31"/>
    <w:rsid w:val="00456AE8"/>
    <w:rsid w:val="00456D37"/>
    <w:rsid w:val="004572D2"/>
    <w:rsid w:val="004572DB"/>
    <w:rsid w:val="004576AF"/>
    <w:rsid w:val="00457ACE"/>
    <w:rsid w:val="00457AEC"/>
    <w:rsid w:val="00457D1C"/>
    <w:rsid w:val="0046002E"/>
    <w:rsid w:val="00460130"/>
    <w:rsid w:val="0046028C"/>
    <w:rsid w:val="00460309"/>
    <w:rsid w:val="00460453"/>
    <w:rsid w:val="004605F4"/>
    <w:rsid w:val="00460915"/>
    <w:rsid w:val="00460C5A"/>
    <w:rsid w:val="00460F83"/>
    <w:rsid w:val="00461329"/>
    <w:rsid w:val="004615F7"/>
    <w:rsid w:val="0046205F"/>
    <w:rsid w:val="004624EE"/>
    <w:rsid w:val="0046252E"/>
    <w:rsid w:val="00462B90"/>
    <w:rsid w:val="004635E7"/>
    <w:rsid w:val="0046368E"/>
    <w:rsid w:val="00463735"/>
    <w:rsid w:val="0046399F"/>
    <w:rsid w:val="00463A10"/>
    <w:rsid w:val="00463D67"/>
    <w:rsid w:val="00463D77"/>
    <w:rsid w:val="00463DBF"/>
    <w:rsid w:val="00463FD3"/>
    <w:rsid w:val="004640C7"/>
    <w:rsid w:val="00464166"/>
    <w:rsid w:val="0046442D"/>
    <w:rsid w:val="00464548"/>
    <w:rsid w:val="00464795"/>
    <w:rsid w:val="004647F5"/>
    <w:rsid w:val="00464AC2"/>
    <w:rsid w:val="00464AE0"/>
    <w:rsid w:val="00464B3E"/>
    <w:rsid w:val="00464B62"/>
    <w:rsid w:val="00464F57"/>
    <w:rsid w:val="0046570E"/>
    <w:rsid w:val="004657AC"/>
    <w:rsid w:val="0046587D"/>
    <w:rsid w:val="00465DA7"/>
    <w:rsid w:val="00465DEC"/>
    <w:rsid w:val="00465EB9"/>
    <w:rsid w:val="004661B3"/>
    <w:rsid w:val="00466340"/>
    <w:rsid w:val="00466739"/>
    <w:rsid w:val="00466A72"/>
    <w:rsid w:val="00466B32"/>
    <w:rsid w:val="00466DB5"/>
    <w:rsid w:val="00466E14"/>
    <w:rsid w:val="00466FDA"/>
    <w:rsid w:val="00467277"/>
    <w:rsid w:val="004673C6"/>
    <w:rsid w:val="00467789"/>
    <w:rsid w:val="0046783F"/>
    <w:rsid w:val="0046794C"/>
    <w:rsid w:val="00467B2E"/>
    <w:rsid w:val="00467CAE"/>
    <w:rsid w:val="00467E53"/>
    <w:rsid w:val="00467F40"/>
    <w:rsid w:val="0047042B"/>
    <w:rsid w:val="004709D0"/>
    <w:rsid w:val="00470E23"/>
    <w:rsid w:val="0047129E"/>
    <w:rsid w:val="004712A1"/>
    <w:rsid w:val="004713C9"/>
    <w:rsid w:val="00471839"/>
    <w:rsid w:val="00471A83"/>
    <w:rsid w:val="00471BBE"/>
    <w:rsid w:val="00472710"/>
    <w:rsid w:val="00472802"/>
    <w:rsid w:val="00472B09"/>
    <w:rsid w:val="00472F09"/>
    <w:rsid w:val="004731DF"/>
    <w:rsid w:val="00473241"/>
    <w:rsid w:val="00473370"/>
    <w:rsid w:val="00473718"/>
    <w:rsid w:val="00473A80"/>
    <w:rsid w:val="00473F7D"/>
    <w:rsid w:val="00474162"/>
    <w:rsid w:val="004746D3"/>
    <w:rsid w:val="00474A7D"/>
    <w:rsid w:val="00474A8A"/>
    <w:rsid w:val="00474B57"/>
    <w:rsid w:val="00474C26"/>
    <w:rsid w:val="00474DD5"/>
    <w:rsid w:val="0047523D"/>
    <w:rsid w:val="004759A2"/>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7D8"/>
    <w:rsid w:val="00477A07"/>
    <w:rsid w:val="00477F90"/>
    <w:rsid w:val="004800F1"/>
    <w:rsid w:val="0048026D"/>
    <w:rsid w:val="00480398"/>
    <w:rsid w:val="004805A1"/>
    <w:rsid w:val="00480716"/>
    <w:rsid w:val="00480854"/>
    <w:rsid w:val="00480CC0"/>
    <w:rsid w:val="00480CD5"/>
    <w:rsid w:val="00480E40"/>
    <w:rsid w:val="0048133E"/>
    <w:rsid w:val="004814B9"/>
    <w:rsid w:val="004815FC"/>
    <w:rsid w:val="0048182F"/>
    <w:rsid w:val="004818F4"/>
    <w:rsid w:val="00481BDA"/>
    <w:rsid w:val="00481BE1"/>
    <w:rsid w:val="00481D26"/>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CD"/>
    <w:rsid w:val="00484CA7"/>
    <w:rsid w:val="00484D87"/>
    <w:rsid w:val="00485002"/>
    <w:rsid w:val="00485099"/>
    <w:rsid w:val="00485248"/>
    <w:rsid w:val="0048529E"/>
    <w:rsid w:val="00485344"/>
    <w:rsid w:val="00485445"/>
    <w:rsid w:val="004854E9"/>
    <w:rsid w:val="00486216"/>
    <w:rsid w:val="00486A3D"/>
    <w:rsid w:val="00486D17"/>
    <w:rsid w:val="00486EDD"/>
    <w:rsid w:val="00486FDF"/>
    <w:rsid w:val="004870EC"/>
    <w:rsid w:val="00487302"/>
    <w:rsid w:val="00487319"/>
    <w:rsid w:val="00487FD0"/>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805"/>
    <w:rsid w:val="00493830"/>
    <w:rsid w:val="00493B9F"/>
    <w:rsid w:val="00493CBA"/>
    <w:rsid w:val="00493CEE"/>
    <w:rsid w:val="00494084"/>
    <w:rsid w:val="004940A2"/>
    <w:rsid w:val="004940D0"/>
    <w:rsid w:val="00494952"/>
    <w:rsid w:val="00494B39"/>
    <w:rsid w:val="00494EAB"/>
    <w:rsid w:val="00494F40"/>
    <w:rsid w:val="004953DA"/>
    <w:rsid w:val="0049567B"/>
    <w:rsid w:val="004958D3"/>
    <w:rsid w:val="00496117"/>
    <w:rsid w:val="004966E6"/>
    <w:rsid w:val="00496828"/>
    <w:rsid w:val="00496E05"/>
    <w:rsid w:val="0049715E"/>
    <w:rsid w:val="00497466"/>
    <w:rsid w:val="004974D3"/>
    <w:rsid w:val="00497ADB"/>
    <w:rsid w:val="00497EF9"/>
    <w:rsid w:val="004A019B"/>
    <w:rsid w:val="004A096C"/>
    <w:rsid w:val="004A0E7B"/>
    <w:rsid w:val="004A119D"/>
    <w:rsid w:val="004A1323"/>
    <w:rsid w:val="004A1418"/>
    <w:rsid w:val="004A1658"/>
    <w:rsid w:val="004A1691"/>
    <w:rsid w:val="004A1A7C"/>
    <w:rsid w:val="004A1AFA"/>
    <w:rsid w:val="004A1B6E"/>
    <w:rsid w:val="004A1D13"/>
    <w:rsid w:val="004A1EEE"/>
    <w:rsid w:val="004A243F"/>
    <w:rsid w:val="004A2629"/>
    <w:rsid w:val="004A2C2D"/>
    <w:rsid w:val="004A31A4"/>
    <w:rsid w:val="004A32E5"/>
    <w:rsid w:val="004A342B"/>
    <w:rsid w:val="004A368C"/>
    <w:rsid w:val="004A3763"/>
    <w:rsid w:val="004A384D"/>
    <w:rsid w:val="004A3A77"/>
    <w:rsid w:val="004A3B62"/>
    <w:rsid w:val="004A3C12"/>
    <w:rsid w:val="004A410F"/>
    <w:rsid w:val="004A415F"/>
    <w:rsid w:val="004A42ED"/>
    <w:rsid w:val="004A44D1"/>
    <w:rsid w:val="004A4502"/>
    <w:rsid w:val="004A4666"/>
    <w:rsid w:val="004A4913"/>
    <w:rsid w:val="004A5032"/>
    <w:rsid w:val="004A5400"/>
    <w:rsid w:val="004A5E7E"/>
    <w:rsid w:val="004A5F79"/>
    <w:rsid w:val="004A605E"/>
    <w:rsid w:val="004A6526"/>
    <w:rsid w:val="004A66F1"/>
    <w:rsid w:val="004A6ACD"/>
    <w:rsid w:val="004A6BAA"/>
    <w:rsid w:val="004A6BEB"/>
    <w:rsid w:val="004A6C02"/>
    <w:rsid w:val="004A6CAB"/>
    <w:rsid w:val="004A6D5D"/>
    <w:rsid w:val="004A6E3A"/>
    <w:rsid w:val="004A72D7"/>
    <w:rsid w:val="004A74F3"/>
    <w:rsid w:val="004A76FE"/>
    <w:rsid w:val="004A788D"/>
    <w:rsid w:val="004A7A1F"/>
    <w:rsid w:val="004A7B70"/>
    <w:rsid w:val="004B0316"/>
    <w:rsid w:val="004B0646"/>
    <w:rsid w:val="004B084D"/>
    <w:rsid w:val="004B0C49"/>
    <w:rsid w:val="004B108E"/>
    <w:rsid w:val="004B12C5"/>
    <w:rsid w:val="004B1561"/>
    <w:rsid w:val="004B1680"/>
    <w:rsid w:val="004B2052"/>
    <w:rsid w:val="004B2447"/>
    <w:rsid w:val="004B24DA"/>
    <w:rsid w:val="004B2C5A"/>
    <w:rsid w:val="004B2CB4"/>
    <w:rsid w:val="004B2DEA"/>
    <w:rsid w:val="004B305A"/>
    <w:rsid w:val="004B39DD"/>
    <w:rsid w:val="004B3BBA"/>
    <w:rsid w:val="004B43F1"/>
    <w:rsid w:val="004B44AF"/>
    <w:rsid w:val="004B464C"/>
    <w:rsid w:val="004B4740"/>
    <w:rsid w:val="004B5257"/>
    <w:rsid w:val="004B542B"/>
    <w:rsid w:val="004B5830"/>
    <w:rsid w:val="004B5995"/>
    <w:rsid w:val="004B5AF8"/>
    <w:rsid w:val="004B5D24"/>
    <w:rsid w:val="004B60D0"/>
    <w:rsid w:val="004B6303"/>
    <w:rsid w:val="004B68F2"/>
    <w:rsid w:val="004B6973"/>
    <w:rsid w:val="004B6BF5"/>
    <w:rsid w:val="004B6DEA"/>
    <w:rsid w:val="004B6E7C"/>
    <w:rsid w:val="004B6FAB"/>
    <w:rsid w:val="004B7071"/>
    <w:rsid w:val="004B75C3"/>
    <w:rsid w:val="004B78A0"/>
    <w:rsid w:val="004B7958"/>
    <w:rsid w:val="004B7A43"/>
    <w:rsid w:val="004B7B4F"/>
    <w:rsid w:val="004B7ED7"/>
    <w:rsid w:val="004C05B5"/>
    <w:rsid w:val="004C08B0"/>
    <w:rsid w:val="004C0C01"/>
    <w:rsid w:val="004C0D97"/>
    <w:rsid w:val="004C0DFF"/>
    <w:rsid w:val="004C146F"/>
    <w:rsid w:val="004C1587"/>
    <w:rsid w:val="004C15AA"/>
    <w:rsid w:val="004C1645"/>
    <w:rsid w:val="004C1A34"/>
    <w:rsid w:val="004C1A85"/>
    <w:rsid w:val="004C1DDB"/>
    <w:rsid w:val="004C20C7"/>
    <w:rsid w:val="004C21B7"/>
    <w:rsid w:val="004C28C9"/>
    <w:rsid w:val="004C2E39"/>
    <w:rsid w:val="004C3158"/>
    <w:rsid w:val="004C327E"/>
    <w:rsid w:val="004C3317"/>
    <w:rsid w:val="004C34A5"/>
    <w:rsid w:val="004C3C99"/>
    <w:rsid w:val="004C3FE5"/>
    <w:rsid w:val="004C407E"/>
    <w:rsid w:val="004C440B"/>
    <w:rsid w:val="004C492F"/>
    <w:rsid w:val="004C4BF6"/>
    <w:rsid w:val="004C4DBA"/>
    <w:rsid w:val="004C4EBD"/>
    <w:rsid w:val="004C4EF3"/>
    <w:rsid w:val="004C4F06"/>
    <w:rsid w:val="004C542D"/>
    <w:rsid w:val="004C5488"/>
    <w:rsid w:val="004C5FE3"/>
    <w:rsid w:val="004C6082"/>
    <w:rsid w:val="004C6A6D"/>
    <w:rsid w:val="004C744E"/>
    <w:rsid w:val="004C7485"/>
    <w:rsid w:val="004C7769"/>
    <w:rsid w:val="004C79D7"/>
    <w:rsid w:val="004C7C57"/>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283"/>
    <w:rsid w:val="004D141F"/>
    <w:rsid w:val="004D14A3"/>
    <w:rsid w:val="004D1598"/>
    <w:rsid w:val="004D1621"/>
    <w:rsid w:val="004D17CA"/>
    <w:rsid w:val="004D1E5F"/>
    <w:rsid w:val="004D1E9C"/>
    <w:rsid w:val="004D1EDF"/>
    <w:rsid w:val="004D23E1"/>
    <w:rsid w:val="004D25C9"/>
    <w:rsid w:val="004D296B"/>
    <w:rsid w:val="004D2A39"/>
    <w:rsid w:val="004D2FA9"/>
    <w:rsid w:val="004D3233"/>
    <w:rsid w:val="004D398E"/>
    <w:rsid w:val="004D3B2C"/>
    <w:rsid w:val="004D3D5A"/>
    <w:rsid w:val="004D3E37"/>
    <w:rsid w:val="004D4423"/>
    <w:rsid w:val="004D44FE"/>
    <w:rsid w:val="004D452E"/>
    <w:rsid w:val="004D457A"/>
    <w:rsid w:val="004D5107"/>
    <w:rsid w:val="004D5304"/>
    <w:rsid w:val="004D562F"/>
    <w:rsid w:val="004D58D9"/>
    <w:rsid w:val="004D5B47"/>
    <w:rsid w:val="004D5F91"/>
    <w:rsid w:val="004D67A2"/>
    <w:rsid w:val="004D6836"/>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2D6"/>
    <w:rsid w:val="004E256F"/>
    <w:rsid w:val="004E259B"/>
    <w:rsid w:val="004E259D"/>
    <w:rsid w:val="004E2632"/>
    <w:rsid w:val="004E29AD"/>
    <w:rsid w:val="004E2B51"/>
    <w:rsid w:val="004E2BC4"/>
    <w:rsid w:val="004E2D79"/>
    <w:rsid w:val="004E30F9"/>
    <w:rsid w:val="004E3235"/>
    <w:rsid w:val="004E36B8"/>
    <w:rsid w:val="004E36BE"/>
    <w:rsid w:val="004E3756"/>
    <w:rsid w:val="004E3770"/>
    <w:rsid w:val="004E3852"/>
    <w:rsid w:val="004E391B"/>
    <w:rsid w:val="004E3DB2"/>
    <w:rsid w:val="004E415B"/>
    <w:rsid w:val="004E4173"/>
    <w:rsid w:val="004E4269"/>
    <w:rsid w:val="004E46C0"/>
    <w:rsid w:val="004E46E1"/>
    <w:rsid w:val="004E4C81"/>
    <w:rsid w:val="004E4DF6"/>
    <w:rsid w:val="004E4F8B"/>
    <w:rsid w:val="004E50FE"/>
    <w:rsid w:val="004E51A3"/>
    <w:rsid w:val="004E564A"/>
    <w:rsid w:val="004E56B2"/>
    <w:rsid w:val="004E576D"/>
    <w:rsid w:val="004E5CF1"/>
    <w:rsid w:val="004E5FC1"/>
    <w:rsid w:val="004E60F0"/>
    <w:rsid w:val="004E628E"/>
    <w:rsid w:val="004E635C"/>
    <w:rsid w:val="004E63DC"/>
    <w:rsid w:val="004E698D"/>
    <w:rsid w:val="004E6AD5"/>
    <w:rsid w:val="004E6B35"/>
    <w:rsid w:val="004E6BE5"/>
    <w:rsid w:val="004E6D03"/>
    <w:rsid w:val="004E6F70"/>
    <w:rsid w:val="004E7264"/>
    <w:rsid w:val="004E735D"/>
    <w:rsid w:val="004E7497"/>
    <w:rsid w:val="004E787D"/>
    <w:rsid w:val="004E7997"/>
    <w:rsid w:val="004E7ACA"/>
    <w:rsid w:val="004E7EE2"/>
    <w:rsid w:val="004F0024"/>
    <w:rsid w:val="004F00A3"/>
    <w:rsid w:val="004F00D2"/>
    <w:rsid w:val="004F014B"/>
    <w:rsid w:val="004F03E2"/>
    <w:rsid w:val="004F0462"/>
    <w:rsid w:val="004F059A"/>
    <w:rsid w:val="004F0691"/>
    <w:rsid w:val="004F0763"/>
    <w:rsid w:val="004F080F"/>
    <w:rsid w:val="004F0832"/>
    <w:rsid w:val="004F085D"/>
    <w:rsid w:val="004F0A33"/>
    <w:rsid w:val="004F0B93"/>
    <w:rsid w:val="004F0C44"/>
    <w:rsid w:val="004F0DCA"/>
    <w:rsid w:val="004F0EBA"/>
    <w:rsid w:val="004F11FE"/>
    <w:rsid w:val="004F124F"/>
    <w:rsid w:val="004F1439"/>
    <w:rsid w:val="004F14F7"/>
    <w:rsid w:val="004F189D"/>
    <w:rsid w:val="004F19D0"/>
    <w:rsid w:val="004F1CDB"/>
    <w:rsid w:val="004F1D09"/>
    <w:rsid w:val="004F1E74"/>
    <w:rsid w:val="004F215A"/>
    <w:rsid w:val="004F27D5"/>
    <w:rsid w:val="004F2AA3"/>
    <w:rsid w:val="004F2F41"/>
    <w:rsid w:val="004F3534"/>
    <w:rsid w:val="004F35D5"/>
    <w:rsid w:val="004F3727"/>
    <w:rsid w:val="004F3ED8"/>
    <w:rsid w:val="004F3FDB"/>
    <w:rsid w:val="004F43FD"/>
    <w:rsid w:val="004F4951"/>
    <w:rsid w:val="004F4DAE"/>
    <w:rsid w:val="004F5202"/>
    <w:rsid w:val="004F529F"/>
    <w:rsid w:val="004F5415"/>
    <w:rsid w:val="004F5669"/>
    <w:rsid w:val="004F5770"/>
    <w:rsid w:val="004F69B0"/>
    <w:rsid w:val="004F6A60"/>
    <w:rsid w:val="004F6BF8"/>
    <w:rsid w:val="004F6D0E"/>
    <w:rsid w:val="004F70C1"/>
    <w:rsid w:val="004F7160"/>
    <w:rsid w:val="004F7242"/>
    <w:rsid w:val="004F7D91"/>
    <w:rsid w:val="0050020B"/>
    <w:rsid w:val="00500437"/>
    <w:rsid w:val="00500804"/>
    <w:rsid w:val="005008F6"/>
    <w:rsid w:val="00500A60"/>
    <w:rsid w:val="00500E19"/>
    <w:rsid w:val="00500FB7"/>
    <w:rsid w:val="00501138"/>
    <w:rsid w:val="0050149B"/>
    <w:rsid w:val="00501859"/>
    <w:rsid w:val="00502272"/>
    <w:rsid w:val="005024FA"/>
    <w:rsid w:val="0050264B"/>
    <w:rsid w:val="005027EB"/>
    <w:rsid w:val="0050295C"/>
    <w:rsid w:val="00502D32"/>
    <w:rsid w:val="00502EAB"/>
    <w:rsid w:val="00502F68"/>
    <w:rsid w:val="0050340D"/>
    <w:rsid w:val="005034BF"/>
    <w:rsid w:val="005036C2"/>
    <w:rsid w:val="00503787"/>
    <w:rsid w:val="00503953"/>
    <w:rsid w:val="00503971"/>
    <w:rsid w:val="00503A2B"/>
    <w:rsid w:val="00503B39"/>
    <w:rsid w:val="00503D94"/>
    <w:rsid w:val="00503F4A"/>
    <w:rsid w:val="0050403C"/>
    <w:rsid w:val="00504083"/>
    <w:rsid w:val="005040DA"/>
    <w:rsid w:val="0050424E"/>
    <w:rsid w:val="0050460C"/>
    <w:rsid w:val="00504A6D"/>
    <w:rsid w:val="00504B76"/>
    <w:rsid w:val="00504FA9"/>
    <w:rsid w:val="005050C3"/>
    <w:rsid w:val="00505C62"/>
    <w:rsid w:val="0050603F"/>
    <w:rsid w:val="005060DC"/>
    <w:rsid w:val="005061D2"/>
    <w:rsid w:val="0050621B"/>
    <w:rsid w:val="0050627C"/>
    <w:rsid w:val="0050645A"/>
    <w:rsid w:val="0050647B"/>
    <w:rsid w:val="00506A46"/>
    <w:rsid w:val="00506ACE"/>
    <w:rsid w:val="00506D20"/>
    <w:rsid w:val="00506EF1"/>
    <w:rsid w:val="005073B4"/>
    <w:rsid w:val="005074B0"/>
    <w:rsid w:val="005075A3"/>
    <w:rsid w:val="00507AA6"/>
    <w:rsid w:val="00507E42"/>
    <w:rsid w:val="00507EF8"/>
    <w:rsid w:val="00507F0E"/>
    <w:rsid w:val="00510389"/>
    <w:rsid w:val="005103BA"/>
    <w:rsid w:val="005104C1"/>
    <w:rsid w:val="0051059E"/>
    <w:rsid w:val="0051075A"/>
    <w:rsid w:val="0051075C"/>
    <w:rsid w:val="00510775"/>
    <w:rsid w:val="00510A3D"/>
    <w:rsid w:val="00510BAE"/>
    <w:rsid w:val="00510DBE"/>
    <w:rsid w:val="00510EB8"/>
    <w:rsid w:val="005117F6"/>
    <w:rsid w:val="00511BF1"/>
    <w:rsid w:val="005125A8"/>
    <w:rsid w:val="00512760"/>
    <w:rsid w:val="00513273"/>
    <w:rsid w:val="005138E7"/>
    <w:rsid w:val="00513B07"/>
    <w:rsid w:val="00513D33"/>
    <w:rsid w:val="00513DA6"/>
    <w:rsid w:val="00513EED"/>
    <w:rsid w:val="00514877"/>
    <w:rsid w:val="005148A3"/>
    <w:rsid w:val="005149D5"/>
    <w:rsid w:val="005149F2"/>
    <w:rsid w:val="00514CB9"/>
    <w:rsid w:val="00515015"/>
    <w:rsid w:val="00515662"/>
    <w:rsid w:val="00515D30"/>
    <w:rsid w:val="00516051"/>
    <w:rsid w:val="005164E0"/>
    <w:rsid w:val="005165AA"/>
    <w:rsid w:val="00516B95"/>
    <w:rsid w:val="00516E56"/>
    <w:rsid w:val="00517023"/>
    <w:rsid w:val="005175DE"/>
    <w:rsid w:val="00517D17"/>
    <w:rsid w:val="00517DDD"/>
    <w:rsid w:val="00520479"/>
    <w:rsid w:val="005204CB"/>
    <w:rsid w:val="00520543"/>
    <w:rsid w:val="00520748"/>
    <w:rsid w:val="0052087A"/>
    <w:rsid w:val="00520C9E"/>
    <w:rsid w:val="005210F2"/>
    <w:rsid w:val="005211F2"/>
    <w:rsid w:val="005212AE"/>
    <w:rsid w:val="00521A3D"/>
    <w:rsid w:val="00521C08"/>
    <w:rsid w:val="00521D88"/>
    <w:rsid w:val="005222E2"/>
    <w:rsid w:val="00522395"/>
    <w:rsid w:val="005223A9"/>
    <w:rsid w:val="005227B2"/>
    <w:rsid w:val="005228BD"/>
    <w:rsid w:val="00522FA8"/>
    <w:rsid w:val="0052343E"/>
    <w:rsid w:val="00523A52"/>
    <w:rsid w:val="00523AB1"/>
    <w:rsid w:val="00523ADB"/>
    <w:rsid w:val="00523ED4"/>
    <w:rsid w:val="00524303"/>
    <w:rsid w:val="00524555"/>
    <w:rsid w:val="0052482B"/>
    <w:rsid w:val="0052486B"/>
    <w:rsid w:val="005248D9"/>
    <w:rsid w:val="00524BA8"/>
    <w:rsid w:val="00524E65"/>
    <w:rsid w:val="00524EA7"/>
    <w:rsid w:val="0052554C"/>
    <w:rsid w:val="005255D5"/>
    <w:rsid w:val="005256AE"/>
    <w:rsid w:val="00525747"/>
    <w:rsid w:val="00525863"/>
    <w:rsid w:val="00525966"/>
    <w:rsid w:val="00525D12"/>
    <w:rsid w:val="00525FBD"/>
    <w:rsid w:val="0052624E"/>
    <w:rsid w:val="0052637F"/>
    <w:rsid w:val="0052664D"/>
    <w:rsid w:val="0052678B"/>
    <w:rsid w:val="005267E9"/>
    <w:rsid w:val="00526955"/>
    <w:rsid w:val="00526D29"/>
    <w:rsid w:val="0052717D"/>
    <w:rsid w:val="005272DB"/>
    <w:rsid w:val="00527833"/>
    <w:rsid w:val="0053034D"/>
    <w:rsid w:val="005303E0"/>
    <w:rsid w:val="00530445"/>
    <w:rsid w:val="00530973"/>
    <w:rsid w:val="005309B6"/>
    <w:rsid w:val="00531015"/>
    <w:rsid w:val="00531574"/>
    <w:rsid w:val="005315AD"/>
    <w:rsid w:val="005316CB"/>
    <w:rsid w:val="005318AD"/>
    <w:rsid w:val="005318EA"/>
    <w:rsid w:val="005319E2"/>
    <w:rsid w:val="00531CB9"/>
    <w:rsid w:val="00531D56"/>
    <w:rsid w:val="00531E71"/>
    <w:rsid w:val="005321B5"/>
    <w:rsid w:val="005322A4"/>
    <w:rsid w:val="00532617"/>
    <w:rsid w:val="00532D80"/>
    <w:rsid w:val="005330EE"/>
    <w:rsid w:val="00533632"/>
    <w:rsid w:val="005338BE"/>
    <w:rsid w:val="005339CA"/>
    <w:rsid w:val="00533A76"/>
    <w:rsid w:val="00533C6B"/>
    <w:rsid w:val="00533EC4"/>
    <w:rsid w:val="00533FC3"/>
    <w:rsid w:val="005347E1"/>
    <w:rsid w:val="00534DE3"/>
    <w:rsid w:val="00534F32"/>
    <w:rsid w:val="0053546E"/>
    <w:rsid w:val="005354CA"/>
    <w:rsid w:val="005355A5"/>
    <w:rsid w:val="005357CD"/>
    <w:rsid w:val="00535BB1"/>
    <w:rsid w:val="00535CF0"/>
    <w:rsid w:val="00535EED"/>
    <w:rsid w:val="00535FC7"/>
    <w:rsid w:val="00536315"/>
    <w:rsid w:val="00536421"/>
    <w:rsid w:val="00536A36"/>
    <w:rsid w:val="00536AF1"/>
    <w:rsid w:val="00537022"/>
    <w:rsid w:val="00537280"/>
    <w:rsid w:val="0053758F"/>
    <w:rsid w:val="00537B0F"/>
    <w:rsid w:val="00537D92"/>
    <w:rsid w:val="00537E01"/>
    <w:rsid w:val="005400DB"/>
    <w:rsid w:val="0054024F"/>
    <w:rsid w:val="0054031D"/>
    <w:rsid w:val="005404BB"/>
    <w:rsid w:val="0054076A"/>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485"/>
    <w:rsid w:val="00542739"/>
    <w:rsid w:val="00542B86"/>
    <w:rsid w:val="00542D75"/>
    <w:rsid w:val="00542DC8"/>
    <w:rsid w:val="005434F8"/>
    <w:rsid w:val="0054353F"/>
    <w:rsid w:val="005435BF"/>
    <w:rsid w:val="00543728"/>
    <w:rsid w:val="00543A5A"/>
    <w:rsid w:val="00543C54"/>
    <w:rsid w:val="00544174"/>
    <w:rsid w:val="0054442A"/>
    <w:rsid w:val="00544688"/>
    <w:rsid w:val="005446F2"/>
    <w:rsid w:val="00544C15"/>
    <w:rsid w:val="00544C72"/>
    <w:rsid w:val="00544C79"/>
    <w:rsid w:val="005452C0"/>
    <w:rsid w:val="005454AE"/>
    <w:rsid w:val="00545555"/>
    <w:rsid w:val="00545778"/>
    <w:rsid w:val="00545ACC"/>
    <w:rsid w:val="00545E35"/>
    <w:rsid w:val="00545F39"/>
    <w:rsid w:val="00546005"/>
    <w:rsid w:val="00546201"/>
    <w:rsid w:val="0054630A"/>
    <w:rsid w:val="005463E7"/>
    <w:rsid w:val="0054643B"/>
    <w:rsid w:val="00546547"/>
    <w:rsid w:val="0054660F"/>
    <w:rsid w:val="00546777"/>
    <w:rsid w:val="0054700F"/>
    <w:rsid w:val="00547155"/>
    <w:rsid w:val="0054727B"/>
    <w:rsid w:val="0054760B"/>
    <w:rsid w:val="00547889"/>
    <w:rsid w:val="005478D4"/>
    <w:rsid w:val="00547950"/>
    <w:rsid w:val="00547C11"/>
    <w:rsid w:val="00547E0B"/>
    <w:rsid w:val="00547FC4"/>
    <w:rsid w:val="00547FD9"/>
    <w:rsid w:val="00550072"/>
    <w:rsid w:val="005500F4"/>
    <w:rsid w:val="00550168"/>
    <w:rsid w:val="005506D9"/>
    <w:rsid w:val="00550D23"/>
    <w:rsid w:val="00550E45"/>
    <w:rsid w:val="005512EA"/>
    <w:rsid w:val="00551353"/>
    <w:rsid w:val="0055137D"/>
    <w:rsid w:val="005514C4"/>
    <w:rsid w:val="00551521"/>
    <w:rsid w:val="005515A8"/>
    <w:rsid w:val="0055161F"/>
    <w:rsid w:val="00551E27"/>
    <w:rsid w:val="0055263B"/>
    <w:rsid w:val="0055276B"/>
    <w:rsid w:val="00552AF5"/>
    <w:rsid w:val="00552B9F"/>
    <w:rsid w:val="005532E0"/>
    <w:rsid w:val="005536BA"/>
    <w:rsid w:val="00553D23"/>
    <w:rsid w:val="00553F03"/>
    <w:rsid w:val="0055440F"/>
    <w:rsid w:val="00554446"/>
    <w:rsid w:val="005545F9"/>
    <w:rsid w:val="0055470F"/>
    <w:rsid w:val="00554B35"/>
    <w:rsid w:val="00554E4E"/>
    <w:rsid w:val="00554F69"/>
    <w:rsid w:val="00554FC9"/>
    <w:rsid w:val="00555117"/>
    <w:rsid w:val="00555376"/>
    <w:rsid w:val="00555DD8"/>
    <w:rsid w:val="00556107"/>
    <w:rsid w:val="0055615A"/>
    <w:rsid w:val="00556182"/>
    <w:rsid w:val="005562F9"/>
    <w:rsid w:val="00556902"/>
    <w:rsid w:val="00556BA3"/>
    <w:rsid w:val="00556BE7"/>
    <w:rsid w:val="00556F6D"/>
    <w:rsid w:val="005571E9"/>
    <w:rsid w:val="005572C7"/>
    <w:rsid w:val="005572FF"/>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4FF"/>
    <w:rsid w:val="00561A8F"/>
    <w:rsid w:val="00561B50"/>
    <w:rsid w:val="00561B68"/>
    <w:rsid w:val="00561D2E"/>
    <w:rsid w:val="00561E44"/>
    <w:rsid w:val="00561E53"/>
    <w:rsid w:val="0056205F"/>
    <w:rsid w:val="0056209B"/>
    <w:rsid w:val="00562196"/>
    <w:rsid w:val="00562C2E"/>
    <w:rsid w:val="005632DF"/>
    <w:rsid w:val="00563518"/>
    <w:rsid w:val="0056416B"/>
    <w:rsid w:val="005643F7"/>
    <w:rsid w:val="0056461F"/>
    <w:rsid w:val="00564625"/>
    <w:rsid w:val="005646C7"/>
    <w:rsid w:val="00564A52"/>
    <w:rsid w:val="00564C0C"/>
    <w:rsid w:val="00564DA4"/>
    <w:rsid w:val="00564F89"/>
    <w:rsid w:val="00565427"/>
    <w:rsid w:val="005655F6"/>
    <w:rsid w:val="00565645"/>
    <w:rsid w:val="0056589E"/>
    <w:rsid w:val="005658C9"/>
    <w:rsid w:val="00565FD8"/>
    <w:rsid w:val="00566185"/>
    <w:rsid w:val="0056628D"/>
    <w:rsid w:val="005662EA"/>
    <w:rsid w:val="005663A8"/>
    <w:rsid w:val="00566596"/>
    <w:rsid w:val="00566B16"/>
    <w:rsid w:val="005671FF"/>
    <w:rsid w:val="00567762"/>
    <w:rsid w:val="0056798D"/>
    <w:rsid w:val="00567C24"/>
    <w:rsid w:val="00570060"/>
    <w:rsid w:val="00570203"/>
    <w:rsid w:val="0057022B"/>
    <w:rsid w:val="00570677"/>
    <w:rsid w:val="005706D5"/>
    <w:rsid w:val="005706E8"/>
    <w:rsid w:val="005708AD"/>
    <w:rsid w:val="00570AF7"/>
    <w:rsid w:val="00570B57"/>
    <w:rsid w:val="00570B62"/>
    <w:rsid w:val="00570BFA"/>
    <w:rsid w:val="00570E62"/>
    <w:rsid w:val="005711D6"/>
    <w:rsid w:val="0057123A"/>
    <w:rsid w:val="005714D5"/>
    <w:rsid w:val="005714F2"/>
    <w:rsid w:val="005715EB"/>
    <w:rsid w:val="005715F3"/>
    <w:rsid w:val="005717AA"/>
    <w:rsid w:val="00571DA8"/>
    <w:rsid w:val="00571FEA"/>
    <w:rsid w:val="00572081"/>
    <w:rsid w:val="0057271B"/>
    <w:rsid w:val="00572A23"/>
    <w:rsid w:val="00572DEA"/>
    <w:rsid w:val="00572F8E"/>
    <w:rsid w:val="005730FA"/>
    <w:rsid w:val="005737AC"/>
    <w:rsid w:val="00573AC0"/>
    <w:rsid w:val="00573F71"/>
    <w:rsid w:val="005741ED"/>
    <w:rsid w:val="0057428A"/>
    <w:rsid w:val="005746B1"/>
    <w:rsid w:val="00574E6B"/>
    <w:rsid w:val="00574ED5"/>
    <w:rsid w:val="00574EF6"/>
    <w:rsid w:val="00575381"/>
    <w:rsid w:val="005755AA"/>
    <w:rsid w:val="00575AE0"/>
    <w:rsid w:val="00575B03"/>
    <w:rsid w:val="00575C58"/>
    <w:rsid w:val="00575D00"/>
    <w:rsid w:val="00576140"/>
    <w:rsid w:val="00576323"/>
    <w:rsid w:val="005763D3"/>
    <w:rsid w:val="00576601"/>
    <w:rsid w:val="005769E5"/>
    <w:rsid w:val="00576D34"/>
    <w:rsid w:val="00576F64"/>
    <w:rsid w:val="00576FBE"/>
    <w:rsid w:val="00577379"/>
    <w:rsid w:val="00577766"/>
    <w:rsid w:val="005777C2"/>
    <w:rsid w:val="00577DCB"/>
    <w:rsid w:val="00580027"/>
    <w:rsid w:val="005807C2"/>
    <w:rsid w:val="005808B0"/>
    <w:rsid w:val="005809EC"/>
    <w:rsid w:val="00580CD7"/>
    <w:rsid w:val="00580F92"/>
    <w:rsid w:val="0058122A"/>
    <w:rsid w:val="005812AB"/>
    <w:rsid w:val="00581368"/>
    <w:rsid w:val="0058142B"/>
    <w:rsid w:val="005818A5"/>
    <w:rsid w:val="005819D1"/>
    <w:rsid w:val="00581DE7"/>
    <w:rsid w:val="00581F79"/>
    <w:rsid w:val="00581F8E"/>
    <w:rsid w:val="00581FA8"/>
    <w:rsid w:val="005821B3"/>
    <w:rsid w:val="0058220C"/>
    <w:rsid w:val="005825BD"/>
    <w:rsid w:val="005827F4"/>
    <w:rsid w:val="00582BF5"/>
    <w:rsid w:val="00582CA2"/>
    <w:rsid w:val="0058303E"/>
    <w:rsid w:val="005838C0"/>
    <w:rsid w:val="0058417A"/>
    <w:rsid w:val="005844F0"/>
    <w:rsid w:val="00584599"/>
    <w:rsid w:val="00584610"/>
    <w:rsid w:val="00584A09"/>
    <w:rsid w:val="00584C68"/>
    <w:rsid w:val="00584E53"/>
    <w:rsid w:val="005857E0"/>
    <w:rsid w:val="005861DF"/>
    <w:rsid w:val="005862ED"/>
    <w:rsid w:val="005864FD"/>
    <w:rsid w:val="0058684B"/>
    <w:rsid w:val="00586B4B"/>
    <w:rsid w:val="0058721B"/>
    <w:rsid w:val="0058749E"/>
    <w:rsid w:val="005875EC"/>
    <w:rsid w:val="005902AC"/>
    <w:rsid w:val="00590382"/>
    <w:rsid w:val="00590391"/>
    <w:rsid w:val="0059076A"/>
    <w:rsid w:val="005909A3"/>
    <w:rsid w:val="00590B3E"/>
    <w:rsid w:val="00590C65"/>
    <w:rsid w:val="00590D4F"/>
    <w:rsid w:val="00590DD5"/>
    <w:rsid w:val="00590F56"/>
    <w:rsid w:val="005915AD"/>
    <w:rsid w:val="005915B3"/>
    <w:rsid w:val="005917D8"/>
    <w:rsid w:val="005918CF"/>
    <w:rsid w:val="00591A7B"/>
    <w:rsid w:val="00591AC2"/>
    <w:rsid w:val="00591D60"/>
    <w:rsid w:val="0059208C"/>
    <w:rsid w:val="0059214B"/>
    <w:rsid w:val="005921B7"/>
    <w:rsid w:val="005923B4"/>
    <w:rsid w:val="005927EF"/>
    <w:rsid w:val="00592AC6"/>
    <w:rsid w:val="00592F07"/>
    <w:rsid w:val="00592F81"/>
    <w:rsid w:val="00593177"/>
    <w:rsid w:val="0059324B"/>
    <w:rsid w:val="005932D2"/>
    <w:rsid w:val="005932D8"/>
    <w:rsid w:val="005933FE"/>
    <w:rsid w:val="00593770"/>
    <w:rsid w:val="00593941"/>
    <w:rsid w:val="00594046"/>
    <w:rsid w:val="005940BD"/>
    <w:rsid w:val="0059440D"/>
    <w:rsid w:val="00594715"/>
    <w:rsid w:val="00594A9E"/>
    <w:rsid w:val="00594E23"/>
    <w:rsid w:val="00594E6C"/>
    <w:rsid w:val="00595314"/>
    <w:rsid w:val="005956D3"/>
    <w:rsid w:val="0059576D"/>
    <w:rsid w:val="005958BE"/>
    <w:rsid w:val="00595BC9"/>
    <w:rsid w:val="00595DE6"/>
    <w:rsid w:val="00595F75"/>
    <w:rsid w:val="00596586"/>
    <w:rsid w:val="00596829"/>
    <w:rsid w:val="00596AD0"/>
    <w:rsid w:val="00596E71"/>
    <w:rsid w:val="00597A58"/>
    <w:rsid w:val="005A0336"/>
    <w:rsid w:val="005A04DD"/>
    <w:rsid w:val="005A055D"/>
    <w:rsid w:val="005A05DA"/>
    <w:rsid w:val="005A0933"/>
    <w:rsid w:val="005A098F"/>
    <w:rsid w:val="005A0BB7"/>
    <w:rsid w:val="005A0E26"/>
    <w:rsid w:val="005A1027"/>
    <w:rsid w:val="005A15BD"/>
    <w:rsid w:val="005A181D"/>
    <w:rsid w:val="005A1C13"/>
    <w:rsid w:val="005A20AE"/>
    <w:rsid w:val="005A2191"/>
    <w:rsid w:val="005A28D5"/>
    <w:rsid w:val="005A2C40"/>
    <w:rsid w:val="005A2C92"/>
    <w:rsid w:val="005A2CB0"/>
    <w:rsid w:val="005A326D"/>
    <w:rsid w:val="005A348D"/>
    <w:rsid w:val="005A3CD6"/>
    <w:rsid w:val="005A4151"/>
    <w:rsid w:val="005A4862"/>
    <w:rsid w:val="005A4D70"/>
    <w:rsid w:val="005A4F9A"/>
    <w:rsid w:val="005A5541"/>
    <w:rsid w:val="005A5ECF"/>
    <w:rsid w:val="005A6015"/>
    <w:rsid w:val="005A60AC"/>
    <w:rsid w:val="005A6136"/>
    <w:rsid w:val="005A6175"/>
    <w:rsid w:val="005A64BE"/>
    <w:rsid w:val="005A6B43"/>
    <w:rsid w:val="005A72CB"/>
    <w:rsid w:val="005A744C"/>
    <w:rsid w:val="005A7559"/>
    <w:rsid w:val="005A789F"/>
    <w:rsid w:val="005A7EE0"/>
    <w:rsid w:val="005B06B8"/>
    <w:rsid w:val="005B096F"/>
    <w:rsid w:val="005B0A1A"/>
    <w:rsid w:val="005B0A99"/>
    <w:rsid w:val="005B0DCA"/>
    <w:rsid w:val="005B0DE0"/>
    <w:rsid w:val="005B10C3"/>
    <w:rsid w:val="005B11B4"/>
    <w:rsid w:val="005B14DD"/>
    <w:rsid w:val="005B1602"/>
    <w:rsid w:val="005B1883"/>
    <w:rsid w:val="005B1C1A"/>
    <w:rsid w:val="005B1C38"/>
    <w:rsid w:val="005B1FE1"/>
    <w:rsid w:val="005B2110"/>
    <w:rsid w:val="005B2505"/>
    <w:rsid w:val="005B26C4"/>
    <w:rsid w:val="005B2719"/>
    <w:rsid w:val="005B272D"/>
    <w:rsid w:val="005B2A7D"/>
    <w:rsid w:val="005B2CA1"/>
    <w:rsid w:val="005B33CF"/>
    <w:rsid w:val="005B3583"/>
    <w:rsid w:val="005B394F"/>
    <w:rsid w:val="005B39CC"/>
    <w:rsid w:val="005B3A42"/>
    <w:rsid w:val="005B3C51"/>
    <w:rsid w:val="005B4111"/>
    <w:rsid w:val="005B41AD"/>
    <w:rsid w:val="005B4343"/>
    <w:rsid w:val="005B46EB"/>
    <w:rsid w:val="005B4A51"/>
    <w:rsid w:val="005B4AB4"/>
    <w:rsid w:val="005B4D15"/>
    <w:rsid w:val="005B4DDC"/>
    <w:rsid w:val="005B4E56"/>
    <w:rsid w:val="005B4EA5"/>
    <w:rsid w:val="005B54A6"/>
    <w:rsid w:val="005B56DC"/>
    <w:rsid w:val="005B618A"/>
    <w:rsid w:val="005B61E0"/>
    <w:rsid w:val="005B6281"/>
    <w:rsid w:val="005B6297"/>
    <w:rsid w:val="005B63CD"/>
    <w:rsid w:val="005B686B"/>
    <w:rsid w:val="005B6A3C"/>
    <w:rsid w:val="005B6B97"/>
    <w:rsid w:val="005B6E08"/>
    <w:rsid w:val="005B6E7A"/>
    <w:rsid w:val="005B736E"/>
    <w:rsid w:val="005B74D3"/>
    <w:rsid w:val="005B7C56"/>
    <w:rsid w:val="005B7D25"/>
    <w:rsid w:val="005B7F4F"/>
    <w:rsid w:val="005C024B"/>
    <w:rsid w:val="005C037B"/>
    <w:rsid w:val="005C05F1"/>
    <w:rsid w:val="005C06B8"/>
    <w:rsid w:val="005C0A05"/>
    <w:rsid w:val="005C0BFB"/>
    <w:rsid w:val="005C0F82"/>
    <w:rsid w:val="005C11AA"/>
    <w:rsid w:val="005C13DF"/>
    <w:rsid w:val="005C18C3"/>
    <w:rsid w:val="005C1B31"/>
    <w:rsid w:val="005C1C16"/>
    <w:rsid w:val="005C1D6D"/>
    <w:rsid w:val="005C2623"/>
    <w:rsid w:val="005C26B9"/>
    <w:rsid w:val="005C2A7D"/>
    <w:rsid w:val="005C30FE"/>
    <w:rsid w:val="005C3152"/>
    <w:rsid w:val="005C3696"/>
    <w:rsid w:val="005C379E"/>
    <w:rsid w:val="005C397C"/>
    <w:rsid w:val="005C39DB"/>
    <w:rsid w:val="005C3BB2"/>
    <w:rsid w:val="005C3BBA"/>
    <w:rsid w:val="005C3EA2"/>
    <w:rsid w:val="005C3FF9"/>
    <w:rsid w:val="005C4317"/>
    <w:rsid w:val="005C435B"/>
    <w:rsid w:val="005C445E"/>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CE6"/>
    <w:rsid w:val="005C6E22"/>
    <w:rsid w:val="005C707A"/>
    <w:rsid w:val="005C7A38"/>
    <w:rsid w:val="005C7AED"/>
    <w:rsid w:val="005C7BAD"/>
    <w:rsid w:val="005C7DC6"/>
    <w:rsid w:val="005C7DF9"/>
    <w:rsid w:val="005C7FB6"/>
    <w:rsid w:val="005D0180"/>
    <w:rsid w:val="005D0198"/>
    <w:rsid w:val="005D01A7"/>
    <w:rsid w:val="005D0261"/>
    <w:rsid w:val="005D060E"/>
    <w:rsid w:val="005D0678"/>
    <w:rsid w:val="005D06B2"/>
    <w:rsid w:val="005D06BE"/>
    <w:rsid w:val="005D06D9"/>
    <w:rsid w:val="005D091C"/>
    <w:rsid w:val="005D1356"/>
    <w:rsid w:val="005D153B"/>
    <w:rsid w:val="005D167B"/>
    <w:rsid w:val="005D1D3A"/>
    <w:rsid w:val="005D1F0F"/>
    <w:rsid w:val="005D24EF"/>
    <w:rsid w:val="005D27F5"/>
    <w:rsid w:val="005D2A18"/>
    <w:rsid w:val="005D2B88"/>
    <w:rsid w:val="005D2C6C"/>
    <w:rsid w:val="005D2E68"/>
    <w:rsid w:val="005D2EC9"/>
    <w:rsid w:val="005D3035"/>
    <w:rsid w:val="005D338B"/>
    <w:rsid w:val="005D35AE"/>
    <w:rsid w:val="005D373E"/>
    <w:rsid w:val="005D38B1"/>
    <w:rsid w:val="005D3985"/>
    <w:rsid w:val="005D3B14"/>
    <w:rsid w:val="005D3E41"/>
    <w:rsid w:val="005D4166"/>
    <w:rsid w:val="005D42D9"/>
    <w:rsid w:val="005D4435"/>
    <w:rsid w:val="005D4636"/>
    <w:rsid w:val="005D5155"/>
    <w:rsid w:val="005D51CD"/>
    <w:rsid w:val="005D5C3E"/>
    <w:rsid w:val="005D5D12"/>
    <w:rsid w:val="005D6021"/>
    <w:rsid w:val="005D656C"/>
    <w:rsid w:val="005D6829"/>
    <w:rsid w:val="005D6B27"/>
    <w:rsid w:val="005D6F2D"/>
    <w:rsid w:val="005D70A7"/>
    <w:rsid w:val="005D70BE"/>
    <w:rsid w:val="005D7BD5"/>
    <w:rsid w:val="005D7CB0"/>
    <w:rsid w:val="005D7FC7"/>
    <w:rsid w:val="005E038E"/>
    <w:rsid w:val="005E053F"/>
    <w:rsid w:val="005E0650"/>
    <w:rsid w:val="005E0981"/>
    <w:rsid w:val="005E0B39"/>
    <w:rsid w:val="005E0C1A"/>
    <w:rsid w:val="005E1223"/>
    <w:rsid w:val="005E1254"/>
    <w:rsid w:val="005E189F"/>
    <w:rsid w:val="005E251A"/>
    <w:rsid w:val="005E2534"/>
    <w:rsid w:val="005E253B"/>
    <w:rsid w:val="005E2E99"/>
    <w:rsid w:val="005E2F6A"/>
    <w:rsid w:val="005E30B6"/>
    <w:rsid w:val="005E30E5"/>
    <w:rsid w:val="005E33BF"/>
    <w:rsid w:val="005E3551"/>
    <w:rsid w:val="005E3692"/>
    <w:rsid w:val="005E38BE"/>
    <w:rsid w:val="005E3C87"/>
    <w:rsid w:val="005E3FD5"/>
    <w:rsid w:val="005E4087"/>
    <w:rsid w:val="005E42B3"/>
    <w:rsid w:val="005E4699"/>
    <w:rsid w:val="005E509A"/>
    <w:rsid w:val="005E53DF"/>
    <w:rsid w:val="005E578F"/>
    <w:rsid w:val="005E57FA"/>
    <w:rsid w:val="005E61EB"/>
    <w:rsid w:val="005E64E0"/>
    <w:rsid w:val="005E66B6"/>
    <w:rsid w:val="005E6C0C"/>
    <w:rsid w:val="005E6CEC"/>
    <w:rsid w:val="005E7189"/>
    <w:rsid w:val="005E765F"/>
    <w:rsid w:val="005E779B"/>
    <w:rsid w:val="005E7C46"/>
    <w:rsid w:val="005F0300"/>
    <w:rsid w:val="005F047C"/>
    <w:rsid w:val="005F05C9"/>
    <w:rsid w:val="005F0A5A"/>
    <w:rsid w:val="005F0E72"/>
    <w:rsid w:val="005F11AE"/>
    <w:rsid w:val="005F11F0"/>
    <w:rsid w:val="005F15F2"/>
    <w:rsid w:val="005F1706"/>
    <w:rsid w:val="005F17C1"/>
    <w:rsid w:val="005F18E0"/>
    <w:rsid w:val="005F1DA0"/>
    <w:rsid w:val="005F1DA5"/>
    <w:rsid w:val="005F237F"/>
    <w:rsid w:val="005F2523"/>
    <w:rsid w:val="005F2660"/>
    <w:rsid w:val="005F2739"/>
    <w:rsid w:val="005F2787"/>
    <w:rsid w:val="005F291F"/>
    <w:rsid w:val="005F35C5"/>
    <w:rsid w:val="005F3AB7"/>
    <w:rsid w:val="005F3D92"/>
    <w:rsid w:val="005F3D9A"/>
    <w:rsid w:val="005F4088"/>
    <w:rsid w:val="005F41AB"/>
    <w:rsid w:val="005F4441"/>
    <w:rsid w:val="005F46B8"/>
    <w:rsid w:val="005F476C"/>
    <w:rsid w:val="005F480E"/>
    <w:rsid w:val="005F4DB2"/>
    <w:rsid w:val="005F5181"/>
    <w:rsid w:val="005F51A7"/>
    <w:rsid w:val="005F51AE"/>
    <w:rsid w:val="005F51EE"/>
    <w:rsid w:val="005F522F"/>
    <w:rsid w:val="005F566E"/>
    <w:rsid w:val="005F56E8"/>
    <w:rsid w:val="005F575B"/>
    <w:rsid w:val="005F5B71"/>
    <w:rsid w:val="005F5CD8"/>
    <w:rsid w:val="005F5F91"/>
    <w:rsid w:val="005F62FB"/>
    <w:rsid w:val="005F65AA"/>
    <w:rsid w:val="005F65FD"/>
    <w:rsid w:val="005F6848"/>
    <w:rsid w:val="005F694E"/>
    <w:rsid w:val="005F6955"/>
    <w:rsid w:val="005F6AE4"/>
    <w:rsid w:val="005F6D13"/>
    <w:rsid w:val="005F73BF"/>
    <w:rsid w:val="005F74E2"/>
    <w:rsid w:val="005F77F4"/>
    <w:rsid w:val="005F7C99"/>
    <w:rsid w:val="005F7EC4"/>
    <w:rsid w:val="0060006A"/>
    <w:rsid w:val="006005DD"/>
    <w:rsid w:val="00600723"/>
    <w:rsid w:val="006011EC"/>
    <w:rsid w:val="0060148D"/>
    <w:rsid w:val="006015F0"/>
    <w:rsid w:val="00601CFB"/>
    <w:rsid w:val="0060267F"/>
    <w:rsid w:val="006031E1"/>
    <w:rsid w:val="006039A5"/>
    <w:rsid w:val="00603BA3"/>
    <w:rsid w:val="00603D62"/>
    <w:rsid w:val="00604077"/>
    <w:rsid w:val="00604284"/>
    <w:rsid w:val="00604316"/>
    <w:rsid w:val="00604471"/>
    <w:rsid w:val="00604732"/>
    <w:rsid w:val="00604835"/>
    <w:rsid w:val="00604B2D"/>
    <w:rsid w:val="00605028"/>
    <w:rsid w:val="00605564"/>
    <w:rsid w:val="006057C8"/>
    <w:rsid w:val="00605869"/>
    <w:rsid w:val="00605A2E"/>
    <w:rsid w:val="00606100"/>
    <w:rsid w:val="006067E6"/>
    <w:rsid w:val="006069D0"/>
    <w:rsid w:val="00606B68"/>
    <w:rsid w:val="00606ECE"/>
    <w:rsid w:val="006072F5"/>
    <w:rsid w:val="00607507"/>
    <w:rsid w:val="00607690"/>
    <w:rsid w:val="00607A9B"/>
    <w:rsid w:val="00607F79"/>
    <w:rsid w:val="00610634"/>
    <w:rsid w:val="00610756"/>
    <w:rsid w:val="00610822"/>
    <w:rsid w:val="00610B0C"/>
    <w:rsid w:val="00610B63"/>
    <w:rsid w:val="00610FEE"/>
    <w:rsid w:val="00611350"/>
    <w:rsid w:val="0061156A"/>
    <w:rsid w:val="006116BE"/>
    <w:rsid w:val="00611B42"/>
    <w:rsid w:val="00611C81"/>
    <w:rsid w:val="006121B4"/>
    <w:rsid w:val="006127BA"/>
    <w:rsid w:val="0061280B"/>
    <w:rsid w:val="00613189"/>
    <w:rsid w:val="006131B7"/>
    <w:rsid w:val="0061347A"/>
    <w:rsid w:val="006135E1"/>
    <w:rsid w:val="00613745"/>
    <w:rsid w:val="00613AA3"/>
    <w:rsid w:val="00613D3F"/>
    <w:rsid w:val="00613EF0"/>
    <w:rsid w:val="0061425C"/>
    <w:rsid w:val="00614317"/>
    <w:rsid w:val="00614358"/>
    <w:rsid w:val="00614382"/>
    <w:rsid w:val="006144A1"/>
    <w:rsid w:val="00614BB7"/>
    <w:rsid w:val="00614C17"/>
    <w:rsid w:val="00614CC2"/>
    <w:rsid w:val="00614F7B"/>
    <w:rsid w:val="006151C6"/>
    <w:rsid w:val="006155FD"/>
    <w:rsid w:val="006157B6"/>
    <w:rsid w:val="006158E5"/>
    <w:rsid w:val="00615909"/>
    <w:rsid w:val="00615AC3"/>
    <w:rsid w:val="00615C41"/>
    <w:rsid w:val="00615D70"/>
    <w:rsid w:val="00616132"/>
    <w:rsid w:val="00616157"/>
    <w:rsid w:val="006164DE"/>
    <w:rsid w:val="00616675"/>
    <w:rsid w:val="0061677A"/>
    <w:rsid w:val="00616829"/>
    <w:rsid w:val="00616E3C"/>
    <w:rsid w:val="00616F4A"/>
    <w:rsid w:val="00616F77"/>
    <w:rsid w:val="00617229"/>
    <w:rsid w:val="00617280"/>
    <w:rsid w:val="00617327"/>
    <w:rsid w:val="006175D6"/>
    <w:rsid w:val="006177C4"/>
    <w:rsid w:val="00617B1C"/>
    <w:rsid w:val="00617F65"/>
    <w:rsid w:val="0062039B"/>
    <w:rsid w:val="00620A92"/>
    <w:rsid w:val="00620B6B"/>
    <w:rsid w:val="00620C3C"/>
    <w:rsid w:val="00620CF9"/>
    <w:rsid w:val="00620D39"/>
    <w:rsid w:val="00620DFE"/>
    <w:rsid w:val="00620F58"/>
    <w:rsid w:val="006210F7"/>
    <w:rsid w:val="00621251"/>
    <w:rsid w:val="00621A9B"/>
    <w:rsid w:val="00621AE8"/>
    <w:rsid w:val="00621B16"/>
    <w:rsid w:val="00621C86"/>
    <w:rsid w:val="00621DBC"/>
    <w:rsid w:val="00621E35"/>
    <w:rsid w:val="00621E61"/>
    <w:rsid w:val="00621FBF"/>
    <w:rsid w:val="00622148"/>
    <w:rsid w:val="0062287E"/>
    <w:rsid w:val="006228F1"/>
    <w:rsid w:val="006228FD"/>
    <w:rsid w:val="00622F06"/>
    <w:rsid w:val="00622F9B"/>
    <w:rsid w:val="00623048"/>
    <w:rsid w:val="006232D3"/>
    <w:rsid w:val="006234D8"/>
    <w:rsid w:val="00623BB9"/>
    <w:rsid w:val="00624253"/>
    <w:rsid w:val="00624471"/>
    <w:rsid w:val="006252EE"/>
    <w:rsid w:val="00625774"/>
    <w:rsid w:val="00625A4D"/>
    <w:rsid w:val="00626394"/>
    <w:rsid w:val="006263A2"/>
    <w:rsid w:val="006263ED"/>
    <w:rsid w:val="006265BD"/>
    <w:rsid w:val="006266C9"/>
    <w:rsid w:val="00626973"/>
    <w:rsid w:val="00626CD4"/>
    <w:rsid w:val="00626E29"/>
    <w:rsid w:val="00626ED8"/>
    <w:rsid w:val="00627058"/>
    <w:rsid w:val="006273A3"/>
    <w:rsid w:val="00627412"/>
    <w:rsid w:val="0062779C"/>
    <w:rsid w:val="00627A6E"/>
    <w:rsid w:val="00627B77"/>
    <w:rsid w:val="00630445"/>
    <w:rsid w:val="006308FA"/>
    <w:rsid w:val="006309F0"/>
    <w:rsid w:val="00630C5A"/>
    <w:rsid w:val="00630F67"/>
    <w:rsid w:val="00631013"/>
    <w:rsid w:val="006314EC"/>
    <w:rsid w:val="00631717"/>
    <w:rsid w:val="00631E47"/>
    <w:rsid w:val="00631E57"/>
    <w:rsid w:val="00632131"/>
    <w:rsid w:val="0063227E"/>
    <w:rsid w:val="0063241A"/>
    <w:rsid w:val="006328B2"/>
    <w:rsid w:val="0063293D"/>
    <w:rsid w:val="00632C48"/>
    <w:rsid w:val="00632DBC"/>
    <w:rsid w:val="006330FF"/>
    <w:rsid w:val="00633675"/>
    <w:rsid w:val="006336C0"/>
    <w:rsid w:val="006338CE"/>
    <w:rsid w:val="00633999"/>
    <w:rsid w:val="00633D5F"/>
    <w:rsid w:val="00633F81"/>
    <w:rsid w:val="00634114"/>
    <w:rsid w:val="00634278"/>
    <w:rsid w:val="0063433B"/>
    <w:rsid w:val="0063448B"/>
    <w:rsid w:val="00634533"/>
    <w:rsid w:val="006346CD"/>
    <w:rsid w:val="006349D2"/>
    <w:rsid w:val="00634CEC"/>
    <w:rsid w:val="0063507A"/>
    <w:rsid w:val="00635223"/>
    <w:rsid w:val="00635749"/>
    <w:rsid w:val="006359C6"/>
    <w:rsid w:val="00635B50"/>
    <w:rsid w:val="00635F52"/>
    <w:rsid w:val="00636398"/>
    <w:rsid w:val="0063651C"/>
    <w:rsid w:val="006367AA"/>
    <w:rsid w:val="00636BC5"/>
    <w:rsid w:val="00636E99"/>
    <w:rsid w:val="006372A2"/>
    <w:rsid w:val="00637311"/>
    <w:rsid w:val="006375A8"/>
    <w:rsid w:val="00637816"/>
    <w:rsid w:val="00637A06"/>
    <w:rsid w:val="00637D76"/>
    <w:rsid w:val="0064001C"/>
    <w:rsid w:val="00640210"/>
    <w:rsid w:val="006402DD"/>
    <w:rsid w:val="006403E3"/>
    <w:rsid w:val="0064052D"/>
    <w:rsid w:val="00640613"/>
    <w:rsid w:val="00640CBE"/>
    <w:rsid w:val="00640DDA"/>
    <w:rsid w:val="00641103"/>
    <w:rsid w:val="00641239"/>
    <w:rsid w:val="006414D4"/>
    <w:rsid w:val="0064178D"/>
    <w:rsid w:val="00641943"/>
    <w:rsid w:val="0064194D"/>
    <w:rsid w:val="00641CDA"/>
    <w:rsid w:val="00641D80"/>
    <w:rsid w:val="00641DEB"/>
    <w:rsid w:val="006420FD"/>
    <w:rsid w:val="0064224A"/>
    <w:rsid w:val="0064239E"/>
    <w:rsid w:val="0064241A"/>
    <w:rsid w:val="00642472"/>
    <w:rsid w:val="00642ADB"/>
    <w:rsid w:val="00643403"/>
    <w:rsid w:val="00643A47"/>
    <w:rsid w:val="00643EEC"/>
    <w:rsid w:val="00643FC5"/>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47D"/>
    <w:rsid w:val="00646712"/>
    <w:rsid w:val="00646936"/>
    <w:rsid w:val="00646A2D"/>
    <w:rsid w:val="00646BDC"/>
    <w:rsid w:val="00646C83"/>
    <w:rsid w:val="00646FF3"/>
    <w:rsid w:val="00647656"/>
    <w:rsid w:val="006477EF"/>
    <w:rsid w:val="00647A5C"/>
    <w:rsid w:val="00647A83"/>
    <w:rsid w:val="00647B30"/>
    <w:rsid w:val="00647F5E"/>
    <w:rsid w:val="00647F7C"/>
    <w:rsid w:val="00647F98"/>
    <w:rsid w:val="00650080"/>
    <w:rsid w:val="0065038C"/>
    <w:rsid w:val="006504CD"/>
    <w:rsid w:val="0065058C"/>
    <w:rsid w:val="00650EB5"/>
    <w:rsid w:val="0065105E"/>
    <w:rsid w:val="00651067"/>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702"/>
    <w:rsid w:val="00654BFF"/>
    <w:rsid w:val="00654D1B"/>
    <w:rsid w:val="00655979"/>
    <w:rsid w:val="00655E28"/>
    <w:rsid w:val="00655FF3"/>
    <w:rsid w:val="00656126"/>
    <w:rsid w:val="00656976"/>
    <w:rsid w:val="00656A87"/>
    <w:rsid w:val="00656C3B"/>
    <w:rsid w:val="00656FB0"/>
    <w:rsid w:val="0065706E"/>
    <w:rsid w:val="006570DB"/>
    <w:rsid w:val="00657310"/>
    <w:rsid w:val="00657535"/>
    <w:rsid w:val="00657EBA"/>
    <w:rsid w:val="00660120"/>
    <w:rsid w:val="0066021F"/>
    <w:rsid w:val="00660237"/>
    <w:rsid w:val="00660324"/>
    <w:rsid w:val="00660475"/>
    <w:rsid w:val="00660855"/>
    <w:rsid w:val="00660D5C"/>
    <w:rsid w:val="00660D79"/>
    <w:rsid w:val="00661354"/>
    <w:rsid w:val="00661421"/>
    <w:rsid w:val="00661939"/>
    <w:rsid w:val="00661C59"/>
    <w:rsid w:val="00661D0C"/>
    <w:rsid w:val="00661F4C"/>
    <w:rsid w:val="0066220A"/>
    <w:rsid w:val="006622AE"/>
    <w:rsid w:val="006624E3"/>
    <w:rsid w:val="006628FA"/>
    <w:rsid w:val="00662A20"/>
    <w:rsid w:val="00662EF4"/>
    <w:rsid w:val="006631D5"/>
    <w:rsid w:val="006631F2"/>
    <w:rsid w:val="00663265"/>
    <w:rsid w:val="006636DC"/>
    <w:rsid w:val="0066375B"/>
    <w:rsid w:val="00663B38"/>
    <w:rsid w:val="00663F9E"/>
    <w:rsid w:val="00664489"/>
    <w:rsid w:val="00664606"/>
    <w:rsid w:val="00664769"/>
    <w:rsid w:val="006647F6"/>
    <w:rsid w:val="0066489D"/>
    <w:rsid w:val="006648CF"/>
    <w:rsid w:val="00664C49"/>
    <w:rsid w:val="00664C8B"/>
    <w:rsid w:val="00664CB7"/>
    <w:rsid w:val="00665297"/>
    <w:rsid w:val="00665615"/>
    <w:rsid w:val="00665810"/>
    <w:rsid w:val="00665A16"/>
    <w:rsid w:val="00665A1F"/>
    <w:rsid w:val="00665EB1"/>
    <w:rsid w:val="00666882"/>
    <w:rsid w:val="006669A9"/>
    <w:rsid w:val="00666C74"/>
    <w:rsid w:val="006673F7"/>
    <w:rsid w:val="006678D9"/>
    <w:rsid w:val="006678DD"/>
    <w:rsid w:val="00667BF9"/>
    <w:rsid w:val="00667D43"/>
    <w:rsid w:val="00667DA2"/>
    <w:rsid w:val="00667EA8"/>
    <w:rsid w:val="00670304"/>
    <w:rsid w:val="0067032E"/>
    <w:rsid w:val="00670583"/>
    <w:rsid w:val="00670984"/>
    <w:rsid w:val="006709BC"/>
    <w:rsid w:val="00670C11"/>
    <w:rsid w:val="00670D15"/>
    <w:rsid w:val="00670FA6"/>
    <w:rsid w:val="006712BB"/>
    <w:rsid w:val="00671453"/>
    <w:rsid w:val="0067156F"/>
    <w:rsid w:val="00672A7A"/>
    <w:rsid w:val="00672BBE"/>
    <w:rsid w:val="00672DBD"/>
    <w:rsid w:val="00672EC2"/>
    <w:rsid w:val="00672FCB"/>
    <w:rsid w:val="0067320C"/>
    <w:rsid w:val="006732B3"/>
    <w:rsid w:val="0067339E"/>
    <w:rsid w:val="0067356F"/>
    <w:rsid w:val="00673C49"/>
    <w:rsid w:val="0067426A"/>
    <w:rsid w:val="00674758"/>
    <w:rsid w:val="006748D0"/>
    <w:rsid w:val="006748E8"/>
    <w:rsid w:val="00674C29"/>
    <w:rsid w:val="00674E6B"/>
    <w:rsid w:val="00674E8E"/>
    <w:rsid w:val="006752A5"/>
    <w:rsid w:val="00675349"/>
    <w:rsid w:val="006755ED"/>
    <w:rsid w:val="00675621"/>
    <w:rsid w:val="0067568B"/>
    <w:rsid w:val="0067572B"/>
    <w:rsid w:val="006757F6"/>
    <w:rsid w:val="0067588A"/>
    <w:rsid w:val="00675B0D"/>
    <w:rsid w:val="00675D79"/>
    <w:rsid w:val="00676069"/>
    <w:rsid w:val="00676355"/>
    <w:rsid w:val="00676737"/>
    <w:rsid w:val="00676996"/>
    <w:rsid w:val="00676B0D"/>
    <w:rsid w:val="006772D0"/>
    <w:rsid w:val="00677387"/>
    <w:rsid w:val="00677406"/>
    <w:rsid w:val="006777B6"/>
    <w:rsid w:val="00677815"/>
    <w:rsid w:val="00677847"/>
    <w:rsid w:val="00677BF5"/>
    <w:rsid w:val="00680205"/>
    <w:rsid w:val="0068064B"/>
    <w:rsid w:val="00680A4C"/>
    <w:rsid w:val="00680CA8"/>
    <w:rsid w:val="00680E24"/>
    <w:rsid w:val="0068110F"/>
    <w:rsid w:val="006812E2"/>
    <w:rsid w:val="00681769"/>
    <w:rsid w:val="006817A7"/>
    <w:rsid w:val="00681B1D"/>
    <w:rsid w:val="00681F37"/>
    <w:rsid w:val="0068204D"/>
    <w:rsid w:val="006821FC"/>
    <w:rsid w:val="0068246F"/>
    <w:rsid w:val="0068263B"/>
    <w:rsid w:val="0068279D"/>
    <w:rsid w:val="00682A7D"/>
    <w:rsid w:val="006833CD"/>
    <w:rsid w:val="00683860"/>
    <w:rsid w:val="00683CD9"/>
    <w:rsid w:val="00683EDD"/>
    <w:rsid w:val="00684233"/>
    <w:rsid w:val="006844CA"/>
    <w:rsid w:val="006846F6"/>
    <w:rsid w:val="00684A62"/>
    <w:rsid w:val="00684E1A"/>
    <w:rsid w:val="00685215"/>
    <w:rsid w:val="0068528B"/>
    <w:rsid w:val="0068530C"/>
    <w:rsid w:val="00685580"/>
    <w:rsid w:val="00685588"/>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971"/>
    <w:rsid w:val="00687AD1"/>
    <w:rsid w:val="00687B86"/>
    <w:rsid w:val="00687C93"/>
    <w:rsid w:val="00687D43"/>
    <w:rsid w:val="00687FF6"/>
    <w:rsid w:val="00690046"/>
    <w:rsid w:val="006900AE"/>
    <w:rsid w:val="006909B4"/>
    <w:rsid w:val="00690BA8"/>
    <w:rsid w:val="00690D0D"/>
    <w:rsid w:val="00691205"/>
    <w:rsid w:val="006914E0"/>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4140"/>
    <w:rsid w:val="00694693"/>
    <w:rsid w:val="00694AF6"/>
    <w:rsid w:val="00694C3E"/>
    <w:rsid w:val="00694D00"/>
    <w:rsid w:val="00694F9D"/>
    <w:rsid w:val="0069562A"/>
    <w:rsid w:val="00695768"/>
    <w:rsid w:val="00695BE0"/>
    <w:rsid w:val="00695C9A"/>
    <w:rsid w:val="00695D68"/>
    <w:rsid w:val="006961A3"/>
    <w:rsid w:val="006962A1"/>
    <w:rsid w:val="0069643C"/>
    <w:rsid w:val="0069668C"/>
    <w:rsid w:val="006967FE"/>
    <w:rsid w:val="00696854"/>
    <w:rsid w:val="006968C2"/>
    <w:rsid w:val="00696AC9"/>
    <w:rsid w:val="00696B10"/>
    <w:rsid w:val="00696C1B"/>
    <w:rsid w:val="00697907"/>
    <w:rsid w:val="006A0599"/>
    <w:rsid w:val="006A09B3"/>
    <w:rsid w:val="006A16D5"/>
    <w:rsid w:val="006A170D"/>
    <w:rsid w:val="006A1781"/>
    <w:rsid w:val="006A1A0B"/>
    <w:rsid w:val="006A1A17"/>
    <w:rsid w:val="006A1D2B"/>
    <w:rsid w:val="006A2067"/>
    <w:rsid w:val="006A278E"/>
    <w:rsid w:val="006A29BF"/>
    <w:rsid w:val="006A2C84"/>
    <w:rsid w:val="006A2DA9"/>
    <w:rsid w:val="006A3372"/>
    <w:rsid w:val="006A3596"/>
    <w:rsid w:val="006A369B"/>
    <w:rsid w:val="006A3803"/>
    <w:rsid w:val="006A3931"/>
    <w:rsid w:val="006A3995"/>
    <w:rsid w:val="006A39CC"/>
    <w:rsid w:val="006A3BD8"/>
    <w:rsid w:val="006A3C23"/>
    <w:rsid w:val="006A3E2D"/>
    <w:rsid w:val="006A4119"/>
    <w:rsid w:val="006A44B3"/>
    <w:rsid w:val="006A4749"/>
    <w:rsid w:val="006A4769"/>
    <w:rsid w:val="006A4EFD"/>
    <w:rsid w:val="006A51CD"/>
    <w:rsid w:val="006A535E"/>
    <w:rsid w:val="006A5B5B"/>
    <w:rsid w:val="006A5B62"/>
    <w:rsid w:val="006A5D2A"/>
    <w:rsid w:val="006A5EC6"/>
    <w:rsid w:val="006A61F1"/>
    <w:rsid w:val="006A6261"/>
    <w:rsid w:val="006A62D7"/>
    <w:rsid w:val="006A67E4"/>
    <w:rsid w:val="006A6AF4"/>
    <w:rsid w:val="006A6E89"/>
    <w:rsid w:val="006A787F"/>
    <w:rsid w:val="006A78FD"/>
    <w:rsid w:val="006A7B73"/>
    <w:rsid w:val="006A7DEA"/>
    <w:rsid w:val="006B00AB"/>
    <w:rsid w:val="006B0180"/>
    <w:rsid w:val="006B04AB"/>
    <w:rsid w:val="006B094F"/>
    <w:rsid w:val="006B0B96"/>
    <w:rsid w:val="006B0E6D"/>
    <w:rsid w:val="006B109B"/>
    <w:rsid w:val="006B1106"/>
    <w:rsid w:val="006B12F3"/>
    <w:rsid w:val="006B14EC"/>
    <w:rsid w:val="006B15B8"/>
    <w:rsid w:val="006B15FB"/>
    <w:rsid w:val="006B1715"/>
    <w:rsid w:val="006B1A0D"/>
    <w:rsid w:val="006B1F86"/>
    <w:rsid w:val="006B200E"/>
    <w:rsid w:val="006B203B"/>
    <w:rsid w:val="006B2419"/>
    <w:rsid w:val="006B25D6"/>
    <w:rsid w:val="006B2947"/>
    <w:rsid w:val="006B2AC2"/>
    <w:rsid w:val="006B2B15"/>
    <w:rsid w:val="006B2F27"/>
    <w:rsid w:val="006B2F53"/>
    <w:rsid w:val="006B2F8E"/>
    <w:rsid w:val="006B3253"/>
    <w:rsid w:val="006B32F5"/>
    <w:rsid w:val="006B3850"/>
    <w:rsid w:val="006B398E"/>
    <w:rsid w:val="006B4634"/>
    <w:rsid w:val="006B4761"/>
    <w:rsid w:val="006B47AF"/>
    <w:rsid w:val="006B4E14"/>
    <w:rsid w:val="006B51DD"/>
    <w:rsid w:val="006B581C"/>
    <w:rsid w:val="006B5875"/>
    <w:rsid w:val="006B5970"/>
    <w:rsid w:val="006B61A2"/>
    <w:rsid w:val="006B6D42"/>
    <w:rsid w:val="006B6DEA"/>
    <w:rsid w:val="006B6F84"/>
    <w:rsid w:val="006B71E5"/>
    <w:rsid w:val="006C0518"/>
    <w:rsid w:val="006C08F0"/>
    <w:rsid w:val="006C0904"/>
    <w:rsid w:val="006C0C42"/>
    <w:rsid w:val="006C0C75"/>
    <w:rsid w:val="006C1225"/>
    <w:rsid w:val="006C1457"/>
    <w:rsid w:val="006C1687"/>
    <w:rsid w:val="006C1703"/>
    <w:rsid w:val="006C1E7A"/>
    <w:rsid w:val="006C2821"/>
    <w:rsid w:val="006C29E8"/>
    <w:rsid w:val="006C2D32"/>
    <w:rsid w:val="006C3013"/>
    <w:rsid w:val="006C31EA"/>
    <w:rsid w:val="006C32C9"/>
    <w:rsid w:val="006C35F3"/>
    <w:rsid w:val="006C37FE"/>
    <w:rsid w:val="006C394E"/>
    <w:rsid w:val="006C3C91"/>
    <w:rsid w:val="006C41F6"/>
    <w:rsid w:val="006C43CE"/>
    <w:rsid w:val="006C4715"/>
    <w:rsid w:val="006C4A24"/>
    <w:rsid w:val="006C4BE5"/>
    <w:rsid w:val="006C4DE0"/>
    <w:rsid w:val="006C4FB2"/>
    <w:rsid w:val="006C4FF1"/>
    <w:rsid w:val="006C5082"/>
    <w:rsid w:val="006C5239"/>
    <w:rsid w:val="006C55C6"/>
    <w:rsid w:val="006C5878"/>
    <w:rsid w:val="006C590E"/>
    <w:rsid w:val="006C5937"/>
    <w:rsid w:val="006C6747"/>
    <w:rsid w:val="006C683C"/>
    <w:rsid w:val="006C6A0B"/>
    <w:rsid w:val="006C6E4E"/>
    <w:rsid w:val="006C6E5B"/>
    <w:rsid w:val="006C712D"/>
    <w:rsid w:val="006C72F3"/>
    <w:rsid w:val="006C7303"/>
    <w:rsid w:val="006C73C2"/>
    <w:rsid w:val="006C74EA"/>
    <w:rsid w:val="006C7920"/>
    <w:rsid w:val="006C7B45"/>
    <w:rsid w:val="006C7DD0"/>
    <w:rsid w:val="006C7DF3"/>
    <w:rsid w:val="006D0133"/>
    <w:rsid w:val="006D0167"/>
    <w:rsid w:val="006D04D8"/>
    <w:rsid w:val="006D05C7"/>
    <w:rsid w:val="006D0AA0"/>
    <w:rsid w:val="006D15C2"/>
    <w:rsid w:val="006D170F"/>
    <w:rsid w:val="006D2F15"/>
    <w:rsid w:val="006D33F3"/>
    <w:rsid w:val="006D3A7E"/>
    <w:rsid w:val="006D3C7D"/>
    <w:rsid w:val="006D3D64"/>
    <w:rsid w:val="006D3EEF"/>
    <w:rsid w:val="006D48C3"/>
    <w:rsid w:val="006D4BDE"/>
    <w:rsid w:val="006D4FAF"/>
    <w:rsid w:val="006D51BA"/>
    <w:rsid w:val="006D52D9"/>
    <w:rsid w:val="006D5540"/>
    <w:rsid w:val="006D56B9"/>
    <w:rsid w:val="006D596E"/>
    <w:rsid w:val="006D5992"/>
    <w:rsid w:val="006D5A04"/>
    <w:rsid w:val="006D5A71"/>
    <w:rsid w:val="006D5BD3"/>
    <w:rsid w:val="006D5D44"/>
    <w:rsid w:val="006D60A0"/>
    <w:rsid w:val="006D6126"/>
    <w:rsid w:val="006D6127"/>
    <w:rsid w:val="006D62A8"/>
    <w:rsid w:val="006D62B6"/>
    <w:rsid w:val="006D652C"/>
    <w:rsid w:val="006D697F"/>
    <w:rsid w:val="006D6B9D"/>
    <w:rsid w:val="006D6D55"/>
    <w:rsid w:val="006D6FA6"/>
    <w:rsid w:val="006D75D7"/>
    <w:rsid w:val="006D778B"/>
    <w:rsid w:val="006D792B"/>
    <w:rsid w:val="006D79BC"/>
    <w:rsid w:val="006D79F5"/>
    <w:rsid w:val="006E0439"/>
    <w:rsid w:val="006E0468"/>
    <w:rsid w:val="006E0549"/>
    <w:rsid w:val="006E07E5"/>
    <w:rsid w:val="006E0858"/>
    <w:rsid w:val="006E0F06"/>
    <w:rsid w:val="006E117A"/>
    <w:rsid w:val="006E1184"/>
    <w:rsid w:val="006E140C"/>
    <w:rsid w:val="006E167C"/>
    <w:rsid w:val="006E17E9"/>
    <w:rsid w:val="006E19C3"/>
    <w:rsid w:val="006E1A11"/>
    <w:rsid w:val="006E1D5D"/>
    <w:rsid w:val="006E1D66"/>
    <w:rsid w:val="006E1DA7"/>
    <w:rsid w:val="006E1E5C"/>
    <w:rsid w:val="006E21D2"/>
    <w:rsid w:val="006E22FB"/>
    <w:rsid w:val="006E2465"/>
    <w:rsid w:val="006E26B1"/>
    <w:rsid w:val="006E290A"/>
    <w:rsid w:val="006E2B48"/>
    <w:rsid w:val="006E2B87"/>
    <w:rsid w:val="006E3180"/>
    <w:rsid w:val="006E3489"/>
    <w:rsid w:val="006E368D"/>
    <w:rsid w:val="006E3758"/>
    <w:rsid w:val="006E37E2"/>
    <w:rsid w:val="006E392D"/>
    <w:rsid w:val="006E3983"/>
    <w:rsid w:val="006E3A5A"/>
    <w:rsid w:val="006E3A68"/>
    <w:rsid w:val="006E3A88"/>
    <w:rsid w:val="006E3A89"/>
    <w:rsid w:val="006E3ACF"/>
    <w:rsid w:val="006E42EC"/>
    <w:rsid w:val="006E4AF4"/>
    <w:rsid w:val="006E4D43"/>
    <w:rsid w:val="006E4F1D"/>
    <w:rsid w:val="006E4F50"/>
    <w:rsid w:val="006E5323"/>
    <w:rsid w:val="006E53AD"/>
    <w:rsid w:val="006E5404"/>
    <w:rsid w:val="006E5B4E"/>
    <w:rsid w:val="006E5E3F"/>
    <w:rsid w:val="006E5EAB"/>
    <w:rsid w:val="006E6212"/>
    <w:rsid w:val="006E6566"/>
    <w:rsid w:val="006E6FB7"/>
    <w:rsid w:val="006E715D"/>
    <w:rsid w:val="006E71F1"/>
    <w:rsid w:val="006E72AC"/>
    <w:rsid w:val="006E76FF"/>
    <w:rsid w:val="006E78CA"/>
    <w:rsid w:val="006F0236"/>
    <w:rsid w:val="006F0392"/>
    <w:rsid w:val="006F0463"/>
    <w:rsid w:val="006F0521"/>
    <w:rsid w:val="006F0537"/>
    <w:rsid w:val="006F07BA"/>
    <w:rsid w:val="006F085D"/>
    <w:rsid w:val="006F08C2"/>
    <w:rsid w:val="006F0BB3"/>
    <w:rsid w:val="006F0EAD"/>
    <w:rsid w:val="006F1056"/>
    <w:rsid w:val="006F13EC"/>
    <w:rsid w:val="006F15E0"/>
    <w:rsid w:val="006F1B75"/>
    <w:rsid w:val="006F2068"/>
    <w:rsid w:val="006F21F1"/>
    <w:rsid w:val="006F248D"/>
    <w:rsid w:val="006F26F2"/>
    <w:rsid w:val="006F2AB6"/>
    <w:rsid w:val="006F2CA7"/>
    <w:rsid w:val="006F2EDB"/>
    <w:rsid w:val="006F2EFB"/>
    <w:rsid w:val="006F3032"/>
    <w:rsid w:val="006F3532"/>
    <w:rsid w:val="006F3557"/>
    <w:rsid w:val="006F38C7"/>
    <w:rsid w:val="006F3935"/>
    <w:rsid w:val="006F3975"/>
    <w:rsid w:val="006F3A65"/>
    <w:rsid w:val="006F405C"/>
    <w:rsid w:val="006F43BD"/>
    <w:rsid w:val="006F4598"/>
    <w:rsid w:val="006F48F4"/>
    <w:rsid w:val="006F4B67"/>
    <w:rsid w:val="006F4BC5"/>
    <w:rsid w:val="006F4CC4"/>
    <w:rsid w:val="006F4D16"/>
    <w:rsid w:val="006F4E8E"/>
    <w:rsid w:val="006F51AA"/>
    <w:rsid w:val="006F5374"/>
    <w:rsid w:val="006F5636"/>
    <w:rsid w:val="006F5840"/>
    <w:rsid w:val="006F5906"/>
    <w:rsid w:val="006F5CF4"/>
    <w:rsid w:val="006F5FB6"/>
    <w:rsid w:val="006F61C6"/>
    <w:rsid w:val="006F6692"/>
    <w:rsid w:val="006F6AD4"/>
    <w:rsid w:val="006F6F67"/>
    <w:rsid w:val="006F721B"/>
    <w:rsid w:val="006F7648"/>
    <w:rsid w:val="006F786E"/>
    <w:rsid w:val="006F7C8F"/>
    <w:rsid w:val="006F7D46"/>
    <w:rsid w:val="00700123"/>
    <w:rsid w:val="007001D3"/>
    <w:rsid w:val="0070053D"/>
    <w:rsid w:val="007009DA"/>
    <w:rsid w:val="00700B12"/>
    <w:rsid w:val="00700D31"/>
    <w:rsid w:val="00700ED2"/>
    <w:rsid w:val="0070105B"/>
    <w:rsid w:val="00701125"/>
    <w:rsid w:val="007013A3"/>
    <w:rsid w:val="00701692"/>
    <w:rsid w:val="007016CE"/>
    <w:rsid w:val="00701FCE"/>
    <w:rsid w:val="0070202E"/>
    <w:rsid w:val="00702486"/>
    <w:rsid w:val="007026BB"/>
    <w:rsid w:val="007026E2"/>
    <w:rsid w:val="00702861"/>
    <w:rsid w:val="00702B0D"/>
    <w:rsid w:val="00702D29"/>
    <w:rsid w:val="0070377A"/>
    <w:rsid w:val="00703B08"/>
    <w:rsid w:val="007040BE"/>
    <w:rsid w:val="00704413"/>
    <w:rsid w:val="007046B9"/>
    <w:rsid w:val="00704A31"/>
    <w:rsid w:val="00704ACD"/>
    <w:rsid w:val="00704D7B"/>
    <w:rsid w:val="00704DDB"/>
    <w:rsid w:val="00704E27"/>
    <w:rsid w:val="00705107"/>
    <w:rsid w:val="007051D0"/>
    <w:rsid w:val="0070535A"/>
    <w:rsid w:val="00705486"/>
    <w:rsid w:val="007057DC"/>
    <w:rsid w:val="00705B0C"/>
    <w:rsid w:val="00705DF2"/>
    <w:rsid w:val="00705E8D"/>
    <w:rsid w:val="00705EB0"/>
    <w:rsid w:val="007060E0"/>
    <w:rsid w:val="0070623B"/>
    <w:rsid w:val="007062F7"/>
    <w:rsid w:val="00706420"/>
    <w:rsid w:val="0070653E"/>
    <w:rsid w:val="00706949"/>
    <w:rsid w:val="00706A4D"/>
    <w:rsid w:val="0070706F"/>
    <w:rsid w:val="00707549"/>
    <w:rsid w:val="00707BAA"/>
    <w:rsid w:val="00707E05"/>
    <w:rsid w:val="00710338"/>
    <w:rsid w:val="007103E0"/>
    <w:rsid w:val="007104EA"/>
    <w:rsid w:val="0071059F"/>
    <w:rsid w:val="007105AF"/>
    <w:rsid w:val="007105D8"/>
    <w:rsid w:val="007108F5"/>
    <w:rsid w:val="00710B5E"/>
    <w:rsid w:val="00710C2C"/>
    <w:rsid w:val="00710DC3"/>
    <w:rsid w:val="007112A1"/>
    <w:rsid w:val="0071142A"/>
    <w:rsid w:val="007117C5"/>
    <w:rsid w:val="00711857"/>
    <w:rsid w:val="00711E28"/>
    <w:rsid w:val="0071209D"/>
    <w:rsid w:val="007121A0"/>
    <w:rsid w:val="007121FF"/>
    <w:rsid w:val="00712230"/>
    <w:rsid w:val="00712535"/>
    <w:rsid w:val="00712560"/>
    <w:rsid w:val="0071266E"/>
    <w:rsid w:val="00712690"/>
    <w:rsid w:val="007129EA"/>
    <w:rsid w:val="00713179"/>
    <w:rsid w:val="0071326E"/>
    <w:rsid w:val="007134F8"/>
    <w:rsid w:val="0071369D"/>
    <w:rsid w:val="00713A6D"/>
    <w:rsid w:val="00713BF4"/>
    <w:rsid w:val="00714173"/>
    <w:rsid w:val="00714494"/>
    <w:rsid w:val="00714496"/>
    <w:rsid w:val="0071476D"/>
    <w:rsid w:val="00714F24"/>
    <w:rsid w:val="007150FD"/>
    <w:rsid w:val="00715227"/>
    <w:rsid w:val="00715BE6"/>
    <w:rsid w:val="00716170"/>
    <w:rsid w:val="007164AF"/>
    <w:rsid w:val="00716520"/>
    <w:rsid w:val="007166F6"/>
    <w:rsid w:val="007167C7"/>
    <w:rsid w:val="00716884"/>
    <w:rsid w:val="00716979"/>
    <w:rsid w:val="00716CC0"/>
    <w:rsid w:val="007173E4"/>
    <w:rsid w:val="007177C2"/>
    <w:rsid w:val="0071798D"/>
    <w:rsid w:val="00717C24"/>
    <w:rsid w:val="00717D8E"/>
    <w:rsid w:val="00717F7D"/>
    <w:rsid w:val="00717FBB"/>
    <w:rsid w:val="0072004A"/>
    <w:rsid w:val="00720520"/>
    <w:rsid w:val="00720633"/>
    <w:rsid w:val="00720A8C"/>
    <w:rsid w:val="00720ADB"/>
    <w:rsid w:val="00720C9C"/>
    <w:rsid w:val="00720D54"/>
    <w:rsid w:val="00720EDB"/>
    <w:rsid w:val="007215F5"/>
    <w:rsid w:val="007216ED"/>
    <w:rsid w:val="00721E21"/>
    <w:rsid w:val="00721F5D"/>
    <w:rsid w:val="00722521"/>
    <w:rsid w:val="0072259B"/>
    <w:rsid w:val="0072265F"/>
    <w:rsid w:val="00722A01"/>
    <w:rsid w:val="00722C31"/>
    <w:rsid w:val="00722EB4"/>
    <w:rsid w:val="007231EF"/>
    <w:rsid w:val="007235A9"/>
    <w:rsid w:val="0072361C"/>
    <w:rsid w:val="007237FA"/>
    <w:rsid w:val="00723821"/>
    <w:rsid w:val="007238EE"/>
    <w:rsid w:val="00723B0C"/>
    <w:rsid w:val="00723DBC"/>
    <w:rsid w:val="00723E35"/>
    <w:rsid w:val="007247BE"/>
    <w:rsid w:val="0072483E"/>
    <w:rsid w:val="00724872"/>
    <w:rsid w:val="00724CA7"/>
    <w:rsid w:val="00724FC2"/>
    <w:rsid w:val="00724FDE"/>
    <w:rsid w:val="0072559E"/>
    <w:rsid w:val="007258A2"/>
    <w:rsid w:val="00725C08"/>
    <w:rsid w:val="00725CAE"/>
    <w:rsid w:val="007262AD"/>
    <w:rsid w:val="007263B5"/>
    <w:rsid w:val="00726420"/>
    <w:rsid w:val="00726464"/>
    <w:rsid w:val="007266D8"/>
    <w:rsid w:val="0072691C"/>
    <w:rsid w:val="00726AD2"/>
    <w:rsid w:val="00726B9D"/>
    <w:rsid w:val="00726D0D"/>
    <w:rsid w:val="00726D46"/>
    <w:rsid w:val="00726F60"/>
    <w:rsid w:val="0072710E"/>
    <w:rsid w:val="007275B2"/>
    <w:rsid w:val="007277F7"/>
    <w:rsid w:val="0072783F"/>
    <w:rsid w:val="007279C1"/>
    <w:rsid w:val="00727E78"/>
    <w:rsid w:val="00730178"/>
    <w:rsid w:val="007302FE"/>
    <w:rsid w:val="00730450"/>
    <w:rsid w:val="00730CB0"/>
    <w:rsid w:val="00731B72"/>
    <w:rsid w:val="00731C01"/>
    <w:rsid w:val="007321DC"/>
    <w:rsid w:val="00732405"/>
    <w:rsid w:val="00732B3B"/>
    <w:rsid w:val="00732C5A"/>
    <w:rsid w:val="007330B9"/>
    <w:rsid w:val="00733602"/>
    <w:rsid w:val="00733610"/>
    <w:rsid w:val="00733655"/>
    <w:rsid w:val="0073369B"/>
    <w:rsid w:val="00733CF8"/>
    <w:rsid w:val="00733E91"/>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734"/>
    <w:rsid w:val="00736EC5"/>
    <w:rsid w:val="007374E9"/>
    <w:rsid w:val="00737BAB"/>
    <w:rsid w:val="00737FCE"/>
    <w:rsid w:val="007400A1"/>
    <w:rsid w:val="00740211"/>
    <w:rsid w:val="007402F6"/>
    <w:rsid w:val="007408A0"/>
    <w:rsid w:val="00741001"/>
    <w:rsid w:val="00741280"/>
    <w:rsid w:val="007413D0"/>
    <w:rsid w:val="007418E5"/>
    <w:rsid w:val="00741A27"/>
    <w:rsid w:val="00741B5E"/>
    <w:rsid w:val="00741D28"/>
    <w:rsid w:val="00741F5A"/>
    <w:rsid w:val="0074229F"/>
    <w:rsid w:val="007422BC"/>
    <w:rsid w:val="007424E1"/>
    <w:rsid w:val="00742B24"/>
    <w:rsid w:val="00742BA3"/>
    <w:rsid w:val="007430DA"/>
    <w:rsid w:val="00743149"/>
    <w:rsid w:val="00743248"/>
    <w:rsid w:val="007434F4"/>
    <w:rsid w:val="007434FA"/>
    <w:rsid w:val="0074369E"/>
    <w:rsid w:val="00744146"/>
    <w:rsid w:val="0074448F"/>
    <w:rsid w:val="007444B1"/>
    <w:rsid w:val="0074453B"/>
    <w:rsid w:val="0074467D"/>
    <w:rsid w:val="0074470C"/>
    <w:rsid w:val="007449D8"/>
    <w:rsid w:val="00744AA8"/>
    <w:rsid w:val="00744C5D"/>
    <w:rsid w:val="00744D88"/>
    <w:rsid w:val="0074506A"/>
    <w:rsid w:val="00745110"/>
    <w:rsid w:val="007453C9"/>
    <w:rsid w:val="00745539"/>
    <w:rsid w:val="0074561C"/>
    <w:rsid w:val="007459EF"/>
    <w:rsid w:val="00745AF8"/>
    <w:rsid w:val="00745BA1"/>
    <w:rsid w:val="00745FEF"/>
    <w:rsid w:val="0074601B"/>
    <w:rsid w:val="007461E9"/>
    <w:rsid w:val="007462D6"/>
    <w:rsid w:val="00746364"/>
    <w:rsid w:val="00746966"/>
    <w:rsid w:val="00746E42"/>
    <w:rsid w:val="00746FEA"/>
    <w:rsid w:val="0074710A"/>
    <w:rsid w:val="0074734A"/>
    <w:rsid w:val="00747443"/>
    <w:rsid w:val="00747A7C"/>
    <w:rsid w:val="007501AA"/>
    <w:rsid w:val="007503BE"/>
    <w:rsid w:val="00750727"/>
    <w:rsid w:val="00750804"/>
    <w:rsid w:val="00750BDE"/>
    <w:rsid w:val="00750F3D"/>
    <w:rsid w:val="007511A7"/>
    <w:rsid w:val="007514C3"/>
    <w:rsid w:val="0075159C"/>
    <w:rsid w:val="007516EB"/>
    <w:rsid w:val="007517EC"/>
    <w:rsid w:val="00751934"/>
    <w:rsid w:val="00751BA3"/>
    <w:rsid w:val="00751DB1"/>
    <w:rsid w:val="00752AF4"/>
    <w:rsid w:val="00752B3E"/>
    <w:rsid w:val="00752DB2"/>
    <w:rsid w:val="00753252"/>
    <w:rsid w:val="007533E0"/>
    <w:rsid w:val="007536B3"/>
    <w:rsid w:val="00753AED"/>
    <w:rsid w:val="00753D64"/>
    <w:rsid w:val="00753EDE"/>
    <w:rsid w:val="007542C6"/>
    <w:rsid w:val="00754304"/>
    <w:rsid w:val="00754867"/>
    <w:rsid w:val="00754A29"/>
    <w:rsid w:val="00754E7F"/>
    <w:rsid w:val="0075503B"/>
    <w:rsid w:val="00755128"/>
    <w:rsid w:val="0075591A"/>
    <w:rsid w:val="00756059"/>
    <w:rsid w:val="007560B0"/>
    <w:rsid w:val="00756496"/>
    <w:rsid w:val="00756924"/>
    <w:rsid w:val="00756B0F"/>
    <w:rsid w:val="00756E03"/>
    <w:rsid w:val="00757176"/>
    <w:rsid w:val="00757341"/>
    <w:rsid w:val="0075780C"/>
    <w:rsid w:val="00757897"/>
    <w:rsid w:val="00757B45"/>
    <w:rsid w:val="00757E9C"/>
    <w:rsid w:val="007608C3"/>
    <w:rsid w:val="00760997"/>
    <w:rsid w:val="00760A83"/>
    <w:rsid w:val="00761413"/>
    <w:rsid w:val="00761562"/>
    <w:rsid w:val="00761887"/>
    <w:rsid w:val="00761961"/>
    <w:rsid w:val="0076197B"/>
    <w:rsid w:val="00761D95"/>
    <w:rsid w:val="00761DD1"/>
    <w:rsid w:val="00762595"/>
    <w:rsid w:val="00762A5F"/>
    <w:rsid w:val="00762C74"/>
    <w:rsid w:val="00762CF7"/>
    <w:rsid w:val="0076319F"/>
    <w:rsid w:val="00763511"/>
    <w:rsid w:val="007635F6"/>
    <w:rsid w:val="00763658"/>
    <w:rsid w:val="0076369B"/>
    <w:rsid w:val="00763731"/>
    <w:rsid w:val="00763ED2"/>
    <w:rsid w:val="007642B4"/>
    <w:rsid w:val="007646AE"/>
    <w:rsid w:val="007647B7"/>
    <w:rsid w:val="00764910"/>
    <w:rsid w:val="00764A2C"/>
    <w:rsid w:val="00764BBE"/>
    <w:rsid w:val="007658AA"/>
    <w:rsid w:val="00765941"/>
    <w:rsid w:val="00765E79"/>
    <w:rsid w:val="0076611D"/>
    <w:rsid w:val="00766336"/>
    <w:rsid w:val="007667E5"/>
    <w:rsid w:val="00766994"/>
    <w:rsid w:val="00766ABB"/>
    <w:rsid w:val="00766CE3"/>
    <w:rsid w:val="0076748C"/>
    <w:rsid w:val="00767634"/>
    <w:rsid w:val="00770001"/>
    <w:rsid w:val="00770536"/>
    <w:rsid w:val="00770583"/>
    <w:rsid w:val="00770D06"/>
    <w:rsid w:val="007711E2"/>
    <w:rsid w:val="007712A2"/>
    <w:rsid w:val="007713C0"/>
    <w:rsid w:val="007714FC"/>
    <w:rsid w:val="0077153C"/>
    <w:rsid w:val="007716EC"/>
    <w:rsid w:val="0077180F"/>
    <w:rsid w:val="007719C2"/>
    <w:rsid w:val="00771BDD"/>
    <w:rsid w:val="00771D67"/>
    <w:rsid w:val="00771EF4"/>
    <w:rsid w:val="00771FD1"/>
    <w:rsid w:val="00772137"/>
    <w:rsid w:val="00772461"/>
    <w:rsid w:val="007725B5"/>
    <w:rsid w:val="007725D9"/>
    <w:rsid w:val="0077298B"/>
    <w:rsid w:val="007736F4"/>
    <w:rsid w:val="00773EA6"/>
    <w:rsid w:val="00773EA7"/>
    <w:rsid w:val="00773F01"/>
    <w:rsid w:val="00774F2A"/>
    <w:rsid w:val="0077552D"/>
    <w:rsid w:val="007756C1"/>
    <w:rsid w:val="00775992"/>
    <w:rsid w:val="007762F9"/>
    <w:rsid w:val="00776563"/>
    <w:rsid w:val="0077660D"/>
    <w:rsid w:val="00776A4B"/>
    <w:rsid w:val="00776C93"/>
    <w:rsid w:val="00777245"/>
    <w:rsid w:val="007772E9"/>
    <w:rsid w:val="007774A5"/>
    <w:rsid w:val="00777727"/>
    <w:rsid w:val="00777BE2"/>
    <w:rsid w:val="00777D6E"/>
    <w:rsid w:val="00777DA8"/>
    <w:rsid w:val="00777E23"/>
    <w:rsid w:val="0078010F"/>
    <w:rsid w:val="0078013D"/>
    <w:rsid w:val="007804C8"/>
    <w:rsid w:val="00780883"/>
    <w:rsid w:val="00780A6B"/>
    <w:rsid w:val="00780BBA"/>
    <w:rsid w:val="00780FD3"/>
    <w:rsid w:val="0078129A"/>
    <w:rsid w:val="00781440"/>
    <w:rsid w:val="0078148B"/>
    <w:rsid w:val="0078185D"/>
    <w:rsid w:val="00781A90"/>
    <w:rsid w:val="00781C13"/>
    <w:rsid w:val="00781FB9"/>
    <w:rsid w:val="00781FC9"/>
    <w:rsid w:val="00782019"/>
    <w:rsid w:val="007822F8"/>
    <w:rsid w:val="007828D7"/>
    <w:rsid w:val="00782A48"/>
    <w:rsid w:val="00782BA0"/>
    <w:rsid w:val="00782E23"/>
    <w:rsid w:val="0078308C"/>
    <w:rsid w:val="00783525"/>
    <w:rsid w:val="00783667"/>
    <w:rsid w:val="007838C5"/>
    <w:rsid w:val="00783CA8"/>
    <w:rsid w:val="00783F0C"/>
    <w:rsid w:val="00784268"/>
    <w:rsid w:val="00784A6B"/>
    <w:rsid w:val="00784A77"/>
    <w:rsid w:val="00784B04"/>
    <w:rsid w:val="00784B1B"/>
    <w:rsid w:val="00784C91"/>
    <w:rsid w:val="00784FE0"/>
    <w:rsid w:val="00785B63"/>
    <w:rsid w:val="00785EE2"/>
    <w:rsid w:val="00786188"/>
    <w:rsid w:val="007863BE"/>
    <w:rsid w:val="0078661C"/>
    <w:rsid w:val="007867CB"/>
    <w:rsid w:val="0078686F"/>
    <w:rsid w:val="00786D4B"/>
    <w:rsid w:val="00787224"/>
    <w:rsid w:val="00787448"/>
    <w:rsid w:val="00787880"/>
    <w:rsid w:val="00787A5B"/>
    <w:rsid w:val="00787BE9"/>
    <w:rsid w:val="0079065D"/>
    <w:rsid w:val="00790881"/>
    <w:rsid w:val="00790A98"/>
    <w:rsid w:val="00790C5B"/>
    <w:rsid w:val="00791429"/>
    <w:rsid w:val="007924F5"/>
    <w:rsid w:val="00792908"/>
    <w:rsid w:val="00792D0A"/>
    <w:rsid w:val="00792F2C"/>
    <w:rsid w:val="00792FA5"/>
    <w:rsid w:val="0079354F"/>
    <w:rsid w:val="00793702"/>
    <w:rsid w:val="0079383C"/>
    <w:rsid w:val="00793EDE"/>
    <w:rsid w:val="007943AF"/>
    <w:rsid w:val="007948D4"/>
    <w:rsid w:val="00794944"/>
    <w:rsid w:val="00794CC5"/>
    <w:rsid w:val="00794DD7"/>
    <w:rsid w:val="00794E2A"/>
    <w:rsid w:val="00794F00"/>
    <w:rsid w:val="0079520F"/>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EC2"/>
    <w:rsid w:val="007971F8"/>
    <w:rsid w:val="00797A26"/>
    <w:rsid w:val="00797CA2"/>
    <w:rsid w:val="007A006C"/>
    <w:rsid w:val="007A0360"/>
    <w:rsid w:val="007A04C2"/>
    <w:rsid w:val="007A0599"/>
    <w:rsid w:val="007A0796"/>
    <w:rsid w:val="007A0883"/>
    <w:rsid w:val="007A0983"/>
    <w:rsid w:val="007A10D2"/>
    <w:rsid w:val="007A1130"/>
    <w:rsid w:val="007A1593"/>
    <w:rsid w:val="007A1619"/>
    <w:rsid w:val="007A176F"/>
    <w:rsid w:val="007A1A8A"/>
    <w:rsid w:val="007A1CFB"/>
    <w:rsid w:val="007A1ED2"/>
    <w:rsid w:val="007A20A4"/>
    <w:rsid w:val="007A2561"/>
    <w:rsid w:val="007A2A58"/>
    <w:rsid w:val="007A2AFD"/>
    <w:rsid w:val="007A2B69"/>
    <w:rsid w:val="007A2F43"/>
    <w:rsid w:val="007A3137"/>
    <w:rsid w:val="007A33C2"/>
    <w:rsid w:val="007A35E9"/>
    <w:rsid w:val="007A3A55"/>
    <w:rsid w:val="007A3AE3"/>
    <w:rsid w:val="007A4581"/>
    <w:rsid w:val="007A469B"/>
    <w:rsid w:val="007A4796"/>
    <w:rsid w:val="007A47F9"/>
    <w:rsid w:val="007A49F5"/>
    <w:rsid w:val="007A4C7C"/>
    <w:rsid w:val="007A4D8C"/>
    <w:rsid w:val="007A4F50"/>
    <w:rsid w:val="007A5161"/>
    <w:rsid w:val="007A5168"/>
    <w:rsid w:val="007A55F7"/>
    <w:rsid w:val="007A567C"/>
    <w:rsid w:val="007A59D0"/>
    <w:rsid w:val="007A5A19"/>
    <w:rsid w:val="007A5CC8"/>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B9F"/>
    <w:rsid w:val="007B0E13"/>
    <w:rsid w:val="007B0EED"/>
    <w:rsid w:val="007B0F00"/>
    <w:rsid w:val="007B10CA"/>
    <w:rsid w:val="007B12B6"/>
    <w:rsid w:val="007B12DB"/>
    <w:rsid w:val="007B1693"/>
    <w:rsid w:val="007B17CF"/>
    <w:rsid w:val="007B1BF6"/>
    <w:rsid w:val="007B1C32"/>
    <w:rsid w:val="007B1F31"/>
    <w:rsid w:val="007B1FD9"/>
    <w:rsid w:val="007B257F"/>
    <w:rsid w:val="007B2696"/>
    <w:rsid w:val="007B2A1B"/>
    <w:rsid w:val="007B2AED"/>
    <w:rsid w:val="007B2C1A"/>
    <w:rsid w:val="007B2D82"/>
    <w:rsid w:val="007B2F39"/>
    <w:rsid w:val="007B370F"/>
    <w:rsid w:val="007B3791"/>
    <w:rsid w:val="007B37A0"/>
    <w:rsid w:val="007B39A3"/>
    <w:rsid w:val="007B3C89"/>
    <w:rsid w:val="007B3CE4"/>
    <w:rsid w:val="007B3D53"/>
    <w:rsid w:val="007B3E26"/>
    <w:rsid w:val="007B3EBD"/>
    <w:rsid w:val="007B41C8"/>
    <w:rsid w:val="007B427B"/>
    <w:rsid w:val="007B4481"/>
    <w:rsid w:val="007B453A"/>
    <w:rsid w:val="007B45BB"/>
    <w:rsid w:val="007B4779"/>
    <w:rsid w:val="007B4F81"/>
    <w:rsid w:val="007B5391"/>
    <w:rsid w:val="007B5648"/>
    <w:rsid w:val="007B59E9"/>
    <w:rsid w:val="007B60F7"/>
    <w:rsid w:val="007B6145"/>
    <w:rsid w:val="007B63E7"/>
    <w:rsid w:val="007B6446"/>
    <w:rsid w:val="007B64B1"/>
    <w:rsid w:val="007B654D"/>
    <w:rsid w:val="007B6F05"/>
    <w:rsid w:val="007B6FA9"/>
    <w:rsid w:val="007B6FAE"/>
    <w:rsid w:val="007B7497"/>
    <w:rsid w:val="007B750B"/>
    <w:rsid w:val="007B7643"/>
    <w:rsid w:val="007B76B6"/>
    <w:rsid w:val="007C03F8"/>
    <w:rsid w:val="007C0433"/>
    <w:rsid w:val="007C058D"/>
    <w:rsid w:val="007C05F9"/>
    <w:rsid w:val="007C0635"/>
    <w:rsid w:val="007C079C"/>
    <w:rsid w:val="007C0A82"/>
    <w:rsid w:val="007C0DB9"/>
    <w:rsid w:val="007C135A"/>
    <w:rsid w:val="007C1463"/>
    <w:rsid w:val="007C165E"/>
    <w:rsid w:val="007C17A4"/>
    <w:rsid w:val="007C18FD"/>
    <w:rsid w:val="007C1976"/>
    <w:rsid w:val="007C1DB8"/>
    <w:rsid w:val="007C1FEE"/>
    <w:rsid w:val="007C2143"/>
    <w:rsid w:val="007C226A"/>
    <w:rsid w:val="007C2DBE"/>
    <w:rsid w:val="007C3092"/>
    <w:rsid w:val="007C30FB"/>
    <w:rsid w:val="007C3286"/>
    <w:rsid w:val="007C4222"/>
    <w:rsid w:val="007C4748"/>
    <w:rsid w:val="007C4CFC"/>
    <w:rsid w:val="007C4F0C"/>
    <w:rsid w:val="007C5235"/>
    <w:rsid w:val="007C5493"/>
    <w:rsid w:val="007C55BE"/>
    <w:rsid w:val="007C58EB"/>
    <w:rsid w:val="007C5B73"/>
    <w:rsid w:val="007C6815"/>
    <w:rsid w:val="007C6D19"/>
    <w:rsid w:val="007C6E0B"/>
    <w:rsid w:val="007C6ED1"/>
    <w:rsid w:val="007C6EF8"/>
    <w:rsid w:val="007C7279"/>
    <w:rsid w:val="007C74A0"/>
    <w:rsid w:val="007C7B27"/>
    <w:rsid w:val="007C7D97"/>
    <w:rsid w:val="007D06B8"/>
    <w:rsid w:val="007D0856"/>
    <w:rsid w:val="007D0AE0"/>
    <w:rsid w:val="007D0C52"/>
    <w:rsid w:val="007D0D44"/>
    <w:rsid w:val="007D11B1"/>
    <w:rsid w:val="007D1751"/>
    <w:rsid w:val="007D2426"/>
    <w:rsid w:val="007D25B5"/>
    <w:rsid w:val="007D292D"/>
    <w:rsid w:val="007D29A3"/>
    <w:rsid w:val="007D2C6D"/>
    <w:rsid w:val="007D3198"/>
    <w:rsid w:val="007D3509"/>
    <w:rsid w:val="007D3A86"/>
    <w:rsid w:val="007D3BFA"/>
    <w:rsid w:val="007D3D4E"/>
    <w:rsid w:val="007D3E5F"/>
    <w:rsid w:val="007D439D"/>
    <w:rsid w:val="007D4411"/>
    <w:rsid w:val="007D4595"/>
    <w:rsid w:val="007D4778"/>
    <w:rsid w:val="007D4940"/>
    <w:rsid w:val="007D4B26"/>
    <w:rsid w:val="007D4D75"/>
    <w:rsid w:val="007D4E21"/>
    <w:rsid w:val="007D4E42"/>
    <w:rsid w:val="007D4EFE"/>
    <w:rsid w:val="007D4FA2"/>
    <w:rsid w:val="007D537E"/>
    <w:rsid w:val="007D5471"/>
    <w:rsid w:val="007D5A93"/>
    <w:rsid w:val="007D5C4F"/>
    <w:rsid w:val="007D5CDC"/>
    <w:rsid w:val="007D6188"/>
    <w:rsid w:val="007D64DC"/>
    <w:rsid w:val="007D6800"/>
    <w:rsid w:val="007D6A8F"/>
    <w:rsid w:val="007D6CDA"/>
    <w:rsid w:val="007D6FA7"/>
    <w:rsid w:val="007D7088"/>
    <w:rsid w:val="007D75A3"/>
    <w:rsid w:val="007D7724"/>
    <w:rsid w:val="007D774C"/>
    <w:rsid w:val="007D7ACA"/>
    <w:rsid w:val="007E0555"/>
    <w:rsid w:val="007E0B98"/>
    <w:rsid w:val="007E0BFB"/>
    <w:rsid w:val="007E1094"/>
    <w:rsid w:val="007E10C9"/>
    <w:rsid w:val="007E1810"/>
    <w:rsid w:val="007E18E4"/>
    <w:rsid w:val="007E1F8A"/>
    <w:rsid w:val="007E205E"/>
    <w:rsid w:val="007E21F9"/>
    <w:rsid w:val="007E2327"/>
    <w:rsid w:val="007E2756"/>
    <w:rsid w:val="007E2D17"/>
    <w:rsid w:val="007E2D50"/>
    <w:rsid w:val="007E2D56"/>
    <w:rsid w:val="007E30B4"/>
    <w:rsid w:val="007E325E"/>
    <w:rsid w:val="007E336E"/>
    <w:rsid w:val="007E3652"/>
    <w:rsid w:val="007E3B4C"/>
    <w:rsid w:val="007E3CC6"/>
    <w:rsid w:val="007E3D63"/>
    <w:rsid w:val="007E3DB0"/>
    <w:rsid w:val="007E3E6D"/>
    <w:rsid w:val="007E3FB2"/>
    <w:rsid w:val="007E4089"/>
    <w:rsid w:val="007E4244"/>
    <w:rsid w:val="007E4271"/>
    <w:rsid w:val="007E45F4"/>
    <w:rsid w:val="007E49B4"/>
    <w:rsid w:val="007E4B9F"/>
    <w:rsid w:val="007E514B"/>
    <w:rsid w:val="007E56E5"/>
    <w:rsid w:val="007E60ED"/>
    <w:rsid w:val="007E61E2"/>
    <w:rsid w:val="007E631D"/>
    <w:rsid w:val="007E6535"/>
    <w:rsid w:val="007E6A34"/>
    <w:rsid w:val="007E6F07"/>
    <w:rsid w:val="007E71D8"/>
    <w:rsid w:val="007E7B9F"/>
    <w:rsid w:val="007E7DDC"/>
    <w:rsid w:val="007F0002"/>
    <w:rsid w:val="007F04AA"/>
    <w:rsid w:val="007F05AD"/>
    <w:rsid w:val="007F08DC"/>
    <w:rsid w:val="007F09EF"/>
    <w:rsid w:val="007F0FDD"/>
    <w:rsid w:val="007F1078"/>
    <w:rsid w:val="007F116C"/>
    <w:rsid w:val="007F13BA"/>
    <w:rsid w:val="007F14BB"/>
    <w:rsid w:val="007F15D9"/>
    <w:rsid w:val="007F1755"/>
    <w:rsid w:val="007F18D1"/>
    <w:rsid w:val="007F18F1"/>
    <w:rsid w:val="007F194D"/>
    <w:rsid w:val="007F1B2C"/>
    <w:rsid w:val="007F1B3A"/>
    <w:rsid w:val="007F1CDA"/>
    <w:rsid w:val="007F1DD1"/>
    <w:rsid w:val="007F2650"/>
    <w:rsid w:val="007F27FE"/>
    <w:rsid w:val="007F2A59"/>
    <w:rsid w:val="007F2DAF"/>
    <w:rsid w:val="007F2E94"/>
    <w:rsid w:val="007F2F69"/>
    <w:rsid w:val="007F32CB"/>
    <w:rsid w:val="007F345C"/>
    <w:rsid w:val="007F3628"/>
    <w:rsid w:val="007F3A6E"/>
    <w:rsid w:val="007F3CA2"/>
    <w:rsid w:val="007F3CC4"/>
    <w:rsid w:val="007F3DE2"/>
    <w:rsid w:val="007F4659"/>
    <w:rsid w:val="007F46D6"/>
    <w:rsid w:val="007F47D8"/>
    <w:rsid w:val="007F4B09"/>
    <w:rsid w:val="007F50EA"/>
    <w:rsid w:val="007F5E2E"/>
    <w:rsid w:val="007F6028"/>
    <w:rsid w:val="007F6204"/>
    <w:rsid w:val="007F6428"/>
    <w:rsid w:val="007F64DB"/>
    <w:rsid w:val="007F6ABE"/>
    <w:rsid w:val="007F6E8B"/>
    <w:rsid w:val="007F72EB"/>
    <w:rsid w:val="007F7A81"/>
    <w:rsid w:val="007F7D8A"/>
    <w:rsid w:val="008000FC"/>
    <w:rsid w:val="008005F6"/>
    <w:rsid w:val="00800DD6"/>
    <w:rsid w:val="00801095"/>
    <w:rsid w:val="00801113"/>
    <w:rsid w:val="00801143"/>
    <w:rsid w:val="008013BF"/>
    <w:rsid w:val="0080172E"/>
    <w:rsid w:val="008018D7"/>
    <w:rsid w:val="00801957"/>
    <w:rsid w:val="008019AC"/>
    <w:rsid w:val="00801AF6"/>
    <w:rsid w:val="00801B00"/>
    <w:rsid w:val="00801D4C"/>
    <w:rsid w:val="00801D9E"/>
    <w:rsid w:val="00801DD2"/>
    <w:rsid w:val="00801F4C"/>
    <w:rsid w:val="0080224B"/>
    <w:rsid w:val="008023CA"/>
    <w:rsid w:val="00802556"/>
    <w:rsid w:val="00802690"/>
    <w:rsid w:val="008027D8"/>
    <w:rsid w:val="008028F1"/>
    <w:rsid w:val="00802AED"/>
    <w:rsid w:val="00802B31"/>
    <w:rsid w:val="00802E54"/>
    <w:rsid w:val="008036FF"/>
    <w:rsid w:val="00803732"/>
    <w:rsid w:val="00803762"/>
    <w:rsid w:val="008037D4"/>
    <w:rsid w:val="008037D7"/>
    <w:rsid w:val="00803DE9"/>
    <w:rsid w:val="00803FE7"/>
    <w:rsid w:val="008040E1"/>
    <w:rsid w:val="00804121"/>
    <w:rsid w:val="008043B7"/>
    <w:rsid w:val="008046F6"/>
    <w:rsid w:val="008047AC"/>
    <w:rsid w:val="00804B3D"/>
    <w:rsid w:val="00805078"/>
    <w:rsid w:val="00805516"/>
    <w:rsid w:val="00805672"/>
    <w:rsid w:val="008056B9"/>
    <w:rsid w:val="00805819"/>
    <w:rsid w:val="008058C2"/>
    <w:rsid w:val="0080592D"/>
    <w:rsid w:val="00805BF1"/>
    <w:rsid w:val="00805FF1"/>
    <w:rsid w:val="008060E4"/>
    <w:rsid w:val="0080631F"/>
    <w:rsid w:val="00806C22"/>
    <w:rsid w:val="00807181"/>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D71"/>
    <w:rsid w:val="00811E7E"/>
    <w:rsid w:val="008121D9"/>
    <w:rsid w:val="0081257A"/>
    <w:rsid w:val="008127C6"/>
    <w:rsid w:val="0081281D"/>
    <w:rsid w:val="00812DA0"/>
    <w:rsid w:val="00813338"/>
    <w:rsid w:val="008134F1"/>
    <w:rsid w:val="00813708"/>
    <w:rsid w:val="008147B9"/>
    <w:rsid w:val="00814809"/>
    <w:rsid w:val="00814964"/>
    <w:rsid w:val="00814E7F"/>
    <w:rsid w:val="008150D0"/>
    <w:rsid w:val="00815189"/>
    <w:rsid w:val="00815814"/>
    <w:rsid w:val="00815F84"/>
    <w:rsid w:val="0081618D"/>
    <w:rsid w:val="00816674"/>
    <w:rsid w:val="008167D7"/>
    <w:rsid w:val="00816BA4"/>
    <w:rsid w:val="00817055"/>
    <w:rsid w:val="0081740E"/>
    <w:rsid w:val="008175C3"/>
    <w:rsid w:val="00817893"/>
    <w:rsid w:val="00817EF7"/>
    <w:rsid w:val="0082009B"/>
    <w:rsid w:val="00821032"/>
    <w:rsid w:val="008215CE"/>
    <w:rsid w:val="00821833"/>
    <w:rsid w:val="00821885"/>
    <w:rsid w:val="008221A1"/>
    <w:rsid w:val="008225A0"/>
    <w:rsid w:val="008228D3"/>
    <w:rsid w:val="008229AF"/>
    <w:rsid w:val="00822A53"/>
    <w:rsid w:val="00822B71"/>
    <w:rsid w:val="00822D64"/>
    <w:rsid w:val="00822D8B"/>
    <w:rsid w:val="00822FDC"/>
    <w:rsid w:val="00823377"/>
    <w:rsid w:val="00823435"/>
    <w:rsid w:val="008234B2"/>
    <w:rsid w:val="00823867"/>
    <w:rsid w:val="008238CC"/>
    <w:rsid w:val="00823B48"/>
    <w:rsid w:val="00823DEA"/>
    <w:rsid w:val="00824175"/>
    <w:rsid w:val="008241B9"/>
    <w:rsid w:val="008246E7"/>
    <w:rsid w:val="0082478A"/>
    <w:rsid w:val="008247D5"/>
    <w:rsid w:val="00824AFA"/>
    <w:rsid w:val="008250CB"/>
    <w:rsid w:val="0082516F"/>
    <w:rsid w:val="008251A6"/>
    <w:rsid w:val="008251AC"/>
    <w:rsid w:val="008259FF"/>
    <w:rsid w:val="00825AD3"/>
    <w:rsid w:val="00825BA4"/>
    <w:rsid w:val="00825CE5"/>
    <w:rsid w:val="00825DB7"/>
    <w:rsid w:val="00825E67"/>
    <w:rsid w:val="0082618F"/>
    <w:rsid w:val="0082637A"/>
    <w:rsid w:val="008265E9"/>
    <w:rsid w:val="0082693C"/>
    <w:rsid w:val="00826DBB"/>
    <w:rsid w:val="008270EA"/>
    <w:rsid w:val="00827231"/>
    <w:rsid w:val="0082777B"/>
    <w:rsid w:val="0082794C"/>
    <w:rsid w:val="00827C18"/>
    <w:rsid w:val="00827F52"/>
    <w:rsid w:val="00830072"/>
    <w:rsid w:val="008302BD"/>
    <w:rsid w:val="008304D2"/>
    <w:rsid w:val="008308D8"/>
    <w:rsid w:val="00830DC5"/>
    <w:rsid w:val="00830FE7"/>
    <w:rsid w:val="00831140"/>
    <w:rsid w:val="00831898"/>
    <w:rsid w:val="00831E0E"/>
    <w:rsid w:val="00832058"/>
    <w:rsid w:val="00832318"/>
    <w:rsid w:val="00832A85"/>
    <w:rsid w:val="00832F87"/>
    <w:rsid w:val="0083349A"/>
    <w:rsid w:val="008335D7"/>
    <w:rsid w:val="00833853"/>
    <w:rsid w:val="00833B71"/>
    <w:rsid w:val="00833C85"/>
    <w:rsid w:val="00833E64"/>
    <w:rsid w:val="00834035"/>
    <w:rsid w:val="008341A0"/>
    <w:rsid w:val="00834205"/>
    <w:rsid w:val="008343BB"/>
    <w:rsid w:val="00834A39"/>
    <w:rsid w:val="00835AED"/>
    <w:rsid w:val="00835B4F"/>
    <w:rsid w:val="00836044"/>
    <w:rsid w:val="0083638A"/>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49C"/>
    <w:rsid w:val="00841748"/>
    <w:rsid w:val="008419CA"/>
    <w:rsid w:val="00841FFB"/>
    <w:rsid w:val="00842DC2"/>
    <w:rsid w:val="00842F2A"/>
    <w:rsid w:val="0084306B"/>
    <w:rsid w:val="00843179"/>
    <w:rsid w:val="008434AB"/>
    <w:rsid w:val="00843C52"/>
    <w:rsid w:val="00843E8C"/>
    <w:rsid w:val="00844072"/>
    <w:rsid w:val="008442A3"/>
    <w:rsid w:val="00844464"/>
    <w:rsid w:val="0084446F"/>
    <w:rsid w:val="008445A8"/>
    <w:rsid w:val="008445BD"/>
    <w:rsid w:val="008445E1"/>
    <w:rsid w:val="00844648"/>
    <w:rsid w:val="00844961"/>
    <w:rsid w:val="00844E17"/>
    <w:rsid w:val="008450C8"/>
    <w:rsid w:val="008450E0"/>
    <w:rsid w:val="008450E7"/>
    <w:rsid w:val="008451EA"/>
    <w:rsid w:val="0084527E"/>
    <w:rsid w:val="00845619"/>
    <w:rsid w:val="0084575B"/>
    <w:rsid w:val="00845868"/>
    <w:rsid w:val="00845A63"/>
    <w:rsid w:val="00845D94"/>
    <w:rsid w:val="00845E7C"/>
    <w:rsid w:val="0084601C"/>
    <w:rsid w:val="0084659E"/>
    <w:rsid w:val="00846D18"/>
    <w:rsid w:val="00846D85"/>
    <w:rsid w:val="00846EC6"/>
    <w:rsid w:val="00847552"/>
    <w:rsid w:val="0084756F"/>
    <w:rsid w:val="00847773"/>
    <w:rsid w:val="008477A1"/>
    <w:rsid w:val="0084786D"/>
    <w:rsid w:val="00847968"/>
    <w:rsid w:val="0084797A"/>
    <w:rsid w:val="00847BDD"/>
    <w:rsid w:val="00847D29"/>
    <w:rsid w:val="00847D44"/>
    <w:rsid w:val="00850284"/>
    <w:rsid w:val="00850411"/>
    <w:rsid w:val="00850622"/>
    <w:rsid w:val="00850B5B"/>
    <w:rsid w:val="00850F95"/>
    <w:rsid w:val="00850FB6"/>
    <w:rsid w:val="00851292"/>
    <w:rsid w:val="00851374"/>
    <w:rsid w:val="00851380"/>
    <w:rsid w:val="00851667"/>
    <w:rsid w:val="008516A8"/>
    <w:rsid w:val="00851709"/>
    <w:rsid w:val="008518DC"/>
    <w:rsid w:val="00852006"/>
    <w:rsid w:val="0085241C"/>
    <w:rsid w:val="008524E5"/>
    <w:rsid w:val="008528A1"/>
    <w:rsid w:val="00852926"/>
    <w:rsid w:val="008529AC"/>
    <w:rsid w:val="00852CBA"/>
    <w:rsid w:val="00852F45"/>
    <w:rsid w:val="00852FD3"/>
    <w:rsid w:val="008530AF"/>
    <w:rsid w:val="00853267"/>
    <w:rsid w:val="008536EA"/>
    <w:rsid w:val="00853709"/>
    <w:rsid w:val="008538BE"/>
    <w:rsid w:val="008538E4"/>
    <w:rsid w:val="00854366"/>
    <w:rsid w:val="008543C6"/>
    <w:rsid w:val="00854561"/>
    <w:rsid w:val="008547A4"/>
    <w:rsid w:val="00854936"/>
    <w:rsid w:val="00854C67"/>
    <w:rsid w:val="00854C9E"/>
    <w:rsid w:val="00854E0D"/>
    <w:rsid w:val="00854EAE"/>
    <w:rsid w:val="00854F8E"/>
    <w:rsid w:val="008550D0"/>
    <w:rsid w:val="008556CD"/>
    <w:rsid w:val="0085618C"/>
    <w:rsid w:val="00856333"/>
    <w:rsid w:val="00856D48"/>
    <w:rsid w:val="0085732A"/>
    <w:rsid w:val="00857591"/>
    <w:rsid w:val="00857661"/>
    <w:rsid w:val="00857C68"/>
    <w:rsid w:val="00857D27"/>
    <w:rsid w:val="008602E3"/>
    <w:rsid w:val="00860332"/>
    <w:rsid w:val="008607C6"/>
    <w:rsid w:val="00860881"/>
    <w:rsid w:val="00860B23"/>
    <w:rsid w:val="00860BA9"/>
    <w:rsid w:val="008612FE"/>
    <w:rsid w:val="008614CE"/>
    <w:rsid w:val="00861805"/>
    <w:rsid w:val="00861975"/>
    <w:rsid w:val="00861A3A"/>
    <w:rsid w:val="00861BC1"/>
    <w:rsid w:val="0086220F"/>
    <w:rsid w:val="008626EC"/>
    <w:rsid w:val="00862774"/>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36"/>
    <w:rsid w:val="0086486C"/>
    <w:rsid w:val="00864954"/>
    <w:rsid w:val="008649E0"/>
    <w:rsid w:val="00864D0F"/>
    <w:rsid w:val="00864D69"/>
    <w:rsid w:val="00864E33"/>
    <w:rsid w:val="00865245"/>
    <w:rsid w:val="008653BA"/>
    <w:rsid w:val="008657B9"/>
    <w:rsid w:val="00865E3A"/>
    <w:rsid w:val="00866422"/>
    <w:rsid w:val="008664D0"/>
    <w:rsid w:val="00866552"/>
    <w:rsid w:val="008665B0"/>
    <w:rsid w:val="008669CF"/>
    <w:rsid w:val="00866A7D"/>
    <w:rsid w:val="00866C38"/>
    <w:rsid w:val="00866CC7"/>
    <w:rsid w:val="00866EE9"/>
    <w:rsid w:val="008671BB"/>
    <w:rsid w:val="008674C1"/>
    <w:rsid w:val="00867543"/>
    <w:rsid w:val="00867585"/>
    <w:rsid w:val="008676BD"/>
    <w:rsid w:val="0086773C"/>
    <w:rsid w:val="00867A10"/>
    <w:rsid w:val="00867A38"/>
    <w:rsid w:val="00867A3B"/>
    <w:rsid w:val="008704CF"/>
    <w:rsid w:val="008705B0"/>
    <w:rsid w:val="00870602"/>
    <w:rsid w:val="008706B8"/>
    <w:rsid w:val="008707E8"/>
    <w:rsid w:val="00870982"/>
    <w:rsid w:val="00870A97"/>
    <w:rsid w:val="00870CBC"/>
    <w:rsid w:val="00870E3C"/>
    <w:rsid w:val="00870F93"/>
    <w:rsid w:val="00871147"/>
    <w:rsid w:val="00871327"/>
    <w:rsid w:val="008713D4"/>
    <w:rsid w:val="008713D5"/>
    <w:rsid w:val="0087141D"/>
    <w:rsid w:val="0087141F"/>
    <w:rsid w:val="00871460"/>
    <w:rsid w:val="008715EA"/>
    <w:rsid w:val="00871B9F"/>
    <w:rsid w:val="00871C25"/>
    <w:rsid w:val="00871F5B"/>
    <w:rsid w:val="008720E2"/>
    <w:rsid w:val="008722B7"/>
    <w:rsid w:val="0087230A"/>
    <w:rsid w:val="00872736"/>
    <w:rsid w:val="008728E6"/>
    <w:rsid w:val="00872A67"/>
    <w:rsid w:val="00872B5E"/>
    <w:rsid w:val="00872BC3"/>
    <w:rsid w:val="00872E1A"/>
    <w:rsid w:val="00872E79"/>
    <w:rsid w:val="00872F66"/>
    <w:rsid w:val="00872FC6"/>
    <w:rsid w:val="00873839"/>
    <w:rsid w:val="00873854"/>
    <w:rsid w:val="00873A83"/>
    <w:rsid w:val="00873B8F"/>
    <w:rsid w:val="00873C1C"/>
    <w:rsid w:val="00873CB9"/>
    <w:rsid w:val="008743B3"/>
    <w:rsid w:val="0087447B"/>
    <w:rsid w:val="008745BE"/>
    <w:rsid w:val="008748A4"/>
    <w:rsid w:val="00874943"/>
    <w:rsid w:val="00874967"/>
    <w:rsid w:val="00874B66"/>
    <w:rsid w:val="00874C4C"/>
    <w:rsid w:val="00874CA5"/>
    <w:rsid w:val="00874E95"/>
    <w:rsid w:val="00874EAA"/>
    <w:rsid w:val="008750C3"/>
    <w:rsid w:val="008756DC"/>
    <w:rsid w:val="00875785"/>
    <w:rsid w:val="008758C4"/>
    <w:rsid w:val="00875BA8"/>
    <w:rsid w:val="00875C4C"/>
    <w:rsid w:val="00876516"/>
    <w:rsid w:val="00876772"/>
    <w:rsid w:val="00876D8A"/>
    <w:rsid w:val="008770C2"/>
    <w:rsid w:val="008770EA"/>
    <w:rsid w:val="008772F0"/>
    <w:rsid w:val="00877B9A"/>
    <w:rsid w:val="00877C57"/>
    <w:rsid w:val="00880146"/>
    <w:rsid w:val="0088028C"/>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4F"/>
    <w:rsid w:val="00883CBD"/>
    <w:rsid w:val="00884157"/>
    <w:rsid w:val="00884E2F"/>
    <w:rsid w:val="00884E66"/>
    <w:rsid w:val="00884F2B"/>
    <w:rsid w:val="00884FF2"/>
    <w:rsid w:val="0088530F"/>
    <w:rsid w:val="008854D1"/>
    <w:rsid w:val="00885DF5"/>
    <w:rsid w:val="00886051"/>
    <w:rsid w:val="008863E7"/>
    <w:rsid w:val="008864BB"/>
    <w:rsid w:val="008864C4"/>
    <w:rsid w:val="00886A55"/>
    <w:rsid w:val="00886C94"/>
    <w:rsid w:val="00886CB3"/>
    <w:rsid w:val="00886D32"/>
    <w:rsid w:val="00886E7A"/>
    <w:rsid w:val="00887216"/>
    <w:rsid w:val="0088726C"/>
    <w:rsid w:val="00887362"/>
    <w:rsid w:val="008876D1"/>
    <w:rsid w:val="00887B40"/>
    <w:rsid w:val="00887BED"/>
    <w:rsid w:val="00887D73"/>
    <w:rsid w:val="0089074F"/>
    <w:rsid w:val="00890B99"/>
    <w:rsid w:val="008910CC"/>
    <w:rsid w:val="008913EA"/>
    <w:rsid w:val="0089174C"/>
    <w:rsid w:val="00891F2F"/>
    <w:rsid w:val="00891FBD"/>
    <w:rsid w:val="00892349"/>
    <w:rsid w:val="008923BD"/>
    <w:rsid w:val="00892642"/>
    <w:rsid w:val="008926EE"/>
    <w:rsid w:val="00892B3C"/>
    <w:rsid w:val="00892F5D"/>
    <w:rsid w:val="00893162"/>
    <w:rsid w:val="00893791"/>
    <w:rsid w:val="00893858"/>
    <w:rsid w:val="00893C09"/>
    <w:rsid w:val="00894302"/>
    <w:rsid w:val="00894576"/>
    <w:rsid w:val="008946E9"/>
    <w:rsid w:val="008948C8"/>
    <w:rsid w:val="00895105"/>
    <w:rsid w:val="008956E3"/>
    <w:rsid w:val="00895702"/>
    <w:rsid w:val="00895935"/>
    <w:rsid w:val="00895C9E"/>
    <w:rsid w:val="00895DF3"/>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4E9"/>
    <w:rsid w:val="008A09D9"/>
    <w:rsid w:val="008A1473"/>
    <w:rsid w:val="008A1657"/>
    <w:rsid w:val="008A16AA"/>
    <w:rsid w:val="008A18F0"/>
    <w:rsid w:val="008A1AD6"/>
    <w:rsid w:val="008A21E0"/>
    <w:rsid w:val="008A22C3"/>
    <w:rsid w:val="008A22CC"/>
    <w:rsid w:val="008A249F"/>
    <w:rsid w:val="008A2A31"/>
    <w:rsid w:val="008A2A32"/>
    <w:rsid w:val="008A2A53"/>
    <w:rsid w:val="008A2AB0"/>
    <w:rsid w:val="008A2B9D"/>
    <w:rsid w:val="008A3087"/>
    <w:rsid w:val="008A3129"/>
    <w:rsid w:val="008A31C0"/>
    <w:rsid w:val="008A3427"/>
    <w:rsid w:val="008A3790"/>
    <w:rsid w:val="008A3B0C"/>
    <w:rsid w:val="008A3F8E"/>
    <w:rsid w:val="008A4972"/>
    <w:rsid w:val="008A4D61"/>
    <w:rsid w:val="008A55C6"/>
    <w:rsid w:val="008A562E"/>
    <w:rsid w:val="008A5841"/>
    <w:rsid w:val="008A59BC"/>
    <w:rsid w:val="008A5C7B"/>
    <w:rsid w:val="008A5FE0"/>
    <w:rsid w:val="008A6026"/>
    <w:rsid w:val="008A63D6"/>
    <w:rsid w:val="008A6C79"/>
    <w:rsid w:val="008A6EBC"/>
    <w:rsid w:val="008A7622"/>
    <w:rsid w:val="008A7816"/>
    <w:rsid w:val="008A7A72"/>
    <w:rsid w:val="008A7E37"/>
    <w:rsid w:val="008A7E3A"/>
    <w:rsid w:val="008B036B"/>
    <w:rsid w:val="008B0585"/>
    <w:rsid w:val="008B09A6"/>
    <w:rsid w:val="008B0A5D"/>
    <w:rsid w:val="008B0BC2"/>
    <w:rsid w:val="008B0D2A"/>
    <w:rsid w:val="008B10FF"/>
    <w:rsid w:val="008B1574"/>
    <w:rsid w:val="008B180E"/>
    <w:rsid w:val="008B190B"/>
    <w:rsid w:val="008B1A13"/>
    <w:rsid w:val="008B1EC3"/>
    <w:rsid w:val="008B22A6"/>
    <w:rsid w:val="008B26B6"/>
    <w:rsid w:val="008B291B"/>
    <w:rsid w:val="008B2B67"/>
    <w:rsid w:val="008B2BF2"/>
    <w:rsid w:val="008B2FCF"/>
    <w:rsid w:val="008B3686"/>
    <w:rsid w:val="008B3766"/>
    <w:rsid w:val="008B42E3"/>
    <w:rsid w:val="008B42F6"/>
    <w:rsid w:val="008B4D8C"/>
    <w:rsid w:val="008B5920"/>
    <w:rsid w:val="008B5FFE"/>
    <w:rsid w:val="008B60E3"/>
    <w:rsid w:val="008B6125"/>
    <w:rsid w:val="008B61A9"/>
    <w:rsid w:val="008B685B"/>
    <w:rsid w:val="008B6945"/>
    <w:rsid w:val="008B695D"/>
    <w:rsid w:val="008B6A0C"/>
    <w:rsid w:val="008B6ADE"/>
    <w:rsid w:val="008B6CDE"/>
    <w:rsid w:val="008B7026"/>
    <w:rsid w:val="008B7051"/>
    <w:rsid w:val="008B710F"/>
    <w:rsid w:val="008B71CE"/>
    <w:rsid w:val="008B72AA"/>
    <w:rsid w:val="008B757A"/>
    <w:rsid w:val="008B7A69"/>
    <w:rsid w:val="008B7ACD"/>
    <w:rsid w:val="008B7AD0"/>
    <w:rsid w:val="008B7C45"/>
    <w:rsid w:val="008B7FC0"/>
    <w:rsid w:val="008C00EA"/>
    <w:rsid w:val="008C05F0"/>
    <w:rsid w:val="008C09BC"/>
    <w:rsid w:val="008C0EC7"/>
    <w:rsid w:val="008C10C2"/>
    <w:rsid w:val="008C1652"/>
    <w:rsid w:val="008C1731"/>
    <w:rsid w:val="008C18C8"/>
    <w:rsid w:val="008C1914"/>
    <w:rsid w:val="008C1ACC"/>
    <w:rsid w:val="008C1B4D"/>
    <w:rsid w:val="008C1DDD"/>
    <w:rsid w:val="008C2395"/>
    <w:rsid w:val="008C2A78"/>
    <w:rsid w:val="008C2ACD"/>
    <w:rsid w:val="008C2B41"/>
    <w:rsid w:val="008C3169"/>
    <w:rsid w:val="008C31F5"/>
    <w:rsid w:val="008C3511"/>
    <w:rsid w:val="008C362B"/>
    <w:rsid w:val="008C3E3A"/>
    <w:rsid w:val="008C4514"/>
    <w:rsid w:val="008C469F"/>
    <w:rsid w:val="008C475B"/>
    <w:rsid w:val="008C495D"/>
    <w:rsid w:val="008C4973"/>
    <w:rsid w:val="008C49D6"/>
    <w:rsid w:val="008C4E05"/>
    <w:rsid w:val="008C514A"/>
    <w:rsid w:val="008C53A6"/>
    <w:rsid w:val="008C540A"/>
    <w:rsid w:val="008C594B"/>
    <w:rsid w:val="008C5B75"/>
    <w:rsid w:val="008C5F8D"/>
    <w:rsid w:val="008C69DF"/>
    <w:rsid w:val="008C6AF1"/>
    <w:rsid w:val="008C6EA7"/>
    <w:rsid w:val="008C6F7C"/>
    <w:rsid w:val="008C6FA5"/>
    <w:rsid w:val="008C7010"/>
    <w:rsid w:val="008C70A6"/>
    <w:rsid w:val="008C72BD"/>
    <w:rsid w:val="008C7A8B"/>
    <w:rsid w:val="008C7BA7"/>
    <w:rsid w:val="008C7D23"/>
    <w:rsid w:val="008C7F9B"/>
    <w:rsid w:val="008D01AB"/>
    <w:rsid w:val="008D0238"/>
    <w:rsid w:val="008D0298"/>
    <w:rsid w:val="008D0508"/>
    <w:rsid w:val="008D0586"/>
    <w:rsid w:val="008D0596"/>
    <w:rsid w:val="008D0639"/>
    <w:rsid w:val="008D0750"/>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2E74"/>
    <w:rsid w:val="008D313F"/>
    <w:rsid w:val="008D3230"/>
    <w:rsid w:val="008D329D"/>
    <w:rsid w:val="008D372C"/>
    <w:rsid w:val="008D3779"/>
    <w:rsid w:val="008D3D75"/>
    <w:rsid w:val="008D3D83"/>
    <w:rsid w:val="008D41A0"/>
    <w:rsid w:val="008D41C3"/>
    <w:rsid w:val="008D45C4"/>
    <w:rsid w:val="008D47C2"/>
    <w:rsid w:val="008D498F"/>
    <w:rsid w:val="008D49A7"/>
    <w:rsid w:val="008D4D7F"/>
    <w:rsid w:val="008D4DB6"/>
    <w:rsid w:val="008D4DFD"/>
    <w:rsid w:val="008D5276"/>
    <w:rsid w:val="008D529A"/>
    <w:rsid w:val="008D548E"/>
    <w:rsid w:val="008D54B7"/>
    <w:rsid w:val="008D56CE"/>
    <w:rsid w:val="008D56FF"/>
    <w:rsid w:val="008D5792"/>
    <w:rsid w:val="008D5A48"/>
    <w:rsid w:val="008D603F"/>
    <w:rsid w:val="008D6476"/>
    <w:rsid w:val="008D65E3"/>
    <w:rsid w:val="008D6B95"/>
    <w:rsid w:val="008D6DC5"/>
    <w:rsid w:val="008D737D"/>
    <w:rsid w:val="008D7474"/>
    <w:rsid w:val="008D747C"/>
    <w:rsid w:val="008D7495"/>
    <w:rsid w:val="008D79DD"/>
    <w:rsid w:val="008D7A92"/>
    <w:rsid w:val="008D7AD1"/>
    <w:rsid w:val="008D7B81"/>
    <w:rsid w:val="008D7C6B"/>
    <w:rsid w:val="008D7C72"/>
    <w:rsid w:val="008D7CED"/>
    <w:rsid w:val="008E00FB"/>
    <w:rsid w:val="008E0113"/>
    <w:rsid w:val="008E0367"/>
    <w:rsid w:val="008E03FA"/>
    <w:rsid w:val="008E0648"/>
    <w:rsid w:val="008E0868"/>
    <w:rsid w:val="008E1656"/>
    <w:rsid w:val="008E16C2"/>
    <w:rsid w:val="008E1701"/>
    <w:rsid w:val="008E1A46"/>
    <w:rsid w:val="008E1DBF"/>
    <w:rsid w:val="008E240C"/>
    <w:rsid w:val="008E277C"/>
    <w:rsid w:val="008E29DA"/>
    <w:rsid w:val="008E2A5B"/>
    <w:rsid w:val="008E2B91"/>
    <w:rsid w:val="008E2D12"/>
    <w:rsid w:val="008E2D20"/>
    <w:rsid w:val="008E3185"/>
    <w:rsid w:val="008E32F8"/>
    <w:rsid w:val="008E3715"/>
    <w:rsid w:val="008E3A3C"/>
    <w:rsid w:val="008E3C49"/>
    <w:rsid w:val="008E40FD"/>
    <w:rsid w:val="008E4A06"/>
    <w:rsid w:val="008E4C7F"/>
    <w:rsid w:val="008E4CE8"/>
    <w:rsid w:val="008E4F3B"/>
    <w:rsid w:val="008E5043"/>
    <w:rsid w:val="008E5122"/>
    <w:rsid w:val="008E513E"/>
    <w:rsid w:val="008E51DD"/>
    <w:rsid w:val="008E53B3"/>
    <w:rsid w:val="008E5AC8"/>
    <w:rsid w:val="008E6292"/>
    <w:rsid w:val="008E6319"/>
    <w:rsid w:val="008E639C"/>
    <w:rsid w:val="008E64FF"/>
    <w:rsid w:val="008E698F"/>
    <w:rsid w:val="008E6DA6"/>
    <w:rsid w:val="008E7122"/>
    <w:rsid w:val="008E7537"/>
    <w:rsid w:val="008E79EB"/>
    <w:rsid w:val="008E7B43"/>
    <w:rsid w:val="008E7DB6"/>
    <w:rsid w:val="008F070F"/>
    <w:rsid w:val="008F0A3C"/>
    <w:rsid w:val="008F0C41"/>
    <w:rsid w:val="008F0CFB"/>
    <w:rsid w:val="008F0E5B"/>
    <w:rsid w:val="008F10A6"/>
    <w:rsid w:val="008F1133"/>
    <w:rsid w:val="008F1315"/>
    <w:rsid w:val="008F1488"/>
    <w:rsid w:val="008F1746"/>
    <w:rsid w:val="008F20C6"/>
    <w:rsid w:val="008F2117"/>
    <w:rsid w:val="008F2187"/>
    <w:rsid w:val="008F222A"/>
    <w:rsid w:val="008F23EF"/>
    <w:rsid w:val="008F247B"/>
    <w:rsid w:val="008F255F"/>
    <w:rsid w:val="008F275B"/>
    <w:rsid w:val="008F27B1"/>
    <w:rsid w:val="008F2C95"/>
    <w:rsid w:val="008F3140"/>
    <w:rsid w:val="008F31BE"/>
    <w:rsid w:val="008F34B2"/>
    <w:rsid w:val="008F34B3"/>
    <w:rsid w:val="008F3959"/>
    <w:rsid w:val="008F3AD1"/>
    <w:rsid w:val="008F3AEE"/>
    <w:rsid w:val="008F3B7B"/>
    <w:rsid w:val="008F3D50"/>
    <w:rsid w:val="008F42DD"/>
    <w:rsid w:val="008F43B0"/>
    <w:rsid w:val="008F469D"/>
    <w:rsid w:val="008F46F7"/>
    <w:rsid w:val="008F47B4"/>
    <w:rsid w:val="008F4B68"/>
    <w:rsid w:val="008F4D13"/>
    <w:rsid w:val="008F4D26"/>
    <w:rsid w:val="008F4D3A"/>
    <w:rsid w:val="008F4E31"/>
    <w:rsid w:val="008F505D"/>
    <w:rsid w:val="008F5390"/>
    <w:rsid w:val="008F5EA6"/>
    <w:rsid w:val="008F607A"/>
    <w:rsid w:val="008F60F2"/>
    <w:rsid w:val="008F63D0"/>
    <w:rsid w:val="008F66D5"/>
    <w:rsid w:val="008F6838"/>
    <w:rsid w:val="008F6A68"/>
    <w:rsid w:val="008F6AE2"/>
    <w:rsid w:val="008F6AFC"/>
    <w:rsid w:val="008F6E1F"/>
    <w:rsid w:val="008F6E2A"/>
    <w:rsid w:val="008F6E6C"/>
    <w:rsid w:val="008F7112"/>
    <w:rsid w:val="008F71C2"/>
    <w:rsid w:val="008F7890"/>
    <w:rsid w:val="008F79AE"/>
    <w:rsid w:val="008F7DD2"/>
    <w:rsid w:val="00900061"/>
    <w:rsid w:val="00900212"/>
    <w:rsid w:val="00900530"/>
    <w:rsid w:val="00900586"/>
    <w:rsid w:val="009005BA"/>
    <w:rsid w:val="0090070E"/>
    <w:rsid w:val="00900A93"/>
    <w:rsid w:val="00900B4B"/>
    <w:rsid w:val="00900BE3"/>
    <w:rsid w:val="00900D6E"/>
    <w:rsid w:val="0090103B"/>
    <w:rsid w:val="009011F7"/>
    <w:rsid w:val="00901329"/>
    <w:rsid w:val="009016E4"/>
    <w:rsid w:val="009017E0"/>
    <w:rsid w:val="00901919"/>
    <w:rsid w:val="00901A3A"/>
    <w:rsid w:val="00901B10"/>
    <w:rsid w:val="00901B86"/>
    <w:rsid w:val="00901BC7"/>
    <w:rsid w:val="00902405"/>
    <w:rsid w:val="0090253A"/>
    <w:rsid w:val="00902561"/>
    <w:rsid w:val="0090283B"/>
    <w:rsid w:val="00902E3E"/>
    <w:rsid w:val="00903379"/>
    <w:rsid w:val="0090392D"/>
    <w:rsid w:val="00903A1D"/>
    <w:rsid w:val="00903BAC"/>
    <w:rsid w:val="00903EE5"/>
    <w:rsid w:val="00903F27"/>
    <w:rsid w:val="009040FA"/>
    <w:rsid w:val="0090451E"/>
    <w:rsid w:val="0090456D"/>
    <w:rsid w:val="00904575"/>
    <w:rsid w:val="00904B33"/>
    <w:rsid w:val="00904BE4"/>
    <w:rsid w:val="00904FBC"/>
    <w:rsid w:val="00905AB2"/>
    <w:rsid w:val="00905CF9"/>
    <w:rsid w:val="009062CD"/>
    <w:rsid w:val="009064A7"/>
    <w:rsid w:val="00906EFD"/>
    <w:rsid w:val="00907287"/>
    <w:rsid w:val="009072C5"/>
    <w:rsid w:val="00907F0F"/>
    <w:rsid w:val="009104DE"/>
    <w:rsid w:val="0091053E"/>
    <w:rsid w:val="00910546"/>
    <w:rsid w:val="0091088E"/>
    <w:rsid w:val="00910ABC"/>
    <w:rsid w:val="00911157"/>
    <w:rsid w:val="009114F3"/>
    <w:rsid w:val="0091151F"/>
    <w:rsid w:val="009117E4"/>
    <w:rsid w:val="00911A6A"/>
    <w:rsid w:val="00911BB8"/>
    <w:rsid w:val="00911C11"/>
    <w:rsid w:val="00911C55"/>
    <w:rsid w:val="00911D40"/>
    <w:rsid w:val="00911DC0"/>
    <w:rsid w:val="0091220B"/>
    <w:rsid w:val="00912485"/>
    <w:rsid w:val="0091265C"/>
    <w:rsid w:val="00912C0A"/>
    <w:rsid w:val="00912D86"/>
    <w:rsid w:val="00912F58"/>
    <w:rsid w:val="0091334E"/>
    <w:rsid w:val="0091360F"/>
    <w:rsid w:val="009136FB"/>
    <w:rsid w:val="009137E8"/>
    <w:rsid w:val="00913FD0"/>
    <w:rsid w:val="00914168"/>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B9"/>
    <w:rsid w:val="009164AC"/>
    <w:rsid w:val="009164F1"/>
    <w:rsid w:val="009165B1"/>
    <w:rsid w:val="00916E62"/>
    <w:rsid w:val="00916EB3"/>
    <w:rsid w:val="00916F75"/>
    <w:rsid w:val="00917267"/>
    <w:rsid w:val="00917635"/>
    <w:rsid w:val="00917B30"/>
    <w:rsid w:val="0092019E"/>
    <w:rsid w:val="0092027F"/>
    <w:rsid w:val="009203F1"/>
    <w:rsid w:val="00920497"/>
    <w:rsid w:val="00920B63"/>
    <w:rsid w:val="00920BD9"/>
    <w:rsid w:val="00920C93"/>
    <w:rsid w:val="00920E0D"/>
    <w:rsid w:val="009210B1"/>
    <w:rsid w:val="009212E7"/>
    <w:rsid w:val="0092131A"/>
    <w:rsid w:val="00921790"/>
    <w:rsid w:val="0092190F"/>
    <w:rsid w:val="00921B59"/>
    <w:rsid w:val="00921FD9"/>
    <w:rsid w:val="00922203"/>
    <w:rsid w:val="00922204"/>
    <w:rsid w:val="0092245E"/>
    <w:rsid w:val="00922D30"/>
    <w:rsid w:val="00922DBA"/>
    <w:rsid w:val="00923319"/>
    <w:rsid w:val="00923397"/>
    <w:rsid w:val="009233AA"/>
    <w:rsid w:val="00923433"/>
    <w:rsid w:val="009236C5"/>
    <w:rsid w:val="009236F2"/>
    <w:rsid w:val="009237D9"/>
    <w:rsid w:val="00923B57"/>
    <w:rsid w:val="0092425C"/>
    <w:rsid w:val="009245AB"/>
    <w:rsid w:val="009248A8"/>
    <w:rsid w:val="0092493E"/>
    <w:rsid w:val="00924B4E"/>
    <w:rsid w:val="00924C0F"/>
    <w:rsid w:val="00924D37"/>
    <w:rsid w:val="00924F29"/>
    <w:rsid w:val="00924F96"/>
    <w:rsid w:val="00925061"/>
    <w:rsid w:val="009250AD"/>
    <w:rsid w:val="009251B9"/>
    <w:rsid w:val="009253C1"/>
    <w:rsid w:val="0092572A"/>
    <w:rsid w:val="0092589F"/>
    <w:rsid w:val="00925C25"/>
    <w:rsid w:val="009262B2"/>
    <w:rsid w:val="0092637E"/>
    <w:rsid w:val="009263A1"/>
    <w:rsid w:val="009263B7"/>
    <w:rsid w:val="00926C09"/>
    <w:rsid w:val="00926EF8"/>
    <w:rsid w:val="00927769"/>
    <w:rsid w:val="00930182"/>
    <w:rsid w:val="00930409"/>
    <w:rsid w:val="009305AE"/>
    <w:rsid w:val="00930BC2"/>
    <w:rsid w:val="00931528"/>
    <w:rsid w:val="0093195C"/>
    <w:rsid w:val="00931AD5"/>
    <w:rsid w:val="00931B88"/>
    <w:rsid w:val="00931BD9"/>
    <w:rsid w:val="00931C3E"/>
    <w:rsid w:val="00932126"/>
    <w:rsid w:val="0093239E"/>
    <w:rsid w:val="00932B43"/>
    <w:rsid w:val="00932D2D"/>
    <w:rsid w:val="00933562"/>
    <w:rsid w:val="009335C6"/>
    <w:rsid w:val="009335EF"/>
    <w:rsid w:val="0093377E"/>
    <w:rsid w:val="00933797"/>
    <w:rsid w:val="0093381B"/>
    <w:rsid w:val="00933933"/>
    <w:rsid w:val="00933AAA"/>
    <w:rsid w:val="00933CE6"/>
    <w:rsid w:val="00933E6D"/>
    <w:rsid w:val="00933F27"/>
    <w:rsid w:val="00934605"/>
    <w:rsid w:val="00934B87"/>
    <w:rsid w:val="00934E80"/>
    <w:rsid w:val="0093529F"/>
    <w:rsid w:val="009353ED"/>
    <w:rsid w:val="00935712"/>
    <w:rsid w:val="009359FE"/>
    <w:rsid w:val="00935D28"/>
    <w:rsid w:val="00935F46"/>
    <w:rsid w:val="00935FA1"/>
    <w:rsid w:val="009361A3"/>
    <w:rsid w:val="00936237"/>
    <w:rsid w:val="0093636F"/>
    <w:rsid w:val="00936381"/>
    <w:rsid w:val="00936448"/>
    <w:rsid w:val="00936797"/>
    <w:rsid w:val="009368F3"/>
    <w:rsid w:val="00936A33"/>
    <w:rsid w:val="00936D51"/>
    <w:rsid w:val="00936F8B"/>
    <w:rsid w:val="00937523"/>
    <w:rsid w:val="00937A29"/>
    <w:rsid w:val="00937B73"/>
    <w:rsid w:val="00937EE3"/>
    <w:rsid w:val="009403C7"/>
    <w:rsid w:val="00940591"/>
    <w:rsid w:val="00940A04"/>
    <w:rsid w:val="00940BB7"/>
    <w:rsid w:val="00940E00"/>
    <w:rsid w:val="00941269"/>
    <w:rsid w:val="00941303"/>
    <w:rsid w:val="0094138A"/>
    <w:rsid w:val="00941689"/>
    <w:rsid w:val="0094171A"/>
    <w:rsid w:val="0094174D"/>
    <w:rsid w:val="00941A02"/>
    <w:rsid w:val="00941C57"/>
    <w:rsid w:val="00941E83"/>
    <w:rsid w:val="009423D3"/>
    <w:rsid w:val="00942481"/>
    <w:rsid w:val="00942819"/>
    <w:rsid w:val="00942A58"/>
    <w:rsid w:val="00942C5E"/>
    <w:rsid w:val="009432A7"/>
    <w:rsid w:val="0094366E"/>
    <w:rsid w:val="009436A1"/>
    <w:rsid w:val="00943916"/>
    <w:rsid w:val="00943C2F"/>
    <w:rsid w:val="00944045"/>
    <w:rsid w:val="0094499F"/>
    <w:rsid w:val="00944CCB"/>
    <w:rsid w:val="00944FCA"/>
    <w:rsid w:val="00945269"/>
    <w:rsid w:val="00945319"/>
    <w:rsid w:val="0094535B"/>
    <w:rsid w:val="0094550E"/>
    <w:rsid w:val="00945590"/>
    <w:rsid w:val="009459AA"/>
    <w:rsid w:val="00945DDA"/>
    <w:rsid w:val="00945E40"/>
    <w:rsid w:val="00945F16"/>
    <w:rsid w:val="00945F7A"/>
    <w:rsid w:val="00946108"/>
    <w:rsid w:val="00946514"/>
    <w:rsid w:val="00946623"/>
    <w:rsid w:val="009466AB"/>
    <w:rsid w:val="009468DB"/>
    <w:rsid w:val="00946D67"/>
    <w:rsid w:val="00947209"/>
    <w:rsid w:val="009472A4"/>
    <w:rsid w:val="00947B2B"/>
    <w:rsid w:val="00947BF7"/>
    <w:rsid w:val="00947CE4"/>
    <w:rsid w:val="00947E79"/>
    <w:rsid w:val="00950239"/>
    <w:rsid w:val="00950A03"/>
    <w:rsid w:val="00950B00"/>
    <w:rsid w:val="00950C72"/>
    <w:rsid w:val="00950DC9"/>
    <w:rsid w:val="00950E3C"/>
    <w:rsid w:val="00950EF6"/>
    <w:rsid w:val="00950F98"/>
    <w:rsid w:val="0095148D"/>
    <w:rsid w:val="00951764"/>
    <w:rsid w:val="00951773"/>
    <w:rsid w:val="009518B5"/>
    <w:rsid w:val="00951B9D"/>
    <w:rsid w:val="00951C8D"/>
    <w:rsid w:val="00951FFE"/>
    <w:rsid w:val="00952088"/>
    <w:rsid w:val="00952464"/>
    <w:rsid w:val="009527D0"/>
    <w:rsid w:val="009529D3"/>
    <w:rsid w:val="00952A22"/>
    <w:rsid w:val="00952AD4"/>
    <w:rsid w:val="00953520"/>
    <w:rsid w:val="0095380C"/>
    <w:rsid w:val="00953C0A"/>
    <w:rsid w:val="0095404C"/>
    <w:rsid w:val="009545A8"/>
    <w:rsid w:val="009545C9"/>
    <w:rsid w:val="00954744"/>
    <w:rsid w:val="009549DB"/>
    <w:rsid w:val="00954A18"/>
    <w:rsid w:val="00954E4B"/>
    <w:rsid w:val="00954F27"/>
    <w:rsid w:val="0095505B"/>
    <w:rsid w:val="0095517C"/>
    <w:rsid w:val="0095524F"/>
    <w:rsid w:val="009553A3"/>
    <w:rsid w:val="00955AAC"/>
    <w:rsid w:val="00955C24"/>
    <w:rsid w:val="00955DEA"/>
    <w:rsid w:val="00955E8C"/>
    <w:rsid w:val="00955EB1"/>
    <w:rsid w:val="0095647E"/>
    <w:rsid w:val="0095657C"/>
    <w:rsid w:val="0095659A"/>
    <w:rsid w:val="00956989"/>
    <w:rsid w:val="00956DA8"/>
    <w:rsid w:val="00956E0C"/>
    <w:rsid w:val="00956F5F"/>
    <w:rsid w:val="009571AB"/>
    <w:rsid w:val="0095722A"/>
    <w:rsid w:val="0095735B"/>
    <w:rsid w:val="00957767"/>
    <w:rsid w:val="0095777F"/>
    <w:rsid w:val="00957B71"/>
    <w:rsid w:val="00957EB8"/>
    <w:rsid w:val="00960474"/>
    <w:rsid w:val="00960517"/>
    <w:rsid w:val="00960C83"/>
    <w:rsid w:val="00960DD0"/>
    <w:rsid w:val="009618E7"/>
    <w:rsid w:val="00961A93"/>
    <w:rsid w:val="00961CEB"/>
    <w:rsid w:val="009624C1"/>
    <w:rsid w:val="0096281B"/>
    <w:rsid w:val="009628B1"/>
    <w:rsid w:val="00962B05"/>
    <w:rsid w:val="00962EA4"/>
    <w:rsid w:val="00962F3F"/>
    <w:rsid w:val="00963400"/>
    <w:rsid w:val="00964638"/>
    <w:rsid w:val="0096486C"/>
    <w:rsid w:val="00965183"/>
    <w:rsid w:val="009652BD"/>
    <w:rsid w:val="00965618"/>
    <w:rsid w:val="009658F8"/>
    <w:rsid w:val="00965A91"/>
    <w:rsid w:val="00965FF0"/>
    <w:rsid w:val="00966065"/>
    <w:rsid w:val="00966106"/>
    <w:rsid w:val="00966191"/>
    <w:rsid w:val="00966216"/>
    <w:rsid w:val="00966BCB"/>
    <w:rsid w:val="00966FEC"/>
    <w:rsid w:val="0096775C"/>
    <w:rsid w:val="009678E9"/>
    <w:rsid w:val="00967B22"/>
    <w:rsid w:val="00967D2A"/>
    <w:rsid w:val="00967F9F"/>
    <w:rsid w:val="00970107"/>
    <w:rsid w:val="00970269"/>
    <w:rsid w:val="00970307"/>
    <w:rsid w:val="00970561"/>
    <w:rsid w:val="009705B2"/>
    <w:rsid w:val="009707ED"/>
    <w:rsid w:val="009707F9"/>
    <w:rsid w:val="0097087D"/>
    <w:rsid w:val="009708E3"/>
    <w:rsid w:val="00970C12"/>
    <w:rsid w:val="00970C25"/>
    <w:rsid w:val="00971045"/>
    <w:rsid w:val="00971364"/>
    <w:rsid w:val="0097140A"/>
    <w:rsid w:val="00971715"/>
    <w:rsid w:val="00971A2E"/>
    <w:rsid w:val="00971CD5"/>
    <w:rsid w:val="00971CED"/>
    <w:rsid w:val="00971DA7"/>
    <w:rsid w:val="009726C2"/>
    <w:rsid w:val="009726E4"/>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583"/>
    <w:rsid w:val="00976907"/>
    <w:rsid w:val="00976A30"/>
    <w:rsid w:val="00976D07"/>
    <w:rsid w:val="00977007"/>
    <w:rsid w:val="0097718F"/>
    <w:rsid w:val="0097729B"/>
    <w:rsid w:val="009776CC"/>
    <w:rsid w:val="009776FF"/>
    <w:rsid w:val="0097784B"/>
    <w:rsid w:val="00977BE1"/>
    <w:rsid w:val="009800B7"/>
    <w:rsid w:val="0098153D"/>
    <w:rsid w:val="00981845"/>
    <w:rsid w:val="00981E33"/>
    <w:rsid w:val="00982105"/>
    <w:rsid w:val="0098219D"/>
    <w:rsid w:val="00982329"/>
    <w:rsid w:val="00982349"/>
    <w:rsid w:val="0098259B"/>
    <w:rsid w:val="00982976"/>
    <w:rsid w:val="0098320D"/>
    <w:rsid w:val="00983354"/>
    <w:rsid w:val="009835B0"/>
    <w:rsid w:val="0098385E"/>
    <w:rsid w:val="00983D25"/>
    <w:rsid w:val="00983E45"/>
    <w:rsid w:val="0098406A"/>
    <w:rsid w:val="009840CB"/>
    <w:rsid w:val="00984982"/>
    <w:rsid w:val="00984B02"/>
    <w:rsid w:val="00984BB8"/>
    <w:rsid w:val="00984C16"/>
    <w:rsid w:val="00984D58"/>
    <w:rsid w:val="009852DC"/>
    <w:rsid w:val="009855B5"/>
    <w:rsid w:val="00985705"/>
    <w:rsid w:val="00985C23"/>
    <w:rsid w:val="00985C71"/>
    <w:rsid w:val="00985CBF"/>
    <w:rsid w:val="00985EA4"/>
    <w:rsid w:val="00985F53"/>
    <w:rsid w:val="0098603F"/>
    <w:rsid w:val="009863F0"/>
    <w:rsid w:val="00986411"/>
    <w:rsid w:val="00986420"/>
    <w:rsid w:val="0098670D"/>
    <w:rsid w:val="00986CF7"/>
    <w:rsid w:val="00986D78"/>
    <w:rsid w:val="00986F10"/>
    <w:rsid w:val="009872E3"/>
    <w:rsid w:val="0098731F"/>
    <w:rsid w:val="0098745C"/>
    <w:rsid w:val="00987769"/>
    <w:rsid w:val="009878FD"/>
    <w:rsid w:val="00987999"/>
    <w:rsid w:val="00987B2D"/>
    <w:rsid w:val="00987C98"/>
    <w:rsid w:val="00987E2B"/>
    <w:rsid w:val="00987F79"/>
    <w:rsid w:val="00987FE6"/>
    <w:rsid w:val="009900AA"/>
    <w:rsid w:val="00990326"/>
    <w:rsid w:val="009903B8"/>
    <w:rsid w:val="0099116C"/>
    <w:rsid w:val="0099133B"/>
    <w:rsid w:val="00991382"/>
    <w:rsid w:val="009917CE"/>
    <w:rsid w:val="00991844"/>
    <w:rsid w:val="00991B63"/>
    <w:rsid w:val="00991B82"/>
    <w:rsid w:val="00991C3A"/>
    <w:rsid w:val="00991DBC"/>
    <w:rsid w:val="00991FBB"/>
    <w:rsid w:val="00991FC4"/>
    <w:rsid w:val="0099232E"/>
    <w:rsid w:val="0099261D"/>
    <w:rsid w:val="0099271A"/>
    <w:rsid w:val="0099285E"/>
    <w:rsid w:val="00992B28"/>
    <w:rsid w:val="00992F06"/>
    <w:rsid w:val="009930B4"/>
    <w:rsid w:val="009933AD"/>
    <w:rsid w:val="0099359E"/>
    <w:rsid w:val="00993A2F"/>
    <w:rsid w:val="00993ABD"/>
    <w:rsid w:val="00993BC2"/>
    <w:rsid w:val="00993C1A"/>
    <w:rsid w:val="00993C1E"/>
    <w:rsid w:val="00993EBE"/>
    <w:rsid w:val="00993ED2"/>
    <w:rsid w:val="009942F4"/>
    <w:rsid w:val="0099432B"/>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895"/>
    <w:rsid w:val="009A0A27"/>
    <w:rsid w:val="009A0BD0"/>
    <w:rsid w:val="009A0CD4"/>
    <w:rsid w:val="009A0FF3"/>
    <w:rsid w:val="009A1084"/>
    <w:rsid w:val="009A1375"/>
    <w:rsid w:val="009A1D07"/>
    <w:rsid w:val="009A1D98"/>
    <w:rsid w:val="009A2020"/>
    <w:rsid w:val="009A22F1"/>
    <w:rsid w:val="009A2408"/>
    <w:rsid w:val="009A28D0"/>
    <w:rsid w:val="009A29BB"/>
    <w:rsid w:val="009A2E71"/>
    <w:rsid w:val="009A34B0"/>
    <w:rsid w:val="009A3D43"/>
    <w:rsid w:val="009A3E17"/>
    <w:rsid w:val="009A3E78"/>
    <w:rsid w:val="009A3E79"/>
    <w:rsid w:val="009A3F87"/>
    <w:rsid w:val="009A4333"/>
    <w:rsid w:val="009A48DD"/>
    <w:rsid w:val="009A4955"/>
    <w:rsid w:val="009A4FD2"/>
    <w:rsid w:val="009A52D0"/>
    <w:rsid w:val="009A58DB"/>
    <w:rsid w:val="009A595B"/>
    <w:rsid w:val="009A59CD"/>
    <w:rsid w:val="009A5A9B"/>
    <w:rsid w:val="009A5E0D"/>
    <w:rsid w:val="009A631B"/>
    <w:rsid w:val="009A6589"/>
    <w:rsid w:val="009A67C4"/>
    <w:rsid w:val="009A67E0"/>
    <w:rsid w:val="009A6A26"/>
    <w:rsid w:val="009A6A69"/>
    <w:rsid w:val="009A6CD5"/>
    <w:rsid w:val="009A6F53"/>
    <w:rsid w:val="009A76EE"/>
    <w:rsid w:val="009A7EA4"/>
    <w:rsid w:val="009A7FB0"/>
    <w:rsid w:val="009B01EB"/>
    <w:rsid w:val="009B03B0"/>
    <w:rsid w:val="009B08A1"/>
    <w:rsid w:val="009B0BD8"/>
    <w:rsid w:val="009B0D74"/>
    <w:rsid w:val="009B0EE8"/>
    <w:rsid w:val="009B15D7"/>
    <w:rsid w:val="009B18AE"/>
    <w:rsid w:val="009B18E2"/>
    <w:rsid w:val="009B25DF"/>
    <w:rsid w:val="009B26ED"/>
    <w:rsid w:val="009B27D5"/>
    <w:rsid w:val="009B31EF"/>
    <w:rsid w:val="009B32B4"/>
    <w:rsid w:val="009B32C0"/>
    <w:rsid w:val="009B3632"/>
    <w:rsid w:val="009B39C7"/>
    <w:rsid w:val="009B3B2C"/>
    <w:rsid w:val="009B3BF8"/>
    <w:rsid w:val="009B411B"/>
    <w:rsid w:val="009B421C"/>
    <w:rsid w:val="009B44ED"/>
    <w:rsid w:val="009B4995"/>
    <w:rsid w:val="009B49D5"/>
    <w:rsid w:val="009B4A7E"/>
    <w:rsid w:val="009B4D42"/>
    <w:rsid w:val="009B4EE3"/>
    <w:rsid w:val="009B5266"/>
    <w:rsid w:val="009B5677"/>
    <w:rsid w:val="009B574E"/>
    <w:rsid w:val="009B6751"/>
    <w:rsid w:val="009B7201"/>
    <w:rsid w:val="009B7368"/>
    <w:rsid w:val="009B7509"/>
    <w:rsid w:val="009B75DD"/>
    <w:rsid w:val="009B7984"/>
    <w:rsid w:val="009B7A61"/>
    <w:rsid w:val="009B7DFD"/>
    <w:rsid w:val="009C026B"/>
    <w:rsid w:val="009C0741"/>
    <w:rsid w:val="009C0E58"/>
    <w:rsid w:val="009C110B"/>
    <w:rsid w:val="009C12BB"/>
    <w:rsid w:val="009C12E6"/>
    <w:rsid w:val="009C1319"/>
    <w:rsid w:val="009C17A6"/>
    <w:rsid w:val="009C181B"/>
    <w:rsid w:val="009C195E"/>
    <w:rsid w:val="009C1B53"/>
    <w:rsid w:val="009C1BBC"/>
    <w:rsid w:val="009C1C3B"/>
    <w:rsid w:val="009C1EC5"/>
    <w:rsid w:val="009C2025"/>
    <w:rsid w:val="009C243D"/>
    <w:rsid w:val="009C27C6"/>
    <w:rsid w:val="009C2D00"/>
    <w:rsid w:val="009C2EAA"/>
    <w:rsid w:val="009C2F26"/>
    <w:rsid w:val="009C3422"/>
    <w:rsid w:val="009C3944"/>
    <w:rsid w:val="009C3B83"/>
    <w:rsid w:val="009C3CC2"/>
    <w:rsid w:val="009C3E49"/>
    <w:rsid w:val="009C3E9C"/>
    <w:rsid w:val="009C4B28"/>
    <w:rsid w:val="009C4C55"/>
    <w:rsid w:val="009C4EBB"/>
    <w:rsid w:val="009C548F"/>
    <w:rsid w:val="009C580D"/>
    <w:rsid w:val="009C5912"/>
    <w:rsid w:val="009C5C34"/>
    <w:rsid w:val="009C622C"/>
    <w:rsid w:val="009C63F2"/>
    <w:rsid w:val="009C663D"/>
    <w:rsid w:val="009C66B5"/>
    <w:rsid w:val="009C6A93"/>
    <w:rsid w:val="009C6DB9"/>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1F90"/>
    <w:rsid w:val="009D213B"/>
    <w:rsid w:val="009D24C6"/>
    <w:rsid w:val="009D26FA"/>
    <w:rsid w:val="009D30B7"/>
    <w:rsid w:val="009D30FC"/>
    <w:rsid w:val="009D3273"/>
    <w:rsid w:val="009D330B"/>
    <w:rsid w:val="009D33DA"/>
    <w:rsid w:val="009D3574"/>
    <w:rsid w:val="009D35AE"/>
    <w:rsid w:val="009D3A09"/>
    <w:rsid w:val="009D3BF1"/>
    <w:rsid w:val="009D3EF9"/>
    <w:rsid w:val="009D3F3C"/>
    <w:rsid w:val="009D4574"/>
    <w:rsid w:val="009D4741"/>
    <w:rsid w:val="009D4789"/>
    <w:rsid w:val="009D47BA"/>
    <w:rsid w:val="009D4E1D"/>
    <w:rsid w:val="009D4EC7"/>
    <w:rsid w:val="009D4ED5"/>
    <w:rsid w:val="009D535C"/>
    <w:rsid w:val="009D53AD"/>
    <w:rsid w:val="009D5418"/>
    <w:rsid w:val="009D56A9"/>
    <w:rsid w:val="009D58AB"/>
    <w:rsid w:val="009D58BD"/>
    <w:rsid w:val="009D5994"/>
    <w:rsid w:val="009D59E5"/>
    <w:rsid w:val="009D59EE"/>
    <w:rsid w:val="009D5E10"/>
    <w:rsid w:val="009D685F"/>
    <w:rsid w:val="009D6A0A"/>
    <w:rsid w:val="009D6A57"/>
    <w:rsid w:val="009D6C0A"/>
    <w:rsid w:val="009D6E02"/>
    <w:rsid w:val="009D7292"/>
    <w:rsid w:val="009D73D7"/>
    <w:rsid w:val="009D75BA"/>
    <w:rsid w:val="009D7A91"/>
    <w:rsid w:val="009D7C07"/>
    <w:rsid w:val="009D7C0C"/>
    <w:rsid w:val="009D7F30"/>
    <w:rsid w:val="009D7FEE"/>
    <w:rsid w:val="009E0084"/>
    <w:rsid w:val="009E0323"/>
    <w:rsid w:val="009E0429"/>
    <w:rsid w:val="009E071A"/>
    <w:rsid w:val="009E0775"/>
    <w:rsid w:val="009E084E"/>
    <w:rsid w:val="009E085D"/>
    <w:rsid w:val="009E09C4"/>
    <w:rsid w:val="009E0A5B"/>
    <w:rsid w:val="009E0CF0"/>
    <w:rsid w:val="009E0E54"/>
    <w:rsid w:val="009E1473"/>
    <w:rsid w:val="009E1990"/>
    <w:rsid w:val="009E1B6E"/>
    <w:rsid w:val="009E2281"/>
    <w:rsid w:val="009E26AF"/>
    <w:rsid w:val="009E2761"/>
    <w:rsid w:val="009E27BD"/>
    <w:rsid w:val="009E2D99"/>
    <w:rsid w:val="009E317D"/>
    <w:rsid w:val="009E33CD"/>
    <w:rsid w:val="009E34FD"/>
    <w:rsid w:val="009E366B"/>
    <w:rsid w:val="009E38DA"/>
    <w:rsid w:val="009E39C4"/>
    <w:rsid w:val="009E3A54"/>
    <w:rsid w:val="009E3C6E"/>
    <w:rsid w:val="009E41EF"/>
    <w:rsid w:val="009E4324"/>
    <w:rsid w:val="009E4AC9"/>
    <w:rsid w:val="009E4BA8"/>
    <w:rsid w:val="009E506F"/>
    <w:rsid w:val="009E525A"/>
    <w:rsid w:val="009E5359"/>
    <w:rsid w:val="009E5AF5"/>
    <w:rsid w:val="009E5B42"/>
    <w:rsid w:val="009E5F41"/>
    <w:rsid w:val="009E6059"/>
    <w:rsid w:val="009E61C1"/>
    <w:rsid w:val="009E64C3"/>
    <w:rsid w:val="009E6B9E"/>
    <w:rsid w:val="009E7285"/>
    <w:rsid w:val="009E729E"/>
    <w:rsid w:val="009E75B2"/>
    <w:rsid w:val="009E7626"/>
    <w:rsid w:val="009E780A"/>
    <w:rsid w:val="009E7897"/>
    <w:rsid w:val="009E791E"/>
    <w:rsid w:val="009E79CA"/>
    <w:rsid w:val="009E7A8A"/>
    <w:rsid w:val="009E7DE5"/>
    <w:rsid w:val="009E7F55"/>
    <w:rsid w:val="009F04B4"/>
    <w:rsid w:val="009F04F7"/>
    <w:rsid w:val="009F053F"/>
    <w:rsid w:val="009F05F4"/>
    <w:rsid w:val="009F066D"/>
    <w:rsid w:val="009F0B2E"/>
    <w:rsid w:val="009F0B65"/>
    <w:rsid w:val="009F0DEB"/>
    <w:rsid w:val="009F1137"/>
    <w:rsid w:val="009F1418"/>
    <w:rsid w:val="009F1955"/>
    <w:rsid w:val="009F1EB1"/>
    <w:rsid w:val="009F1FF8"/>
    <w:rsid w:val="009F3126"/>
    <w:rsid w:val="009F3141"/>
    <w:rsid w:val="009F3786"/>
    <w:rsid w:val="009F3A39"/>
    <w:rsid w:val="009F3CF7"/>
    <w:rsid w:val="009F3D58"/>
    <w:rsid w:val="009F3F42"/>
    <w:rsid w:val="009F4094"/>
    <w:rsid w:val="009F42C5"/>
    <w:rsid w:val="009F45AE"/>
    <w:rsid w:val="009F4AB8"/>
    <w:rsid w:val="009F4BBA"/>
    <w:rsid w:val="009F536A"/>
    <w:rsid w:val="009F54E6"/>
    <w:rsid w:val="009F55E3"/>
    <w:rsid w:val="009F5641"/>
    <w:rsid w:val="009F59A1"/>
    <w:rsid w:val="009F5AE6"/>
    <w:rsid w:val="009F5AFF"/>
    <w:rsid w:val="009F5D49"/>
    <w:rsid w:val="009F5E40"/>
    <w:rsid w:val="009F5F46"/>
    <w:rsid w:val="009F6000"/>
    <w:rsid w:val="009F635E"/>
    <w:rsid w:val="009F67C7"/>
    <w:rsid w:val="009F6B1E"/>
    <w:rsid w:val="009F7045"/>
    <w:rsid w:val="009F724C"/>
    <w:rsid w:val="009F72DB"/>
    <w:rsid w:val="009F789E"/>
    <w:rsid w:val="009F7DE8"/>
    <w:rsid w:val="009F7F34"/>
    <w:rsid w:val="00A0006F"/>
    <w:rsid w:val="00A00226"/>
    <w:rsid w:val="00A00486"/>
    <w:rsid w:val="00A00F3D"/>
    <w:rsid w:val="00A01403"/>
    <w:rsid w:val="00A01544"/>
    <w:rsid w:val="00A015F7"/>
    <w:rsid w:val="00A01B18"/>
    <w:rsid w:val="00A01F94"/>
    <w:rsid w:val="00A01F98"/>
    <w:rsid w:val="00A0237D"/>
    <w:rsid w:val="00A02719"/>
    <w:rsid w:val="00A028A0"/>
    <w:rsid w:val="00A029A2"/>
    <w:rsid w:val="00A02B1A"/>
    <w:rsid w:val="00A02C9B"/>
    <w:rsid w:val="00A02D14"/>
    <w:rsid w:val="00A02D85"/>
    <w:rsid w:val="00A03317"/>
    <w:rsid w:val="00A03BFE"/>
    <w:rsid w:val="00A03C18"/>
    <w:rsid w:val="00A03E28"/>
    <w:rsid w:val="00A03FA9"/>
    <w:rsid w:val="00A041E7"/>
    <w:rsid w:val="00A05017"/>
    <w:rsid w:val="00A052BD"/>
    <w:rsid w:val="00A053F5"/>
    <w:rsid w:val="00A058FF"/>
    <w:rsid w:val="00A05A3F"/>
    <w:rsid w:val="00A05A7F"/>
    <w:rsid w:val="00A05BC2"/>
    <w:rsid w:val="00A05D77"/>
    <w:rsid w:val="00A06050"/>
    <w:rsid w:val="00A06509"/>
    <w:rsid w:val="00A06712"/>
    <w:rsid w:val="00A067CE"/>
    <w:rsid w:val="00A06973"/>
    <w:rsid w:val="00A069BB"/>
    <w:rsid w:val="00A06A03"/>
    <w:rsid w:val="00A06A17"/>
    <w:rsid w:val="00A06B25"/>
    <w:rsid w:val="00A06BA0"/>
    <w:rsid w:val="00A06F1B"/>
    <w:rsid w:val="00A0750C"/>
    <w:rsid w:val="00A075DC"/>
    <w:rsid w:val="00A10137"/>
    <w:rsid w:val="00A102AD"/>
    <w:rsid w:val="00A1048C"/>
    <w:rsid w:val="00A1059B"/>
    <w:rsid w:val="00A10ACC"/>
    <w:rsid w:val="00A10DC5"/>
    <w:rsid w:val="00A10E4E"/>
    <w:rsid w:val="00A113C0"/>
    <w:rsid w:val="00A117A3"/>
    <w:rsid w:val="00A11ACE"/>
    <w:rsid w:val="00A12019"/>
    <w:rsid w:val="00A12066"/>
    <w:rsid w:val="00A12372"/>
    <w:rsid w:val="00A1250E"/>
    <w:rsid w:val="00A126CF"/>
    <w:rsid w:val="00A1291D"/>
    <w:rsid w:val="00A12933"/>
    <w:rsid w:val="00A12A96"/>
    <w:rsid w:val="00A12C33"/>
    <w:rsid w:val="00A13371"/>
    <w:rsid w:val="00A13440"/>
    <w:rsid w:val="00A1346E"/>
    <w:rsid w:val="00A137F2"/>
    <w:rsid w:val="00A138FF"/>
    <w:rsid w:val="00A13D32"/>
    <w:rsid w:val="00A13D99"/>
    <w:rsid w:val="00A14593"/>
    <w:rsid w:val="00A14603"/>
    <w:rsid w:val="00A147E0"/>
    <w:rsid w:val="00A148AE"/>
    <w:rsid w:val="00A14ADD"/>
    <w:rsid w:val="00A151ED"/>
    <w:rsid w:val="00A15B26"/>
    <w:rsid w:val="00A15E07"/>
    <w:rsid w:val="00A161E0"/>
    <w:rsid w:val="00A16291"/>
    <w:rsid w:val="00A16342"/>
    <w:rsid w:val="00A1644F"/>
    <w:rsid w:val="00A164DC"/>
    <w:rsid w:val="00A16D06"/>
    <w:rsid w:val="00A170D3"/>
    <w:rsid w:val="00A173A0"/>
    <w:rsid w:val="00A174A7"/>
    <w:rsid w:val="00A17AC6"/>
    <w:rsid w:val="00A2015C"/>
    <w:rsid w:val="00A2038F"/>
    <w:rsid w:val="00A203B2"/>
    <w:rsid w:val="00A208C5"/>
    <w:rsid w:val="00A20D9A"/>
    <w:rsid w:val="00A21198"/>
    <w:rsid w:val="00A21655"/>
    <w:rsid w:val="00A2189F"/>
    <w:rsid w:val="00A219C8"/>
    <w:rsid w:val="00A21F4E"/>
    <w:rsid w:val="00A21F5F"/>
    <w:rsid w:val="00A22352"/>
    <w:rsid w:val="00A22916"/>
    <w:rsid w:val="00A22A53"/>
    <w:rsid w:val="00A22D1E"/>
    <w:rsid w:val="00A22DC2"/>
    <w:rsid w:val="00A23384"/>
    <w:rsid w:val="00A236BA"/>
    <w:rsid w:val="00A23CDC"/>
    <w:rsid w:val="00A23D8F"/>
    <w:rsid w:val="00A23DB4"/>
    <w:rsid w:val="00A23DC7"/>
    <w:rsid w:val="00A23EF8"/>
    <w:rsid w:val="00A2427E"/>
    <w:rsid w:val="00A243B2"/>
    <w:rsid w:val="00A2442F"/>
    <w:rsid w:val="00A244EE"/>
    <w:rsid w:val="00A247A3"/>
    <w:rsid w:val="00A2490F"/>
    <w:rsid w:val="00A24953"/>
    <w:rsid w:val="00A24C26"/>
    <w:rsid w:val="00A24E47"/>
    <w:rsid w:val="00A2546D"/>
    <w:rsid w:val="00A25B3C"/>
    <w:rsid w:val="00A25D00"/>
    <w:rsid w:val="00A261DE"/>
    <w:rsid w:val="00A262D7"/>
    <w:rsid w:val="00A2642D"/>
    <w:rsid w:val="00A264A3"/>
    <w:rsid w:val="00A26544"/>
    <w:rsid w:val="00A26743"/>
    <w:rsid w:val="00A26D66"/>
    <w:rsid w:val="00A27400"/>
    <w:rsid w:val="00A2750C"/>
    <w:rsid w:val="00A27D51"/>
    <w:rsid w:val="00A27D90"/>
    <w:rsid w:val="00A27FDC"/>
    <w:rsid w:val="00A27FE7"/>
    <w:rsid w:val="00A3015B"/>
    <w:rsid w:val="00A30499"/>
    <w:rsid w:val="00A30A3C"/>
    <w:rsid w:val="00A30A9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C3F"/>
    <w:rsid w:val="00A33D8B"/>
    <w:rsid w:val="00A33FC9"/>
    <w:rsid w:val="00A34085"/>
    <w:rsid w:val="00A34100"/>
    <w:rsid w:val="00A34327"/>
    <w:rsid w:val="00A34897"/>
    <w:rsid w:val="00A34B6B"/>
    <w:rsid w:val="00A34B77"/>
    <w:rsid w:val="00A34FA9"/>
    <w:rsid w:val="00A351D9"/>
    <w:rsid w:val="00A353B5"/>
    <w:rsid w:val="00A354D2"/>
    <w:rsid w:val="00A355B2"/>
    <w:rsid w:val="00A355F5"/>
    <w:rsid w:val="00A35678"/>
    <w:rsid w:val="00A35932"/>
    <w:rsid w:val="00A35A61"/>
    <w:rsid w:val="00A35AC0"/>
    <w:rsid w:val="00A35E47"/>
    <w:rsid w:val="00A3658D"/>
    <w:rsid w:val="00A36652"/>
    <w:rsid w:val="00A36B4D"/>
    <w:rsid w:val="00A36DAB"/>
    <w:rsid w:val="00A36E6A"/>
    <w:rsid w:val="00A3706B"/>
    <w:rsid w:val="00A3760F"/>
    <w:rsid w:val="00A379B7"/>
    <w:rsid w:val="00A37F2F"/>
    <w:rsid w:val="00A37F82"/>
    <w:rsid w:val="00A37FAA"/>
    <w:rsid w:val="00A40021"/>
    <w:rsid w:val="00A402D7"/>
    <w:rsid w:val="00A404FA"/>
    <w:rsid w:val="00A4062F"/>
    <w:rsid w:val="00A407E1"/>
    <w:rsid w:val="00A40A38"/>
    <w:rsid w:val="00A40AC9"/>
    <w:rsid w:val="00A40BDA"/>
    <w:rsid w:val="00A41147"/>
    <w:rsid w:val="00A416BA"/>
    <w:rsid w:val="00A41858"/>
    <w:rsid w:val="00A41DE1"/>
    <w:rsid w:val="00A41E9C"/>
    <w:rsid w:val="00A4217B"/>
    <w:rsid w:val="00A4223B"/>
    <w:rsid w:val="00A42619"/>
    <w:rsid w:val="00A42883"/>
    <w:rsid w:val="00A42AC0"/>
    <w:rsid w:val="00A42E14"/>
    <w:rsid w:val="00A431F8"/>
    <w:rsid w:val="00A437C5"/>
    <w:rsid w:val="00A43AEA"/>
    <w:rsid w:val="00A43ED1"/>
    <w:rsid w:val="00A43F4F"/>
    <w:rsid w:val="00A442ED"/>
    <w:rsid w:val="00A4438A"/>
    <w:rsid w:val="00A44696"/>
    <w:rsid w:val="00A4473B"/>
    <w:rsid w:val="00A4474F"/>
    <w:rsid w:val="00A44AC3"/>
    <w:rsid w:val="00A44D10"/>
    <w:rsid w:val="00A44DDD"/>
    <w:rsid w:val="00A44E5F"/>
    <w:rsid w:val="00A454AA"/>
    <w:rsid w:val="00A4559C"/>
    <w:rsid w:val="00A456DB"/>
    <w:rsid w:val="00A459D4"/>
    <w:rsid w:val="00A45CF8"/>
    <w:rsid w:val="00A45D4B"/>
    <w:rsid w:val="00A45FC1"/>
    <w:rsid w:val="00A462F3"/>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A2E"/>
    <w:rsid w:val="00A51C30"/>
    <w:rsid w:val="00A51DB1"/>
    <w:rsid w:val="00A524A3"/>
    <w:rsid w:val="00A52716"/>
    <w:rsid w:val="00A53149"/>
    <w:rsid w:val="00A53962"/>
    <w:rsid w:val="00A539C4"/>
    <w:rsid w:val="00A53C41"/>
    <w:rsid w:val="00A53ECB"/>
    <w:rsid w:val="00A53FA2"/>
    <w:rsid w:val="00A54710"/>
    <w:rsid w:val="00A54794"/>
    <w:rsid w:val="00A54A0A"/>
    <w:rsid w:val="00A54CCC"/>
    <w:rsid w:val="00A551C8"/>
    <w:rsid w:val="00A558F7"/>
    <w:rsid w:val="00A55DC8"/>
    <w:rsid w:val="00A5625B"/>
    <w:rsid w:val="00A5688A"/>
    <w:rsid w:val="00A56C4E"/>
    <w:rsid w:val="00A56D7B"/>
    <w:rsid w:val="00A5711C"/>
    <w:rsid w:val="00A571B4"/>
    <w:rsid w:val="00A5726F"/>
    <w:rsid w:val="00A574D1"/>
    <w:rsid w:val="00A5756B"/>
    <w:rsid w:val="00A577D2"/>
    <w:rsid w:val="00A577EC"/>
    <w:rsid w:val="00A57A6C"/>
    <w:rsid w:val="00A57CF3"/>
    <w:rsid w:val="00A57F40"/>
    <w:rsid w:val="00A60069"/>
    <w:rsid w:val="00A601CD"/>
    <w:rsid w:val="00A6027F"/>
    <w:rsid w:val="00A6033D"/>
    <w:rsid w:val="00A6043D"/>
    <w:rsid w:val="00A605DA"/>
    <w:rsid w:val="00A60887"/>
    <w:rsid w:val="00A60BAB"/>
    <w:rsid w:val="00A60E90"/>
    <w:rsid w:val="00A61906"/>
    <w:rsid w:val="00A6197A"/>
    <w:rsid w:val="00A61A16"/>
    <w:rsid w:val="00A61E3E"/>
    <w:rsid w:val="00A61E54"/>
    <w:rsid w:val="00A626C2"/>
    <w:rsid w:val="00A6312E"/>
    <w:rsid w:val="00A6323C"/>
    <w:rsid w:val="00A63783"/>
    <w:rsid w:val="00A63BD8"/>
    <w:rsid w:val="00A63D00"/>
    <w:rsid w:val="00A643E0"/>
    <w:rsid w:val="00A644F4"/>
    <w:rsid w:val="00A64682"/>
    <w:rsid w:val="00A646F0"/>
    <w:rsid w:val="00A64897"/>
    <w:rsid w:val="00A648C4"/>
    <w:rsid w:val="00A64A8B"/>
    <w:rsid w:val="00A64AA6"/>
    <w:rsid w:val="00A64BB1"/>
    <w:rsid w:val="00A64E25"/>
    <w:rsid w:val="00A64F18"/>
    <w:rsid w:val="00A652D3"/>
    <w:rsid w:val="00A6534E"/>
    <w:rsid w:val="00A653C5"/>
    <w:rsid w:val="00A655A8"/>
    <w:rsid w:val="00A655F8"/>
    <w:rsid w:val="00A6588A"/>
    <w:rsid w:val="00A65984"/>
    <w:rsid w:val="00A65A9D"/>
    <w:rsid w:val="00A65AE0"/>
    <w:rsid w:val="00A65CCC"/>
    <w:rsid w:val="00A65F24"/>
    <w:rsid w:val="00A66058"/>
    <w:rsid w:val="00A66063"/>
    <w:rsid w:val="00A66245"/>
    <w:rsid w:val="00A664F2"/>
    <w:rsid w:val="00A6670F"/>
    <w:rsid w:val="00A669B6"/>
    <w:rsid w:val="00A66F10"/>
    <w:rsid w:val="00A67164"/>
    <w:rsid w:val="00A674EA"/>
    <w:rsid w:val="00A679F8"/>
    <w:rsid w:val="00A67BBF"/>
    <w:rsid w:val="00A67C2D"/>
    <w:rsid w:val="00A67DC0"/>
    <w:rsid w:val="00A67FDF"/>
    <w:rsid w:val="00A70099"/>
    <w:rsid w:val="00A7052D"/>
    <w:rsid w:val="00A707D2"/>
    <w:rsid w:val="00A70B39"/>
    <w:rsid w:val="00A71237"/>
    <w:rsid w:val="00A71811"/>
    <w:rsid w:val="00A71A97"/>
    <w:rsid w:val="00A71C7A"/>
    <w:rsid w:val="00A71D4E"/>
    <w:rsid w:val="00A726FB"/>
    <w:rsid w:val="00A7278B"/>
    <w:rsid w:val="00A72998"/>
    <w:rsid w:val="00A72DC0"/>
    <w:rsid w:val="00A72EAA"/>
    <w:rsid w:val="00A730CC"/>
    <w:rsid w:val="00A738CB"/>
    <w:rsid w:val="00A73A62"/>
    <w:rsid w:val="00A74007"/>
    <w:rsid w:val="00A744DB"/>
    <w:rsid w:val="00A7459A"/>
    <w:rsid w:val="00A746AC"/>
    <w:rsid w:val="00A748D6"/>
    <w:rsid w:val="00A74937"/>
    <w:rsid w:val="00A7498C"/>
    <w:rsid w:val="00A755D6"/>
    <w:rsid w:val="00A7585C"/>
    <w:rsid w:val="00A75BDF"/>
    <w:rsid w:val="00A760BC"/>
    <w:rsid w:val="00A7615A"/>
    <w:rsid w:val="00A76790"/>
    <w:rsid w:val="00A768C2"/>
    <w:rsid w:val="00A76B2E"/>
    <w:rsid w:val="00A76E39"/>
    <w:rsid w:val="00A7715F"/>
    <w:rsid w:val="00A77A48"/>
    <w:rsid w:val="00A77BED"/>
    <w:rsid w:val="00A77C23"/>
    <w:rsid w:val="00A77EB2"/>
    <w:rsid w:val="00A77F85"/>
    <w:rsid w:val="00A80066"/>
    <w:rsid w:val="00A807E0"/>
    <w:rsid w:val="00A8138D"/>
    <w:rsid w:val="00A816FA"/>
    <w:rsid w:val="00A8189E"/>
    <w:rsid w:val="00A81910"/>
    <w:rsid w:val="00A819C2"/>
    <w:rsid w:val="00A819C6"/>
    <w:rsid w:val="00A81B80"/>
    <w:rsid w:val="00A81ED7"/>
    <w:rsid w:val="00A8227E"/>
    <w:rsid w:val="00A8244A"/>
    <w:rsid w:val="00A828DF"/>
    <w:rsid w:val="00A82C11"/>
    <w:rsid w:val="00A82F03"/>
    <w:rsid w:val="00A8310C"/>
    <w:rsid w:val="00A832F9"/>
    <w:rsid w:val="00A8359C"/>
    <w:rsid w:val="00A8397C"/>
    <w:rsid w:val="00A83E83"/>
    <w:rsid w:val="00A83EF0"/>
    <w:rsid w:val="00A84737"/>
    <w:rsid w:val="00A848B2"/>
    <w:rsid w:val="00A84988"/>
    <w:rsid w:val="00A84AAC"/>
    <w:rsid w:val="00A84D95"/>
    <w:rsid w:val="00A84FAF"/>
    <w:rsid w:val="00A8501C"/>
    <w:rsid w:val="00A855F0"/>
    <w:rsid w:val="00A8580A"/>
    <w:rsid w:val="00A85A7E"/>
    <w:rsid w:val="00A864B0"/>
    <w:rsid w:val="00A86782"/>
    <w:rsid w:val="00A86880"/>
    <w:rsid w:val="00A86933"/>
    <w:rsid w:val="00A8697E"/>
    <w:rsid w:val="00A86A5F"/>
    <w:rsid w:val="00A86C8C"/>
    <w:rsid w:val="00A870B1"/>
    <w:rsid w:val="00A8718D"/>
    <w:rsid w:val="00A8722B"/>
    <w:rsid w:val="00A8735E"/>
    <w:rsid w:val="00A87504"/>
    <w:rsid w:val="00A875AE"/>
    <w:rsid w:val="00A8765B"/>
    <w:rsid w:val="00A876F1"/>
    <w:rsid w:val="00A87757"/>
    <w:rsid w:val="00A87870"/>
    <w:rsid w:val="00A87880"/>
    <w:rsid w:val="00A87AC2"/>
    <w:rsid w:val="00A87B91"/>
    <w:rsid w:val="00A87BC9"/>
    <w:rsid w:val="00A87CCE"/>
    <w:rsid w:val="00A87E0B"/>
    <w:rsid w:val="00A87EE5"/>
    <w:rsid w:val="00A9023B"/>
    <w:rsid w:val="00A90498"/>
    <w:rsid w:val="00A9053D"/>
    <w:rsid w:val="00A90651"/>
    <w:rsid w:val="00A91625"/>
    <w:rsid w:val="00A91C20"/>
    <w:rsid w:val="00A91C8A"/>
    <w:rsid w:val="00A91CBE"/>
    <w:rsid w:val="00A91D26"/>
    <w:rsid w:val="00A92028"/>
    <w:rsid w:val="00A92182"/>
    <w:rsid w:val="00A921BB"/>
    <w:rsid w:val="00A928C1"/>
    <w:rsid w:val="00A928C8"/>
    <w:rsid w:val="00A929C6"/>
    <w:rsid w:val="00A929DE"/>
    <w:rsid w:val="00A92CD5"/>
    <w:rsid w:val="00A933DC"/>
    <w:rsid w:val="00A934F4"/>
    <w:rsid w:val="00A93922"/>
    <w:rsid w:val="00A93B80"/>
    <w:rsid w:val="00A93C08"/>
    <w:rsid w:val="00A94052"/>
    <w:rsid w:val="00A94319"/>
    <w:rsid w:val="00A9441A"/>
    <w:rsid w:val="00A94AF6"/>
    <w:rsid w:val="00A94F2B"/>
    <w:rsid w:val="00A9586D"/>
    <w:rsid w:val="00A95B9F"/>
    <w:rsid w:val="00A96259"/>
    <w:rsid w:val="00A9676A"/>
    <w:rsid w:val="00A967D6"/>
    <w:rsid w:val="00A96AEC"/>
    <w:rsid w:val="00A970D1"/>
    <w:rsid w:val="00A9744C"/>
    <w:rsid w:val="00A979D2"/>
    <w:rsid w:val="00A97DFD"/>
    <w:rsid w:val="00AA028D"/>
    <w:rsid w:val="00AA039F"/>
    <w:rsid w:val="00AA03A2"/>
    <w:rsid w:val="00AA04AD"/>
    <w:rsid w:val="00AA08AF"/>
    <w:rsid w:val="00AA0A3D"/>
    <w:rsid w:val="00AA0C59"/>
    <w:rsid w:val="00AA13EA"/>
    <w:rsid w:val="00AA1529"/>
    <w:rsid w:val="00AA18B4"/>
    <w:rsid w:val="00AA19A9"/>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336"/>
    <w:rsid w:val="00AA56E8"/>
    <w:rsid w:val="00AA59E7"/>
    <w:rsid w:val="00AA5DD2"/>
    <w:rsid w:val="00AA5DE9"/>
    <w:rsid w:val="00AA5E21"/>
    <w:rsid w:val="00AA5ECC"/>
    <w:rsid w:val="00AA6049"/>
    <w:rsid w:val="00AA6A5B"/>
    <w:rsid w:val="00AA6D74"/>
    <w:rsid w:val="00AA729D"/>
    <w:rsid w:val="00AA7473"/>
    <w:rsid w:val="00AA7599"/>
    <w:rsid w:val="00AA7E9C"/>
    <w:rsid w:val="00AB06B9"/>
    <w:rsid w:val="00AB0904"/>
    <w:rsid w:val="00AB0CC7"/>
    <w:rsid w:val="00AB0D03"/>
    <w:rsid w:val="00AB0E56"/>
    <w:rsid w:val="00AB115D"/>
    <w:rsid w:val="00AB161C"/>
    <w:rsid w:val="00AB16C9"/>
    <w:rsid w:val="00AB18EA"/>
    <w:rsid w:val="00AB1BE3"/>
    <w:rsid w:val="00AB1D08"/>
    <w:rsid w:val="00AB1E64"/>
    <w:rsid w:val="00AB1F76"/>
    <w:rsid w:val="00AB1F9C"/>
    <w:rsid w:val="00AB230A"/>
    <w:rsid w:val="00AB24B0"/>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5ABF"/>
    <w:rsid w:val="00AB613F"/>
    <w:rsid w:val="00AB671B"/>
    <w:rsid w:val="00AB687A"/>
    <w:rsid w:val="00AB6A67"/>
    <w:rsid w:val="00AB6B88"/>
    <w:rsid w:val="00AB7561"/>
    <w:rsid w:val="00AB771A"/>
    <w:rsid w:val="00AB7B63"/>
    <w:rsid w:val="00AB7CB9"/>
    <w:rsid w:val="00AB7D08"/>
    <w:rsid w:val="00AB7D7A"/>
    <w:rsid w:val="00AC0372"/>
    <w:rsid w:val="00AC0478"/>
    <w:rsid w:val="00AC10F6"/>
    <w:rsid w:val="00AC1A3C"/>
    <w:rsid w:val="00AC1A62"/>
    <w:rsid w:val="00AC1C6E"/>
    <w:rsid w:val="00AC1DBC"/>
    <w:rsid w:val="00AC1E81"/>
    <w:rsid w:val="00AC2225"/>
    <w:rsid w:val="00AC299B"/>
    <w:rsid w:val="00AC29B6"/>
    <w:rsid w:val="00AC33B7"/>
    <w:rsid w:val="00AC346E"/>
    <w:rsid w:val="00AC356D"/>
    <w:rsid w:val="00AC36FA"/>
    <w:rsid w:val="00AC3890"/>
    <w:rsid w:val="00AC398B"/>
    <w:rsid w:val="00AC3B02"/>
    <w:rsid w:val="00AC3E98"/>
    <w:rsid w:val="00AC45C7"/>
    <w:rsid w:val="00AC46EA"/>
    <w:rsid w:val="00AC47A8"/>
    <w:rsid w:val="00AC4F65"/>
    <w:rsid w:val="00AC5172"/>
    <w:rsid w:val="00AC5BD2"/>
    <w:rsid w:val="00AC5DB4"/>
    <w:rsid w:val="00AC5E52"/>
    <w:rsid w:val="00AC5EEF"/>
    <w:rsid w:val="00AC65E3"/>
    <w:rsid w:val="00AC6F24"/>
    <w:rsid w:val="00AC6FBF"/>
    <w:rsid w:val="00AC7174"/>
    <w:rsid w:val="00AC7613"/>
    <w:rsid w:val="00AC76BE"/>
    <w:rsid w:val="00AC7A3A"/>
    <w:rsid w:val="00AC7A95"/>
    <w:rsid w:val="00AC7B99"/>
    <w:rsid w:val="00AC7CC9"/>
    <w:rsid w:val="00AC7DD6"/>
    <w:rsid w:val="00AD0033"/>
    <w:rsid w:val="00AD012E"/>
    <w:rsid w:val="00AD0B71"/>
    <w:rsid w:val="00AD153B"/>
    <w:rsid w:val="00AD1614"/>
    <w:rsid w:val="00AD1809"/>
    <w:rsid w:val="00AD232E"/>
    <w:rsid w:val="00AD23A2"/>
    <w:rsid w:val="00AD23A5"/>
    <w:rsid w:val="00AD23C9"/>
    <w:rsid w:val="00AD23EB"/>
    <w:rsid w:val="00AD2A60"/>
    <w:rsid w:val="00AD30B9"/>
    <w:rsid w:val="00AD318B"/>
    <w:rsid w:val="00AD3404"/>
    <w:rsid w:val="00AD341C"/>
    <w:rsid w:val="00AD36FB"/>
    <w:rsid w:val="00AD38F4"/>
    <w:rsid w:val="00AD3EF4"/>
    <w:rsid w:val="00AD3EFE"/>
    <w:rsid w:val="00AD4116"/>
    <w:rsid w:val="00AD42DB"/>
    <w:rsid w:val="00AD4530"/>
    <w:rsid w:val="00AD4781"/>
    <w:rsid w:val="00AD4B45"/>
    <w:rsid w:val="00AD4D24"/>
    <w:rsid w:val="00AD4D47"/>
    <w:rsid w:val="00AD50DF"/>
    <w:rsid w:val="00AD52A1"/>
    <w:rsid w:val="00AD53DB"/>
    <w:rsid w:val="00AD5435"/>
    <w:rsid w:val="00AD5548"/>
    <w:rsid w:val="00AD5611"/>
    <w:rsid w:val="00AD583E"/>
    <w:rsid w:val="00AD5883"/>
    <w:rsid w:val="00AD5D93"/>
    <w:rsid w:val="00AD5E9F"/>
    <w:rsid w:val="00AD5F23"/>
    <w:rsid w:val="00AD620B"/>
    <w:rsid w:val="00AD6260"/>
    <w:rsid w:val="00AD6276"/>
    <w:rsid w:val="00AD62A4"/>
    <w:rsid w:val="00AD655C"/>
    <w:rsid w:val="00AD66AF"/>
    <w:rsid w:val="00AD6AF3"/>
    <w:rsid w:val="00AD6EE0"/>
    <w:rsid w:val="00AD6FB0"/>
    <w:rsid w:val="00AD741F"/>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609"/>
    <w:rsid w:val="00AE27B5"/>
    <w:rsid w:val="00AE2A7C"/>
    <w:rsid w:val="00AE33A8"/>
    <w:rsid w:val="00AE3A1C"/>
    <w:rsid w:val="00AE3EF9"/>
    <w:rsid w:val="00AE42D7"/>
    <w:rsid w:val="00AE43B7"/>
    <w:rsid w:val="00AE4470"/>
    <w:rsid w:val="00AE455F"/>
    <w:rsid w:val="00AE491A"/>
    <w:rsid w:val="00AE571B"/>
    <w:rsid w:val="00AE5A7A"/>
    <w:rsid w:val="00AE5AA7"/>
    <w:rsid w:val="00AE5C15"/>
    <w:rsid w:val="00AE5E89"/>
    <w:rsid w:val="00AE5F23"/>
    <w:rsid w:val="00AE639F"/>
    <w:rsid w:val="00AE6E5F"/>
    <w:rsid w:val="00AE7725"/>
    <w:rsid w:val="00AE79CC"/>
    <w:rsid w:val="00AE7C81"/>
    <w:rsid w:val="00AF032B"/>
    <w:rsid w:val="00AF03C9"/>
    <w:rsid w:val="00AF0D8F"/>
    <w:rsid w:val="00AF0FC7"/>
    <w:rsid w:val="00AF1238"/>
    <w:rsid w:val="00AF1916"/>
    <w:rsid w:val="00AF1A15"/>
    <w:rsid w:val="00AF1AAB"/>
    <w:rsid w:val="00AF1FFD"/>
    <w:rsid w:val="00AF2070"/>
    <w:rsid w:val="00AF2256"/>
    <w:rsid w:val="00AF265A"/>
    <w:rsid w:val="00AF2876"/>
    <w:rsid w:val="00AF2C09"/>
    <w:rsid w:val="00AF3753"/>
    <w:rsid w:val="00AF4022"/>
    <w:rsid w:val="00AF40BE"/>
    <w:rsid w:val="00AF40EB"/>
    <w:rsid w:val="00AF426F"/>
    <w:rsid w:val="00AF4694"/>
    <w:rsid w:val="00AF47B1"/>
    <w:rsid w:val="00AF4876"/>
    <w:rsid w:val="00AF4BAB"/>
    <w:rsid w:val="00AF5A73"/>
    <w:rsid w:val="00AF5C72"/>
    <w:rsid w:val="00AF5CAE"/>
    <w:rsid w:val="00AF616D"/>
    <w:rsid w:val="00AF6317"/>
    <w:rsid w:val="00AF6B32"/>
    <w:rsid w:val="00AF7684"/>
    <w:rsid w:val="00AF77F6"/>
    <w:rsid w:val="00AF7810"/>
    <w:rsid w:val="00AF79AB"/>
    <w:rsid w:val="00AF7AF2"/>
    <w:rsid w:val="00AF7B1C"/>
    <w:rsid w:val="00AF7D5C"/>
    <w:rsid w:val="00AF7FFB"/>
    <w:rsid w:val="00B003EF"/>
    <w:rsid w:val="00B00833"/>
    <w:rsid w:val="00B00EDC"/>
    <w:rsid w:val="00B00FE5"/>
    <w:rsid w:val="00B01396"/>
    <w:rsid w:val="00B01432"/>
    <w:rsid w:val="00B0177D"/>
    <w:rsid w:val="00B01976"/>
    <w:rsid w:val="00B01CA9"/>
    <w:rsid w:val="00B01F6E"/>
    <w:rsid w:val="00B020C3"/>
    <w:rsid w:val="00B031F0"/>
    <w:rsid w:val="00B0343E"/>
    <w:rsid w:val="00B035B1"/>
    <w:rsid w:val="00B037B5"/>
    <w:rsid w:val="00B03C31"/>
    <w:rsid w:val="00B03F73"/>
    <w:rsid w:val="00B042A4"/>
    <w:rsid w:val="00B04304"/>
    <w:rsid w:val="00B048AF"/>
    <w:rsid w:val="00B049F3"/>
    <w:rsid w:val="00B04CAB"/>
    <w:rsid w:val="00B04D81"/>
    <w:rsid w:val="00B04E93"/>
    <w:rsid w:val="00B0506D"/>
    <w:rsid w:val="00B05388"/>
    <w:rsid w:val="00B05421"/>
    <w:rsid w:val="00B058B0"/>
    <w:rsid w:val="00B05A4B"/>
    <w:rsid w:val="00B05C98"/>
    <w:rsid w:val="00B05E57"/>
    <w:rsid w:val="00B066CA"/>
    <w:rsid w:val="00B069FF"/>
    <w:rsid w:val="00B06BF7"/>
    <w:rsid w:val="00B06D03"/>
    <w:rsid w:val="00B07793"/>
    <w:rsid w:val="00B079F9"/>
    <w:rsid w:val="00B07B29"/>
    <w:rsid w:val="00B07B47"/>
    <w:rsid w:val="00B07DFD"/>
    <w:rsid w:val="00B07E8B"/>
    <w:rsid w:val="00B07E93"/>
    <w:rsid w:val="00B1019D"/>
    <w:rsid w:val="00B10690"/>
    <w:rsid w:val="00B10732"/>
    <w:rsid w:val="00B107AA"/>
    <w:rsid w:val="00B108A1"/>
    <w:rsid w:val="00B10B17"/>
    <w:rsid w:val="00B10B58"/>
    <w:rsid w:val="00B10FEC"/>
    <w:rsid w:val="00B1154B"/>
    <w:rsid w:val="00B1164F"/>
    <w:rsid w:val="00B11B92"/>
    <w:rsid w:val="00B12111"/>
    <w:rsid w:val="00B1219F"/>
    <w:rsid w:val="00B121A7"/>
    <w:rsid w:val="00B12301"/>
    <w:rsid w:val="00B12452"/>
    <w:rsid w:val="00B129BB"/>
    <w:rsid w:val="00B12A96"/>
    <w:rsid w:val="00B12EE1"/>
    <w:rsid w:val="00B134A9"/>
    <w:rsid w:val="00B13962"/>
    <w:rsid w:val="00B13B6E"/>
    <w:rsid w:val="00B13CDE"/>
    <w:rsid w:val="00B13DF6"/>
    <w:rsid w:val="00B13E03"/>
    <w:rsid w:val="00B140D0"/>
    <w:rsid w:val="00B141F6"/>
    <w:rsid w:val="00B1450E"/>
    <w:rsid w:val="00B14FDA"/>
    <w:rsid w:val="00B1505F"/>
    <w:rsid w:val="00B1541D"/>
    <w:rsid w:val="00B160A4"/>
    <w:rsid w:val="00B160D0"/>
    <w:rsid w:val="00B1614E"/>
    <w:rsid w:val="00B16186"/>
    <w:rsid w:val="00B16200"/>
    <w:rsid w:val="00B1623C"/>
    <w:rsid w:val="00B168B1"/>
    <w:rsid w:val="00B1706C"/>
    <w:rsid w:val="00B17132"/>
    <w:rsid w:val="00B171D4"/>
    <w:rsid w:val="00B177D2"/>
    <w:rsid w:val="00B17813"/>
    <w:rsid w:val="00B178D3"/>
    <w:rsid w:val="00B17D60"/>
    <w:rsid w:val="00B17EFC"/>
    <w:rsid w:val="00B20113"/>
    <w:rsid w:val="00B201A0"/>
    <w:rsid w:val="00B20492"/>
    <w:rsid w:val="00B20B03"/>
    <w:rsid w:val="00B20D99"/>
    <w:rsid w:val="00B21052"/>
    <w:rsid w:val="00B2117B"/>
    <w:rsid w:val="00B21270"/>
    <w:rsid w:val="00B213E6"/>
    <w:rsid w:val="00B21537"/>
    <w:rsid w:val="00B219ED"/>
    <w:rsid w:val="00B21C9D"/>
    <w:rsid w:val="00B2281C"/>
    <w:rsid w:val="00B22A0B"/>
    <w:rsid w:val="00B22B02"/>
    <w:rsid w:val="00B22CE0"/>
    <w:rsid w:val="00B22E61"/>
    <w:rsid w:val="00B22E90"/>
    <w:rsid w:val="00B23009"/>
    <w:rsid w:val="00B230DC"/>
    <w:rsid w:val="00B23153"/>
    <w:rsid w:val="00B2339C"/>
    <w:rsid w:val="00B23749"/>
    <w:rsid w:val="00B23C82"/>
    <w:rsid w:val="00B23FD6"/>
    <w:rsid w:val="00B240B4"/>
    <w:rsid w:val="00B241A8"/>
    <w:rsid w:val="00B24A7B"/>
    <w:rsid w:val="00B24B78"/>
    <w:rsid w:val="00B24F2F"/>
    <w:rsid w:val="00B25256"/>
    <w:rsid w:val="00B258FC"/>
    <w:rsid w:val="00B2595B"/>
    <w:rsid w:val="00B259F7"/>
    <w:rsid w:val="00B25B10"/>
    <w:rsid w:val="00B25C2F"/>
    <w:rsid w:val="00B25C6C"/>
    <w:rsid w:val="00B25DD8"/>
    <w:rsid w:val="00B25F50"/>
    <w:rsid w:val="00B26056"/>
    <w:rsid w:val="00B26964"/>
    <w:rsid w:val="00B26F09"/>
    <w:rsid w:val="00B27082"/>
    <w:rsid w:val="00B2728D"/>
    <w:rsid w:val="00B27952"/>
    <w:rsid w:val="00B27B1C"/>
    <w:rsid w:val="00B30088"/>
    <w:rsid w:val="00B30187"/>
    <w:rsid w:val="00B3051E"/>
    <w:rsid w:val="00B305CA"/>
    <w:rsid w:val="00B306B3"/>
    <w:rsid w:val="00B30A82"/>
    <w:rsid w:val="00B30E7D"/>
    <w:rsid w:val="00B30F08"/>
    <w:rsid w:val="00B31D29"/>
    <w:rsid w:val="00B31E6B"/>
    <w:rsid w:val="00B31F50"/>
    <w:rsid w:val="00B32062"/>
    <w:rsid w:val="00B3244C"/>
    <w:rsid w:val="00B3247A"/>
    <w:rsid w:val="00B324A7"/>
    <w:rsid w:val="00B32765"/>
    <w:rsid w:val="00B32946"/>
    <w:rsid w:val="00B331F6"/>
    <w:rsid w:val="00B332E3"/>
    <w:rsid w:val="00B333A2"/>
    <w:rsid w:val="00B335AC"/>
    <w:rsid w:val="00B3361F"/>
    <w:rsid w:val="00B3378E"/>
    <w:rsid w:val="00B33BCD"/>
    <w:rsid w:val="00B33D78"/>
    <w:rsid w:val="00B33EED"/>
    <w:rsid w:val="00B3422A"/>
    <w:rsid w:val="00B342C6"/>
    <w:rsid w:val="00B342E3"/>
    <w:rsid w:val="00B34349"/>
    <w:rsid w:val="00B345B5"/>
    <w:rsid w:val="00B349C6"/>
    <w:rsid w:val="00B34DC6"/>
    <w:rsid w:val="00B34E4B"/>
    <w:rsid w:val="00B35202"/>
    <w:rsid w:val="00B35569"/>
    <w:rsid w:val="00B357B8"/>
    <w:rsid w:val="00B35A34"/>
    <w:rsid w:val="00B35AF4"/>
    <w:rsid w:val="00B35C0D"/>
    <w:rsid w:val="00B35F71"/>
    <w:rsid w:val="00B362FF"/>
    <w:rsid w:val="00B36364"/>
    <w:rsid w:val="00B3650B"/>
    <w:rsid w:val="00B36699"/>
    <w:rsid w:val="00B36AF1"/>
    <w:rsid w:val="00B36B82"/>
    <w:rsid w:val="00B371CE"/>
    <w:rsid w:val="00B37216"/>
    <w:rsid w:val="00B376E9"/>
    <w:rsid w:val="00B376F7"/>
    <w:rsid w:val="00B37B26"/>
    <w:rsid w:val="00B37B44"/>
    <w:rsid w:val="00B37B6A"/>
    <w:rsid w:val="00B40164"/>
    <w:rsid w:val="00B4097B"/>
    <w:rsid w:val="00B40C05"/>
    <w:rsid w:val="00B40CC3"/>
    <w:rsid w:val="00B40E04"/>
    <w:rsid w:val="00B40EDE"/>
    <w:rsid w:val="00B40F6B"/>
    <w:rsid w:val="00B41456"/>
    <w:rsid w:val="00B415AF"/>
    <w:rsid w:val="00B416F9"/>
    <w:rsid w:val="00B41B47"/>
    <w:rsid w:val="00B41CA8"/>
    <w:rsid w:val="00B41D86"/>
    <w:rsid w:val="00B41F06"/>
    <w:rsid w:val="00B420A7"/>
    <w:rsid w:val="00B420FC"/>
    <w:rsid w:val="00B42109"/>
    <w:rsid w:val="00B421F1"/>
    <w:rsid w:val="00B42250"/>
    <w:rsid w:val="00B428F4"/>
    <w:rsid w:val="00B428F5"/>
    <w:rsid w:val="00B42C92"/>
    <w:rsid w:val="00B42ED0"/>
    <w:rsid w:val="00B4342C"/>
    <w:rsid w:val="00B43771"/>
    <w:rsid w:val="00B437A4"/>
    <w:rsid w:val="00B4381C"/>
    <w:rsid w:val="00B43A03"/>
    <w:rsid w:val="00B43FB1"/>
    <w:rsid w:val="00B44238"/>
    <w:rsid w:val="00B4437C"/>
    <w:rsid w:val="00B4491A"/>
    <w:rsid w:val="00B44E60"/>
    <w:rsid w:val="00B4532D"/>
    <w:rsid w:val="00B4575E"/>
    <w:rsid w:val="00B4576D"/>
    <w:rsid w:val="00B4591E"/>
    <w:rsid w:val="00B45D6E"/>
    <w:rsid w:val="00B45FAB"/>
    <w:rsid w:val="00B4610F"/>
    <w:rsid w:val="00B46585"/>
    <w:rsid w:val="00B46DB8"/>
    <w:rsid w:val="00B46F47"/>
    <w:rsid w:val="00B4708A"/>
    <w:rsid w:val="00B47101"/>
    <w:rsid w:val="00B47143"/>
    <w:rsid w:val="00B472D4"/>
    <w:rsid w:val="00B472ED"/>
    <w:rsid w:val="00B47358"/>
    <w:rsid w:val="00B47793"/>
    <w:rsid w:val="00B47820"/>
    <w:rsid w:val="00B47A13"/>
    <w:rsid w:val="00B47DA2"/>
    <w:rsid w:val="00B47FB1"/>
    <w:rsid w:val="00B5060A"/>
    <w:rsid w:val="00B50661"/>
    <w:rsid w:val="00B5097A"/>
    <w:rsid w:val="00B50CBE"/>
    <w:rsid w:val="00B50E26"/>
    <w:rsid w:val="00B516B5"/>
    <w:rsid w:val="00B51925"/>
    <w:rsid w:val="00B51A53"/>
    <w:rsid w:val="00B51E0A"/>
    <w:rsid w:val="00B51E1B"/>
    <w:rsid w:val="00B52249"/>
    <w:rsid w:val="00B52428"/>
    <w:rsid w:val="00B526AC"/>
    <w:rsid w:val="00B52897"/>
    <w:rsid w:val="00B52A16"/>
    <w:rsid w:val="00B53172"/>
    <w:rsid w:val="00B532DE"/>
    <w:rsid w:val="00B534DB"/>
    <w:rsid w:val="00B53565"/>
    <w:rsid w:val="00B5383C"/>
    <w:rsid w:val="00B53CFF"/>
    <w:rsid w:val="00B53F4F"/>
    <w:rsid w:val="00B53F8C"/>
    <w:rsid w:val="00B54028"/>
    <w:rsid w:val="00B54373"/>
    <w:rsid w:val="00B543C0"/>
    <w:rsid w:val="00B54610"/>
    <w:rsid w:val="00B548FE"/>
    <w:rsid w:val="00B54B82"/>
    <w:rsid w:val="00B54D69"/>
    <w:rsid w:val="00B54F53"/>
    <w:rsid w:val="00B55021"/>
    <w:rsid w:val="00B559A0"/>
    <w:rsid w:val="00B56506"/>
    <w:rsid w:val="00B566BB"/>
    <w:rsid w:val="00B567AE"/>
    <w:rsid w:val="00B568F0"/>
    <w:rsid w:val="00B56A14"/>
    <w:rsid w:val="00B56A75"/>
    <w:rsid w:val="00B56B4E"/>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DF"/>
    <w:rsid w:val="00B6116E"/>
    <w:rsid w:val="00B616D4"/>
    <w:rsid w:val="00B61C2C"/>
    <w:rsid w:val="00B625C4"/>
    <w:rsid w:val="00B62601"/>
    <w:rsid w:val="00B627B2"/>
    <w:rsid w:val="00B6362C"/>
    <w:rsid w:val="00B6374C"/>
    <w:rsid w:val="00B639FB"/>
    <w:rsid w:val="00B63A04"/>
    <w:rsid w:val="00B63A6E"/>
    <w:rsid w:val="00B63AD3"/>
    <w:rsid w:val="00B63C63"/>
    <w:rsid w:val="00B63D80"/>
    <w:rsid w:val="00B6400A"/>
    <w:rsid w:val="00B6409D"/>
    <w:rsid w:val="00B6452F"/>
    <w:rsid w:val="00B645A4"/>
    <w:rsid w:val="00B6479B"/>
    <w:rsid w:val="00B65001"/>
    <w:rsid w:val="00B65135"/>
    <w:rsid w:val="00B6534F"/>
    <w:rsid w:val="00B65853"/>
    <w:rsid w:val="00B65A22"/>
    <w:rsid w:val="00B65CAC"/>
    <w:rsid w:val="00B65CFD"/>
    <w:rsid w:val="00B66474"/>
    <w:rsid w:val="00B665F2"/>
    <w:rsid w:val="00B66684"/>
    <w:rsid w:val="00B666A2"/>
    <w:rsid w:val="00B668AF"/>
    <w:rsid w:val="00B66973"/>
    <w:rsid w:val="00B66B06"/>
    <w:rsid w:val="00B66F59"/>
    <w:rsid w:val="00B66FEF"/>
    <w:rsid w:val="00B67391"/>
    <w:rsid w:val="00B676B6"/>
    <w:rsid w:val="00B67BCA"/>
    <w:rsid w:val="00B707E8"/>
    <w:rsid w:val="00B70B1D"/>
    <w:rsid w:val="00B70C37"/>
    <w:rsid w:val="00B70E09"/>
    <w:rsid w:val="00B70E0F"/>
    <w:rsid w:val="00B71058"/>
    <w:rsid w:val="00B713FB"/>
    <w:rsid w:val="00B71520"/>
    <w:rsid w:val="00B71C7D"/>
    <w:rsid w:val="00B71DFA"/>
    <w:rsid w:val="00B71FB9"/>
    <w:rsid w:val="00B72074"/>
    <w:rsid w:val="00B720EE"/>
    <w:rsid w:val="00B7266F"/>
    <w:rsid w:val="00B728C5"/>
    <w:rsid w:val="00B72B0F"/>
    <w:rsid w:val="00B72D84"/>
    <w:rsid w:val="00B73053"/>
    <w:rsid w:val="00B730BA"/>
    <w:rsid w:val="00B730FF"/>
    <w:rsid w:val="00B731A3"/>
    <w:rsid w:val="00B733A7"/>
    <w:rsid w:val="00B73D26"/>
    <w:rsid w:val="00B73E16"/>
    <w:rsid w:val="00B74174"/>
    <w:rsid w:val="00B744F1"/>
    <w:rsid w:val="00B74636"/>
    <w:rsid w:val="00B74936"/>
    <w:rsid w:val="00B74C8A"/>
    <w:rsid w:val="00B754BC"/>
    <w:rsid w:val="00B75B62"/>
    <w:rsid w:val="00B75C46"/>
    <w:rsid w:val="00B75D5B"/>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3C2"/>
    <w:rsid w:val="00B80434"/>
    <w:rsid w:val="00B806BF"/>
    <w:rsid w:val="00B80879"/>
    <w:rsid w:val="00B80B2D"/>
    <w:rsid w:val="00B80DFB"/>
    <w:rsid w:val="00B80E58"/>
    <w:rsid w:val="00B8122F"/>
    <w:rsid w:val="00B814E8"/>
    <w:rsid w:val="00B81581"/>
    <w:rsid w:val="00B81679"/>
    <w:rsid w:val="00B8198E"/>
    <w:rsid w:val="00B81BD3"/>
    <w:rsid w:val="00B81DE8"/>
    <w:rsid w:val="00B8248B"/>
    <w:rsid w:val="00B827A7"/>
    <w:rsid w:val="00B8286D"/>
    <w:rsid w:val="00B82CC9"/>
    <w:rsid w:val="00B82CF9"/>
    <w:rsid w:val="00B82D90"/>
    <w:rsid w:val="00B82F88"/>
    <w:rsid w:val="00B830F5"/>
    <w:rsid w:val="00B83915"/>
    <w:rsid w:val="00B83921"/>
    <w:rsid w:val="00B8394A"/>
    <w:rsid w:val="00B83AD2"/>
    <w:rsid w:val="00B83C2D"/>
    <w:rsid w:val="00B83CE0"/>
    <w:rsid w:val="00B8413C"/>
    <w:rsid w:val="00B84676"/>
    <w:rsid w:val="00B84773"/>
    <w:rsid w:val="00B84C2F"/>
    <w:rsid w:val="00B84CBA"/>
    <w:rsid w:val="00B852CD"/>
    <w:rsid w:val="00B8547B"/>
    <w:rsid w:val="00B85563"/>
    <w:rsid w:val="00B856F5"/>
    <w:rsid w:val="00B85731"/>
    <w:rsid w:val="00B8596E"/>
    <w:rsid w:val="00B85A7B"/>
    <w:rsid w:val="00B85E59"/>
    <w:rsid w:val="00B860BD"/>
    <w:rsid w:val="00B860F9"/>
    <w:rsid w:val="00B86B25"/>
    <w:rsid w:val="00B86D44"/>
    <w:rsid w:val="00B87049"/>
    <w:rsid w:val="00B87068"/>
    <w:rsid w:val="00B87170"/>
    <w:rsid w:val="00B872EE"/>
    <w:rsid w:val="00B87649"/>
    <w:rsid w:val="00B87725"/>
    <w:rsid w:val="00B87A63"/>
    <w:rsid w:val="00B87D0E"/>
    <w:rsid w:val="00B87DA2"/>
    <w:rsid w:val="00B87E5F"/>
    <w:rsid w:val="00B87FB7"/>
    <w:rsid w:val="00B9015D"/>
    <w:rsid w:val="00B90682"/>
    <w:rsid w:val="00B90880"/>
    <w:rsid w:val="00B90C7A"/>
    <w:rsid w:val="00B90F53"/>
    <w:rsid w:val="00B91508"/>
    <w:rsid w:val="00B9165A"/>
    <w:rsid w:val="00B91A75"/>
    <w:rsid w:val="00B91B9C"/>
    <w:rsid w:val="00B920AE"/>
    <w:rsid w:val="00B92B64"/>
    <w:rsid w:val="00B92D7C"/>
    <w:rsid w:val="00B93394"/>
    <w:rsid w:val="00B9351C"/>
    <w:rsid w:val="00B935E2"/>
    <w:rsid w:val="00B937AC"/>
    <w:rsid w:val="00B939C9"/>
    <w:rsid w:val="00B939DE"/>
    <w:rsid w:val="00B94616"/>
    <w:rsid w:val="00B94630"/>
    <w:rsid w:val="00B94E78"/>
    <w:rsid w:val="00B94F02"/>
    <w:rsid w:val="00B950D0"/>
    <w:rsid w:val="00B9584B"/>
    <w:rsid w:val="00B9585A"/>
    <w:rsid w:val="00B95951"/>
    <w:rsid w:val="00B95E3C"/>
    <w:rsid w:val="00B95E9F"/>
    <w:rsid w:val="00B96051"/>
    <w:rsid w:val="00B961DE"/>
    <w:rsid w:val="00B9645D"/>
    <w:rsid w:val="00B965FC"/>
    <w:rsid w:val="00B96603"/>
    <w:rsid w:val="00B96D0B"/>
    <w:rsid w:val="00B970BD"/>
    <w:rsid w:val="00B97415"/>
    <w:rsid w:val="00B97522"/>
    <w:rsid w:val="00B975AA"/>
    <w:rsid w:val="00B976F0"/>
    <w:rsid w:val="00B977EB"/>
    <w:rsid w:val="00B97F0A"/>
    <w:rsid w:val="00BA0078"/>
    <w:rsid w:val="00BA04BA"/>
    <w:rsid w:val="00BA08DE"/>
    <w:rsid w:val="00BA0E6F"/>
    <w:rsid w:val="00BA118E"/>
    <w:rsid w:val="00BA13D3"/>
    <w:rsid w:val="00BA13EB"/>
    <w:rsid w:val="00BA144F"/>
    <w:rsid w:val="00BA1CEC"/>
    <w:rsid w:val="00BA1D1A"/>
    <w:rsid w:val="00BA1E14"/>
    <w:rsid w:val="00BA22B8"/>
    <w:rsid w:val="00BA2386"/>
    <w:rsid w:val="00BA23DD"/>
    <w:rsid w:val="00BA265A"/>
    <w:rsid w:val="00BA2997"/>
    <w:rsid w:val="00BA2C56"/>
    <w:rsid w:val="00BA2F8D"/>
    <w:rsid w:val="00BA3097"/>
    <w:rsid w:val="00BA3677"/>
    <w:rsid w:val="00BA3C35"/>
    <w:rsid w:val="00BA3D0F"/>
    <w:rsid w:val="00BA3FDD"/>
    <w:rsid w:val="00BA4184"/>
    <w:rsid w:val="00BA485C"/>
    <w:rsid w:val="00BA4C72"/>
    <w:rsid w:val="00BA4D10"/>
    <w:rsid w:val="00BA4D6F"/>
    <w:rsid w:val="00BA4E77"/>
    <w:rsid w:val="00BA4FCF"/>
    <w:rsid w:val="00BA5C79"/>
    <w:rsid w:val="00BA5CF6"/>
    <w:rsid w:val="00BA5E3C"/>
    <w:rsid w:val="00BA5EDA"/>
    <w:rsid w:val="00BA5F72"/>
    <w:rsid w:val="00BA63B9"/>
    <w:rsid w:val="00BA6A32"/>
    <w:rsid w:val="00BA6BFF"/>
    <w:rsid w:val="00BA7199"/>
    <w:rsid w:val="00BA7229"/>
    <w:rsid w:val="00BA7236"/>
    <w:rsid w:val="00BA72A2"/>
    <w:rsid w:val="00BA7411"/>
    <w:rsid w:val="00BA792B"/>
    <w:rsid w:val="00BB0265"/>
    <w:rsid w:val="00BB0495"/>
    <w:rsid w:val="00BB067E"/>
    <w:rsid w:val="00BB09F6"/>
    <w:rsid w:val="00BB0A31"/>
    <w:rsid w:val="00BB0B75"/>
    <w:rsid w:val="00BB0E6E"/>
    <w:rsid w:val="00BB0EC5"/>
    <w:rsid w:val="00BB0FC4"/>
    <w:rsid w:val="00BB1554"/>
    <w:rsid w:val="00BB1705"/>
    <w:rsid w:val="00BB18C5"/>
    <w:rsid w:val="00BB1908"/>
    <w:rsid w:val="00BB1A12"/>
    <w:rsid w:val="00BB1C57"/>
    <w:rsid w:val="00BB1F3D"/>
    <w:rsid w:val="00BB214D"/>
    <w:rsid w:val="00BB25F6"/>
    <w:rsid w:val="00BB275D"/>
    <w:rsid w:val="00BB29FA"/>
    <w:rsid w:val="00BB2AFA"/>
    <w:rsid w:val="00BB2B32"/>
    <w:rsid w:val="00BB2E8F"/>
    <w:rsid w:val="00BB2EF8"/>
    <w:rsid w:val="00BB3249"/>
    <w:rsid w:val="00BB32E7"/>
    <w:rsid w:val="00BB3300"/>
    <w:rsid w:val="00BB33BB"/>
    <w:rsid w:val="00BB341D"/>
    <w:rsid w:val="00BB348B"/>
    <w:rsid w:val="00BB36BF"/>
    <w:rsid w:val="00BB387C"/>
    <w:rsid w:val="00BB3BA0"/>
    <w:rsid w:val="00BB3F08"/>
    <w:rsid w:val="00BB4374"/>
    <w:rsid w:val="00BB43AB"/>
    <w:rsid w:val="00BB44A7"/>
    <w:rsid w:val="00BB4871"/>
    <w:rsid w:val="00BB4B49"/>
    <w:rsid w:val="00BB4BF5"/>
    <w:rsid w:val="00BB4EDA"/>
    <w:rsid w:val="00BB5976"/>
    <w:rsid w:val="00BB634A"/>
    <w:rsid w:val="00BB660B"/>
    <w:rsid w:val="00BB6AA2"/>
    <w:rsid w:val="00BB6B54"/>
    <w:rsid w:val="00BB6E64"/>
    <w:rsid w:val="00BB732A"/>
    <w:rsid w:val="00BB7567"/>
    <w:rsid w:val="00BB7C7C"/>
    <w:rsid w:val="00BB7DEE"/>
    <w:rsid w:val="00BC0229"/>
    <w:rsid w:val="00BC02B0"/>
    <w:rsid w:val="00BC033A"/>
    <w:rsid w:val="00BC06A7"/>
    <w:rsid w:val="00BC0878"/>
    <w:rsid w:val="00BC103F"/>
    <w:rsid w:val="00BC1040"/>
    <w:rsid w:val="00BC10E7"/>
    <w:rsid w:val="00BC1412"/>
    <w:rsid w:val="00BC1988"/>
    <w:rsid w:val="00BC1A3B"/>
    <w:rsid w:val="00BC1AED"/>
    <w:rsid w:val="00BC1CAC"/>
    <w:rsid w:val="00BC21AA"/>
    <w:rsid w:val="00BC250B"/>
    <w:rsid w:val="00BC2610"/>
    <w:rsid w:val="00BC2684"/>
    <w:rsid w:val="00BC2A6C"/>
    <w:rsid w:val="00BC2BFB"/>
    <w:rsid w:val="00BC2D40"/>
    <w:rsid w:val="00BC2DE1"/>
    <w:rsid w:val="00BC3151"/>
    <w:rsid w:val="00BC322A"/>
    <w:rsid w:val="00BC33A5"/>
    <w:rsid w:val="00BC355D"/>
    <w:rsid w:val="00BC35E1"/>
    <w:rsid w:val="00BC3AD6"/>
    <w:rsid w:val="00BC3B4F"/>
    <w:rsid w:val="00BC3E2B"/>
    <w:rsid w:val="00BC42EB"/>
    <w:rsid w:val="00BC4425"/>
    <w:rsid w:val="00BC46B4"/>
    <w:rsid w:val="00BC48FC"/>
    <w:rsid w:val="00BC4B2D"/>
    <w:rsid w:val="00BC4D83"/>
    <w:rsid w:val="00BC532C"/>
    <w:rsid w:val="00BC5609"/>
    <w:rsid w:val="00BC572E"/>
    <w:rsid w:val="00BC5C01"/>
    <w:rsid w:val="00BC62C6"/>
    <w:rsid w:val="00BC675C"/>
    <w:rsid w:val="00BC6772"/>
    <w:rsid w:val="00BC6787"/>
    <w:rsid w:val="00BC68D7"/>
    <w:rsid w:val="00BC6A1F"/>
    <w:rsid w:val="00BC7040"/>
    <w:rsid w:val="00BC71E0"/>
    <w:rsid w:val="00BC725B"/>
    <w:rsid w:val="00BC735C"/>
    <w:rsid w:val="00BC7383"/>
    <w:rsid w:val="00BC7682"/>
    <w:rsid w:val="00BC7B21"/>
    <w:rsid w:val="00BD023B"/>
    <w:rsid w:val="00BD0317"/>
    <w:rsid w:val="00BD0368"/>
    <w:rsid w:val="00BD0585"/>
    <w:rsid w:val="00BD0597"/>
    <w:rsid w:val="00BD07AE"/>
    <w:rsid w:val="00BD0C5C"/>
    <w:rsid w:val="00BD0C63"/>
    <w:rsid w:val="00BD16F4"/>
    <w:rsid w:val="00BD1814"/>
    <w:rsid w:val="00BD1B07"/>
    <w:rsid w:val="00BD1EF3"/>
    <w:rsid w:val="00BD2041"/>
    <w:rsid w:val="00BD242F"/>
    <w:rsid w:val="00BD2535"/>
    <w:rsid w:val="00BD2583"/>
    <w:rsid w:val="00BD29B8"/>
    <w:rsid w:val="00BD2A73"/>
    <w:rsid w:val="00BD2B06"/>
    <w:rsid w:val="00BD2B5E"/>
    <w:rsid w:val="00BD2F56"/>
    <w:rsid w:val="00BD31D4"/>
    <w:rsid w:val="00BD3781"/>
    <w:rsid w:val="00BD3842"/>
    <w:rsid w:val="00BD4388"/>
    <w:rsid w:val="00BD4586"/>
    <w:rsid w:val="00BD4696"/>
    <w:rsid w:val="00BD46F7"/>
    <w:rsid w:val="00BD54D6"/>
    <w:rsid w:val="00BD5548"/>
    <w:rsid w:val="00BD5896"/>
    <w:rsid w:val="00BD58AB"/>
    <w:rsid w:val="00BD58E9"/>
    <w:rsid w:val="00BD640E"/>
    <w:rsid w:val="00BD657F"/>
    <w:rsid w:val="00BD6754"/>
    <w:rsid w:val="00BD6832"/>
    <w:rsid w:val="00BD68FA"/>
    <w:rsid w:val="00BD6DB3"/>
    <w:rsid w:val="00BD6E57"/>
    <w:rsid w:val="00BD7038"/>
    <w:rsid w:val="00BD705A"/>
    <w:rsid w:val="00BD7260"/>
    <w:rsid w:val="00BD741E"/>
    <w:rsid w:val="00BD7836"/>
    <w:rsid w:val="00BD7936"/>
    <w:rsid w:val="00BD7A99"/>
    <w:rsid w:val="00BE0006"/>
    <w:rsid w:val="00BE02D2"/>
    <w:rsid w:val="00BE0899"/>
    <w:rsid w:val="00BE09D0"/>
    <w:rsid w:val="00BE0B71"/>
    <w:rsid w:val="00BE0DA8"/>
    <w:rsid w:val="00BE0E89"/>
    <w:rsid w:val="00BE0F27"/>
    <w:rsid w:val="00BE1527"/>
    <w:rsid w:val="00BE1551"/>
    <w:rsid w:val="00BE15C6"/>
    <w:rsid w:val="00BE162E"/>
    <w:rsid w:val="00BE1D1F"/>
    <w:rsid w:val="00BE2209"/>
    <w:rsid w:val="00BE269E"/>
    <w:rsid w:val="00BE2923"/>
    <w:rsid w:val="00BE2954"/>
    <w:rsid w:val="00BE29A0"/>
    <w:rsid w:val="00BE2F7C"/>
    <w:rsid w:val="00BE36E5"/>
    <w:rsid w:val="00BE38B6"/>
    <w:rsid w:val="00BE3A75"/>
    <w:rsid w:val="00BE3AFF"/>
    <w:rsid w:val="00BE3B4F"/>
    <w:rsid w:val="00BE3B53"/>
    <w:rsid w:val="00BE3E53"/>
    <w:rsid w:val="00BE444D"/>
    <w:rsid w:val="00BE4AD0"/>
    <w:rsid w:val="00BE4CF8"/>
    <w:rsid w:val="00BE4E72"/>
    <w:rsid w:val="00BE5017"/>
    <w:rsid w:val="00BE526C"/>
    <w:rsid w:val="00BE567A"/>
    <w:rsid w:val="00BE56EA"/>
    <w:rsid w:val="00BE5726"/>
    <w:rsid w:val="00BE5F02"/>
    <w:rsid w:val="00BE6495"/>
    <w:rsid w:val="00BE73F6"/>
    <w:rsid w:val="00BE7473"/>
    <w:rsid w:val="00BE750F"/>
    <w:rsid w:val="00BF00A5"/>
    <w:rsid w:val="00BF0146"/>
    <w:rsid w:val="00BF0563"/>
    <w:rsid w:val="00BF067A"/>
    <w:rsid w:val="00BF0859"/>
    <w:rsid w:val="00BF0CF2"/>
    <w:rsid w:val="00BF0D39"/>
    <w:rsid w:val="00BF113F"/>
    <w:rsid w:val="00BF1225"/>
    <w:rsid w:val="00BF135C"/>
    <w:rsid w:val="00BF1557"/>
    <w:rsid w:val="00BF158D"/>
    <w:rsid w:val="00BF188A"/>
    <w:rsid w:val="00BF197D"/>
    <w:rsid w:val="00BF22EB"/>
    <w:rsid w:val="00BF230A"/>
    <w:rsid w:val="00BF2463"/>
    <w:rsid w:val="00BF2578"/>
    <w:rsid w:val="00BF27A2"/>
    <w:rsid w:val="00BF2ACB"/>
    <w:rsid w:val="00BF2F2E"/>
    <w:rsid w:val="00BF300C"/>
    <w:rsid w:val="00BF30A5"/>
    <w:rsid w:val="00BF3D83"/>
    <w:rsid w:val="00BF42B8"/>
    <w:rsid w:val="00BF4695"/>
    <w:rsid w:val="00BF4697"/>
    <w:rsid w:val="00BF5003"/>
    <w:rsid w:val="00BF50C7"/>
    <w:rsid w:val="00BF556C"/>
    <w:rsid w:val="00BF5613"/>
    <w:rsid w:val="00BF57D1"/>
    <w:rsid w:val="00BF5917"/>
    <w:rsid w:val="00BF5971"/>
    <w:rsid w:val="00BF5D6D"/>
    <w:rsid w:val="00BF5DAF"/>
    <w:rsid w:val="00BF6121"/>
    <w:rsid w:val="00BF6916"/>
    <w:rsid w:val="00BF695B"/>
    <w:rsid w:val="00BF6FB0"/>
    <w:rsid w:val="00BF7458"/>
    <w:rsid w:val="00BF7706"/>
    <w:rsid w:val="00C001F8"/>
    <w:rsid w:val="00C00C41"/>
    <w:rsid w:val="00C00E35"/>
    <w:rsid w:val="00C0114A"/>
    <w:rsid w:val="00C0120A"/>
    <w:rsid w:val="00C01513"/>
    <w:rsid w:val="00C01E26"/>
    <w:rsid w:val="00C02143"/>
    <w:rsid w:val="00C02173"/>
    <w:rsid w:val="00C02A0B"/>
    <w:rsid w:val="00C02AB5"/>
    <w:rsid w:val="00C02DC5"/>
    <w:rsid w:val="00C02EA4"/>
    <w:rsid w:val="00C0349E"/>
    <w:rsid w:val="00C036EF"/>
    <w:rsid w:val="00C0383C"/>
    <w:rsid w:val="00C039B1"/>
    <w:rsid w:val="00C03B0B"/>
    <w:rsid w:val="00C03CF1"/>
    <w:rsid w:val="00C03D66"/>
    <w:rsid w:val="00C042F6"/>
    <w:rsid w:val="00C04407"/>
    <w:rsid w:val="00C04615"/>
    <w:rsid w:val="00C046C8"/>
    <w:rsid w:val="00C04874"/>
    <w:rsid w:val="00C050BF"/>
    <w:rsid w:val="00C0516E"/>
    <w:rsid w:val="00C0517E"/>
    <w:rsid w:val="00C05398"/>
    <w:rsid w:val="00C055C4"/>
    <w:rsid w:val="00C05927"/>
    <w:rsid w:val="00C05DDF"/>
    <w:rsid w:val="00C0639B"/>
    <w:rsid w:val="00C0658B"/>
    <w:rsid w:val="00C06745"/>
    <w:rsid w:val="00C06C90"/>
    <w:rsid w:val="00C06E28"/>
    <w:rsid w:val="00C0710B"/>
    <w:rsid w:val="00C07213"/>
    <w:rsid w:val="00C074BB"/>
    <w:rsid w:val="00C07859"/>
    <w:rsid w:val="00C07A26"/>
    <w:rsid w:val="00C07C06"/>
    <w:rsid w:val="00C07CBE"/>
    <w:rsid w:val="00C07D0D"/>
    <w:rsid w:val="00C07D9B"/>
    <w:rsid w:val="00C100DC"/>
    <w:rsid w:val="00C1021E"/>
    <w:rsid w:val="00C1030B"/>
    <w:rsid w:val="00C10324"/>
    <w:rsid w:val="00C10590"/>
    <w:rsid w:val="00C1070D"/>
    <w:rsid w:val="00C10737"/>
    <w:rsid w:val="00C108D7"/>
    <w:rsid w:val="00C10B3C"/>
    <w:rsid w:val="00C10D58"/>
    <w:rsid w:val="00C10F37"/>
    <w:rsid w:val="00C10FD5"/>
    <w:rsid w:val="00C110FC"/>
    <w:rsid w:val="00C113BE"/>
    <w:rsid w:val="00C118C3"/>
    <w:rsid w:val="00C11948"/>
    <w:rsid w:val="00C11B53"/>
    <w:rsid w:val="00C1207A"/>
    <w:rsid w:val="00C12293"/>
    <w:rsid w:val="00C1237B"/>
    <w:rsid w:val="00C126E1"/>
    <w:rsid w:val="00C12A16"/>
    <w:rsid w:val="00C12AAD"/>
    <w:rsid w:val="00C12AC3"/>
    <w:rsid w:val="00C12BE8"/>
    <w:rsid w:val="00C12C9F"/>
    <w:rsid w:val="00C12DE8"/>
    <w:rsid w:val="00C12FF3"/>
    <w:rsid w:val="00C13756"/>
    <w:rsid w:val="00C13794"/>
    <w:rsid w:val="00C139C5"/>
    <w:rsid w:val="00C13AD7"/>
    <w:rsid w:val="00C13B16"/>
    <w:rsid w:val="00C1406F"/>
    <w:rsid w:val="00C14253"/>
    <w:rsid w:val="00C143D2"/>
    <w:rsid w:val="00C1459C"/>
    <w:rsid w:val="00C14CF0"/>
    <w:rsid w:val="00C14D2C"/>
    <w:rsid w:val="00C14F2B"/>
    <w:rsid w:val="00C15218"/>
    <w:rsid w:val="00C15573"/>
    <w:rsid w:val="00C15738"/>
    <w:rsid w:val="00C15E39"/>
    <w:rsid w:val="00C162A2"/>
    <w:rsid w:val="00C1640D"/>
    <w:rsid w:val="00C168DE"/>
    <w:rsid w:val="00C16D2E"/>
    <w:rsid w:val="00C17322"/>
    <w:rsid w:val="00C17361"/>
    <w:rsid w:val="00C17505"/>
    <w:rsid w:val="00C17765"/>
    <w:rsid w:val="00C177ED"/>
    <w:rsid w:val="00C17843"/>
    <w:rsid w:val="00C17B5A"/>
    <w:rsid w:val="00C17F47"/>
    <w:rsid w:val="00C200DD"/>
    <w:rsid w:val="00C200FF"/>
    <w:rsid w:val="00C20255"/>
    <w:rsid w:val="00C20E66"/>
    <w:rsid w:val="00C2119C"/>
    <w:rsid w:val="00C21545"/>
    <w:rsid w:val="00C2173D"/>
    <w:rsid w:val="00C219E8"/>
    <w:rsid w:val="00C21B67"/>
    <w:rsid w:val="00C2208C"/>
    <w:rsid w:val="00C2216E"/>
    <w:rsid w:val="00C2255D"/>
    <w:rsid w:val="00C22619"/>
    <w:rsid w:val="00C22842"/>
    <w:rsid w:val="00C22989"/>
    <w:rsid w:val="00C22B82"/>
    <w:rsid w:val="00C22E77"/>
    <w:rsid w:val="00C22FC4"/>
    <w:rsid w:val="00C237B6"/>
    <w:rsid w:val="00C239C4"/>
    <w:rsid w:val="00C23E89"/>
    <w:rsid w:val="00C23F99"/>
    <w:rsid w:val="00C23FE4"/>
    <w:rsid w:val="00C241C5"/>
    <w:rsid w:val="00C24477"/>
    <w:rsid w:val="00C24942"/>
    <w:rsid w:val="00C24AC2"/>
    <w:rsid w:val="00C24B4B"/>
    <w:rsid w:val="00C25167"/>
    <w:rsid w:val="00C25DB6"/>
    <w:rsid w:val="00C26697"/>
    <w:rsid w:val="00C26806"/>
    <w:rsid w:val="00C26C83"/>
    <w:rsid w:val="00C26E00"/>
    <w:rsid w:val="00C26E39"/>
    <w:rsid w:val="00C27222"/>
    <w:rsid w:val="00C274F6"/>
    <w:rsid w:val="00C275D8"/>
    <w:rsid w:val="00C2764D"/>
    <w:rsid w:val="00C278B0"/>
    <w:rsid w:val="00C279EE"/>
    <w:rsid w:val="00C27B7F"/>
    <w:rsid w:val="00C27B86"/>
    <w:rsid w:val="00C27C8F"/>
    <w:rsid w:val="00C27D0B"/>
    <w:rsid w:val="00C3022B"/>
    <w:rsid w:val="00C30372"/>
    <w:rsid w:val="00C30940"/>
    <w:rsid w:val="00C30B62"/>
    <w:rsid w:val="00C30C1A"/>
    <w:rsid w:val="00C30C31"/>
    <w:rsid w:val="00C30EDB"/>
    <w:rsid w:val="00C30F8F"/>
    <w:rsid w:val="00C31198"/>
    <w:rsid w:val="00C31208"/>
    <w:rsid w:val="00C3182F"/>
    <w:rsid w:val="00C31AF7"/>
    <w:rsid w:val="00C31D6D"/>
    <w:rsid w:val="00C31D6E"/>
    <w:rsid w:val="00C31E15"/>
    <w:rsid w:val="00C320B6"/>
    <w:rsid w:val="00C320DC"/>
    <w:rsid w:val="00C3244E"/>
    <w:rsid w:val="00C324C0"/>
    <w:rsid w:val="00C32782"/>
    <w:rsid w:val="00C32EEB"/>
    <w:rsid w:val="00C32F5C"/>
    <w:rsid w:val="00C32F85"/>
    <w:rsid w:val="00C33126"/>
    <w:rsid w:val="00C335B0"/>
    <w:rsid w:val="00C335C4"/>
    <w:rsid w:val="00C337DA"/>
    <w:rsid w:val="00C33805"/>
    <w:rsid w:val="00C33D5F"/>
    <w:rsid w:val="00C33F5F"/>
    <w:rsid w:val="00C33FA1"/>
    <w:rsid w:val="00C34185"/>
    <w:rsid w:val="00C341E5"/>
    <w:rsid w:val="00C34255"/>
    <w:rsid w:val="00C34944"/>
    <w:rsid w:val="00C34BB8"/>
    <w:rsid w:val="00C34F0D"/>
    <w:rsid w:val="00C34F92"/>
    <w:rsid w:val="00C35740"/>
    <w:rsid w:val="00C35782"/>
    <w:rsid w:val="00C3582D"/>
    <w:rsid w:val="00C35A0F"/>
    <w:rsid w:val="00C35B1B"/>
    <w:rsid w:val="00C35B8E"/>
    <w:rsid w:val="00C35C5A"/>
    <w:rsid w:val="00C35D2D"/>
    <w:rsid w:val="00C35D52"/>
    <w:rsid w:val="00C36003"/>
    <w:rsid w:val="00C362BC"/>
    <w:rsid w:val="00C36519"/>
    <w:rsid w:val="00C366EC"/>
    <w:rsid w:val="00C36778"/>
    <w:rsid w:val="00C37084"/>
    <w:rsid w:val="00C37395"/>
    <w:rsid w:val="00C3745E"/>
    <w:rsid w:val="00C3774C"/>
    <w:rsid w:val="00C37B14"/>
    <w:rsid w:val="00C37BFC"/>
    <w:rsid w:val="00C37F8A"/>
    <w:rsid w:val="00C402CB"/>
    <w:rsid w:val="00C405EB"/>
    <w:rsid w:val="00C409D7"/>
    <w:rsid w:val="00C40A1C"/>
    <w:rsid w:val="00C40B2D"/>
    <w:rsid w:val="00C40BD7"/>
    <w:rsid w:val="00C40F6D"/>
    <w:rsid w:val="00C4126B"/>
    <w:rsid w:val="00C415DF"/>
    <w:rsid w:val="00C41ECB"/>
    <w:rsid w:val="00C42168"/>
    <w:rsid w:val="00C4235E"/>
    <w:rsid w:val="00C42583"/>
    <w:rsid w:val="00C4267A"/>
    <w:rsid w:val="00C4292D"/>
    <w:rsid w:val="00C42B48"/>
    <w:rsid w:val="00C42CDF"/>
    <w:rsid w:val="00C43004"/>
    <w:rsid w:val="00C43461"/>
    <w:rsid w:val="00C434E4"/>
    <w:rsid w:val="00C4380E"/>
    <w:rsid w:val="00C43960"/>
    <w:rsid w:val="00C439AC"/>
    <w:rsid w:val="00C44009"/>
    <w:rsid w:val="00C440B8"/>
    <w:rsid w:val="00C44215"/>
    <w:rsid w:val="00C447AB"/>
    <w:rsid w:val="00C45181"/>
    <w:rsid w:val="00C454FE"/>
    <w:rsid w:val="00C45945"/>
    <w:rsid w:val="00C45E81"/>
    <w:rsid w:val="00C462AD"/>
    <w:rsid w:val="00C462F3"/>
    <w:rsid w:val="00C46541"/>
    <w:rsid w:val="00C46CAB"/>
    <w:rsid w:val="00C46E46"/>
    <w:rsid w:val="00C46ECA"/>
    <w:rsid w:val="00C47242"/>
    <w:rsid w:val="00C47446"/>
    <w:rsid w:val="00C47BF1"/>
    <w:rsid w:val="00C47EAA"/>
    <w:rsid w:val="00C47EEE"/>
    <w:rsid w:val="00C47F1A"/>
    <w:rsid w:val="00C50261"/>
    <w:rsid w:val="00C5035A"/>
    <w:rsid w:val="00C5035C"/>
    <w:rsid w:val="00C503E8"/>
    <w:rsid w:val="00C504C2"/>
    <w:rsid w:val="00C50523"/>
    <w:rsid w:val="00C50629"/>
    <w:rsid w:val="00C50CDB"/>
    <w:rsid w:val="00C50F9E"/>
    <w:rsid w:val="00C510E2"/>
    <w:rsid w:val="00C51AEA"/>
    <w:rsid w:val="00C51ED0"/>
    <w:rsid w:val="00C52021"/>
    <w:rsid w:val="00C525DC"/>
    <w:rsid w:val="00C52602"/>
    <w:rsid w:val="00C52FE2"/>
    <w:rsid w:val="00C5300A"/>
    <w:rsid w:val="00C531E1"/>
    <w:rsid w:val="00C5349C"/>
    <w:rsid w:val="00C534A7"/>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78B"/>
    <w:rsid w:val="00C57B49"/>
    <w:rsid w:val="00C601EE"/>
    <w:rsid w:val="00C60663"/>
    <w:rsid w:val="00C606E1"/>
    <w:rsid w:val="00C60715"/>
    <w:rsid w:val="00C61040"/>
    <w:rsid w:val="00C6129C"/>
    <w:rsid w:val="00C61320"/>
    <w:rsid w:val="00C61B27"/>
    <w:rsid w:val="00C61B94"/>
    <w:rsid w:val="00C61DB0"/>
    <w:rsid w:val="00C61EF7"/>
    <w:rsid w:val="00C61F1F"/>
    <w:rsid w:val="00C61F4B"/>
    <w:rsid w:val="00C61F66"/>
    <w:rsid w:val="00C62102"/>
    <w:rsid w:val="00C62644"/>
    <w:rsid w:val="00C6271A"/>
    <w:rsid w:val="00C62946"/>
    <w:rsid w:val="00C629E6"/>
    <w:rsid w:val="00C633C0"/>
    <w:rsid w:val="00C63451"/>
    <w:rsid w:val="00C6363C"/>
    <w:rsid w:val="00C63828"/>
    <w:rsid w:val="00C63C41"/>
    <w:rsid w:val="00C63EDC"/>
    <w:rsid w:val="00C63EF8"/>
    <w:rsid w:val="00C6417A"/>
    <w:rsid w:val="00C641D1"/>
    <w:rsid w:val="00C642FC"/>
    <w:rsid w:val="00C6436E"/>
    <w:rsid w:val="00C64881"/>
    <w:rsid w:val="00C6488D"/>
    <w:rsid w:val="00C6490E"/>
    <w:rsid w:val="00C64B2C"/>
    <w:rsid w:val="00C64B4F"/>
    <w:rsid w:val="00C64CCC"/>
    <w:rsid w:val="00C64DBD"/>
    <w:rsid w:val="00C64DFB"/>
    <w:rsid w:val="00C64EC7"/>
    <w:rsid w:val="00C6556A"/>
    <w:rsid w:val="00C658BF"/>
    <w:rsid w:val="00C659C1"/>
    <w:rsid w:val="00C65D2C"/>
    <w:rsid w:val="00C66A3F"/>
    <w:rsid w:val="00C66B0F"/>
    <w:rsid w:val="00C66D90"/>
    <w:rsid w:val="00C671D9"/>
    <w:rsid w:val="00C6774E"/>
    <w:rsid w:val="00C677F4"/>
    <w:rsid w:val="00C67ABD"/>
    <w:rsid w:val="00C67B42"/>
    <w:rsid w:val="00C67C06"/>
    <w:rsid w:val="00C67CD1"/>
    <w:rsid w:val="00C67DF5"/>
    <w:rsid w:val="00C67E07"/>
    <w:rsid w:val="00C67FB7"/>
    <w:rsid w:val="00C7013E"/>
    <w:rsid w:val="00C701B3"/>
    <w:rsid w:val="00C70430"/>
    <w:rsid w:val="00C70752"/>
    <w:rsid w:val="00C70815"/>
    <w:rsid w:val="00C70C6D"/>
    <w:rsid w:val="00C70F6C"/>
    <w:rsid w:val="00C710AB"/>
    <w:rsid w:val="00C7125B"/>
    <w:rsid w:val="00C71DE3"/>
    <w:rsid w:val="00C72293"/>
    <w:rsid w:val="00C725D7"/>
    <w:rsid w:val="00C726B7"/>
    <w:rsid w:val="00C72D00"/>
    <w:rsid w:val="00C72D54"/>
    <w:rsid w:val="00C7306A"/>
    <w:rsid w:val="00C73727"/>
    <w:rsid w:val="00C73B0D"/>
    <w:rsid w:val="00C73C24"/>
    <w:rsid w:val="00C73DD2"/>
    <w:rsid w:val="00C73F57"/>
    <w:rsid w:val="00C744B5"/>
    <w:rsid w:val="00C74ACC"/>
    <w:rsid w:val="00C74B01"/>
    <w:rsid w:val="00C74DC0"/>
    <w:rsid w:val="00C750E0"/>
    <w:rsid w:val="00C75549"/>
    <w:rsid w:val="00C759F9"/>
    <w:rsid w:val="00C75A8E"/>
    <w:rsid w:val="00C75BB4"/>
    <w:rsid w:val="00C75BB8"/>
    <w:rsid w:val="00C75E86"/>
    <w:rsid w:val="00C761E2"/>
    <w:rsid w:val="00C76993"/>
    <w:rsid w:val="00C769F0"/>
    <w:rsid w:val="00C76DB2"/>
    <w:rsid w:val="00C7727E"/>
    <w:rsid w:val="00C77322"/>
    <w:rsid w:val="00C774EE"/>
    <w:rsid w:val="00C778BA"/>
    <w:rsid w:val="00C77FAB"/>
    <w:rsid w:val="00C8010F"/>
    <w:rsid w:val="00C8022B"/>
    <w:rsid w:val="00C8027C"/>
    <w:rsid w:val="00C802BC"/>
    <w:rsid w:val="00C80524"/>
    <w:rsid w:val="00C805DE"/>
    <w:rsid w:val="00C808CF"/>
    <w:rsid w:val="00C80B51"/>
    <w:rsid w:val="00C80DAB"/>
    <w:rsid w:val="00C80F68"/>
    <w:rsid w:val="00C816CC"/>
    <w:rsid w:val="00C817CF"/>
    <w:rsid w:val="00C81A03"/>
    <w:rsid w:val="00C81B7D"/>
    <w:rsid w:val="00C81FF9"/>
    <w:rsid w:val="00C82125"/>
    <w:rsid w:val="00C8280F"/>
    <w:rsid w:val="00C82850"/>
    <w:rsid w:val="00C82D7F"/>
    <w:rsid w:val="00C83187"/>
    <w:rsid w:val="00C83893"/>
    <w:rsid w:val="00C83BE5"/>
    <w:rsid w:val="00C83C51"/>
    <w:rsid w:val="00C83D04"/>
    <w:rsid w:val="00C83D4A"/>
    <w:rsid w:val="00C83F3B"/>
    <w:rsid w:val="00C841FB"/>
    <w:rsid w:val="00C847B8"/>
    <w:rsid w:val="00C8483E"/>
    <w:rsid w:val="00C849FB"/>
    <w:rsid w:val="00C84AC7"/>
    <w:rsid w:val="00C84E77"/>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90599"/>
    <w:rsid w:val="00C905E2"/>
    <w:rsid w:val="00C90869"/>
    <w:rsid w:val="00C90CD3"/>
    <w:rsid w:val="00C91059"/>
    <w:rsid w:val="00C91158"/>
    <w:rsid w:val="00C91D0C"/>
    <w:rsid w:val="00C92114"/>
    <w:rsid w:val="00C92176"/>
    <w:rsid w:val="00C92199"/>
    <w:rsid w:val="00C9239E"/>
    <w:rsid w:val="00C92449"/>
    <w:rsid w:val="00C92C2B"/>
    <w:rsid w:val="00C92E36"/>
    <w:rsid w:val="00C92F2E"/>
    <w:rsid w:val="00C92FDD"/>
    <w:rsid w:val="00C9310D"/>
    <w:rsid w:val="00C93262"/>
    <w:rsid w:val="00C935B3"/>
    <w:rsid w:val="00C93C1A"/>
    <w:rsid w:val="00C94020"/>
    <w:rsid w:val="00C9403D"/>
    <w:rsid w:val="00C94636"/>
    <w:rsid w:val="00C94B17"/>
    <w:rsid w:val="00C94F43"/>
    <w:rsid w:val="00C94FD6"/>
    <w:rsid w:val="00C951FF"/>
    <w:rsid w:val="00C9522B"/>
    <w:rsid w:val="00C9528F"/>
    <w:rsid w:val="00C95730"/>
    <w:rsid w:val="00C957CB"/>
    <w:rsid w:val="00C95D1A"/>
    <w:rsid w:val="00C96028"/>
    <w:rsid w:val="00C961F4"/>
    <w:rsid w:val="00C9646B"/>
    <w:rsid w:val="00C96601"/>
    <w:rsid w:val="00C968BB"/>
    <w:rsid w:val="00C96CAA"/>
    <w:rsid w:val="00C96E05"/>
    <w:rsid w:val="00C96E0D"/>
    <w:rsid w:val="00C97192"/>
    <w:rsid w:val="00C97546"/>
    <w:rsid w:val="00C97667"/>
    <w:rsid w:val="00C9797F"/>
    <w:rsid w:val="00C97B56"/>
    <w:rsid w:val="00CA01BD"/>
    <w:rsid w:val="00CA044C"/>
    <w:rsid w:val="00CA0520"/>
    <w:rsid w:val="00CA058B"/>
    <w:rsid w:val="00CA0735"/>
    <w:rsid w:val="00CA0F03"/>
    <w:rsid w:val="00CA0FF8"/>
    <w:rsid w:val="00CA12A9"/>
    <w:rsid w:val="00CA1350"/>
    <w:rsid w:val="00CA162D"/>
    <w:rsid w:val="00CA179D"/>
    <w:rsid w:val="00CA1BB5"/>
    <w:rsid w:val="00CA21EC"/>
    <w:rsid w:val="00CA2254"/>
    <w:rsid w:val="00CA2352"/>
    <w:rsid w:val="00CA267A"/>
    <w:rsid w:val="00CA27ED"/>
    <w:rsid w:val="00CA2CB2"/>
    <w:rsid w:val="00CA2FA2"/>
    <w:rsid w:val="00CA31DD"/>
    <w:rsid w:val="00CA32F9"/>
    <w:rsid w:val="00CA37C7"/>
    <w:rsid w:val="00CA38A5"/>
    <w:rsid w:val="00CA3AAE"/>
    <w:rsid w:val="00CA3D58"/>
    <w:rsid w:val="00CA40F5"/>
    <w:rsid w:val="00CA4249"/>
    <w:rsid w:val="00CA4339"/>
    <w:rsid w:val="00CA43AC"/>
    <w:rsid w:val="00CA467F"/>
    <w:rsid w:val="00CA47D6"/>
    <w:rsid w:val="00CA4B00"/>
    <w:rsid w:val="00CA4F4D"/>
    <w:rsid w:val="00CA50BF"/>
    <w:rsid w:val="00CA515C"/>
    <w:rsid w:val="00CA51A9"/>
    <w:rsid w:val="00CA536A"/>
    <w:rsid w:val="00CA582E"/>
    <w:rsid w:val="00CA58DB"/>
    <w:rsid w:val="00CA5A5A"/>
    <w:rsid w:val="00CA5B80"/>
    <w:rsid w:val="00CA5F7C"/>
    <w:rsid w:val="00CA63C6"/>
    <w:rsid w:val="00CA66E9"/>
    <w:rsid w:val="00CA6824"/>
    <w:rsid w:val="00CA6973"/>
    <w:rsid w:val="00CA6CAA"/>
    <w:rsid w:val="00CA6EB2"/>
    <w:rsid w:val="00CA7187"/>
    <w:rsid w:val="00CA757C"/>
    <w:rsid w:val="00CA7C11"/>
    <w:rsid w:val="00CA7EC9"/>
    <w:rsid w:val="00CB0166"/>
    <w:rsid w:val="00CB0464"/>
    <w:rsid w:val="00CB0466"/>
    <w:rsid w:val="00CB06AA"/>
    <w:rsid w:val="00CB07A7"/>
    <w:rsid w:val="00CB0808"/>
    <w:rsid w:val="00CB0966"/>
    <w:rsid w:val="00CB0BFA"/>
    <w:rsid w:val="00CB0EB1"/>
    <w:rsid w:val="00CB0F1D"/>
    <w:rsid w:val="00CB0F23"/>
    <w:rsid w:val="00CB0FE5"/>
    <w:rsid w:val="00CB11E3"/>
    <w:rsid w:val="00CB1CB2"/>
    <w:rsid w:val="00CB213C"/>
    <w:rsid w:val="00CB23BC"/>
    <w:rsid w:val="00CB273B"/>
    <w:rsid w:val="00CB2780"/>
    <w:rsid w:val="00CB35AB"/>
    <w:rsid w:val="00CB37BC"/>
    <w:rsid w:val="00CB3946"/>
    <w:rsid w:val="00CB3A89"/>
    <w:rsid w:val="00CB40C6"/>
    <w:rsid w:val="00CB42B8"/>
    <w:rsid w:val="00CB46B0"/>
    <w:rsid w:val="00CB46FD"/>
    <w:rsid w:val="00CB47CD"/>
    <w:rsid w:val="00CB4D48"/>
    <w:rsid w:val="00CB4DAF"/>
    <w:rsid w:val="00CB4FB9"/>
    <w:rsid w:val="00CB50B3"/>
    <w:rsid w:val="00CB5116"/>
    <w:rsid w:val="00CB515E"/>
    <w:rsid w:val="00CB55E7"/>
    <w:rsid w:val="00CB5C49"/>
    <w:rsid w:val="00CB622A"/>
    <w:rsid w:val="00CB6660"/>
    <w:rsid w:val="00CB6F3E"/>
    <w:rsid w:val="00CB7228"/>
    <w:rsid w:val="00CB72EA"/>
    <w:rsid w:val="00CB73C6"/>
    <w:rsid w:val="00CB7467"/>
    <w:rsid w:val="00CB7A10"/>
    <w:rsid w:val="00CB7FFD"/>
    <w:rsid w:val="00CC01C8"/>
    <w:rsid w:val="00CC0658"/>
    <w:rsid w:val="00CC067C"/>
    <w:rsid w:val="00CC0783"/>
    <w:rsid w:val="00CC0AD2"/>
    <w:rsid w:val="00CC138A"/>
    <w:rsid w:val="00CC1398"/>
    <w:rsid w:val="00CC1677"/>
    <w:rsid w:val="00CC16B9"/>
    <w:rsid w:val="00CC1C06"/>
    <w:rsid w:val="00CC1FD9"/>
    <w:rsid w:val="00CC2059"/>
    <w:rsid w:val="00CC21D4"/>
    <w:rsid w:val="00CC2C39"/>
    <w:rsid w:val="00CC2E1F"/>
    <w:rsid w:val="00CC31EF"/>
    <w:rsid w:val="00CC32BB"/>
    <w:rsid w:val="00CC3412"/>
    <w:rsid w:val="00CC3B68"/>
    <w:rsid w:val="00CC3DD1"/>
    <w:rsid w:val="00CC3FC3"/>
    <w:rsid w:val="00CC40F0"/>
    <w:rsid w:val="00CC456B"/>
    <w:rsid w:val="00CC482B"/>
    <w:rsid w:val="00CC49AA"/>
    <w:rsid w:val="00CC4C2A"/>
    <w:rsid w:val="00CC4D2D"/>
    <w:rsid w:val="00CC4F2E"/>
    <w:rsid w:val="00CC54F0"/>
    <w:rsid w:val="00CC57A0"/>
    <w:rsid w:val="00CC5938"/>
    <w:rsid w:val="00CC6074"/>
    <w:rsid w:val="00CC6D93"/>
    <w:rsid w:val="00CC702D"/>
    <w:rsid w:val="00CC7125"/>
    <w:rsid w:val="00CC790E"/>
    <w:rsid w:val="00CC7A41"/>
    <w:rsid w:val="00CD0050"/>
    <w:rsid w:val="00CD066F"/>
    <w:rsid w:val="00CD0698"/>
    <w:rsid w:val="00CD07FB"/>
    <w:rsid w:val="00CD08AD"/>
    <w:rsid w:val="00CD0E31"/>
    <w:rsid w:val="00CD13F0"/>
    <w:rsid w:val="00CD1A96"/>
    <w:rsid w:val="00CD1C67"/>
    <w:rsid w:val="00CD1CB9"/>
    <w:rsid w:val="00CD202F"/>
    <w:rsid w:val="00CD249F"/>
    <w:rsid w:val="00CD2685"/>
    <w:rsid w:val="00CD2688"/>
    <w:rsid w:val="00CD27D7"/>
    <w:rsid w:val="00CD2D2E"/>
    <w:rsid w:val="00CD2DDD"/>
    <w:rsid w:val="00CD3018"/>
    <w:rsid w:val="00CD325D"/>
    <w:rsid w:val="00CD34B9"/>
    <w:rsid w:val="00CD38C9"/>
    <w:rsid w:val="00CD3944"/>
    <w:rsid w:val="00CD3A07"/>
    <w:rsid w:val="00CD3A8B"/>
    <w:rsid w:val="00CD4281"/>
    <w:rsid w:val="00CD42AB"/>
    <w:rsid w:val="00CD495E"/>
    <w:rsid w:val="00CD4B43"/>
    <w:rsid w:val="00CD4F85"/>
    <w:rsid w:val="00CD4FBE"/>
    <w:rsid w:val="00CD5099"/>
    <w:rsid w:val="00CD5201"/>
    <w:rsid w:val="00CD5460"/>
    <w:rsid w:val="00CD5941"/>
    <w:rsid w:val="00CD5E0E"/>
    <w:rsid w:val="00CD6023"/>
    <w:rsid w:val="00CD60AB"/>
    <w:rsid w:val="00CD6455"/>
    <w:rsid w:val="00CD656F"/>
    <w:rsid w:val="00CD66AC"/>
    <w:rsid w:val="00CD66C3"/>
    <w:rsid w:val="00CD6A9E"/>
    <w:rsid w:val="00CD6E7A"/>
    <w:rsid w:val="00CD71A7"/>
    <w:rsid w:val="00CD71D4"/>
    <w:rsid w:val="00CD79E8"/>
    <w:rsid w:val="00CD7F44"/>
    <w:rsid w:val="00CE00B5"/>
    <w:rsid w:val="00CE03A7"/>
    <w:rsid w:val="00CE07F0"/>
    <w:rsid w:val="00CE0AE1"/>
    <w:rsid w:val="00CE0D86"/>
    <w:rsid w:val="00CE11E2"/>
    <w:rsid w:val="00CE153B"/>
    <w:rsid w:val="00CE195F"/>
    <w:rsid w:val="00CE19B5"/>
    <w:rsid w:val="00CE1AB4"/>
    <w:rsid w:val="00CE1B11"/>
    <w:rsid w:val="00CE1DA8"/>
    <w:rsid w:val="00CE2114"/>
    <w:rsid w:val="00CE2323"/>
    <w:rsid w:val="00CE237B"/>
    <w:rsid w:val="00CE23C6"/>
    <w:rsid w:val="00CE2565"/>
    <w:rsid w:val="00CE2653"/>
    <w:rsid w:val="00CE2665"/>
    <w:rsid w:val="00CE26B3"/>
    <w:rsid w:val="00CE2A7B"/>
    <w:rsid w:val="00CE2B0E"/>
    <w:rsid w:val="00CE2B12"/>
    <w:rsid w:val="00CE2DA2"/>
    <w:rsid w:val="00CE2DF1"/>
    <w:rsid w:val="00CE2F01"/>
    <w:rsid w:val="00CE2FFE"/>
    <w:rsid w:val="00CE3112"/>
    <w:rsid w:val="00CE35DB"/>
    <w:rsid w:val="00CE3673"/>
    <w:rsid w:val="00CE37FA"/>
    <w:rsid w:val="00CE47A9"/>
    <w:rsid w:val="00CE4F39"/>
    <w:rsid w:val="00CE5047"/>
    <w:rsid w:val="00CE620E"/>
    <w:rsid w:val="00CE682F"/>
    <w:rsid w:val="00CE694C"/>
    <w:rsid w:val="00CE69AB"/>
    <w:rsid w:val="00CE6B6F"/>
    <w:rsid w:val="00CE7064"/>
    <w:rsid w:val="00CE7823"/>
    <w:rsid w:val="00CE7942"/>
    <w:rsid w:val="00CE7BFD"/>
    <w:rsid w:val="00CE7EC2"/>
    <w:rsid w:val="00CE7F65"/>
    <w:rsid w:val="00CF05DC"/>
    <w:rsid w:val="00CF0966"/>
    <w:rsid w:val="00CF096B"/>
    <w:rsid w:val="00CF0F65"/>
    <w:rsid w:val="00CF1318"/>
    <w:rsid w:val="00CF1B2F"/>
    <w:rsid w:val="00CF1B84"/>
    <w:rsid w:val="00CF1FA1"/>
    <w:rsid w:val="00CF2066"/>
    <w:rsid w:val="00CF21C9"/>
    <w:rsid w:val="00CF2306"/>
    <w:rsid w:val="00CF255B"/>
    <w:rsid w:val="00CF285D"/>
    <w:rsid w:val="00CF2A50"/>
    <w:rsid w:val="00CF301E"/>
    <w:rsid w:val="00CF3197"/>
    <w:rsid w:val="00CF31D0"/>
    <w:rsid w:val="00CF36EF"/>
    <w:rsid w:val="00CF3C71"/>
    <w:rsid w:val="00CF3D65"/>
    <w:rsid w:val="00CF41B9"/>
    <w:rsid w:val="00CF4638"/>
    <w:rsid w:val="00CF46E2"/>
    <w:rsid w:val="00CF4AA4"/>
    <w:rsid w:val="00CF50C8"/>
    <w:rsid w:val="00CF54F3"/>
    <w:rsid w:val="00CF559D"/>
    <w:rsid w:val="00CF5A63"/>
    <w:rsid w:val="00CF5CEF"/>
    <w:rsid w:val="00CF5D27"/>
    <w:rsid w:val="00CF67D5"/>
    <w:rsid w:val="00CF6849"/>
    <w:rsid w:val="00CF6FCF"/>
    <w:rsid w:val="00CF703B"/>
    <w:rsid w:val="00CF75B4"/>
    <w:rsid w:val="00CF75EE"/>
    <w:rsid w:val="00CF784F"/>
    <w:rsid w:val="00CF7A31"/>
    <w:rsid w:val="00CF7B21"/>
    <w:rsid w:val="00CF7C44"/>
    <w:rsid w:val="00CF7CE7"/>
    <w:rsid w:val="00CF7ED6"/>
    <w:rsid w:val="00CF7FAA"/>
    <w:rsid w:val="00D001C8"/>
    <w:rsid w:val="00D0025F"/>
    <w:rsid w:val="00D0056A"/>
    <w:rsid w:val="00D0085D"/>
    <w:rsid w:val="00D00A3A"/>
    <w:rsid w:val="00D00C2F"/>
    <w:rsid w:val="00D00E0A"/>
    <w:rsid w:val="00D0117F"/>
    <w:rsid w:val="00D012CA"/>
    <w:rsid w:val="00D0133E"/>
    <w:rsid w:val="00D013A7"/>
    <w:rsid w:val="00D01447"/>
    <w:rsid w:val="00D017B1"/>
    <w:rsid w:val="00D017D9"/>
    <w:rsid w:val="00D017E4"/>
    <w:rsid w:val="00D017E8"/>
    <w:rsid w:val="00D01AA0"/>
    <w:rsid w:val="00D01BF2"/>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9F0"/>
    <w:rsid w:val="00D04B9B"/>
    <w:rsid w:val="00D04C03"/>
    <w:rsid w:val="00D04E70"/>
    <w:rsid w:val="00D04F18"/>
    <w:rsid w:val="00D04F3D"/>
    <w:rsid w:val="00D04F82"/>
    <w:rsid w:val="00D05040"/>
    <w:rsid w:val="00D05426"/>
    <w:rsid w:val="00D05597"/>
    <w:rsid w:val="00D05691"/>
    <w:rsid w:val="00D05806"/>
    <w:rsid w:val="00D0584E"/>
    <w:rsid w:val="00D058B5"/>
    <w:rsid w:val="00D05E47"/>
    <w:rsid w:val="00D0619E"/>
    <w:rsid w:val="00D062C3"/>
    <w:rsid w:val="00D0686E"/>
    <w:rsid w:val="00D06A61"/>
    <w:rsid w:val="00D06ECD"/>
    <w:rsid w:val="00D0709E"/>
    <w:rsid w:val="00D07723"/>
    <w:rsid w:val="00D07C3D"/>
    <w:rsid w:val="00D07F93"/>
    <w:rsid w:val="00D10083"/>
    <w:rsid w:val="00D100CE"/>
    <w:rsid w:val="00D101F2"/>
    <w:rsid w:val="00D10217"/>
    <w:rsid w:val="00D107D1"/>
    <w:rsid w:val="00D1088B"/>
    <w:rsid w:val="00D10CD5"/>
    <w:rsid w:val="00D10E63"/>
    <w:rsid w:val="00D11029"/>
    <w:rsid w:val="00D11245"/>
    <w:rsid w:val="00D11406"/>
    <w:rsid w:val="00D11683"/>
    <w:rsid w:val="00D12098"/>
    <w:rsid w:val="00D12217"/>
    <w:rsid w:val="00D12275"/>
    <w:rsid w:val="00D12279"/>
    <w:rsid w:val="00D122B7"/>
    <w:rsid w:val="00D12435"/>
    <w:rsid w:val="00D1267C"/>
    <w:rsid w:val="00D12918"/>
    <w:rsid w:val="00D12EB3"/>
    <w:rsid w:val="00D134BA"/>
    <w:rsid w:val="00D13DAC"/>
    <w:rsid w:val="00D1427F"/>
    <w:rsid w:val="00D1447E"/>
    <w:rsid w:val="00D144AB"/>
    <w:rsid w:val="00D146AA"/>
    <w:rsid w:val="00D146C0"/>
    <w:rsid w:val="00D146E4"/>
    <w:rsid w:val="00D14791"/>
    <w:rsid w:val="00D14925"/>
    <w:rsid w:val="00D14B8C"/>
    <w:rsid w:val="00D14D2D"/>
    <w:rsid w:val="00D14E99"/>
    <w:rsid w:val="00D14EB8"/>
    <w:rsid w:val="00D1511C"/>
    <w:rsid w:val="00D15152"/>
    <w:rsid w:val="00D15893"/>
    <w:rsid w:val="00D15A71"/>
    <w:rsid w:val="00D15CF8"/>
    <w:rsid w:val="00D15DEF"/>
    <w:rsid w:val="00D1630B"/>
    <w:rsid w:val="00D168E0"/>
    <w:rsid w:val="00D1691A"/>
    <w:rsid w:val="00D169F0"/>
    <w:rsid w:val="00D16C82"/>
    <w:rsid w:val="00D16E04"/>
    <w:rsid w:val="00D174C9"/>
    <w:rsid w:val="00D17628"/>
    <w:rsid w:val="00D17794"/>
    <w:rsid w:val="00D17860"/>
    <w:rsid w:val="00D17974"/>
    <w:rsid w:val="00D17AFC"/>
    <w:rsid w:val="00D17C0D"/>
    <w:rsid w:val="00D20100"/>
    <w:rsid w:val="00D20748"/>
    <w:rsid w:val="00D207AE"/>
    <w:rsid w:val="00D20BC0"/>
    <w:rsid w:val="00D20ED2"/>
    <w:rsid w:val="00D2116D"/>
    <w:rsid w:val="00D21226"/>
    <w:rsid w:val="00D213F9"/>
    <w:rsid w:val="00D219E4"/>
    <w:rsid w:val="00D21EF5"/>
    <w:rsid w:val="00D222EA"/>
    <w:rsid w:val="00D22369"/>
    <w:rsid w:val="00D224A8"/>
    <w:rsid w:val="00D2259A"/>
    <w:rsid w:val="00D22798"/>
    <w:rsid w:val="00D22B7C"/>
    <w:rsid w:val="00D22C36"/>
    <w:rsid w:val="00D230A1"/>
    <w:rsid w:val="00D23529"/>
    <w:rsid w:val="00D23840"/>
    <w:rsid w:val="00D23A0A"/>
    <w:rsid w:val="00D23A34"/>
    <w:rsid w:val="00D23CA2"/>
    <w:rsid w:val="00D23D09"/>
    <w:rsid w:val="00D23E0A"/>
    <w:rsid w:val="00D24244"/>
    <w:rsid w:val="00D242F3"/>
    <w:rsid w:val="00D243D3"/>
    <w:rsid w:val="00D24908"/>
    <w:rsid w:val="00D24E80"/>
    <w:rsid w:val="00D25022"/>
    <w:rsid w:val="00D25209"/>
    <w:rsid w:val="00D2538D"/>
    <w:rsid w:val="00D2590F"/>
    <w:rsid w:val="00D25DE5"/>
    <w:rsid w:val="00D26400"/>
    <w:rsid w:val="00D265AD"/>
    <w:rsid w:val="00D26A29"/>
    <w:rsid w:val="00D26C71"/>
    <w:rsid w:val="00D26F62"/>
    <w:rsid w:val="00D27268"/>
    <w:rsid w:val="00D2757C"/>
    <w:rsid w:val="00D278D7"/>
    <w:rsid w:val="00D2799F"/>
    <w:rsid w:val="00D27A29"/>
    <w:rsid w:val="00D27D9F"/>
    <w:rsid w:val="00D303FF"/>
    <w:rsid w:val="00D305FF"/>
    <w:rsid w:val="00D3080E"/>
    <w:rsid w:val="00D3084D"/>
    <w:rsid w:val="00D30876"/>
    <w:rsid w:val="00D308AF"/>
    <w:rsid w:val="00D30D1D"/>
    <w:rsid w:val="00D30E1E"/>
    <w:rsid w:val="00D3153B"/>
    <w:rsid w:val="00D315A9"/>
    <w:rsid w:val="00D31887"/>
    <w:rsid w:val="00D31A3C"/>
    <w:rsid w:val="00D31A7C"/>
    <w:rsid w:val="00D31DB8"/>
    <w:rsid w:val="00D31E77"/>
    <w:rsid w:val="00D32084"/>
    <w:rsid w:val="00D32118"/>
    <w:rsid w:val="00D32B11"/>
    <w:rsid w:val="00D32D64"/>
    <w:rsid w:val="00D32E01"/>
    <w:rsid w:val="00D32F6E"/>
    <w:rsid w:val="00D33099"/>
    <w:rsid w:val="00D3321F"/>
    <w:rsid w:val="00D334FF"/>
    <w:rsid w:val="00D3388C"/>
    <w:rsid w:val="00D34300"/>
    <w:rsid w:val="00D343E5"/>
    <w:rsid w:val="00D345E0"/>
    <w:rsid w:val="00D34995"/>
    <w:rsid w:val="00D349C5"/>
    <w:rsid w:val="00D34A26"/>
    <w:rsid w:val="00D34BB0"/>
    <w:rsid w:val="00D34C30"/>
    <w:rsid w:val="00D34E56"/>
    <w:rsid w:val="00D35108"/>
    <w:rsid w:val="00D35430"/>
    <w:rsid w:val="00D354C7"/>
    <w:rsid w:val="00D35776"/>
    <w:rsid w:val="00D357C6"/>
    <w:rsid w:val="00D35AA9"/>
    <w:rsid w:val="00D35BE4"/>
    <w:rsid w:val="00D35F12"/>
    <w:rsid w:val="00D36187"/>
    <w:rsid w:val="00D36533"/>
    <w:rsid w:val="00D36536"/>
    <w:rsid w:val="00D36C42"/>
    <w:rsid w:val="00D36F83"/>
    <w:rsid w:val="00D3717C"/>
    <w:rsid w:val="00D373FC"/>
    <w:rsid w:val="00D3741E"/>
    <w:rsid w:val="00D3745B"/>
    <w:rsid w:val="00D3777A"/>
    <w:rsid w:val="00D37E5F"/>
    <w:rsid w:val="00D37E83"/>
    <w:rsid w:val="00D403A0"/>
    <w:rsid w:val="00D4046E"/>
    <w:rsid w:val="00D40601"/>
    <w:rsid w:val="00D4070B"/>
    <w:rsid w:val="00D4070E"/>
    <w:rsid w:val="00D40B71"/>
    <w:rsid w:val="00D4110B"/>
    <w:rsid w:val="00D411CE"/>
    <w:rsid w:val="00D413C8"/>
    <w:rsid w:val="00D413F8"/>
    <w:rsid w:val="00D4177D"/>
    <w:rsid w:val="00D418C4"/>
    <w:rsid w:val="00D41C1C"/>
    <w:rsid w:val="00D41C8E"/>
    <w:rsid w:val="00D420B2"/>
    <w:rsid w:val="00D42296"/>
    <w:rsid w:val="00D4251C"/>
    <w:rsid w:val="00D4326D"/>
    <w:rsid w:val="00D43375"/>
    <w:rsid w:val="00D4404E"/>
    <w:rsid w:val="00D4474D"/>
    <w:rsid w:val="00D44C30"/>
    <w:rsid w:val="00D44CC4"/>
    <w:rsid w:val="00D44CC6"/>
    <w:rsid w:val="00D44DFD"/>
    <w:rsid w:val="00D4557B"/>
    <w:rsid w:val="00D456C4"/>
    <w:rsid w:val="00D45925"/>
    <w:rsid w:val="00D45C0E"/>
    <w:rsid w:val="00D45E01"/>
    <w:rsid w:val="00D46641"/>
    <w:rsid w:val="00D46967"/>
    <w:rsid w:val="00D4697E"/>
    <w:rsid w:val="00D46B26"/>
    <w:rsid w:val="00D46D1B"/>
    <w:rsid w:val="00D46DED"/>
    <w:rsid w:val="00D471E2"/>
    <w:rsid w:val="00D47548"/>
    <w:rsid w:val="00D4754E"/>
    <w:rsid w:val="00D47793"/>
    <w:rsid w:val="00D4789D"/>
    <w:rsid w:val="00D47D1B"/>
    <w:rsid w:val="00D47E7B"/>
    <w:rsid w:val="00D50047"/>
    <w:rsid w:val="00D50185"/>
    <w:rsid w:val="00D501D8"/>
    <w:rsid w:val="00D50423"/>
    <w:rsid w:val="00D50678"/>
    <w:rsid w:val="00D507A2"/>
    <w:rsid w:val="00D50E6B"/>
    <w:rsid w:val="00D50F47"/>
    <w:rsid w:val="00D518E3"/>
    <w:rsid w:val="00D51A5B"/>
    <w:rsid w:val="00D51FE5"/>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CB"/>
    <w:rsid w:val="00D551D1"/>
    <w:rsid w:val="00D55677"/>
    <w:rsid w:val="00D55C2D"/>
    <w:rsid w:val="00D55D3A"/>
    <w:rsid w:val="00D55EC6"/>
    <w:rsid w:val="00D55F4E"/>
    <w:rsid w:val="00D55FA7"/>
    <w:rsid w:val="00D56214"/>
    <w:rsid w:val="00D562D1"/>
    <w:rsid w:val="00D56526"/>
    <w:rsid w:val="00D566F8"/>
    <w:rsid w:val="00D56776"/>
    <w:rsid w:val="00D56B71"/>
    <w:rsid w:val="00D56C6D"/>
    <w:rsid w:val="00D56CAC"/>
    <w:rsid w:val="00D570B4"/>
    <w:rsid w:val="00D573A3"/>
    <w:rsid w:val="00D57469"/>
    <w:rsid w:val="00D57537"/>
    <w:rsid w:val="00D57A79"/>
    <w:rsid w:val="00D60051"/>
    <w:rsid w:val="00D602F0"/>
    <w:rsid w:val="00D60925"/>
    <w:rsid w:val="00D609E5"/>
    <w:rsid w:val="00D60A16"/>
    <w:rsid w:val="00D60D7C"/>
    <w:rsid w:val="00D6145D"/>
    <w:rsid w:val="00D6151C"/>
    <w:rsid w:val="00D618BD"/>
    <w:rsid w:val="00D619AC"/>
    <w:rsid w:val="00D62029"/>
    <w:rsid w:val="00D621E5"/>
    <w:rsid w:val="00D62EE8"/>
    <w:rsid w:val="00D62FB0"/>
    <w:rsid w:val="00D6328A"/>
    <w:rsid w:val="00D634EA"/>
    <w:rsid w:val="00D636BD"/>
    <w:rsid w:val="00D63CF6"/>
    <w:rsid w:val="00D6403C"/>
    <w:rsid w:val="00D642B6"/>
    <w:rsid w:val="00D6441E"/>
    <w:rsid w:val="00D64927"/>
    <w:rsid w:val="00D64A30"/>
    <w:rsid w:val="00D64CDD"/>
    <w:rsid w:val="00D64CE7"/>
    <w:rsid w:val="00D65262"/>
    <w:rsid w:val="00D6537F"/>
    <w:rsid w:val="00D6540A"/>
    <w:rsid w:val="00D654B5"/>
    <w:rsid w:val="00D6558B"/>
    <w:rsid w:val="00D65D33"/>
    <w:rsid w:val="00D65DD9"/>
    <w:rsid w:val="00D65EC5"/>
    <w:rsid w:val="00D661E7"/>
    <w:rsid w:val="00D6632B"/>
    <w:rsid w:val="00D66447"/>
    <w:rsid w:val="00D6652A"/>
    <w:rsid w:val="00D6678C"/>
    <w:rsid w:val="00D667B5"/>
    <w:rsid w:val="00D668EA"/>
    <w:rsid w:val="00D66FE1"/>
    <w:rsid w:val="00D672E5"/>
    <w:rsid w:val="00D6735A"/>
    <w:rsid w:val="00D67519"/>
    <w:rsid w:val="00D675CE"/>
    <w:rsid w:val="00D67A23"/>
    <w:rsid w:val="00D67F09"/>
    <w:rsid w:val="00D67FD9"/>
    <w:rsid w:val="00D70217"/>
    <w:rsid w:val="00D70371"/>
    <w:rsid w:val="00D704AA"/>
    <w:rsid w:val="00D70ACE"/>
    <w:rsid w:val="00D70E0B"/>
    <w:rsid w:val="00D70EDC"/>
    <w:rsid w:val="00D7107C"/>
    <w:rsid w:val="00D71298"/>
    <w:rsid w:val="00D71811"/>
    <w:rsid w:val="00D71A48"/>
    <w:rsid w:val="00D71DCE"/>
    <w:rsid w:val="00D71ECE"/>
    <w:rsid w:val="00D72464"/>
    <w:rsid w:val="00D724B1"/>
    <w:rsid w:val="00D724C6"/>
    <w:rsid w:val="00D72785"/>
    <w:rsid w:val="00D72812"/>
    <w:rsid w:val="00D72E54"/>
    <w:rsid w:val="00D7312F"/>
    <w:rsid w:val="00D731B7"/>
    <w:rsid w:val="00D7325D"/>
    <w:rsid w:val="00D7326D"/>
    <w:rsid w:val="00D73833"/>
    <w:rsid w:val="00D7392F"/>
    <w:rsid w:val="00D73A71"/>
    <w:rsid w:val="00D73AD6"/>
    <w:rsid w:val="00D73B19"/>
    <w:rsid w:val="00D73B4E"/>
    <w:rsid w:val="00D7403B"/>
    <w:rsid w:val="00D7442B"/>
    <w:rsid w:val="00D74944"/>
    <w:rsid w:val="00D749D3"/>
    <w:rsid w:val="00D74B07"/>
    <w:rsid w:val="00D74C9A"/>
    <w:rsid w:val="00D74E10"/>
    <w:rsid w:val="00D750C2"/>
    <w:rsid w:val="00D750C8"/>
    <w:rsid w:val="00D7529D"/>
    <w:rsid w:val="00D75347"/>
    <w:rsid w:val="00D754EB"/>
    <w:rsid w:val="00D7561C"/>
    <w:rsid w:val="00D76384"/>
    <w:rsid w:val="00D76B74"/>
    <w:rsid w:val="00D77132"/>
    <w:rsid w:val="00D77188"/>
    <w:rsid w:val="00D773E3"/>
    <w:rsid w:val="00D77644"/>
    <w:rsid w:val="00D77894"/>
    <w:rsid w:val="00D77AB2"/>
    <w:rsid w:val="00D77B0F"/>
    <w:rsid w:val="00D77D75"/>
    <w:rsid w:val="00D8039D"/>
    <w:rsid w:val="00D8065C"/>
    <w:rsid w:val="00D806A8"/>
    <w:rsid w:val="00D807D5"/>
    <w:rsid w:val="00D80834"/>
    <w:rsid w:val="00D80AB2"/>
    <w:rsid w:val="00D80D13"/>
    <w:rsid w:val="00D810D1"/>
    <w:rsid w:val="00D81180"/>
    <w:rsid w:val="00D812DF"/>
    <w:rsid w:val="00D8156D"/>
    <w:rsid w:val="00D81589"/>
    <w:rsid w:val="00D815B4"/>
    <w:rsid w:val="00D81A14"/>
    <w:rsid w:val="00D81B72"/>
    <w:rsid w:val="00D81C71"/>
    <w:rsid w:val="00D81ED9"/>
    <w:rsid w:val="00D82208"/>
    <w:rsid w:val="00D8227B"/>
    <w:rsid w:val="00D823AC"/>
    <w:rsid w:val="00D8296F"/>
    <w:rsid w:val="00D829F4"/>
    <w:rsid w:val="00D82A36"/>
    <w:rsid w:val="00D82A4E"/>
    <w:rsid w:val="00D82FB8"/>
    <w:rsid w:val="00D8300D"/>
    <w:rsid w:val="00D8325A"/>
    <w:rsid w:val="00D84156"/>
    <w:rsid w:val="00D845EC"/>
    <w:rsid w:val="00D847B1"/>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49"/>
    <w:rsid w:val="00D910B7"/>
    <w:rsid w:val="00D913D5"/>
    <w:rsid w:val="00D9172D"/>
    <w:rsid w:val="00D919B4"/>
    <w:rsid w:val="00D91AAB"/>
    <w:rsid w:val="00D91E44"/>
    <w:rsid w:val="00D91FEA"/>
    <w:rsid w:val="00D92015"/>
    <w:rsid w:val="00D923AF"/>
    <w:rsid w:val="00D924C8"/>
    <w:rsid w:val="00D92571"/>
    <w:rsid w:val="00D92577"/>
    <w:rsid w:val="00D92DEC"/>
    <w:rsid w:val="00D92EF3"/>
    <w:rsid w:val="00D9378B"/>
    <w:rsid w:val="00D939C1"/>
    <w:rsid w:val="00D93A5A"/>
    <w:rsid w:val="00D941F1"/>
    <w:rsid w:val="00D9440C"/>
    <w:rsid w:val="00D9448F"/>
    <w:rsid w:val="00D94985"/>
    <w:rsid w:val="00D94B29"/>
    <w:rsid w:val="00D94EC8"/>
    <w:rsid w:val="00D95133"/>
    <w:rsid w:val="00D95521"/>
    <w:rsid w:val="00D9569A"/>
    <w:rsid w:val="00D95804"/>
    <w:rsid w:val="00D95826"/>
    <w:rsid w:val="00D959B4"/>
    <w:rsid w:val="00D95AF0"/>
    <w:rsid w:val="00D95E2B"/>
    <w:rsid w:val="00D96021"/>
    <w:rsid w:val="00D96474"/>
    <w:rsid w:val="00D96566"/>
    <w:rsid w:val="00D96CE4"/>
    <w:rsid w:val="00D96F24"/>
    <w:rsid w:val="00D970FC"/>
    <w:rsid w:val="00D97155"/>
    <w:rsid w:val="00D97849"/>
    <w:rsid w:val="00D97BF7"/>
    <w:rsid w:val="00D97C24"/>
    <w:rsid w:val="00D97C7C"/>
    <w:rsid w:val="00D97EE1"/>
    <w:rsid w:val="00DA0C02"/>
    <w:rsid w:val="00DA0DE9"/>
    <w:rsid w:val="00DA0E0B"/>
    <w:rsid w:val="00DA118C"/>
    <w:rsid w:val="00DA15B9"/>
    <w:rsid w:val="00DA18B9"/>
    <w:rsid w:val="00DA1910"/>
    <w:rsid w:val="00DA1975"/>
    <w:rsid w:val="00DA1C46"/>
    <w:rsid w:val="00DA1EEF"/>
    <w:rsid w:val="00DA1F02"/>
    <w:rsid w:val="00DA20E6"/>
    <w:rsid w:val="00DA26DD"/>
    <w:rsid w:val="00DA2C9A"/>
    <w:rsid w:val="00DA34C4"/>
    <w:rsid w:val="00DA35C1"/>
    <w:rsid w:val="00DA361A"/>
    <w:rsid w:val="00DA3629"/>
    <w:rsid w:val="00DA3BC2"/>
    <w:rsid w:val="00DA3E1F"/>
    <w:rsid w:val="00DA40B6"/>
    <w:rsid w:val="00DA4201"/>
    <w:rsid w:val="00DA4718"/>
    <w:rsid w:val="00DA499F"/>
    <w:rsid w:val="00DA4A85"/>
    <w:rsid w:val="00DA5BF4"/>
    <w:rsid w:val="00DA5CCF"/>
    <w:rsid w:val="00DA61B2"/>
    <w:rsid w:val="00DA6371"/>
    <w:rsid w:val="00DA65AB"/>
    <w:rsid w:val="00DA676D"/>
    <w:rsid w:val="00DA6813"/>
    <w:rsid w:val="00DA683B"/>
    <w:rsid w:val="00DA6B6C"/>
    <w:rsid w:val="00DA6C2C"/>
    <w:rsid w:val="00DA6EC0"/>
    <w:rsid w:val="00DA6F7C"/>
    <w:rsid w:val="00DA7838"/>
    <w:rsid w:val="00DA78BF"/>
    <w:rsid w:val="00DA7A19"/>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E9"/>
    <w:rsid w:val="00DB2F90"/>
    <w:rsid w:val="00DB3134"/>
    <w:rsid w:val="00DB31D4"/>
    <w:rsid w:val="00DB39D5"/>
    <w:rsid w:val="00DB3B85"/>
    <w:rsid w:val="00DB4A32"/>
    <w:rsid w:val="00DB4A9E"/>
    <w:rsid w:val="00DB4CC1"/>
    <w:rsid w:val="00DB52A9"/>
    <w:rsid w:val="00DB5674"/>
    <w:rsid w:val="00DB5BCC"/>
    <w:rsid w:val="00DB5E1E"/>
    <w:rsid w:val="00DB5FAF"/>
    <w:rsid w:val="00DB649B"/>
    <w:rsid w:val="00DB667A"/>
    <w:rsid w:val="00DB6693"/>
    <w:rsid w:val="00DB66A6"/>
    <w:rsid w:val="00DB6F2E"/>
    <w:rsid w:val="00DB6F75"/>
    <w:rsid w:val="00DB6F76"/>
    <w:rsid w:val="00DB7474"/>
    <w:rsid w:val="00DB74E1"/>
    <w:rsid w:val="00DB76CF"/>
    <w:rsid w:val="00DB78DF"/>
    <w:rsid w:val="00DB7D51"/>
    <w:rsid w:val="00DC00B7"/>
    <w:rsid w:val="00DC021A"/>
    <w:rsid w:val="00DC0355"/>
    <w:rsid w:val="00DC03EE"/>
    <w:rsid w:val="00DC0422"/>
    <w:rsid w:val="00DC0706"/>
    <w:rsid w:val="00DC0B78"/>
    <w:rsid w:val="00DC10F1"/>
    <w:rsid w:val="00DC116D"/>
    <w:rsid w:val="00DC20D3"/>
    <w:rsid w:val="00DC25B5"/>
    <w:rsid w:val="00DC27FC"/>
    <w:rsid w:val="00DC2826"/>
    <w:rsid w:val="00DC2958"/>
    <w:rsid w:val="00DC30DF"/>
    <w:rsid w:val="00DC3177"/>
    <w:rsid w:val="00DC383A"/>
    <w:rsid w:val="00DC3911"/>
    <w:rsid w:val="00DC3E1F"/>
    <w:rsid w:val="00DC436A"/>
    <w:rsid w:val="00DC4782"/>
    <w:rsid w:val="00DC4AE1"/>
    <w:rsid w:val="00DC4AF2"/>
    <w:rsid w:val="00DC4C5D"/>
    <w:rsid w:val="00DC4E38"/>
    <w:rsid w:val="00DC4ED2"/>
    <w:rsid w:val="00DC4F3C"/>
    <w:rsid w:val="00DC4F93"/>
    <w:rsid w:val="00DC501A"/>
    <w:rsid w:val="00DC5108"/>
    <w:rsid w:val="00DC5216"/>
    <w:rsid w:val="00DC5C4F"/>
    <w:rsid w:val="00DC70E9"/>
    <w:rsid w:val="00DC7163"/>
    <w:rsid w:val="00DC71FA"/>
    <w:rsid w:val="00DC74F5"/>
    <w:rsid w:val="00DC781E"/>
    <w:rsid w:val="00DC7A3E"/>
    <w:rsid w:val="00DC7C3B"/>
    <w:rsid w:val="00DC7D37"/>
    <w:rsid w:val="00DC7EDE"/>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1F4"/>
    <w:rsid w:val="00DD241B"/>
    <w:rsid w:val="00DD262F"/>
    <w:rsid w:val="00DD29EC"/>
    <w:rsid w:val="00DD2DB4"/>
    <w:rsid w:val="00DD324F"/>
    <w:rsid w:val="00DD335B"/>
    <w:rsid w:val="00DD353E"/>
    <w:rsid w:val="00DD3EFF"/>
    <w:rsid w:val="00DD3FF2"/>
    <w:rsid w:val="00DD4405"/>
    <w:rsid w:val="00DD46C3"/>
    <w:rsid w:val="00DD4721"/>
    <w:rsid w:val="00DD4962"/>
    <w:rsid w:val="00DD4E68"/>
    <w:rsid w:val="00DD5582"/>
    <w:rsid w:val="00DD5A86"/>
    <w:rsid w:val="00DD5F0C"/>
    <w:rsid w:val="00DD6261"/>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0E98"/>
    <w:rsid w:val="00DE1534"/>
    <w:rsid w:val="00DE16DA"/>
    <w:rsid w:val="00DE1949"/>
    <w:rsid w:val="00DE1D52"/>
    <w:rsid w:val="00DE1F14"/>
    <w:rsid w:val="00DE2071"/>
    <w:rsid w:val="00DE21E1"/>
    <w:rsid w:val="00DE2AC6"/>
    <w:rsid w:val="00DE2F58"/>
    <w:rsid w:val="00DE327F"/>
    <w:rsid w:val="00DE3356"/>
    <w:rsid w:val="00DE3826"/>
    <w:rsid w:val="00DE46C3"/>
    <w:rsid w:val="00DE48AB"/>
    <w:rsid w:val="00DE4A2A"/>
    <w:rsid w:val="00DE4B58"/>
    <w:rsid w:val="00DE4CDA"/>
    <w:rsid w:val="00DE543F"/>
    <w:rsid w:val="00DE56E6"/>
    <w:rsid w:val="00DE5734"/>
    <w:rsid w:val="00DE5737"/>
    <w:rsid w:val="00DE5765"/>
    <w:rsid w:val="00DE5860"/>
    <w:rsid w:val="00DE5890"/>
    <w:rsid w:val="00DE5999"/>
    <w:rsid w:val="00DE5A79"/>
    <w:rsid w:val="00DE5B84"/>
    <w:rsid w:val="00DE5DAE"/>
    <w:rsid w:val="00DE6177"/>
    <w:rsid w:val="00DE63F5"/>
    <w:rsid w:val="00DE67D7"/>
    <w:rsid w:val="00DE6B5D"/>
    <w:rsid w:val="00DE6BC0"/>
    <w:rsid w:val="00DE6EBB"/>
    <w:rsid w:val="00DE71DF"/>
    <w:rsid w:val="00DE722C"/>
    <w:rsid w:val="00DE7816"/>
    <w:rsid w:val="00DE7B2C"/>
    <w:rsid w:val="00DE7BA9"/>
    <w:rsid w:val="00DE7D83"/>
    <w:rsid w:val="00DE7F4B"/>
    <w:rsid w:val="00DF010A"/>
    <w:rsid w:val="00DF0598"/>
    <w:rsid w:val="00DF0781"/>
    <w:rsid w:val="00DF0CC0"/>
    <w:rsid w:val="00DF0EF2"/>
    <w:rsid w:val="00DF10A9"/>
    <w:rsid w:val="00DF11B1"/>
    <w:rsid w:val="00DF11D2"/>
    <w:rsid w:val="00DF16B8"/>
    <w:rsid w:val="00DF1808"/>
    <w:rsid w:val="00DF187D"/>
    <w:rsid w:val="00DF18D5"/>
    <w:rsid w:val="00DF21F9"/>
    <w:rsid w:val="00DF232B"/>
    <w:rsid w:val="00DF295D"/>
    <w:rsid w:val="00DF2A32"/>
    <w:rsid w:val="00DF2D31"/>
    <w:rsid w:val="00DF2F25"/>
    <w:rsid w:val="00DF3230"/>
    <w:rsid w:val="00DF355E"/>
    <w:rsid w:val="00DF391F"/>
    <w:rsid w:val="00DF3BBE"/>
    <w:rsid w:val="00DF3E86"/>
    <w:rsid w:val="00DF436C"/>
    <w:rsid w:val="00DF47E4"/>
    <w:rsid w:val="00DF4931"/>
    <w:rsid w:val="00DF4E08"/>
    <w:rsid w:val="00DF501D"/>
    <w:rsid w:val="00DF5149"/>
    <w:rsid w:val="00DF60D0"/>
    <w:rsid w:val="00DF62CC"/>
    <w:rsid w:val="00DF644F"/>
    <w:rsid w:val="00DF6796"/>
    <w:rsid w:val="00DF6BE9"/>
    <w:rsid w:val="00DF71E4"/>
    <w:rsid w:val="00DF754E"/>
    <w:rsid w:val="00DF7870"/>
    <w:rsid w:val="00DF7A7F"/>
    <w:rsid w:val="00DF7B00"/>
    <w:rsid w:val="00DF7D75"/>
    <w:rsid w:val="00E0068E"/>
    <w:rsid w:val="00E0069C"/>
    <w:rsid w:val="00E009AF"/>
    <w:rsid w:val="00E00BD6"/>
    <w:rsid w:val="00E00C36"/>
    <w:rsid w:val="00E00E88"/>
    <w:rsid w:val="00E00F17"/>
    <w:rsid w:val="00E019BE"/>
    <w:rsid w:val="00E0216B"/>
    <w:rsid w:val="00E0275F"/>
    <w:rsid w:val="00E02B3E"/>
    <w:rsid w:val="00E03053"/>
    <w:rsid w:val="00E03222"/>
    <w:rsid w:val="00E0350B"/>
    <w:rsid w:val="00E039BC"/>
    <w:rsid w:val="00E03AD5"/>
    <w:rsid w:val="00E03AE1"/>
    <w:rsid w:val="00E03C49"/>
    <w:rsid w:val="00E040E1"/>
    <w:rsid w:val="00E04449"/>
    <w:rsid w:val="00E0453C"/>
    <w:rsid w:val="00E04ADC"/>
    <w:rsid w:val="00E04CC9"/>
    <w:rsid w:val="00E050CD"/>
    <w:rsid w:val="00E0582A"/>
    <w:rsid w:val="00E0599F"/>
    <w:rsid w:val="00E05A8E"/>
    <w:rsid w:val="00E05B0D"/>
    <w:rsid w:val="00E05C1A"/>
    <w:rsid w:val="00E0620D"/>
    <w:rsid w:val="00E068C3"/>
    <w:rsid w:val="00E06B1F"/>
    <w:rsid w:val="00E06B42"/>
    <w:rsid w:val="00E06CB6"/>
    <w:rsid w:val="00E0794B"/>
    <w:rsid w:val="00E07BBC"/>
    <w:rsid w:val="00E07D0F"/>
    <w:rsid w:val="00E07F8A"/>
    <w:rsid w:val="00E100A7"/>
    <w:rsid w:val="00E100D2"/>
    <w:rsid w:val="00E105A0"/>
    <w:rsid w:val="00E10605"/>
    <w:rsid w:val="00E10EDC"/>
    <w:rsid w:val="00E11671"/>
    <w:rsid w:val="00E1185F"/>
    <w:rsid w:val="00E118A1"/>
    <w:rsid w:val="00E118A3"/>
    <w:rsid w:val="00E11A7B"/>
    <w:rsid w:val="00E11A8C"/>
    <w:rsid w:val="00E11CAF"/>
    <w:rsid w:val="00E11E56"/>
    <w:rsid w:val="00E12BC5"/>
    <w:rsid w:val="00E12FC3"/>
    <w:rsid w:val="00E132EE"/>
    <w:rsid w:val="00E13477"/>
    <w:rsid w:val="00E1353F"/>
    <w:rsid w:val="00E13741"/>
    <w:rsid w:val="00E13AA8"/>
    <w:rsid w:val="00E13AD2"/>
    <w:rsid w:val="00E13D1F"/>
    <w:rsid w:val="00E13DFA"/>
    <w:rsid w:val="00E13E24"/>
    <w:rsid w:val="00E1408A"/>
    <w:rsid w:val="00E140CF"/>
    <w:rsid w:val="00E14175"/>
    <w:rsid w:val="00E14213"/>
    <w:rsid w:val="00E14303"/>
    <w:rsid w:val="00E14428"/>
    <w:rsid w:val="00E14495"/>
    <w:rsid w:val="00E1452E"/>
    <w:rsid w:val="00E14C19"/>
    <w:rsid w:val="00E14D8C"/>
    <w:rsid w:val="00E150F7"/>
    <w:rsid w:val="00E15E78"/>
    <w:rsid w:val="00E15E7E"/>
    <w:rsid w:val="00E15E95"/>
    <w:rsid w:val="00E1781A"/>
    <w:rsid w:val="00E17A20"/>
    <w:rsid w:val="00E17CA4"/>
    <w:rsid w:val="00E2007F"/>
    <w:rsid w:val="00E200E0"/>
    <w:rsid w:val="00E20170"/>
    <w:rsid w:val="00E201FA"/>
    <w:rsid w:val="00E20394"/>
    <w:rsid w:val="00E206D0"/>
    <w:rsid w:val="00E208FD"/>
    <w:rsid w:val="00E20944"/>
    <w:rsid w:val="00E217E9"/>
    <w:rsid w:val="00E21954"/>
    <w:rsid w:val="00E21AF3"/>
    <w:rsid w:val="00E2205F"/>
    <w:rsid w:val="00E22693"/>
    <w:rsid w:val="00E2281D"/>
    <w:rsid w:val="00E22F34"/>
    <w:rsid w:val="00E23227"/>
    <w:rsid w:val="00E23577"/>
    <w:rsid w:val="00E23780"/>
    <w:rsid w:val="00E23867"/>
    <w:rsid w:val="00E23ED0"/>
    <w:rsid w:val="00E2450B"/>
    <w:rsid w:val="00E24678"/>
    <w:rsid w:val="00E24790"/>
    <w:rsid w:val="00E2479C"/>
    <w:rsid w:val="00E24956"/>
    <w:rsid w:val="00E249E9"/>
    <w:rsid w:val="00E24DE7"/>
    <w:rsid w:val="00E24E76"/>
    <w:rsid w:val="00E24E9A"/>
    <w:rsid w:val="00E2507F"/>
    <w:rsid w:val="00E2529C"/>
    <w:rsid w:val="00E252D1"/>
    <w:rsid w:val="00E252E0"/>
    <w:rsid w:val="00E255B9"/>
    <w:rsid w:val="00E25982"/>
    <w:rsid w:val="00E25C0C"/>
    <w:rsid w:val="00E25E1E"/>
    <w:rsid w:val="00E25F39"/>
    <w:rsid w:val="00E26C4D"/>
    <w:rsid w:val="00E26CBD"/>
    <w:rsid w:val="00E27543"/>
    <w:rsid w:val="00E276F3"/>
    <w:rsid w:val="00E27753"/>
    <w:rsid w:val="00E278BE"/>
    <w:rsid w:val="00E278DA"/>
    <w:rsid w:val="00E27B19"/>
    <w:rsid w:val="00E27BA1"/>
    <w:rsid w:val="00E27E82"/>
    <w:rsid w:val="00E30151"/>
    <w:rsid w:val="00E30381"/>
    <w:rsid w:val="00E30580"/>
    <w:rsid w:val="00E307A8"/>
    <w:rsid w:val="00E308F8"/>
    <w:rsid w:val="00E30B35"/>
    <w:rsid w:val="00E3141C"/>
    <w:rsid w:val="00E31488"/>
    <w:rsid w:val="00E3162A"/>
    <w:rsid w:val="00E316BF"/>
    <w:rsid w:val="00E31A5D"/>
    <w:rsid w:val="00E31AE0"/>
    <w:rsid w:val="00E31CA2"/>
    <w:rsid w:val="00E32040"/>
    <w:rsid w:val="00E32178"/>
    <w:rsid w:val="00E324C4"/>
    <w:rsid w:val="00E3268A"/>
    <w:rsid w:val="00E3274B"/>
    <w:rsid w:val="00E32A0D"/>
    <w:rsid w:val="00E32BCD"/>
    <w:rsid w:val="00E32C21"/>
    <w:rsid w:val="00E32C7D"/>
    <w:rsid w:val="00E32D35"/>
    <w:rsid w:val="00E32F73"/>
    <w:rsid w:val="00E3332F"/>
    <w:rsid w:val="00E337D5"/>
    <w:rsid w:val="00E33CA9"/>
    <w:rsid w:val="00E340F8"/>
    <w:rsid w:val="00E34279"/>
    <w:rsid w:val="00E34640"/>
    <w:rsid w:val="00E34869"/>
    <w:rsid w:val="00E349CB"/>
    <w:rsid w:val="00E34FDE"/>
    <w:rsid w:val="00E35156"/>
    <w:rsid w:val="00E3550F"/>
    <w:rsid w:val="00E355BC"/>
    <w:rsid w:val="00E356B8"/>
    <w:rsid w:val="00E35785"/>
    <w:rsid w:val="00E358A5"/>
    <w:rsid w:val="00E35A61"/>
    <w:rsid w:val="00E35D55"/>
    <w:rsid w:val="00E35E35"/>
    <w:rsid w:val="00E35EEC"/>
    <w:rsid w:val="00E3618B"/>
    <w:rsid w:val="00E36402"/>
    <w:rsid w:val="00E36B84"/>
    <w:rsid w:val="00E36CEF"/>
    <w:rsid w:val="00E37269"/>
    <w:rsid w:val="00E373C7"/>
    <w:rsid w:val="00E37594"/>
    <w:rsid w:val="00E37605"/>
    <w:rsid w:val="00E37628"/>
    <w:rsid w:val="00E37768"/>
    <w:rsid w:val="00E3787B"/>
    <w:rsid w:val="00E4001E"/>
    <w:rsid w:val="00E40047"/>
    <w:rsid w:val="00E400F8"/>
    <w:rsid w:val="00E404CB"/>
    <w:rsid w:val="00E4050C"/>
    <w:rsid w:val="00E4051E"/>
    <w:rsid w:val="00E40730"/>
    <w:rsid w:val="00E4075F"/>
    <w:rsid w:val="00E40884"/>
    <w:rsid w:val="00E40932"/>
    <w:rsid w:val="00E40B47"/>
    <w:rsid w:val="00E40C8D"/>
    <w:rsid w:val="00E41745"/>
    <w:rsid w:val="00E418B8"/>
    <w:rsid w:val="00E41A02"/>
    <w:rsid w:val="00E41AC5"/>
    <w:rsid w:val="00E42159"/>
    <w:rsid w:val="00E42663"/>
    <w:rsid w:val="00E4299A"/>
    <w:rsid w:val="00E430DE"/>
    <w:rsid w:val="00E434B1"/>
    <w:rsid w:val="00E43681"/>
    <w:rsid w:val="00E4372D"/>
    <w:rsid w:val="00E43F2B"/>
    <w:rsid w:val="00E441A1"/>
    <w:rsid w:val="00E44245"/>
    <w:rsid w:val="00E44497"/>
    <w:rsid w:val="00E449E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694"/>
    <w:rsid w:val="00E468B7"/>
    <w:rsid w:val="00E469F2"/>
    <w:rsid w:val="00E46EB3"/>
    <w:rsid w:val="00E46F65"/>
    <w:rsid w:val="00E472F2"/>
    <w:rsid w:val="00E473D4"/>
    <w:rsid w:val="00E47410"/>
    <w:rsid w:val="00E474F9"/>
    <w:rsid w:val="00E47947"/>
    <w:rsid w:val="00E479C3"/>
    <w:rsid w:val="00E47D70"/>
    <w:rsid w:val="00E47F0B"/>
    <w:rsid w:val="00E506B8"/>
    <w:rsid w:val="00E50735"/>
    <w:rsid w:val="00E50B4B"/>
    <w:rsid w:val="00E50E9C"/>
    <w:rsid w:val="00E51147"/>
    <w:rsid w:val="00E512C8"/>
    <w:rsid w:val="00E513A3"/>
    <w:rsid w:val="00E514C6"/>
    <w:rsid w:val="00E51552"/>
    <w:rsid w:val="00E517C0"/>
    <w:rsid w:val="00E518A8"/>
    <w:rsid w:val="00E51B7C"/>
    <w:rsid w:val="00E51E5A"/>
    <w:rsid w:val="00E520E3"/>
    <w:rsid w:val="00E526B4"/>
    <w:rsid w:val="00E5282C"/>
    <w:rsid w:val="00E52C77"/>
    <w:rsid w:val="00E52DDA"/>
    <w:rsid w:val="00E531A7"/>
    <w:rsid w:val="00E5354F"/>
    <w:rsid w:val="00E536A0"/>
    <w:rsid w:val="00E53865"/>
    <w:rsid w:val="00E539EC"/>
    <w:rsid w:val="00E53C0A"/>
    <w:rsid w:val="00E53E63"/>
    <w:rsid w:val="00E53FE2"/>
    <w:rsid w:val="00E5401C"/>
    <w:rsid w:val="00E5462D"/>
    <w:rsid w:val="00E547D8"/>
    <w:rsid w:val="00E5501E"/>
    <w:rsid w:val="00E55108"/>
    <w:rsid w:val="00E553BC"/>
    <w:rsid w:val="00E555AE"/>
    <w:rsid w:val="00E55A1A"/>
    <w:rsid w:val="00E55A26"/>
    <w:rsid w:val="00E55CEC"/>
    <w:rsid w:val="00E5623A"/>
    <w:rsid w:val="00E5625C"/>
    <w:rsid w:val="00E56313"/>
    <w:rsid w:val="00E56419"/>
    <w:rsid w:val="00E56454"/>
    <w:rsid w:val="00E56581"/>
    <w:rsid w:val="00E5664E"/>
    <w:rsid w:val="00E56790"/>
    <w:rsid w:val="00E5682A"/>
    <w:rsid w:val="00E569B8"/>
    <w:rsid w:val="00E56E16"/>
    <w:rsid w:val="00E56E1B"/>
    <w:rsid w:val="00E57199"/>
    <w:rsid w:val="00E57624"/>
    <w:rsid w:val="00E57879"/>
    <w:rsid w:val="00E57C4C"/>
    <w:rsid w:val="00E57FB4"/>
    <w:rsid w:val="00E60296"/>
    <w:rsid w:val="00E603D4"/>
    <w:rsid w:val="00E606A2"/>
    <w:rsid w:val="00E60780"/>
    <w:rsid w:val="00E60A98"/>
    <w:rsid w:val="00E60CF4"/>
    <w:rsid w:val="00E61242"/>
    <w:rsid w:val="00E61870"/>
    <w:rsid w:val="00E61AE5"/>
    <w:rsid w:val="00E61D1A"/>
    <w:rsid w:val="00E6210A"/>
    <w:rsid w:val="00E621B6"/>
    <w:rsid w:val="00E62275"/>
    <w:rsid w:val="00E626AB"/>
    <w:rsid w:val="00E62C1A"/>
    <w:rsid w:val="00E630FB"/>
    <w:rsid w:val="00E631C5"/>
    <w:rsid w:val="00E631F4"/>
    <w:rsid w:val="00E63215"/>
    <w:rsid w:val="00E63717"/>
    <w:rsid w:val="00E637BA"/>
    <w:rsid w:val="00E6387E"/>
    <w:rsid w:val="00E64BD6"/>
    <w:rsid w:val="00E64F05"/>
    <w:rsid w:val="00E6506F"/>
    <w:rsid w:val="00E65B64"/>
    <w:rsid w:val="00E65C1F"/>
    <w:rsid w:val="00E65EB1"/>
    <w:rsid w:val="00E66348"/>
    <w:rsid w:val="00E6640E"/>
    <w:rsid w:val="00E66566"/>
    <w:rsid w:val="00E6658C"/>
    <w:rsid w:val="00E6672B"/>
    <w:rsid w:val="00E668F0"/>
    <w:rsid w:val="00E66A4D"/>
    <w:rsid w:val="00E67276"/>
    <w:rsid w:val="00E67593"/>
    <w:rsid w:val="00E67846"/>
    <w:rsid w:val="00E67A79"/>
    <w:rsid w:val="00E67BBD"/>
    <w:rsid w:val="00E67F20"/>
    <w:rsid w:val="00E701C4"/>
    <w:rsid w:val="00E70728"/>
    <w:rsid w:val="00E70D0B"/>
    <w:rsid w:val="00E70DA6"/>
    <w:rsid w:val="00E70F50"/>
    <w:rsid w:val="00E71599"/>
    <w:rsid w:val="00E715B4"/>
    <w:rsid w:val="00E71C64"/>
    <w:rsid w:val="00E71EBC"/>
    <w:rsid w:val="00E71FC3"/>
    <w:rsid w:val="00E720B3"/>
    <w:rsid w:val="00E7222B"/>
    <w:rsid w:val="00E72638"/>
    <w:rsid w:val="00E72962"/>
    <w:rsid w:val="00E72AEC"/>
    <w:rsid w:val="00E72AF8"/>
    <w:rsid w:val="00E72B47"/>
    <w:rsid w:val="00E72DCE"/>
    <w:rsid w:val="00E732EF"/>
    <w:rsid w:val="00E73447"/>
    <w:rsid w:val="00E7365D"/>
    <w:rsid w:val="00E736BA"/>
    <w:rsid w:val="00E73700"/>
    <w:rsid w:val="00E73B24"/>
    <w:rsid w:val="00E74342"/>
    <w:rsid w:val="00E743B4"/>
    <w:rsid w:val="00E743E6"/>
    <w:rsid w:val="00E748EA"/>
    <w:rsid w:val="00E749DE"/>
    <w:rsid w:val="00E74A11"/>
    <w:rsid w:val="00E74BA4"/>
    <w:rsid w:val="00E752D2"/>
    <w:rsid w:val="00E7542C"/>
    <w:rsid w:val="00E75512"/>
    <w:rsid w:val="00E7585D"/>
    <w:rsid w:val="00E75877"/>
    <w:rsid w:val="00E759AA"/>
    <w:rsid w:val="00E75A4A"/>
    <w:rsid w:val="00E75D91"/>
    <w:rsid w:val="00E761B9"/>
    <w:rsid w:val="00E766C5"/>
    <w:rsid w:val="00E7670D"/>
    <w:rsid w:val="00E767B3"/>
    <w:rsid w:val="00E76EBF"/>
    <w:rsid w:val="00E7725A"/>
    <w:rsid w:val="00E77CE8"/>
    <w:rsid w:val="00E77E54"/>
    <w:rsid w:val="00E77EA4"/>
    <w:rsid w:val="00E8014F"/>
    <w:rsid w:val="00E804AD"/>
    <w:rsid w:val="00E80946"/>
    <w:rsid w:val="00E80BBD"/>
    <w:rsid w:val="00E80C52"/>
    <w:rsid w:val="00E80C8A"/>
    <w:rsid w:val="00E8118E"/>
    <w:rsid w:val="00E816F6"/>
    <w:rsid w:val="00E81974"/>
    <w:rsid w:val="00E81F08"/>
    <w:rsid w:val="00E82154"/>
    <w:rsid w:val="00E82799"/>
    <w:rsid w:val="00E82B07"/>
    <w:rsid w:val="00E82F9E"/>
    <w:rsid w:val="00E834BA"/>
    <w:rsid w:val="00E837AB"/>
    <w:rsid w:val="00E83C75"/>
    <w:rsid w:val="00E83D81"/>
    <w:rsid w:val="00E83E9E"/>
    <w:rsid w:val="00E842D6"/>
    <w:rsid w:val="00E84473"/>
    <w:rsid w:val="00E845CD"/>
    <w:rsid w:val="00E84929"/>
    <w:rsid w:val="00E84A8B"/>
    <w:rsid w:val="00E85339"/>
    <w:rsid w:val="00E8543C"/>
    <w:rsid w:val="00E85DA3"/>
    <w:rsid w:val="00E85DFF"/>
    <w:rsid w:val="00E86095"/>
    <w:rsid w:val="00E8618D"/>
    <w:rsid w:val="00E8658E"/>
    <w:rsid w:val="00E865C7"/>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40C"/>
    <w:rsid w:val="00E9265F"/>
    <w:rsid w:val="00E92F16"/>
    <w:rsid w:val="00E931F2"/>
    <w:rsid w:val="00E935EF"/>
    <w:rsid w:val="00E93732"/>
    <w:rsid w:val="00E93762"/>
    <w:rsid w:val="00E93BC6"/>
    <w:rsid w:val="00E93E38"/>
    <w:rsid w:val="00E93EBF"/>
    <w:rsid w:val="00E95012"/>
    <w:rsid w:val="00E95323"/>
    <w:rsid w:val="00E95DB7"/>
    <w:rsid w:val="00E9656A"/>
    <w:rsid w:val="00E965AC"/>
    <w:rsid w:val="00E96D76"/>
    <w:rsid w:val="00E97198"/>
    <w:rsid w:val="00E971D1"/>
    <w:rsid w:val="00E971F7"/>
    <w:rsid w:val="00E97312"/>
    <w:rsid w:val="00E975E9"/>
    <w:rsid w:val="00E97775"/>
    <w:rsid w:val="00E979D6"/>
    <w:rsid w:val="00E97A8A"/>
    <w:rsid w:val="00EA0180"/>
    <w:rsid w:val="00EA0953"/>
    <w:rsid w:val="00EA0A26"/>
    <w:rsid w:val="00EA0A7D"/>
    <w:rsid w:val="00EA0ACC"/>
    <w:rsid w:val="00EA0D69"/>
    <w:rsid w:val="00EA0DE5"/>
    <w:rsid w:val="00EA0DF0"/>
    <w:rsid w:val="00EA1265"/>
    <w:rsid w:val="00EA13BB"/>
    <w:rsid w:val="00EA19CE"/>
    <w:rsid w:val="00EA1B3F"/>
    <w:rsid w:val="00EA1F47"/>
    <w:rsid w:val="00EA249A"/>
    <w:rsid w:val="00EA276D"/>
    <w:rsid w:val="00EA289B"/>
    <w:rsid w:val="00EA2AE7"/>
    <w:rsid w:val="00EA2EE7"/>
    <w:rsid w:val="00EA2EF0"/>
    <w:rsid w:val="00EA308A"/>
    <w:rsid w:val="00EA34D8"/>
    <w:rsid w:val="00EA35B6"/>
    <w:rsid w:val="00EA3773"/>
    <w:rsid w:val="00EA38BC"/>
    <w:rsid w:val="00EA3BC4"/>
    <w:rsid w:val="00EA3E19"/>
    <w:rsid w:val="00EA3E33"/>
    <w:rsid w:val="00EA3FB2"/>
    <w:rsid w:val="00EA414E"/>
    <w:rsid w:val="00EA4662"/>
    <w:rsid w:val="00EA49BF"/>
    <w:rsid w:val="00EA504D"/>
    <w:rsid w:val="00EA5136"/>
    <w:rsid w:val="00EA5256"/>
    <w:rsid w:val="00EA52D7"/>
    <w:rsid w:val="00EA5357"/>
    <w:rsid w:val="00EA5643"/>
    <w:rsid w:val="00EA5782"/>
    <w:rsid w:val="00EA57CF"/>
    <w:rsid w:val="00EA5BE2"/>
    <w:rsid w:val="00EA5CA1"/>
    <w:rsid w:val="00EA5D3D"/>
    <w:rsid w:val="00EA5DC4"/>
    <w:rsid w:val="00EA5FDC"/>
    <w:rsid w:val="00EA5FEC"/>
    <w:rsid w:val="00EA60F8"/>
    <w:rsid w:val="00EA61B3"/>
    <w:rsid w:val="00EA62D6"/>
    <w:rsid w:val="00EA66B5"/>
    <w:rsid w:val="00EA6C5E"/>
    <w:rsid w:val="00EA6F6C"/>
    <w:rsid w:val="00EA78A5"/>
    <w:rsid w:val="00EA7D14"/>
    <w:rsid w:val="00EB00CA"/>
    <w:rsid w:val="00EB0C20"/>
    <w:rsid w:val="00EB0E3E"/>
    <w:rsid w:val="00EB1285"/>
    <w:rsid w:val="00EB1596"/>
    <w:rsid w:val="00EB1829"/>
    <w:rsid w:val="00EB1C5B"/>
    <w:rsid w:val="00EB20FA"/>
    <w:rsid w:val="00EB20FD"/>
    <w:rsid w:val="00EB23F3"/>
    <w:rsid w:val="00EB2CBE"/>
    <w:rsid w:val="00EB31A7"/>
    <w:rsid w:val="00EB329E"/>
    <w:rsid w:val="00EB33E0"/>
    <w:rsid w:val="00EB3A61"/>
    <w:rsid w:val="00EB3B61"/>
    <w:rsid w:val="00EB4865"/>
    <w:rsid w:val="00EB4C4B"/>
    <w:rsid w:val="00EB4CD1"/>
    <w:rsid w:val="00EB4F48"/>
    <w:rsid w:val="00EB5828"/>
    <w:rsid w:val="00EB5F51"/>
    <w:rsid w:val="00EB60D9"/>
    <w:rsid w:val="00EB6184"/>
    <w:rsid w:val="00EB6246"/>
    <w:rsid w:val="00EB637C"/>
    <w:rsid w:val="00EB6535"/>
    <w:rsid w:val="00EB69E5"/>
    <w:rsid w:val="00EB7470"/>
    <w:rsid w:val="00EB75DC"/>
    <w:rsid w:val="00EC04F9"/>
    <w:rsid w:val="00EC054E"/>
    <w:rsid w:val="00EC056E"/>
    <w:rsid w:val="00EC07DA"/>
    <w:rsid w:val="00EC0CC1"/>
    <w:rsid w:val="00EC1046"/>
    <w:rsid w:val="00EC1100"/>
    <w:rsid w:val="00EC13A4"/>
    <w:rsid w:val="00EC1445"/>
    <w:rsid w:val="00EC1565"/>
    <w:rsid w:val="00EC162C"/>
    <w:rsid w:val="00EC16B3"/>
    <w:rsid w:val="00EC261C"/>
    <w:rsid w:val="00EC33F4"/>
    <w:rsid w:val="00EC36AA"/>
    <w:rsid w:val="00EC394E"/>
    <w:rsid w:val="00EC3BF1"/>
    <w:rsid w:val="00EC437E"/>
    <w:rsid w:val="00EC46B2"/>
    <w:rsid w:val="00EC48C6"/>
    <w:rsid w:val="00EC49B4"/>
    <w:rsid w:val="00EC4A35"/>
    <w:rsid w:val="00EC4A5E"/>
    <w:rsid w:val="00EC4AC8"/>
    <w:rsid w:val="00EC4F38"/>
    <w:rsid w:val="00EC50A0"/>
    <w:rsid w:val="00EC539D"/>
    <w:rsid w:val="00EC53E9"/>
    <w:rsid w:val="00EC55C5"/>
    <w:rsid w:val="00EC5AD7"/>
    <w:rsid w:val="00EC5E72"/>
    <w:rsid w:val="00EC6132"/>
    <w:rsid w:val="00EC628B"/>
    <w:rsid w:val="00EC67A9"/>
    <w:rsid w:val="00EC6C32"/>
    <w:rsid w:val="00EC6F08"/>
    <w:rsid w:val="00EC6F1E"/>
    <w:rsid w:val="00EC71B8"/>
    <w:rsid w:val="00EC74D9"/>
    <w:rsid w:val="00EC7A3B"/>
    <w:rsid w:val="00EC7A51"/>
    <w:rsid w:val="00EC7D38"/>
    <w:rsid w:val="00ED012C"/>
    <w:rsid w:val="00ED014A"/>
    <w:rsid w:val="00ED01E6"/>
    <w:rsid w:val="00ED0241"/>
    <w:rsid w:val="00ED03FD"/>
    <w:rsid w:val="00ED0A05"/>
    <w:rsid w:val="00ED0D48"/>
    <w:rsid w:val="00ED0EA3"/>
    <w:rsid w:val="00ED1077"/>
    <w:rsid w:val="00ED1307"/>
    <w:rsid w:val="00ED1CCE"/>
    <w:rsid w:val="00ED1E43"/>
    <w:rsid w:val="00ED205C"/>
    <w:rsid w:val="00ED218C"/>
    <w:rsid w:val="00ED2738"/>
    <w:rsid w:val="00ED2BC4"/>
    <w:rsid w:val="00ED2C27"/>
    <w:rsid w:val="00ED2E8A"/>
    <w:rsid w:val="00ED3126"/>
    <w:rsid w:val="00ED33C0"/>
    <w:rsid w:val="00ED3706"/>
    <w:rsid w:val="00ED398F"/>
    <w:rsid w:val="00ED399A"/>
    <w:rsid w:val="00ED3C18"/>
    <w:rsid w:val="00ED3DEA"/>
    <w:rsid w:val="00ED3F66"/>
    <w:rsid w:val="00ED3FF5"/>
    <w:rsid w:val="00ED43BA"/>
    <w:rsid w:val="00ED5817"/>
    <w:rsid w:val="00ED6333"/>
    <w:rsid w:val="00ED6461"/>
    <w:rsid w:val="00ED6463"/>
    <w:rsid w:val="00ED6537"/>
    <w:rsid w:val="00ED653F"/>
    <w:rsid w:val="00ED66C5"/>
    <w:rsid w:val="00ED679B"/>
    <w:rsid w:val="00ED6C9A"/>
    <w:rsid w:val="00ED6CA1"/>
    <w:rsid w:val="00ED6ED4"/>
    <w:rsid w:val="00ED77DA"/>
    <w:rsid w:val="00ED77E9"/>
    <w:rsid w:val="00ED7A22"/>
    <w:rsid w:val="00ED7A8D"/>
    <w:rsid w:val="00ED7BEE"/>
    <w:rsid w:val="00ED7E6B"/>
    <w:rsid w:val="00ED7E6F"/>
    <w:rsid w:val="00EE0105"/>
    <w:rsid w:val="00EE03B4"/>
    <w:rsid w:val="00EE03C4"/>
    <w:rsid w:val="00EE0778"/>
    <w:rsid w:val="00EE0851"/>
    <w:rsid w:val="00EE099E"/>
    <w:rsid w:val="00EE09A2"/>
    <w:rsid w:val="00EE0BD5"/>
    <w:rsid w:val="00EE0D83"/>
    <w:rsid w:val="00EE1254"/>
    <w:rsid w:val="00EE1380"/>
    <w:rsid w:val="00EE1542"/>
    <w:rsid w:val="00EE16A0"/>
    <w:rsid w:val="00EE1B1E"/>
    <w:rsid w:val="00EE1B94"/>
    <w:rsid w:val="00EE1D49"/>
    <w:rsid w:val="00EE2035"/>
    <w:rsid w:val="00EE2799"/>
    <w:rsid w:val="00EE2969"/>
    <w:rsid w:val="00EE2A60"/>
    <w:rsid w:val="00EE2EA2"/>
    <w:rsid w:val="00EE2EF3"/>
    <w:rsid w:val="00EE307E"/>
    <w:rsid w:val="00EE3590"/>
    <w:rsid w:val="00EE3623"/>
    <w:rsid w:val="00EE3B30"/>
    <w:rsid w:val="00EE3CA6"/>
    <w:rsid w:val="00EE3CF1"/>
    <w:rsid w:val="00EE3E3A"/>
    <w:rsid w:val="00EE4220"/>
    <w:rsid w:val="00EE446E"/>
    <w:rsid w:val="00EE4C3D"/>
    <w:rsid w:val="00EE533F"/>
    <w:rsid w:val="00EE54A9"/>
    <w:rsid w:val="00EE56A1"/>
    <w:rsid w:val="00EE5A92"/>
    <w:rsid w:val="00EE5AED"/>
    <w:rsid w:val="00EE5C69"/>
    <w:rsid w:val="00EE5E1E"/>
    <w:rsid w:val="00EE5FC3"/>
    <w:rsid w:val="00EE6066"/>
    <w:rsid w:val="00EE6296"/>
    <w:rsid w:val="00EE62E5"/>
    <w:rsid w:val="00EE64E5"/>
    <w:rsid w:val="00EE6A92"/>
    <w:rsid w:val="00EE737B"/>
    <w:rsid w:val="00EE7393"/>
    <w:rsid w:val="00EE73E2"/>
    <w:rsid w:val="00EE77E2"/>
    <w:rsid w:val="00EE790C"/>
    <w:rsid w:val="00EE7A25"/>
    <w:rsid w:val="00EE7A80"/>
    <w:rsid w:val="00EF0337"/>
    <w:rsid w:val="00EF03E7"/>
    <w:rsid w:val="00EF09C7"/>
    <w:rsid w:val="00EF0AB7"/>
    <w:rsid w:val="00EF0C3D"/>
    <w:rsid w:val="00EF0D2B"/>
    <w:rsid w:val="00EF1299"/>
    <w:rsid w:val="00EF18E2"/>
    <w:rsid w:val="00EF1B40"/>
    <w:rsid w:val="00EF1B68"/>
    <w:rsid w:val="00EF2031"/>
    <w:rsid w:val="00EF23B0"/>
    <w:rsid w:val="00EF2948"/>
    <w:rsid w:val="00EF2A6E"/>
    <w:rsid w:val="00EF2B17"/>
    <w:rsid w:val="00EF2BE6"/>
    <w:rsid w:val="00EF2E79"/>
    <w:rsid w:val="00EF38FF"/>
    <w:rsid w:val="00EF3EEF"/>
    <w:rsid w:val="00EF3EFA"/>
    <w:rsid w:val="00EF4036"/>
    <w:rsid w:val="00EF4B3E"/>
    <w:rsid w:val="00EF4B89"/>
    <w:rsid w:val="00EF4BDB"/>
    <w:rsid w:val="00EF4D24"/>
    <w:rsid w:val="00EF4F16"/>
    <w:rsid w:val="00EF4F60"/>
    <w:rsid w:val="00EF55B0"/>
    <w:rsid w:val="00EF5629"/>
    <w:rsid w:val="00EF5C75"/>
    <w:rsid w:val="00EF5CD7"/>
    <w:rsid w:val="00EF5E02"/>
    <w:rsid w:val="00EF5E5D"/>
    <w:rsid w:val="00EF5E99"/>
    <w:rsid w:val="00EF6268"/>
    <w:rsid w:val="00EF6461"/>
    <w:rsid w:val="00EF687D"/>
    <w:rsid w:val="00EF68C9"/>
    <w:rsid w:val="00EF6D22"/>
    <w:rsid w:val="00EF6E80"/>
    <w:rsid w:val="00EF6E84"/>
    <w:rsid w:val="00EF7095"/>
    <w:rsid w:val="00EF7206"/>
    <w:rsid w:val="00EF7378"/>
    <w:rsid w:val="00EF73C5"/>
    <w:rsid w:val="00EF744E"/>
    <w:rsid w:val="00EF7A43"/>
    <w:rsid w:val="00EF7DCF"/>
    <w:rsid w:val="00EF7F2B"/>
    <w:rsid w:val="00EF7FCB"/>
    <w:rsid w:val="00F00187"/>
    <w:rsid w:val="00F007C8"/>
    <w:rsid w:val="00F00CF2"/>
    <w:rsid w:val="00F015E1"/>
    <w:rsid w:val="00F015F1"/>
    <w:rsid w:val="00F01D80"/>
    <w:rsid w:val="00F01D8B"/>
    <w:rsid w:val="00F01F2B"/>
    <w:rsid w:val="00F01F40"/>
    <w:rsid w:val="00F02013"/>
    <w:rsid w:val="00F02318"/>
    <w:rsid w:val="00F02368"/>
    <w:rsid w:val="00F0245E"/>
    <w:rsid w:val="00F025D6"/>
    <w:rsid w:val="00F0265C"/>
    <w:rsid w:val="00F026B8"/>
    <w:rsid w:val="00F02801"/>
    <w:rsid w:val="00F02BE4"/>
    <w:rsid w:val="00F02BFA"/>
    <w:rsid w:val="00F02D7C"/>
    <w:rsid w:val="00F02E97"/>
    <w:rsid w:val="00F02EA1"/>
    <w:rsid w:val="00F030CE"/>
    <w:rsid w:val="00F031B4"/>
    <w:rsid w:val="00F03956"/>
    <w:rsid w:val="00F03B4B"/>
    <w:rsid w:val="00F03BF1"/>
    <w:rsid w:val="00F03CCD"/>
    <w:rsid w:val="00F03EBA"/>
    <w:rsid w:val="00F040A1"/>
    <w:rsid w:val="00F041E0"/>
    <w:rsid w:val="00F0425C"/>
    <w:rsid w:val="00F044E5"/>
    <w:rsid w:val="00F0453B"/>
    <w:rsid w:val="00F0469C"/>
    <w:rsid w:val="00F0476A"/>
    <w:rsid w:val="00F049EB"/>
    <w:rsid w:val="00F04A6F"/>
    <w:rsid w:val="00F04BCE"/>
    <w:rsid w:val="00F04D8C"/>
    <w:rsid w:val="00F04EB7"/>
    <w:rsid w:val="00F050D8"/>
    <w:rsid w:val="00F051DC"/>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B85"/>
    <w:rsid w:val="00F07C13"/>
    <w:rsid w:val="00F1053A"/>
    <w:rsid w:val="00F1073C"/>
    <w:rsid w:val="00F10CF4"/>
    <w:rsid w:val="00F10D1D"/>
    <w:rsid w:val="00F10D60"/>
    <w:rsid w:val="00F10D79"/>
    <w:rsid w:val="00F11597"/>
    <w:rsid w:val="00F11598"/>
    <w:rsid w:val="00F1161D"/>
    <w:rsid w:val="00F11835"/>
    <w:rsid w:val="00F11AD2"/>
    <w:rsid w:val="00F12064"/>
    <w:rsid w:val="00F121A7"/>
    <w:rsid w:val="00F12451"/>
    <w:rsid w:val="00F12620"/>
    <w:rsid w:val="00F1262A"/>
    <w:rsid w:val="00F128C0"/>
    <w:rsid w:val="00F12A03"/>
    <w:rsid w:val="00F12BF7"/>
    <w:rsid w:val="00F12D81"/>
    <w:rsid w:val="00F12E2F"/>
    <w:rsid w:val="00F12E54"/>
    <w:rsid w:val="00F1382C"/>
    <w:rsid w:val="00F139C6"/>
    <w:rsid w:val="00F139F5"/>
    <w:rsid w:val="00F13BE0"/>
    <w:rsid w:val="00F13C30"/>
    <w:rsid w:val="00F13ECB"/>
    <w:rsid w:val="00F141F3"/>
    <w:rsid w:val="00F1422D"/>
    <w:rsid w:val="00F14576"/>
    <w:rsid w:val="00F149C5"/>
    <w:rsid w:val="00F14C90"/>
    <w:rsid w:val="00F14D18"/>
    <w:rsid w:val="00F14F14"/>
    <w:rsid w:val="00F152E8"/>
    <w:rsid w:val="00F15895"/>
    <w:rsid w:val="00F158C6"/>
    <w:rsid w:val="00F15B31"/>
    <w:rsid w:val="00F15F2F"/>
    <w:rsid w:val="00F16109"/>
    <w:rsid w:val="00F16174"/>
    <w:rsid w:val="00F161C2"/>
    <w:rsid w:val="00F163D9"/>
    <w:rsid w:val="00F1649D"/>
    <w:rsid w:val="00F16842"/>
    <w:rsid w:val="00F168FB"/>
    <w:rsid w:val="00F16DA4"/>
    <w:rsid w:val="00F16E6F"/>
    <w:rsid w:val="00F16F48"/>
    <w:rsid w:val="00F1761F"/>
    <w:rsid w:val="00F177FD"/>
    <w:rsid w:val="00F17B1E"/>
    <w:rsid w:val="00F17B22"/>
    <w:rsid w:val="00F2000C"/>
    <w:rsid w:val="00F20327"/>
    <w:rsid w:val="00F203CF"/>
    <w:rsid w:val="00F205C3"/>
    <w:rsid w:val="00F208FF"/>
    <w:rsid w:val="00F209E1"/>
    <w:rsid w:val="00F20A0F"/>
    <w:rsid w:val="00F20A6E"/>
    <w:rsid w:val="00F20BA9"/>
    <w:rsid w:val="00F20BF5"/>
    <w:rsid w:val="00F20C3E"/>
    <w:rsid w:val="00F20CF0"/>
    <w:rsid w:val="00F20E22"/>
    <w:rsid w:val="00F20FE2"/>
    <w:rsid w:val="00F211E7"/>
    <w:rsid w:val="00F2128F"/>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9A8"/>
    <w:rsid w:val="00F24237"/>
    <w:rsid w:val="00F2453F"/>
    <w:rsid w:val="00F24DD0"/>
    <w:rsid w:val="00F24E77"/>
    <w:rsid w:val="00F24F7C"/>
    <w:rsid w:val="00F250A4"/>
    <w:rsid w:val="00F25312"/>
    <w:rsid w:val="00F25351"/>
    <w:rsid w:val="00F25726"/>
    <w:rsid w:val="00F25A14"/>
    <w:rsid w:val="00F25DB1"/>
    <w:rsid w:val="00F26411"/>
    <w:rsid w:val="00F26731"/>
    <w:rsid w:val="00F27036"/>
    <w:rsid w:val="00F27562"/>
    <w:rsid w:val="00F275B0"/>
    <w:rsid w:val="00F275F6"/>
    <w:rsid w:val="00F276E8"/>
    <w:rsid w:val="00F279D2"/>
    <w:rsid w:val="00F27BCF"/>
    <w:rsid w:val="00F27CE0"/>
    <w:rsid w:val="00F30562"/>
    <w:rsid w:val="00F30907"/>
    <w:rsid w:val="00F30F1F"/>
    <w:rsid w:val="00F30F61"/>
    <w:rsid w:val="00F30FFE"/>
    <w:rsid w:val="00F314B1"/>
    <w:rsid w:val="00F3170F"/>
    <w:rsid w:val="00F3194D"/>
    <w:rsid w:val="00F319D3"/>
    <w:rsid w:val="00F31BAE"/>
    <w:rsid w:val="00F31D1B"/>
    <w:rsid w:val="00F31D3E"/>
    <w:rsid w:val="00F3201D"/>
    <w:rsid w:val="00F323FB"/>
    <w:rsid w:val="00F324DD"/>
    <w:rsid w:val="00F32818"/>
    <w:rsid w:val="00F328B1"/>
    <w:rsid w:val="00F32948"/>
    <w:rsid w:val="00F32CB3"/>
    <w:rsid w:val="00F32F8E"/>
    <w:rsid w:val="00F3302B"/>
    <w:rsid w:val="00F3358E"/>
    <w:rsid w:val="00F3363B"/>
    <w:rsid w:val="00F33660"/>
    <w:rsid w:val="00F33823"/>
    <w:rsid w:val="00F33997"/>
    <w:rsid w:val="00F341DA"/>
    <w:rsid w:val="00F34313"/>
    <w:rsid w:val="00F34610"/>
    <w:rsid w:val="00F349A0"/>
    <w:rsid w:val="00F34A5F"/>
    <w:rsid w:val="00F34D6F"/>
    <w:rsid w:val="00F34E74"/>
    <w:rsid w:val="00F35464"/>
    <w:rsid w:val="00F35551"/>
    <w:rsid w:val="00F3578A"/>
    <w:rsid w:val="00F35DC6"/>
    <w:rsid w:val="00F3616C"/>
    <w:rsid w:val="00F3624F"/>
    <w:rsid w:val="00F36EA5"/>
    <w:rsid w:val="00F36FE1"/>
    <w:rsid w:val="00F374AD"/>
    <w:rsid w:val="00F37590"/>
    <w:rsid w:val="00F3797C"/>
    <w:rsid w:val="00F37BFE"/>
    <w:rsid w:val="00F400C1"/>
    <w:rsid w:val="00F4014C"/>
    <w:rsid w:val="00F4038A"/>
    <w:rsid w:val="00F405EF"/>
    <w:rsid w:val="00F40697"/>
    <w:rsid w:val="00F4071D"/>
    <w:rsid w:val="00F409E6"/>
    <w:rsid w:val="00F40CD5"/>
    <w:rsid w:val="00F40E5B"/>
    <w:rsid w:val="00F40FD6"/>
    <w:rsid w:val="00F41133"/>
    <w:rsid w:val="00F41466"/>
    <w:rsid w:val="00F4146B"/>
    <w:rsid w:val="00F41708"/>
    <w:rsid w:val="00F41900"/>
    <w:rsid w:val="00F41A79"/>
    <w:rsid w:val="00F420C0"/>
    <w:rsid w:val="00F42222"/>
    <w:rsid w:val="00F42341"/>
    <w:rsid w:val="00F425CD"/>
    <w:rsid w:val="00F42955"/>
    <w:rsid w:val="00F429F5"/>
    <w:rsid w:val="00F43190"/>
    <w:rsid w:val="00F43401"/>
    <w:rsid w:val="00F43628"/>
    <w:rsid w:val="00F43741"/>
    <w:rsid w:val="00F43831"/>
    <w:rsid w:val="00F43AC0"/>
    <w:rsid w:val="00F43C6A"/>
    <w:rsid w:val="00F448C7"/>
    <w:rsid w:val="00F4496F"/>
    <w:rsid w:val="00F44A21"/>
    <w:rsid w:val="00F44AA0"/>
    <w:rsid w:val="00F44B74"/>
    <w:rsid w:val="00F44EAE"/>
    <w:rsid w:val="00F4502B"/>
    <w:rsid w:val="00F4528F"/>
    <w:rsid w:val="00F4533F"/>
    <w:rsid w:val="00F4572B"/>
    <w:rsid w:val="00F45CD2"/>
    <w:rsid w:val="00F45D27"/>
    <w:rsid w:val="00F45EAF"/>
    <w:rsid w:val="00F46519"/>
    <w:rsid w:val="00F4659E"/>
    <w:rsid w:val="00F465A6"/>
    <w:rsid w:val="00F4667C"/>
    <w:rsid w:val="00F46A6D"/>
    <w:rsid w:val="00F46F66"/>
    <w:rsid w:val="00F47AEB"/>
    <w:rsid w:val="00F47E0B"/>
    <w:rsid w:val="00F5017B"/>
    <w:rsid w:val="00F50B60"/>
    <w:rsid w:val="00F50C75"/>
    <w:rsid w:val="00F50D36"/>
    <w:rsid w:val="00F50E11"/>
    <w:rsid w:val="00F51045"/>
    <w:rsid w:val="00F510E3"/>
    <w:rsid w:val="00F51743"/>
    <w:rsid w:val="00F51980"/>
    <w:rsid w:val="00F51BB3"/>
    <w:rsid w:val="00F51BCE"/>
    <w:rsid w:val="00F51EFB"/>
    <w:rsid w:val="00F52430"/>
    <w:rsid w:val="00F52487"/>
    <w:rsid w:val="00F52863"/>
    <w:rsid w:val="00F528C9"/>
    <w:rsid w:val="00F52AA8"/>
    <w:rsid w:val="00F52B0F"/>
    <w:rsid w:val="00F52B60"/>
    <w:rsid w:val="00F52C77"/>
    <w:rsid w:val="00F52DD0"/>
    <w:rsid w:val="00F52EDA"/>
    <w:rsid w:val="00F52F23"/>
    <w:rsid w:val="00F5301E"/>
    <w:rsid w:val="00F534A8"/>
    <w:rsid w:val="00F5352E"/>
    <w:rsid w:val="00F5360F"/>
    <w:rsid w:val="00F53AED"/>
    <w:rsid w:val="00F53CB8"/>
    <w:rsid w:val="00F53D60"/>
    <w:rsid w:val="00F54080"/>
    <w:rsid w:val="00F553BD"/>
    <w:rsid w:val="00F55A9E"/>
    <w:rsid w:val="00F55B87"/>
    <w:rsid w:val="00F55E57"/>
    <w:rsid w:val="00F560AC"/>
    <w:rsid w:val="00F56939"/>
    <w:rsid w:val="00F56B16"/>
    <w:rsid w:val="00F56BF6"/>
    <w:rsid w:val="00F56CF0"/>
    <w:rsid w:val="00F56E9A"/>
    <w:rsid w:val="00F56FCF"/>
    <w:rsid w:val="00F57469"/>
    <w:rsid w:val="00F57925"/>
    <w:rsid w:val="00F57A78"/>
    <w:rsid w:val="00F57B2E"/>
    <w:rsid w:val="00F57BE4"/>
    <w:rsid w:val="00F57E70"/>
    <w:rsid w:val="00F600DA"/>
    <w:rsid w:val="00F600DC"/>
    <w:rsid w:val="00F602F7"/>
    <w:rsid w:val="00F602FA"/>
    <w:rsid w:val="00F60527"/>
    <w:rsid w:val="00F605B2"/>
    <w:rsid w:val="00F605B3"/>
    <w:rsid w:val="00F612AD"/>
    <w:rsid w:val="00F61403"/>
    <w:rsid w:val="00F615B5"/>
    <w:rsid w:val="00F61BD7"/>
    <w:rsid w:val="00F61E32"/>
    <w:rsid w:val="00F62066"/>
    <w:rsid w:val="00F620CE"/>
    <w:rsid w:val="00F62A0F"/>
    <w:rsid w:val="00F6324D"/>
    <w:rsid w:val="00F63595"/>
    <w:rsid w:val="00F63AAF"/>
    <w:rsid w:val="00F63BC2"/>
    <w:rsid w:val="00F63D27"/>
    <w:rsid w:val="00F6464C"/>
    <w:rsid w:val="00F64D8D"/>
    <w:rsid w:val="00F64F4E"/>
    <w:rsid w:val="00F64FD6"/>
    <w:rsid w:val="00F650B9"/>
    <w:rsid w:val="00F653E6"/>
    <w:rsid w:val="00F65662"/>
    <w:rsid w:val="00F65957"/>
    <w:rsid w:val="00F659A9"/>
    <w:rsid w:val="00F659BC"/>
    <w:rsid w:val="00F65B49"/>
    <w:rsid w:val="00F65BDC"/>
    <w:rsid w:val="00F66542"/>
    <w:rsid w:val="00F6660D"/>
    <w:rsid w:val="00F6676E"/>
    <w:rsid w:val="00F6687D"/>
    <w:rsid w:val="00F66B8C"/>
    <w:rsid w:val="00F66BE1"/>
    <w:rsid w:val="00F66CB6"/>
    <w:rsid w:val="00F671B1"/>
    <w:rsid w:val="00F67270"/>
    <w:rsid w:val="00F673B8"/>
    <w:rsid w:val="00F6756B"/>
    <w:rsid w:val="00F675BE"/>
    <w:rsid w:val="00F67ACB"/>
    <w:rsid w:val="00F67AF1"/>
    <w:rsid w:val="00F70187"/>
    <w:rsid w:val="00F701C5"/>
    <w:rsid w:val="00F70410"/>
    <w:rsid w:val="00F70487"/>
    <w:rsid w:val="00F706E8"/>
    <w:rsid w:val="00F70826"/>
    <w:rsid w:val="00F70A27"/>
    <w:rsid w:val="00F70A4E"/>
    <w:rsid w:val="00F70E36"/>
    <w:rsid w:val="00F7135A"/>
    <w:rsid w:val="00F71408"/>
    <w:rsid w:val="00F71681"/>
    <w:rsid w:val="00F71883"/>
    <w:rsid w:val="00F72151"/>
    <w:rsid w:val="00F724BC"/>
    <w:rsid w:val="00F724D7"/>
    <w:rsid w:val="00F72B20"/>
    <w:rsid w:val="00F731A6"/>
    <w:rsid w:val="00F73DBA"/>
    <w:rsid w:val="00F73DD2"/>
    <w:rsid w:val="00F73F99"/>
    <w:rsid w:val="00F74199"/>
    <w:rsid w:val="00F742BC"/>
    <w:rsid w:val="00F74864"/>
    <w:rsid w:val="00F74BD4"/>
    <w:rsid w:val="00F7511E"/>
    <w:rsid w:val="00F75629"/>
    <w:rsid w:val="00F75936"/>
    <w:rsid w:val="00F75B41"/>
    <w:rsid w:val="00F75D35"/>
    <w:rsid w:val="00F75D8E"/>
    <w:rsid w:val="00F75D96"/>
    <w:rsid w:val="00F75FB9"/>
    <w:rsid w:val="00F76135"/>
    <w:rsid w:val="00F763A2"/>
    <w:rsid w:val="00F7658F"/>
    <w:rsid w:val="00F76753"/>
    <w:rsid w:val="00F76846"/>
    <w:rsid w:val="00F76FB0"/>
    <w:rsid w:val="00F77001"/>
    <w:rsid w:val="00F772CB"/>
    <w:rsid w:val="00F77F27"/>
    <w:rsid w:val="00F802B7"/>
    <w:rsid w:val="00F811B6"/>
    <w:rsid w:val="00F812B3"/>
    <w:rsid w:val="00F814D1"/>
    <w:rsid w:val="00F816B8"/>
    <w:rsid w:val="00F8177F"/>
    <w:rsid w:val="00F81A1D"/>
    <w:rsid w:val="00F81A89"/>
    <w:rsid w:val="00F81BD7"/>
    <w:rsid w:val="00F81C6B"/>
    <w:rsid w:val="00F81D1B"/>
    <w:rsid w:val="00F81E8D"/>
    <w:rsid w:val="00F81EC4"/>
    <w:rsid w:val="00F82532"/>
    <w:rsid w:val="00F82B0F"/>
    <w:rsid w:val="00F82D47"/>
    <w:rsid w:val="00F83955"/>
    <w:rsid w:val="00F83C4C"/>
    <w:rsid w:val="00F847BE"/>
    <w:rsid w:val="00F849D3"/>
    <w:rsid w:val="00F85293"/>
    <w:rsid w:val="00F8566B"/>
    <w:rsid w:val="00F856FA"/>
    <w:rsid w:val="00F85A88"/>
    <w:rsid w:val="00F85ABB"/>
    <w:rsid w:val="00F86423"/>
    <w:rsid w:val="00F86D79"/>
    <w:rsid w:val="00F876E3"/>
    <w:rsid w:val="00F879B2"/>
    <w:rsid w:val="00F879CA"/>
    <w:rsid w:val="00F879D2"/>
    <w:rsid w:val="00F87B0F"/>
    <w:rsid w:val="00F87C57"/>
    <w:rsid w:val="00F87CC6"/>
    <w:rsid w:val="00F9012D"/>
    <w:rsid w:val="00F90221"/>
    <w:rsid w:val="00F9035F"/>
    <w:rsid w:val="00F9069A"/>
    <w:rsid w:val="00F90AF9"/>
    <w:rsid w:val="00F90BE9"/>
    <w:rsid w:val="00F910F1"/>
    <w:rsid w:val="00F910F9"/>
    <w:rsid w:val="00F9159B"/>
    <w:rsid w:val="00F91697"/>
    <w:rsid w:val="00F91B3A"/>
    <w:rsid w:val="00F92046"/>
    <w:rsid w:val="00F9207D"/>
    <w:rsid w:val="00F9249C"/>
    <w:rsid w:val="00F927A8"/>
    <w:rsid w:val="00F92D46"/>
    <w:rsid w:val="00F92E99"/>
    <w:rsid w:val="00F930C5"/>
    <w:rsid w:val="00F93192"/>
    <w:rsid w:val="00F93440"/>
    <w:rsid w:val="00F93516"/>
    <w:rsid w:val="00F9358D"/>
    <w:rsid w:val="00F93AA6"/>
    <w:rsid w:val="00F93BCD"/>
    <w:rsid w:val="00F93C20"/>
    <w:rsid w:val="00F93C45"/>
    <w:rsid w:val="00F93E69"/>
    <w:rsid w:val="00F940EE"/>
    <w:rsid w:val="00F94329"/>
    <w:rsid w:val="00F94395"/>
    <w:rsid w:val="00F949E5"/>
    <w:rsid w:val="00F94C84"/>
    <w:rsid w:val="00F95207"/>
    <w:rsid w:val="00F9551A"/>
    <w:rsid w:val="00F956A6"/>
    <w:rsid w:val="00F9578F"/>
    <w:rsid w:val="00F95982"/>
    <w:rsid w:val="00F960A5"/>
    <w:rsid w:val="00F962CF"/>
    <w:rsid w:val="00F963BC"/>
    <w:rsid w:val="00F96445"/>
    <w:rsid w:val="00F96563"/>
    <w:rsid w:val="00F96632"/>
    <w:rsid w:val="00F96715"/>
    <w:rsid w:val="00F96AEA"/>
    <w:rsid w:val="00F96E5A"/>
    <w:rsid w:val="00F96ECC"/>
    <w:rsid w:val="00F9708A"/>
    <w:rsid w:val="00F97305"/>
    <w:rsid w:val="00F97360"/>
    <w:rsid w:val="00F9738D"/>
    <w:rsid w:val="00F97F6D"/>
    <w:rsid w:val="00FA0024"/>
    <w:rsid w:val="00FA0123"/>
    <w:rsid w:val="00FA0367"/>
    <w:rsid w:val="00FA04A7"/>
    <w:rsid w:val="00FA04E4"/>
    <w:rsid w:val="00FA07CF"/>
    <w:rsid w:val="00FA09AA"/>
    <w:rsid w:val="00FA10E2"/>
    <w:rsid w:val="00FA1120"/>
    <w:rsid w:val="00FA13B4"/>
    <w:rsid w:val="00FA189D"/>
    <w:rsid w:val="00FA198F"/>
    <w:rsid w:val="00FA19C7"/>
    <w:rsid w:val="00FA1F7E"/>
    <w:rsid w:val="00FA235C"/>
    <w:rsid w:val="00FA257D"/>
    <w:rsid w:val="00FA2AD5"/>
    <w:rsid w:val="00FA3256"/>
    <w:rsid w:val="00FA336E"/>
    <w:rsid w:val="00FA3407"/>
    <w:rsid w:val="00FA344B"/>
    <w:rsid w:val="00FA3A95"/>
    <w:rsid w:val="00FA3FEB"/>
    <w:rsid w:val="00FA42EA"/>
    <w:rsid w:val="00FA4723"/>
    <w:rsid w:val="00FA5302"/>
    <w:rsid w:val="00FA54A8"/>
    <w:rsid w:val="00FA5764"/>
    <w:rsid w:val="00FA58A0"/>
    <w:rsid w:val="00FA5939"/>
    <w:rsid w:val="00FA5BD9"/>
    <w:rsid w:val="00FA5D70"/>
    <w:rsid w:val="00FA5E5F"/>
    <w:rsid w:val="00FA6036"/>
    <w:rsid w:val="00FA624E"/>
    <w:rsid w:val="00FA6333"/>
    <w:rsid w:val="00FA6978"/>
    <w:rsid w:val="00FA6FF4"/>
    <w:rsid w:val="00FA71F7"/>
    <w:rsid w:val="00FA74B4"/>
    <w:rsid w:val="00FA74B8"/>
    <w:rsid w:val="00FA7C99"/>
    <w:rsid w:val="00FB0208"/>
    <w:rsid w:val="00FB0955"/>
    <w:rsid w:val="00FB0991"/>
    <w:rsid w:val="00FB0BE9"/>
    <w:rsid w:val="00FB1477"/>
    <w:rsid w:val="00FB14FA"/>
    <w:rsid w:val="00FB163B"/>
    <w:rsid w:val="00FB1862"/>
    <w:rsid w:val="00FB1932"/>
    <w:rsid w:val="00FB1AFE"/>
    <w:rsid w:val="00FB1B3B"/>
    <w:rsid w:val="00FB1CF3"/>
    <w:rsid w:val="00FB1E29"/>
    <w:rsid w:val="00FB1F55"/>
    <w:rsid w:val="00FB1FA9"/>
    <w:rsid w:val="00FB20D7"/>
    <w:rsid w:val="00FB258F"/>
    <w:rsid w:val="00FB293B"/>
    <w:rsid w:val="00FB2AC0"/>
    <w:rsid w:val="00FB2DE7"/>
    <w:rsid w:val="00FB2FD7"/>
    <w:rsid w:val="00FB4534"/>
    <w:rsid w:val="00FB4894"/>
    <w:rsid w:val="00FB4996"/>
    <w:rsid w:val="00FB4A5D"/>
    <w:rsid w:val="00FB4BAD"/>
    <w:rsid w:val="00FB4CB1"/>
    <w:rsid w:val="00FB4E60"/>
    <w:rsid w:val="00FB507A"/>
    <w:rsid w:val="00FB5112"/>
    <w:rsid w:val="00FB528B"/>
    <w:rsid w:val="00FB60DD"/>
    <w:rsid w:val="00FB6745"/>
    <w:rsid w:val="00FB6BE4"/>
    <w:rsid w:val="00FB7180"/>
    <w:rsid w:val="00FB71A2"/>
    <w:rsid w:val="00FB73DF"/>
    <w:rsid w:val="00FB74F8"/>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0D5"/>
    <w:rsid w:val="00FC24AB"/>
    <w:rsid w:val="00FC2887"/>
    <w:rsid w:val="00FC2923"/>
    <w:rsid w:val="00FC2D14"/>
    <w:rsid w:val="00FC31B2"/>
    <w:rsid w:val="00FC3702"/>
    <w:rsid w:val="00FC3B0B"/>
    <w:rsid w:val="00FC3FF1"/>
    <w:rsid w:val="00FC516E"/>
    <w:rsid w:val="00FC5430"/>
    <w:rsid w:val="00FC5551"/>
    <w:rsid w:val="00FC55CA"/>
    <w:rsid w:val="00FC57A0"/>
    <w:rsid w:val="00FC58DC"/>
    <w:rsid w:val="00FC6371"/>
    <w:rsid w:val="00FC6491"/>
    <w:rsid w:val="00FC6716"/>
    <w:rsid w:val="00FC6C54"/>
    <w:rsid w:val="00FC725E"/>
    <w:rsid w:val="00FC7293"/>
    <w:rsid w:val="00FC7322"/>
    <w:rsid w:val="00FC74F2"/>
    <w:rsid w:val="00FC7537"/>
    <w:rsid w:val="00FC75AB"/>
    <w:rsid w:val="00FC7817"/>
    <w:rsid w:val="00FC7858"/>
    <w:rsid w:val="00FC79E9"/>
    <w:rsid w:val="00FC79FE"/>
    <w:rsid w:val="00FC7C91"/>
    <w:rsid w:val="00FC7DFD"/>
    <w:rsid w:val="00FD0296"/>
    <w:rsid w:val="00FD04C6"/>
    <w:rsid w:val="00FD0682"/>
    <w:rsid w:val="00FD0AFB"/>
    <w:rsid w:val="00FD0C96"/>
    <w:rsid w:val="00FD0EDC"/>
    <w:rsid w:val="00FD0F13"/>
    <w:rsid w:val="00FD117D"/>
    <w:rsid w:val="00FD124F"/>
    <w:rsid w:val="00FD17C3"/>
    <w:rsid w:val="00FD1964"/>
    <w:rsid w:val="00FD1AEF"/>
    <w:rsid w:val="00FD1C4D"/>
    <w:rsid w:val="00FD1E5F"/>
    <w:rsid w:val="00FD20C3"/>
    <w:rsid w:val="00FD2959"/>
    <w:rsid w:val="00FD3063"/>
    <w:rsid w:val="00FD3183"/>
    <w:rsid w:val="00FD3376"/>
    <w:rsid w:val="00FD34AD"/>
    <w:rsid w:val="00FD3BF6"/>
    <w:rsid w:val="00FD4244"/>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3B7"/>
    <w:rsid w:val="00FD6FCE"/>
    <w:rsid w:val="00FD7174"/>
    <w:rsid w:val="00FD7A2E"/>
    <w:rsid w:val="00FD7AC8"/>
    <w:rsid w:val="00FD7C48"/>
    <w:rsid w:val="00FD7D2F"/>
    <w:rsid w:val="00FD7D30"/>
    <w:rsid w:val="00FE015F"/>
    <w:rsid w:val="00FE01D5"/>
    <w:rsid w:val="00FE06A9"/>
    <w:rsid w:val="00FE0A09"/>
    <w:rsid w:val="00FE0BE7"/>
    <w:rsid w:val="00FE12B0"/>
    <w:rsid w:val="00FE140B"/>
    <w:rsid w:val="00FE1814"/>
    <w:rsid w:val="00FE18ED"/>
    <w:rsid w:val="00FE1F81"/>
    <w:rsid w:val="00FE232D"/>
    <w:rsid w:val="00FE24BE"/>
    <w:rsid w:val="00FE27CB"/>
    <w:rsid w:val="00FE282E"/>
    <w:rsid w:val="00FE2ECD"/>
    <w:rsid w:val="00FE313D"/>
    <w:rsid w:val="00FE363B"/>
    <w:rsid w:val="00FE378A"/>
    <w:rsid w:val="00FE3887"/>
    <w:rsid w:val="00FE3F0E"/>
    <w:rsid w:val="00FE4346"/>
    <w:rsid w:val="00FE43D9"/>
    <w:rsid w:val="00FE4AAA"/>
    <w:rsid w:val="00FE4CA0"/>
    <w:rsid w:val="00FE5068"/>
    <w:rsid w:val="00FE5660"/>
    <w:rsid w:val="00FE5816"/>
    <w:rsid w:val="00FE5D3C"/>
    <w:rsid w:val="00FE6237"/>
    <w:rsid w:val="00FE6445"/>
    <w:rsid w:val="00FE6460"/>
    <w:rsid w:val="00FE649C"/>
    <w:rsid w:val="00FE664D"/>
    <w:rsid w:val="00FE6A64"/>
    <w:rsid w:val="00FE6C81"/>
    <w:rsid w:val="00FE7555"/>
    <w:rsid w:val="00FE7894"/>
    <w:rsid w:val="00FE79DA"/>
    <w:rsid w:val="00FE79E5"/>
    <w:rsid w:val="00FE7BF6"/>
    <w:rsid w:val="00FE7C0F"/>
    <w:rsid w:val="00FE7EA1"/>
    <w:rsid w:val="00FE7EA7"/>
    <w:rsid w:val="00FE7FC1"/>
    <w:rsid w:val="00FF037D"/>
    <w:rsid w:val="00FF090C"/>
    <w:rsid w:val="00FF0AA1"/>
    <w:rsid w:val="00FF0B9B"/>
    <w:rsid w:val="00FF0CCF"/>
    <w:rsid w:val="00FF0DB0"/>
    <w:rsid w:val="00FF10F4"/>
    <w:rsid w:val="00FF110E"/>
    <w:rsid w:val="00FF1474"/>
    <w:rsid w:val="00FF17C0"/>
    <w:rsid w:val="00FF1FD8"/>
    <w:rsid w:val="00FF226E"/>
    <w:rsid w:val="00FF22B7"/>
    <w:rsid w:val="00FF2541"/>
    <w:rsid w:val="00FF2707"/>
    <w:rsid w:val="00FF286F"/>
    <w:rsid w:val="00FF28F0"/>
    <w:rsid w:val="00FF292F"/>
    <w:rsid w:val="00FF2DAA"/>
    <w:rsid w:val="00FF31CA"/>
    <w:rsid w:val="00FF3823"/>
    <w:rsid w:val="00FF3EFF"/>
    <w:rsid w:val="00FF3F50"/>
    <w:rsid w:val="00FF406D"/>
    <w:rsid w:val="00FF4677"/>
    <w:rsid w:val="00FF4F5F"/>
    <w:rsid w:val="00FF50B9"/>
    <w:rsid w:val="00FF52EF"/>
    <w:rsid w:val="00FF585A"/>
    <w:rsid w:val="00FF5A10"/>
    <w:rsid w:val="00FF5B2B"/>
    <w:rsid w:val="00FF5D0F"/>
    <w:rsid w:val="00FF5DFC"/>
    <w:rsid w:val="00FF64E0"/>
    <w:rsid w:val="00FF6C8A"/>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815AFB"/>
  <w15:chartTrackingRefBased/>
  <w15:docId w15:val="{1AE25C67-2A4C-4341-8EE6-04C949609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D1D"/>
    <w:pPr>
      <w:spacing w:after="160" w:line="256" w:lineRule="auto"/>
    </w:pPr>
    <w:rPr>
      <w:rFonts w:ascii="Calibri" w:eastAsia="Calibri" w:hAnsi="Calibri"/>
      <w:sz w:val="22"/>
      <w:szCs w:val="22"/>
      <w:lang w:eastAsia="en-US"/>
    </w:rPr>
  </w:style>
  <w:style w:type="paragraph" w:styleId="Ttulo1">
    <w:name w:val="heading 1"/>
    <w:basedOn w:val="Normal"/>
    <w:next w:val="Normal"/>
    <w:link w:val="Ttulo1Car"/>
    <w:qFormat/>
    <w:rsid w:val="004F5669"/>
    <w:pPr>
      <w:keepNext/>
      <w:jc w:val="both"/>
      <w:outlineLvl w:val="0"/>
    </w:pPr>
    <w:rPr>
      <w:rFonts w:ascii="Arial" w:hAnsi="Arial"/>
      <w:b/>
      <w:bCs/>
      <w:szCs w:val="20"/>
      <w:u w:val="single"/>
    </w:rPr>
  </w:style>
  <w:style w:type="paragraph" w:styleId="Ttulo3">
    <w:name w:val="heading 3"/>
    <w:basedOn w:val="Normal"/>
    <w:next w:val="Normal"/>
    <w:link w:val="Ttulo3Car"/>
    <w:semiHidden/>
    <w:unhideWhenUsed/>
    <w:qFormat/>
    <w:rsid w:val="004C0C01"/>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1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BE02D2"/>
    <w:rPr>
      <w:rFonts w:ascii="Tahoma" w:hAnsi="Tahoma" w:cs="Tahoma"/>
      <w:sz w:val="16"/>
      <w:szCs w:val="16"/>
    </w:rPr>
  </w:style>
  <w:style w:type="paragraph" w:styleId="Encabezado">
    <w:name w:val="header"/>
    <w:basedOn w:val="Normal"/>
    <w:link w:val="EncabezadoCar"/>
    <w:rsid w:val="001C3F61"/>
    <w:pPr>
      <w:tabs>
        <w:tab w:val="center" w:pos="4252"/>
        <w:tab w:val="right" w:pos="8504"/>
      </w:tabs>
    </w:pPr>
  </w:style>
  <w:style w:type="paragraph" w:styleId="Piedepgina">
    <w:name w:val="footer"/>
    <w:basedOn w:val="Normal"/>
    <w:link w:val="PiedepginaCar"/>
    <w:uiPriority w:val="99"/>
    <w:rsid w:val="001C3F61"/>
    <w:pPr>
      <w:tabs>
        <w:tab w:val="center" w:pos="4252"/>
        <w:tab w:val="right" w:pos="8504"/>
      </w:tabs>
    </w:pPr>
  </w:style>
  <w:style w:type="character" w:customStyle="1" w:styleId="EncabezadoCar">
    <w:name w:val="Encabezado Car"/>
    <w:link w:val="Encabezado"/>
    <w:rsid w:val="001C3F61"/>
    <w:rPr>
      <w:sz w:val="24"/>
      <w:szCs w:val="24"/>
      <w:lang w:val="es-ES" w:eastAsia="es-ES" w:bidi="ar-SA"/>
    </w:rPr>
  </w:style>
  <w:style w:type="character" w:customStyle="1" w:styleId="PiedepginaCar">
    <w:name w:val="Pie de página Car"/>
    <w:link w:val="Piedepgina"/>
    <w:uiPriority w:val="99"/>
    <w:rsid w:val="001C3F61"/>
    <w:rPr>
      <w:sz w:val="24"/>
      <w:szCs w:val="24"/>
      <w:lang w:val="es-ES" w:eastAsia="es-ES" w:bidi="ar-SA"/>
    </w:rPr>
  </w:style>
  <w:style w:type="paragraph" w:styleId="Textoindependiente2">
    <w:name w:val="Body Text 2"/>
    <w:basedOn w:val="Normal"/>
    <w:link w:val="Textoindependiente2Car"/>
    <w:rsid w:val="006A5EC6"/>
    <w:pPr>
      <w:spacing w:after="120" w:line="480" w:lineRule="auto"/>
    </w:pPr>
    <w:rPr>
      <w:sz w:val="20"/>
      <w:szCs w:val="20"/>
      <w:lang w:val="es-ES_tradnl"/>
    </w:rPr>
  </w:style>
  <w:style w:type="character" w:customStyle="1" w:styleId="Textoindependiente2Car">
    <w:name w:val="Texto independiente 2 Car"/>
    <w:link w:val="Textoindependiente2"/>
    <w:rsid w:val="006A5EC6"/>
    <w:rPr>
      <w:lang w:val="es-ES_tradnl"/>
    </w:rPr>
  </w:style>
  <w:style w:type="character" w:customStyle="1" w:styleId="Ttulo1Car">
    <w:name w:val="Título 1 Car"/>
    <w:link w:val="Ttulo1"/>
    <w:rsid w:val="004F5669"/>
    <w:rPr>
      <w:rFonts w:ascii="Arial" w:hAnsi="Arial"/>
      <w:b/>
      <w:bCs/>
      <w:sz w:val="24"/>
      <w:u w:val="single"/>
    </w:rPr>
  </w:style>
  <w:style w:type="paragraph" w:styleId="NormalWeb">
    <w:name w:val="Normal (Web)"/>
    <w:basedOn w:val="Normal"/>
    <w:rsid w:val="001C11D4"/>
    <w:pPr>
      <w:spacing w:before="100" w:beforeAutospacing="1" w:after="100" w:afterAutospacing="1"/>
      <w:jc w:val="both"/>
    </w:pPr>
    <w:rPr>
      <w:rFonts w:ascii="Verdana" w:hAnsi="Verdana"/>
      <w:sz w:val="17"/>
      <w:szCs w:val="17"/>
    </w:rPr>
  </w:style>
  <w:style w:type="paragraph" w:styleId="Textoindependiente">
    <w:name w:val="Body Text"/>
    <w:basedOn w:val="Normal"/>
    <w:link w:val="TextoindependienteCar"/>
    <w:rsid w:val="001C11D4"/>
    <w:pPr>
      <w:spacing w:after="120"/>
    </w:pPr>
  </w:style>
  <w:style w:type="character" w:customStyle="1" w:styleId="TextoindependienteCar">
    <w:name w:val="Texto independiente Car"/>
    <w:link w:val="Textoindependiente"/>
    <w:rsid w:val="001C11D4"/>
    <w:rPr>
      <w:sz w:val="24"/>
      <w:szCs w:val="24"/>
    </w:rPr>
  </w:style>
  <w:style w:type="paragraph" w:styleId="Prrafodelista">
    <w:name w:val="List Paragraph"/>
    <w:basedOn w:val="Normal"/>
    <w:link w:val="PrrafodelistaCar"/>
    <w:uiPriority w:val="1"/>
    <w:qFormat/>
    <w:rsid w:val="007714FC"/>
    <w:pPr>
      <w:ind w:left="708"/>
    </w:pPr>
  </w:style>
  <w:style w:type="character" w:styleId="Hipervnculo">
    <w:name w:val="Hyperlink"/>
    <w:rsid w:val="000F7962"/>
    <w:rPr>
      <w:color w:val="0000FF"/>
      <w:u w:val="single"/>
    </w:rPr>
  </w:style>
  <w:style w:type="character" w:styleId="Textoennegrita">
    <w:name w:val="Strong"/>
    <w:qFormat/>
    <w:rsid w:val="00B41D86"/>
    <w:rPr>
      <w:b/>
      <w:bCs/>
    </w:rPr>
  </w:style>
  <w:style w:type="character" w:styleId="nfasis">
    <w:name w:val="Emphasis"/>
    <w:qFormat/>
    <w:rsid w:val="00804B3D"/>
    <w:rPr>
      <w:rFonts w:ascii="Times New Roman" w:hAnsi="Times New Roman" w:cs="Times New Roman" w:hint="default"/>
      <w:i/>
      <w:iCs/>
    </w:rPr>
  </w:style>
  <w:style w:type="paragraph" w:styleId="Textoindependiente3">
    <w:name w:val="Body Text 3"/>
    <w:basedOn w:val="Normal"/>
    <w:link w:val="Textoindependiente3Car"/>
    <w:rsid w:val="00B058B0"/>
    <w:pPr>
      <w:spacing w:after="120"/>
    </w:pPr>
    <w:rPr>
      <w:sz w:val="16"/>
      <w:szCs w:val="16"/>
    </w:rPr>
  </w:style>
  <w:style w:type="character" w:customStyle="1" w:styleId="Textoindependiente3Car">
    <w:name w:val="Texto independiente 3 Car"/>
    <w:link w:val="Textoindependiente3"/>
    <w:rsid w:val="00B058B0"/>
    <w:rPr>
      <w:sz w:val="16"/>
      <w:szCs w:val="16"/>
    </w:rPr>
  </w:style>
  <w:style w:type="paragraph" w:styleId="Textocomentario">
    <w:name w:val="annotation text"/>
    <w:basedOn w:val="Normal"/>
    <w:link w:val="TextocomentarioCar"/>
    <w:uiPriority w:val="99"/>
    <w:unhideWhenUsed/>
    <w:rsid w:val="00B058B0"/>
    <w:rPr>
      <w:sz w:val="20"/>
      <w:szCs w:val="20"/>
    </w:rPr>
  </w:style>
  <w:style w:type="character" w:customStyle="1" w:styleId="TextocomentarioCar">
    <w:name w:val="Texto comentario Car"/>
    <w:basedOn w:val="Fuentedeprrafopredeter"/>
    <w:link w:val="Textocomentario"/>
    <w:uiPriority w:val="99"/>
    <w:rsid w:val="00B058B0"/>
  </w:style>
  <w:style w:type="character" w:styleId="Refdecomentario">
    <w:name w:val="annotation reference"/>
    <w:uiPriority w:val="99"/>
    <w:unhideWhenUsed/>
    <w:rsid w:val="00B058B0"/>
    <w:rPr>
      <w:sz w:val="16"/>
      <w:szCs w:val="16"/>
    </w:rPr>
  </w:style>
  <w:style w:type="paragraph" w:styleId="Asuntodelcomentario">
    <w:name w:val="annotation subject"/>
    <w:basedOn w:val="Textocomentario"/>
    <w:next w:val="Textocomentario"/>
    <w:link w:val="AsuntodelcomentarioCar"/>
    <w:rsid w:val="00460130"/>
    <w:rPr>
      <w:b/>
      <w:bCs/>
    </w:rPr>
  </w:style>
  <w:style w:type="character" w:customStyle="1" w:styleId="AsuntodelcomentarioCar">
    <w:name w:val="Asunto del comentario Car"/>
    <w:link w:val="Asuntodelcomentario"/>
    <w:rsid w:val="00460130"/>
    <w:rPr>
      <w:b/>
      <w:bCs/>
    </w:rPr>
  </w:style>
  <w:style w:type="paragraph" w:customStyle="1" w:styleId="Default">
    <w:name w:val="Default"/>
    <w:rsid w:val="009D3BF1"/>
    <w:pPr>
      <w:autoSpaceDE w:val="0"/>
      <w:autoSpaceDN w:val="0"/>
      <w:adjustRightInd w:val="0"/>
    </w:pPr>
    <w:rPr>
      <w:rFonts w:ascii="Arial" w:hAnsi="Arial" w:cs="Arial"/>
      <w:color w:val="000000"/>
      <w:sz w:val="24"/>
      <w:szCs w:val="24"/>
    </w:rPr>
  </w:style>
  <w:style w:type="paragraph" w:customStyle="1" w:styleId="Marta">
    <w:name w:val="Marta"/>
    <w:basedOn w:val="Normal"/>
    <w:autoRedefine/>
    <w:rsid w:val="001532E6"/>
    <w:pPr>
      <w:numPr>
        <w:numId w:val="1"/>
      </w:numPr>
      <w:tabs>
        <w:tab w:val="clear" w:pos="1632"/>
      </w:tabs>
      <w:spacing w:before="120" w:after="120" w:line="276" w:lineRule="auto"/>
      <w:ind w:left="639"/>
      <w:jc w:val="both"/>
    </w:pPr>
    <w:rPr>
      <w:rFonts w:ascii="Arial" w:hAnsi="Arial"/>
    </w:rPr>
  </w:style>
  <w:style w:type="paragraph" w:customStyle="1" w:styleId="parrafo1">
    <w:name w:val="parrafo1"/>
    <w:basedOn w:val="Normal"/>
    <w:rsid w:val="004F03E2"/>
    <w:pPr>
      <w:spacing w:before="180" w:after="180"/>
      <w:ind w:firstLine="360"/>
      <w:jc w:val="both"/>
    </w:pPr>
  </w:style>
  <w:style w:type="paragraph" w:customStyle="1" w:styleId="xmsonormal">
    <w:name w:val="x_msonormal"/>
    <w:basedOn w:val="Normal"/>
    <w:uiPriority w:val="99"/>
    <w:rsid w:val="00D924C8"/>
  </w:style>
  <w:style w:type="character" w:customStyle="1" w:styleId="PrrafodelistaCar">
    <w:name w:val="Párrafo de lista Car"/>
    <w:link w:val="Prrafodelista"/>
    <w:uiPriority w:val="34"/>
    <w:locked/>
    <w:rsid w:val="00D4789D"/>
    <w:rPr>
      <w:sz w:val="24"/>
      <w:szCs w:val="24"/>
    </w:rPr>
  </w:style>
  <w:style w:type="character" w:customStyle="1" w:styleId="Ttulo3Car">
    <w:name w:val="Título 3 Car"/>
    <w:link w:val="Ttulo3"/>
    <w:semiHidden/>
    <w:rsid w:val="004C0C01"/>
    <w:rPr>
      <w:rFonts w:ascii="Cambria" w:eastAsia="Times New Roman" w:hAnsi="Cambria" w:cs="Times New Roman"/>
      <w:b/>
      <w:bCs/>
      <w:sz w:val="26"/>
      <w:szCs w:val="26"/>
    </w:rPr>
  </w:style>
  <w:style w:type="paragraph" w:styleId="Subttulo">
    <w:name w:val="Subtitle"/>
    <w:basedOn w:val="Normal"/>
    <w:link w:val="SubttuloCar"/>
    <w:qFormat/>
    <w:rsid w:val="00DC0B78"/>
    <w:pPr>
      <w:spacing w:before="240" w:after="100" w:afterAutospacing="1" w:line="360" w:lineRule="auto"/>
      <w:ind w:left="60"/>
      <w:jc w:val="both"/>
    </w:pPr>
    <w:rPr>
      <w:rFonts w:ascii="Arial" w:hAnsi="Arial"/>
      <w:b/>
      <w:bCs/>
      <w:sz w:val="20"/>
      <w:szCs w:val="20"/>
      <w:lang w:val="x-none" w:eastAsia="x-none"/>
    </w:rPr>
  </w:style>
  <w:style w:type="character" w:customStyle="1" w:styleId="SubttuloCar">
    <w:name w:val="Subtítulo Car"/>
    <w:link w:val="Subttulo"/>
    <w:rsid w:val="00DC0B78"/>
    <w:rPr>
      <w:rFonts w:ascii="Arial" w:hAnsi="Arial"/>
      <w:b/>
      <w:bCs/>
      <w:lang w:val="x-none" w:eastAsia="x-none"/>
    </w:rPr>
  </w:style>
  <w:style w:type="character" w:customStyle="1" w:styleId="UnresolvedMention">
    <w:name w:val="Unresolved Mention"/>
    <w:uiPriority w:val="99"/>
    <w:semiHidden/>
    <w:unhideWhenUsed/>
    <w:rsid w:val="00F25351"/>
    <w:rPr>
      <w:color w:val="605E5C"/>
      <w:shd w:val="clear" w:color="auto" w:fill="E1DFDD"/>
    </w:rPr>
  </w:style>
  <w:style w:type="character" w:customStyle="1" w:styleId="normaltextrun">
    <w:name w:val="normaltextrun"/>
    <w:rsid w:val="000B2FAC"/>
  </w:style>
  <w:style w:type="character" w:customStyle="1" w:styleId="eop">
    <w:name w:val="eop"/>
    <w:rsid w:val="000B2FAC"/>
  </w:style>
  <w:style w:type="paragraph" w:customStyle="1" w:styleId="paragraph">
    <w:name w:val="paragraph"/>
    <w:basedOn w:val="Normal"/>
    <w:rsid w:val="000B2FAC"/>
    <w:pPr>
      <w:spacing w:before="100" w:beforeAutospacing="1" w:after="100" w:afterAutospacing="1"/>
    </w:pPr>
  </w:style>
  <w:style w:type="paragraph" w:customStyle="1" w:styleId="Elegance">
    <w:name w:val="Elegance"/>
    <w:basedOn w:val="Normal"/>
    <w:rsid w:val="00325E1C"/>
    <w:pPr>
      <w:spacing w:before="60"/>
      <w:jc w:val="both"/>
    </w:pPr>
    <w:rPr>
      <w:rFonts w:ascii="Trebuchet MS" w:hAnsi="Trebuchet MS"/>
      <w:sz w:val="26"/>
      <w:szCs w:val="20"/>
      <w:lang w:val="es-ES_tradnl"/>
    </w:rPr>
  </w:style>
  <w:style w:type="paragraph" w:customStyle="1" w:styleId="western">
    <w:name w:val="western"/>
    <w:basedOn w:val="Normal"/>
    <w:rsid w:val="009F5AFF"/>
    <w:pPr>
      <w:autoSpaceDN w:val="0"/>
      <w:spacing w:before="100" w:after="0" w:line="240" w:lineRule="auto"/>
      <w:jc w:val="both"/>
      <w:textAlignment w:val="baseline"/>
    </w:pPr>
    <w:rPr>
      <w:rFonts w:ascii="Arial" w:eastAsia="Arial" w:hAnsi="Arial" w:cs="Arial"/>
      <w:color w:val="000000"/>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7546">
      <w:bodyDiv w:val="1"/>
      <w:marLeft w:val="0"/>
      <w:marRight w:val="0"/>
      <w:marTop w:val="0"/>
      <w:marBottom w:val="0"/>
      <w:divBdr>
        <w:top w:val="none" w:sz="0" w:space="0" w:color="auto"/>
        <w:left w:val="none" w:sz="0" w:space="0" w:color="auto"/>
        <w:bottom w:val="none" w:sz="0" w:space="0" w:color="auto"/>
        <w:right w:val="none" w:sz="0" w:space="0" w:color="auto"/>
      </w:divBdr>
    </w:div>
    <w:div w:id="22216840">
      <w:bodyDiv w:val="1"/>
      <w:marLeft w:val="0"/>
      <w:marRight w:val="0"/>
      <w:marTop w:val="0"/>
      <w:marBottom w:val="0"/>
      <w:divBdr>
        <w:top w:val="none" w:sz="0" w:space="0" w:color="auto"/>
        <w:left w:val="none" w:sz="0" w:space="0" w:color="auto"/>
        <w:bottom w:val="none" w:sz="0" w:space="0" w:color="auto"/>
        <w:right w:val="none" w:sz="0" w:space="0" w:color="auto"/>
      </w:divBdr>
    </w:div>
    <w:div w:id="220867892">
      <w:bodyDiv w:val="1"/>
      <w:marLeft w:val="0"/>
      <w:marRight w:val="0"/>
      <w:marTop w:val="0"/>
      <w:marBottom w:val="0"/>
      <w:divBdr>
        <w:top w:val="none" w:sz="0" w:space="0" w:color="auto"/>
        <w:left w:val="none" w:sz="0" w:space="0" w:color="auto"/>
        <w:bottom w:val="none" w:sz="0" w:space="0" w:color="auto"/>
        <w:right w:val="none" w:sz="0" w:space="0" w:color="auto"/>
      </w:divBdr>
    </w:div>
    <w:div w:id="249893625">
      <w:bodyDiv w:val="1"/>
      <w:marLeft w:val="0"/>
      <w:marRight w:val="0"/>
      <w:marTop w:val="0"/>
      <w:marBottom w:val="0"/>
      <w:divBdr>
        <w:top w:val="none" w:sz="0" w:space="0" w:color="auto"/>
        <w:left w:val="none" w:sz="0" w:space="0" w:color="auto"/>
        <w:bottom w:val="none" w:sz="0" w:space="0" w:color="auto"/>
        <w:right w:val="none" w:sz="0" w:space="0" w:color="auto"/>
      </w:divBdr>
    </w:div>
    <w:div w:id="254897554">
      <w:bodyDiv w:val="1"/>
      <w:marLeft w:val="0"/>
      <w:marRight w:val="0"/>
      <w:marTop w:val="0"/>
      <w:marBottom w:val="0"/>
      <w:divBdr>
        <w:top w:val="none" w:sz="0" w:space="0" w:color="auto"/>
        <w:left w:val="none" w:sz="0" w:space="0" w:color="auto"/>
        <w:bottom w:val="none" w:sz="0" w:space="0" w:color="auto"/>
        <w:right w:val="none" w:sz="0" w:space="0" w:color="auto"/>
      </w:divBdr>
    </w:div>
    <w:div w:id="308903239">
      <w:bodyDiv w:val="1"/>
      <w:marLeft w:val="0"/>
      <w:marRight w:val="0"/>
      <w:marTop w:val="0"/>
      <w:marBottom w:val="0"/>
      <w:divBdr>
        <w:top w:val="none" w:sz="0" w:space="0" w:color="auto"/>
        <w:left w:val="none" w:sz="0" w:space="0" w:color="auto"/>
        <w:bottom w:val="none" w:sz="0" w:space="0" w:color="auto"/>
        <w:right w:val="none" w:sz="0" w:space="0" w:color="auto"/>
      </w:divBdr>
    </w:div>
    <w:div w:id="310595832">
      <w:bodyDiv w:val="1"/>
      <w:marLeft w:val="0"/>
      <w:marRight w:val="0"/>
      <w:marTop w:val="0"/>
      <w:marBottom w:val="0"/>
      <w:divBdr>
        <w:top w:val="none" w:sz="0" w:space="0" w:color="auto"/>
        <w:left w:val="none" w:sz="0" w:space="0" w:color="auto"/>
        <w:bottom w:val="none" w:sz="0" w:space="0" w:color="auto"/>
        <w:right w:val="none" w:sz="0" w:space="0" w:color="auto"/>
      </w:divBdr>
    </w:div>
    <w:div w:id="355427516">
      <w:bodyDiv w:val="1"/>
      <w:marLeft w:val="0"/>
      <w:marRight w:val="0"/>
      <w:marTop w:val="0"/>
      <w:marBottom w:val="0"/>
      <w:divBdr>
        <w:top w:val="none" w:sz="0" w:space="0" w:color="auto"/>
        <w:left w:val="none" w:sz="0" w:space="0" w:color="auto"/>
        <w:bottom w:val="none" w:sz="0" w:space="0" w:color="auto"/>
        <w:right w:val="none" w:sz="0" w:space="0" w:color="auto"/>
      </w:divBdr>
    </w:div>
    <w:div w:id="406003246">
      <w:bodyDiv w:val="1"/>
      <w:marLeft w:val="0"/>
      <w:marRight w:val="0"/>
      <w:marTop w:val="0"/>
      <w:marBottom w:val="0"/>
      <w:divBdr>
        <w:top w:val="none" w:sz="0" w:space="0" w:color="auto"/>
        <w:left w:val="none" w:sz="0" w:space="0" w:color="auto"/>
        <w:bottom w:val="none" w:sz="0" w:space="0" w:color="auto"/>
        <w:right w:val="none" w:sz="0" w:space="0" w:color="auto"/>
      </w:divBdr>
    </w:div>
    <w:div w:id="406923014">
      <w:bodyDiv w:val="1"/>
      <w:marLeft w:val="0"/>
      <w:marRight w:val="0"/>
      <w:marTop w:val="0"/>
      <w:marBottom w:val="0"/>
      <w:divBdr>
        <w:top w:val="none" w:sz="0" w:space="0" w:color="auto"/>
        <w:left w:val="none" w:sz="0" w:space="0" w:color="auto"/>
        <w:bottom w:val="none" w:sz="0" w:space="0" w:color="auto"/>
        <w:right w:val="none" w:sz="0" w:space="0" w:color="auto"/>
      </w:divBdr>
    </w:div>
    <w:div w:id="531965471">
      <w:bodyDiv w:val="1"/>
      <w:marLeft w:val="0"/>
      <w:marRight w:val="0"/>
      <w:marTop w:val="0"/>
      <w:marBottom w:val="0"/>
      <w:divBdr>
        <w:top w:val="none" w:sz="0" w:space="0" w:color="auto"/>
        <w:left w:val="none" w:sz="0" w:space="0" w:color="auto"/>
        <w:bottom w:val="none" w:sz="0" w:space="0" w:color="auto"/>
        <w:right w:val="none" w:sz="0" w:space="0" w:color="auto"/>
      </w:divBdr>
    </w:div>
    <w:div w:id="549927288">
      <w:bodyDiv w:val="1"/>
      <w:marLeft w:val="0"/>
      <w:marRight w:val="0"/>
      <w:marTop w:val="0"/>
      <w:marBottom w:val="0"/>
      <w:divBdr>
        <w:top w:val="none" w:sz="0" w:space="0" w:color="auto"/>
        <w:left w:val="none" w:sz="0" w:space="0" w:color="auto"/>
        <w:bottom w:val="none" w:sz="0" w:space="0" w:color="auto"/>
        <w:right w:val="none" w:sz="0" w:space="0" w:color="auto"/>
      </w:divBdr>
    </w:div>
    <w:div w:id="602808772">
      <w:bodyDiv w:val="1"/>
      <w:marLeft w:val="0"/>
      <w:marRight w:val="0"/>
      <w:marTop w:val="0"/>
      <w:marBottom w:val="0"/>
      <w:divBdr>
        <w:top w:val="none" w:sz="0" w:space="0" w:color="auto"/>
        <w:left w:val="none" w:sz="0" w:space="0" w:color="auto"/>
        <w:bottom w:val="none" w:sz="0" w:space="0" w:color="auto"/>
        <w:right w:val="none" w:sz="0" w:space="0" w:color="auto"/>
      </w:divBdr>
    </w:div>
    <w:div w:id="750202164">
      <w:bodyDiv w:val="1"/>
      <w:marLeft w:val="0"/>
      <w:marRight w:val="0"/>
      <w:marTop w:val="0"/>
      <w:marBottom w:val="0"/>
      <w:divBdr>
        <w:top w:val="none" w:sz="0" w:space="0" w:color="auto"/>
        <w:left w:val="none" w:sz="0" w:space="0" w:color="auto"/>
        <w:bottom w:val="none" w:sz="0" w:space="0" w:color="auto"/>
        <w:right w:val="none" w:sz="0" w:space="0" w:color="auto"/>
      </w:divBdr>
    </w:div>
    <w:div w:id="754862841">
      <w:bodyDiv w:val="1"/>
      <w:marLeft w:val="0"/>
      <w:marRight w:val="0"/>
      <w:marTop w:val="0"/>
      <w:marBottom w:val="0"/>
      <w:divBdr>
        <w:top w:val="none" w:sz="0" w:space="0" w:color="auto"/>
        <w:left w:val="none" w:sz="0" w:space="0" w:color="auto"/>
        <w:bottom w:val="none" w:sz="0" w:space="0" w:color="auto"/>
        <w:right w:val="none" w:sz="0" w:space="0" w:color="auto"/>
      </w:divBdr>
    </w:div>
    <w:div w:id="848058534">
      <w:bodyDiv w:val="1"/>
      <w:marLeft w:val="0"/>
      <w:marRight w:val="0"/>
      <w:marTop w:val="0"/>
      <w:marBottom w:val="0"/>
      <w:divBdr>
        <w:top w:val="none" w:sz="0" w:space="0" w:color="auto"/>
        <w:left w:val="none" w:sz="0" w:space="0" w:color="auto"/>
        <w:bottom w:val="none" w:sz="0" w:space="0" w:color="auto"/>
        <w:right w:val="none" w:sz="0" w:space="0" w:color="auto"/>
      </w:divBdr>
    </w:div>
    <w:div w:id="867721373">
      <w:bodyDiv w:val="1"/>
      <w:marLeft w:val="0"/>
      <w:marRight w:val="0"/>
      <w:marTop w:val="0"/>
      <w:marBottom w:val="0"/>
      <w:divBdr>
        <w:top w:val="none" w:sz="0" w:space="0" w:color="auto"/>
        <w:left w:val="none" w:sz="0" w:space="0" w:color="auto"/>
        <w:bottom w:val="none" w:sz="0" w:space="0" w:color="auto"/>
        <w:right w:val="none" w:sz="0" w:space="0" w:color="auto"/>
      </w:divBdr>
    </w:div>
    <w:div w:id="946886691">
      <w:bodyDiv w:val="1"/>
      <w:marLeft w:val="0"/>
      <w:marRight w:val="0"/>
      <w:marTop w:val="0"/>
      <w:marBottom w:val="0"/>
      <w:divBdr>
        <w:top w:val="none" w:sz="0" w:space="0" w:color="auto"/>
        <w:left w:val="none" w:sz="0" w:space="0" w:color="auto"/>
        <w:bottom w:val="none" w:sz="0" w:space="0" w:color="auto"/>
        <w:right w:val="none" w:sz="0" w:space="0" w:color="auto"/>
      </w:divBdr>
      <w:divsChild>
        <w:div w:id="1374767004">
          <w:marLeft w:val="0"/>
          <w:marRight w:val="0"/>
          <w:marTop w:val="0"/>
          <w:marBottom w:val="0"/>
          <w:divBdr>
            <w:top w:val="none" w:sz="0" w:space="0" w:color="auto"/>
            <w:left w:val="none" w:sz="0" w:space="0" w:color="auto"/>
            <w:bottom w:val="none" w:sz="0" w:space="0" w:color="auto"/>
            <w:right w:val="none" w:sz="0" w:space="0" w:color="auto"/>
          </w:divBdr>
          <w:divsChild>
            <w:div w:id="626397788">
              <w:marLeft w:val="0"/>
              <w:marRight w:val="0"/>
              <w:marTop w:val="0"/>
              <w:marBottom w:val="0"/>
              <w:divBdr>
                <w:top w:val="none" w:sz="0" w:space="0" w:color="auto"/>
                <w:left w:val="none" w:sz="0" w:space="0" w:color="auto"/>
                <w:bottom w:val="none" w:sz="0" w:space="0" w:color="auto"/>
                <w:right w:val="none" w:sz="0" w:space="0" w:color="auto"/>
              </w:divBdr>
              <w:divsChild>
                <w:div w:id="860515940">
                  <w:marLeft w:val="0"/>
                  <w:marRight w:val="0"/>
                  <w:marTop w:val="0"/>
                  <w:marBottom w:val="0"/>
                  <w:divBdr>
                    <w:top w:val="none" w:sz="0" w:space="0" w:color="auto"/>
                    <w:left w:val="none" w:sz="0" w:space="0" w:color="auto"/>
                    <w:bottom w:val="none" w:sz="0" w:space="0" w:color="auto"/>
                    <w:right w:val="none" w:sz="0" w:space="0" w:color="auto"/>
                  </w:divBdr>
                  <w:divsChild>
                    <w:div w:id="584343146">
                      <w:marLeft w:val="0"/>
                      <w:marRight w:val="0"/>
                      <w:marTop w:val="0"/>
                      <w:marBottom w:val="0"/>
                      <w:divBdr>
                        <w:top w:val="none" w:sz="0" w:space="0" w:color="auto"/>
                        <w:left w:val="none" w:sz="0" w:space="0" w:color="auto"/>
                        <w:bottom w:val="none" w:sz="0" w:space="0" w:color="auto"/>
                        <w:right w:val="none" w:sz="0" w:space="0" w:color="auto"/>
                      </w:divBdr>
                      <w:divsChild>
                        <w:div w:id="2003387945">
                          <w:marLeft w:val="0"/>
                          <w:marRight w:val="0"/>
                          <w:marTop w:val="0"/>
                          <w:marBottom w:val="0"/>
                          <w:divBdr>
                            <w:top w:val="none" w:sz="0" w:space="0" w:color="auto"/>
                            <w:left w:val="none" w:sz="0" w:space="0" w:color="auto"/>
                            <w:bottom w:val="none" w:sz="0" w:space="0" w:color="auto"/>
                            <w:right w:val="none" w:sz="0" w:space="0" w:color="auto"/>
                          </w:divBdr>
                          <w:divsChild>
                            <w:div w:id="1055930271">
                              <w:marLeft w:val="0"/>
                              <w:marRight w:val="0"/>
                              <w:marTop w:val="0"/>
                              <w:marBottom w:val="0"/>
                              <w:divBdr>
                                <w:top w:val="none" w:sz="0" w:space="0" w:color="auto"/>
                                <w:left w:val="none" w:sz="0" w:space="0" w:color="auto"/>
                                <w:bottom w:val="none" w:sz="0" w:space="0" w:color="auto"/>
                                <w:right w:val="none" w:sz="0" w:space="0" w:color="auto"/>
                              </w:divBdr>
                              <w:divsChild>
                                <w:div w:id="1454515177">
                                  <w:marLeft w:val="0"/>
                                  <w:marRight w:val="0"/>
                                  <w:marTop w:val="0"/>
                                  <w:marBottom w:val="0"/>
                                  <w:divBdr>
                                    <w:top w:val="none" w:sz="0" w:space="0" w:color="auto"/>
                                    <w:left w:val="none" w:sz="0" w:space="0" w:color="auto"/>
                                    <w:bottom w:val="none" w:sz="0" w:space="0" w:color="auto"/>
                                    <w:right w:val="none" w:sz="0" w:space="0" w:color="auto"/>
                                  </w:divBdr>
                                  <w:divsChild>
                                    <w:div w:id="771900083">
                                      <w:marLeft w:val="0"/>
                                      <w:marRight w:val="0"/>
                                      <w:marTop w:val="0"/>
                                      <w:marBottom w:val="0"/>
                                      <w:divBdr>
                                        <w:top w:val="none" w:sz="0" w:space="0" w:color="auto"/>
                                        <w:left w:val="none" w:sz="0" w:space="0" w:color="auto"/>
                                        <w:bottom w:val="none" w:sz="0" w:space="0" w:color="auto"/>
                                        <w:right w:val="none" w:sz="0" w:space="0" w:color="auto"/>
                                      </w:divBdr>
                                      <w:divsChild>
                                        <w:div w:id="11785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187236">
      <w:bodyDiv w:val="1"/>
      <w:marLeft w:val="0"/>
      <w:marRight w:val="0"/>
      <w:marTop w:val="0"/>
      <w:marBottom w:val="0"/>
      <w:divBdr>
        <w:top w:val="none" w:sz="0" w:space="0" w:color="auto"/>
        <w:left w:val="none" w:sz="0" w:space="0" w:color="auto"/>
        <w:bottom w:val="none" w:sz="0" w:space="0" w:color="auto"/>
        <w:right w:val="none" w:sz="0" w:space="0" w:color="auto"/>
      </w:divBdr>
    </w:div>
    <w:div w:id="964386192">
      <w:bodyDiv w:val="1"/>
      <w:marLeft w:val="0"/>
      <w:marRight w:val="0"/>
      <w:marTop w:val="0"/>
      <w:marBottom w:val="0"/>
      <w:divBdr>
        <w:top w:val="none" w:sz="0" w:space="0" w:color="auto"/>
        <w:left w:val="none" w:sz="0" w:space="0" w:color="auto"/>
        <w:bottom w:val="none" w:sz="0" w:space="0" w:color="auto"/>
        <w:right w:val="none" w:sz="0" w:space="0" w:color="auto"/>
      </w:divBdr>
    </w:div>
    <w:div w:id="1083843300">
      <w:bodyDiv w:val="1"/>
      <w:marLeft w:val="0"/>
      <w:marRight w:val="0"/>
      <w:marTop w:val="0"/>
      <w:marBottom w:val="0"/>
      <w:divBdr>
        <w:top w:val="none" w:sz="0" w:space="0" w:color="auto"/>
        <w:left w:val="none" w:sz="0" w:space="0" w:color="auto"/>
        <w:bottom w:val="none" w:sz="0" w:space="0" w:color="auto"/>
        <w:right w:val="none" w:sz="0" w:space="0" w:color="auto"/>
      </w:divBdr>
    </w:div>
    <w:div w:id="1107962415">
      <w:bodyDiv w:val="1"/>
      <w:marLeft w:val="0"/>
      <w:marRight w:val="0"/>
      <w:marTop w:val="0"/>
      <w:marBottom w:val="0"/>
      <w:divBdr>
        <w:top w:val="none" w:sz="0" w:space="0" w:color="auto"/>
        <w:left w:val="none" w:sz="0" w:space="0" w:color="auto"/>
        <w:bottom w:val="none" w:sz="0" w:space="0" w:color="auto"/>
        <w:right w:val="none" w:sz="0" w:space="0" w:color="auto"/>
      </w:divBdr>
    </w:div>
    <w:div w:id="1115173448">
      <w:bodyDiv w:val="1"/>
      <w:marLeft w:val="0"/>
      <w:marRight w:val="0"/>
      <w:marTop w:val="0"/>
      <w:marBottom w:val="0"/>
      <w:divBdr>
        <w:top w:val="none" w:sz="0" w:space="0" w:color="auto"/>
        <w:left w:val="none" w:sz="0" w:space="0" w:color="auto"/>
        <w:bottom w:val="none" w:sz="0" w:space="0" w:color="auto"/>
        <w:right w:val="none" w:sz="0" w:space="0" w:color="auto"/>
      </w:divBdr>
    </w:div>
    <w:div w:id="1150370978">
      <w:bodyDiv w:val="1"/>
      <w:marLeft w:val="0"/>
      <w:marRight w:val="0"/>
      <w:marTop w:val="0"/>
      <w:marBottom w:val="0"/>
      <w:divBdr>
        <w:top w:val="none" w:sz="0" w:space="0" w:color="auto"/>
        <w:left w:val="none" w:sz="0" w:space="0" w:color="auto"/>
        <w:bottom w:val="none" w:sz="0" w:space="0" w:color="auto"/>
        <w:right w:val="none" w:sz="0" w:space="0" w:color="auto"/>
      </w:divBdr>
    </w:div>
    <w:div w:id="1194537288">
      <w:bodyDiv w:val="1"/>
      <w:marLeft w:val="0"/>
      <w:marRight w:val="0"/>
      <w:marTop w:val="0"/>
      <w:marBottom w:val="0"/>
      <w:divBdr>
        <w:top w:val="none" w:sz="0" w:space="0" w:color="auto"/>
        <w:left w:val="none" w:sz="0" w:space="0" w:color="auto"/>
        <w:bottom w:val="none" w:sz="0" w:space="0" w:color="auto"/>
        <w:right w:val="none" w:sz="0" w:space="0" w:color="auto"/>
      </w:divBdr>
    </w:div>
    <w:div w:id="1255749991">
      <w:bodyDiv w:val="1"/>
      <w:marLeft w:val="0"/>
      <w:marRight w:val="0"/>
      <w:marTop w:val="0"/>
      <w:marBottom w:val="0"/>
      <w:divBdr>
        <w:top w:val="none" w:sz="0" w:space="0" w:color="auto"/>
        <w:left w:val="none" w:sz="0" w:space="0" w:color="auto"/>
        <w:bottom w:val="none" w:sz="0" w:space="0" w:color="auto"/>
        <w:right w:val="none" w:sz="0" w:space="0" w:color="auto"/>
      </w:divBdr>
    </w:div>
    <w:div w:id="1333147744">
      <w:bodyDiv w:val="1"/>
      <w:marLeft w:val="0"/>
      <w:marRight w:val="0"/>
      <w:marTop w:val="0"/>
      <w:marBottom w:val="0"/>
      <w:divBdr>
        <w:top w:val="none" w:sz="0" w:space="0" w:color="auto"/>
        <w:left w:val="none" w:sz="0" w:space="0" w:color="auto"/>
        <w:bottom w:val="none" w:sz="0" w:space="0" w:color="auto"/>
        <w:right w:val="none" w:sz="0" w:space="0" w:color="auto"/>
      </w:divBdr>
    </w:div>
    <w:div w:id="1342584316">
      <w:bodyDiv w:val="1"/>
      <w:marLeft w:val="0"/>
      <w:marRight w:val="0"/>
      <w:marTop w:val="0"/>
      <w:marBottom w:val="0"/>
      <w:divBdr>
        <w:top w:val="none" w:sz="0" w:space="0" w:color="auto"/>
        <w:left w:val="none" w:sz="0" w:space="0" w:color="auto"/>
        <w:bottom w:val="none" w:sz="0" w:space="0" w:color="auto"/>
        <w:right w:val="none" w:sz="0" w:space="0" w:color="auto"/>
      </w:divBdr>
    </w:div>
    <w:div w:id="1414542944">
      <w:bodyDiv w:val="1"/>
      <w:marLeft w:val="0"/>
      <w:marRight w:val="0"/>
      <w:marTop w:val="0"/>
      <w:marBottom w:val="0"/>
      <w:divBdr>
        <w:top w:val="none" w:sz="0" w:space="0" w:color="auto"/>
        <w:left w:val="none" w:sz="0" w:space="0" w:color="auto"/>
        <w:bottom w:val="none" w:sz="0" w:space="0" w:color="auto"/>
        <w:right w:val="none" w:sz="0" w:space="0" w:color="auto"/>
      </w:divBdr>
    </w:div>
    <w:div w:id="1447386178">
      <w:bodyDiv w:val="1"/>
      <w:marLeft w:val="0"/>
      <w:marRight w:val="0"/>
      <w:marTop w:val="0"/>
      <w:marBottom w:val="0"/>
      <w:divBdr>
        <w:top w:val="none" w:sz="0" w:space="0" w:color="auto"/>
        <w:left w:val="none" w:sz="0" w:space="0" w:color="auto"/>
        <w:bottom w:val="none" w:sz="0" w:space="0" w:color="auto"/>
        <w:right w:val="none" w:sz="0" w:space="0" w:color="auto"/>
      </w:divBdr>
    </w:div>
    <w:div w:id="1673794504">
      <w:bodyDiv w:val="1"/>
      <w:marLeft w:val="0"/>
      <w:marRight w:val="0"/>
      <w:marTop w:val="0"/>
      <w:marBottom w:val="0"/>
      <w:divBdr>
        <w:top w:val="none" w:sz="0" w:space="0" w:color="auto"/>
        <w:left w:val="none" w:sz="0" w:space="0" w:color="auto"/>
        <w:bottom w:val="none" w:sz="0" w:space="0" w:color="auto"/>
        <w:right w:val="none" w:sz="0" w:space="0" w:color="auto"/>
      </w:divBdr>
    </w:div>
    <w:div w:id="1814561929">
      <w:bodyDiv w:val="1"/>
      <w:marLeft w:val="0"/>
      <w:marRight w:val="0"/>
      <w:marTop w:val="0"/>
      <w:marBottom w:val="0"/>
      <w:divBdr>
        <w:top w:val="none" w:sz="0" w:space="0" w:color="auto"/>
        <w:left w:val="none" w:sz="0" w:space="0" w:color="auto"/>
        <w:bottom w:val="none" w:sz="0" w:space="0" w:color="auto"/>
        <w:right w:val="none" w:sz="0" w:space="0" w:color="auto"/>
      </w:divBdr>
    </w:div>
    <w:div w:id="1863089670">
      <w:bodyDiv w:val="1"/>
      <w:marLeft w:val="0"/>
      <w:marRight w:val="0"/>
      <w:marTop w:val="0"/>
      <w:marBottom w:val="0"/>
      <w:divBdr>
        <w:top w:val="none" w:sz="0" w:space="0" w:color="auto"/>
        <w:left w:val="none" w:sz="0" w:space="0" w:color="auto"/>
        <w:bottom w:val="none" w:sz="0" w:space="0" w:color="auto"/>
        <w:right w:val="none" w:sz="0" w:space="0" w:color="auto"/>
      </w:divBdr>
    </w:div>
    <w:div w:id="1929650559">
      <w:bodyDiv w:val="1"/>
      <w:marLeft w:val="0"/>
      <w:marRight w:val="0"/>
      <w:marTop w:val="0"/>
      <w:marBottom w:val="0"/>
      <w:divBdr>
        <w:top w:val="none" w:sz="0" w:space="0" w:color="auto"/>
        <w:left w:val="none" w:sz="0" w:space="0" w:color="auto"/>
        <w:bottom w:val="none" w:sz="0" w:space="0" w:color="auto"/>
        <w:right w:val="none" w:sz="0" w:space="0" w:color="auto"/>
      </w:divBdr>
    </w:div>
    <w:div w:id="1970431491">
      <w:bodyDiv w:val="1"/>
      <w:marLeft w:val="0"/>
      <w:marRight w:val="0"/>
      <w:marTop w:val="0"/>
      <w:marBottom w:val="0"/>
      <w:divBdr>
        <w:top w:val="none" w:sz="0" w:space="0" w:color="auto"/>
        <w:left w:val="none" w:sz="0" w:space="0" w:color="auto"/>
        <w:bottom w:val="none" w:sz="0" w:space="0" w:color="auto"/>
        <w:right w:val="none" w:sz="0" w:space="0" w:color="auto"/>
      </w:divBdr>
    </w:div>
    <w:div w:id="2025325913">
      <w:bodyDiv w:val="1"/>
      <w:marLeft w:val="0"/>
      <w:marRight w:val="0"/>
      <w:marTop w:val="0"/>
      <w:marBottom w:val="0"/>
      <w:divBdr>
        <w:top w:val="none" w:sz="0" w:space="0" w:color="auto"/>
        <w:left w:val="none" w:sz="0" w:space="0" w:color="auto"/>
        <w:bottom w:val="none" w:sz="0" w:space="0" w:color="auto"/>
        <w:right w:val="none" w:sz="0" w:space="0" w:color="auto"/>
      </w:divBdr>
    </w:div>
    <w:div w:id="2034916706">
      <w:bodyDiv w:val="1"/>
      <w:marLeft w:val="0"/>
      <w:marRight w:val="0"/>
      <w:marTop w:val="0"/>
      <w:marBottom w:val="0"/>
      <w:divBdr>
        <w:top w:val="none" w:sz="0" w:space="0" w:color="auto"/>
        <w:left w:val="none" w:sz="0" w:space="0" w:color="auto"/>
        <w:bottom w:val="none" w:sz="0" w:space="0" w:color="auto"/>
        <w:right w:val="none" w:sz="0" w:space="0" w:color="auto"/>
      </w:divBdr>
    </w:div>
    <w:div w:id="2056201591">
      <w:bodyDiv w:val="1"/>
      <w:marLeft w:val="0"/>
      <w:marRight w:val="0"/>
      <w:marTop w:val="0"/>
      <w:marBottom w:val="0"/>
      <w:divBdr>
        <w:top w:val="none" w:sz="0" w:space="0" w:color="auto"/>
        <w:left w:val="none" w:sz="0" w:space="0" w:color="auto"/>
        <w:bottom w:val="none" w:sz="0" w:space="0" w:color="auto"/>
        <w:right w:val="none" w:sz="0" w:space="0" w:color="auto"/>
      </w:divBdr>
    </w:div>
    <w:div w:id="206224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quifez.inserta@fundaciononce.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quifez.inserta@fundaciononce.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quifez.inserta@fundaciononce.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105167139CF364C881428743FBAB418" ma:contentTypeVersion="12" ma:contentTypeDescription="Crear nuevo documento." ma:contentTypeScope="" ma:versionID="08bb76f11ae71ad09a2fae769ffa57ce">
  <xsd:schema xmlns:xsd="http://www.w3.org/2001/XMLSchema" xmlns:xs="http://www.w3.org/2001/XMLSchema" xmlns:p="http://schemas.microsoft.com/office/2006/metadata/properties" xmlns:ns3="67616cea-2335-4a7b-8e45-fa039f066ac1" xmlns:ns4="08c7060b-96fd-4c82-b3f9-b085c6e2abd0" targetNamespace="http://schemas.microsoft.com/office/2006/metadata/properties" ma:root="true" ma:fieldsID="3ea3b46b73a1ed67a045d8e890217bea" ns3:_="" ns4:_="">
    <xsd:import namespace="67616cea-2335-4a7b-8e45-fa039f066ac1"/>
    <xsd:import namespace="08c7060b-96fd-4c82-b3f9-b085c6e2ab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16cea-2335-4a7b-8e45-fa039f066ac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7060b-96fd-4c82-b3f9-b085c6e2a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26258F-612D-42B5-806F-293F3F97BAA8}">
  <ds:schemaRefs>
    <ds:schemaRef ds:uri="http://schemas.microsoft.com/sharepoint/v3/contenttype/forms"/>
  </ds:schemaRefs>
</ds:datastoreItem>
</file>

<file path=customXml/itemProps2.xml><?xml version="1.0" encoding="utf-8"?>
<ds:datastoreItem xmlns:ds="http://schemas.openxmlformats.org/officeDocument/2006/customXml" ds:itemID="{BAE77E78-8713-4DDB-8DA1-4B49D85AF0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18DC4F-2DB6-4D1E-B93A-6EED35500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16cea-2335-4a7b-8e45-fa039f066ac1"/>
    <ds:schemaRef ds:uri="08c7060b-96fd-4c82-b3f9-b085c6e2a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04FE73-10F3-49C8-B295-9E61494E9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4011</Words>
  <Characters>22066</Characters>
  <Application>Microsoft Office Word</Application>
  <DocSecurity>8</DocSecurity>
  <Lines>183</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FUNDACION ONCE</Company>
  <LinksUpToDate>false</LinksUpToDate>
  <CharactersWithSpaces>26025</CharactersWithSpaces>
  <SharedDoc>false</SharedDoc>
  <HLinks>
    <vt:vector size="18" baseType="variant">
      <vt:variant>
        <vt:i4>7208985</vt:i4>
      </vt:variant>
      <vt:variant>
        <vt:i4>6</vt:i4>
      </vt:variant>
      <vt:variant>
        <vt:i4>0</vt:i4>
      </vt:variant>
      <vt:variant>
        <vt:i4>5</vt:i4>
      </vt:variant>
      <vt:variant>
        <vt:lpwstr>mailto:lquifez.inserta@fundaciononce.es</vt:lpwstr>
      </vt:variant>
      <vt:variant>
        <vt:lpwstr/>
      </vt:variant>
      <vt:variant>
        <vt:i4>7208985</vt:i4>
      </vt:variant>
      <vt:variant>
        <vt:i4>3</vt:i4>
      </vt:variant>
      <vt:variant>
        <vt:i4>0</vt:i4>
      </vt:variant>
      <vt:variant>
        <vt:i4>5</vt:i4>
      </vt:variant>
      <vt:variant>
        <vt:lpwstr>mailto:lquifez.inserta@fundaciononce.es</vt:lpwstr>
      </vt:variant>
      <vt:variant>
        <vt:lpwstr/>
      </vt:variant>
      <vt:variant>
        <vt:i4>7208985</vt:i4>
      </vt:variant>
      <vt:variant>
        <vt:i4>0</vt:i4>
      </vt:variant>
      <vt:variant>
        <vt:i4>0</vt:i4>
      </vt:variant>
      <vt:variant>
        <vt:i4>5</vt:i4>
      </vt:variant>
      <vt:variant>
        <vt:lpwstr>mailto:lquifez.inserta@fundaciononce.es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subject/>
  <dc:creator>FERNANDO GARCIA ACUÑA</dc:creator>
  <cp:keywords/>
  <dc:description/>
  <cp:lastModifiedBy>Muñoz Moneo, Ramón</cp:lastModifiedBy>
  <cp:revision>7</cp:revision>
  <cp:lastPrinted>2021-05-19T07:27:00Z</cp:lastPrinted>
  <dcterms:created xsi:type="dcterms:W3CDTF">2021-05-24T06:31:00Z</dcterms:created>
  <dcterms:modified xsi:type="dcterms:W3CDTF">2021-05-25T12:09:00Z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0x0101004105167139CF364C881428743FBAB418</vt:lpwstr>
  </property>
</Properties>
</file>