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2AD1" w:rsidRPr="00497C96" w:rsidRDefault="00B02AD1" w:rsidP="005D2F99">
      <w:pPr>
        <w:jc w:val="both"/>
        <w:rPr>
          <w:rFonts w:ascii="Arial" w:hAnsi="Arial" w:cs="Arial"/>
          <w:b/>
          <w:color w:val="0070C0"/>
          <w:sz w:val="24"/>
          <w:szCs w:val="24"/>
        </w:rPr>
      </w:pPr>
      <w:bookmarkStart w:id="0" w:name="_GoBack"/>
      <w:bookmarkEnd w:id="0"/>
    </w:p>
    <w:p w:rsidR="00B02AD1" w:rsidRPr="002B0610" w:rsidRDefault="00B02AD1" w:rsidP="002B0610">
      <w:pPr>
        <w:jc w:val="both"/>
        <w:rPr>
          <w:rFonts w:ascii="Arial" w:hAnsi="Arial" w:cs="Arial"/>
          <w:b/>
          <w:sz w:val="22"/>
          <w:szCs w:val="22"/>
          <w:lang w:val="es-ES_tradnl"/>
        </w:rPr>
      </w:pPr>
    </w:p>
    <w:p w:rsidR="00B02AD1" w:rsidRDefault="00B02AD1" w:rsidP="002B0610">
      <w:pPr>
        <w:jc w:val="both"/>
        <w:rPr>
          <w:rFonts w:ascii="Arial" w:hAnsi="Arial" w:cs="Arial"/>
          <w:b/>
          <w:sz w:val="22"/>
          <w:szCs w:val="22"/>
          <w:lang w:val="es-ES_tradnl"/>
        </w:rPr>
      </w:pPr>
    </w:p>
    <w:p w:rsidR="00B02AD1" w:rsidRPr="002B0610" w:rsidRDefault="00B02AD1" w:rsidP="002B0610">
      <w:pPr>
        <w:jc w:val="both"/>
        <w:rPr>
          <w:rFonts w:ascii="Arial" w:hAnsi="Arial" w:cs="Arial"/>
          <w:b/>
          <w:sz w:val="22"/>
          <w:szCs w:val="22"/>
          <w:lang w:val="es-ES_tradnl"/>
        </w:rPr>
      </w:pPr>
      <w:r w:rsidRPr="002B0610">
        <w:rPr>
          <w:rFonts w:ascii="Arial" w:hAnsi="Arial" w:cs="Arial"/>
          <w:b/>
          <w:sz w:val="22"/>
          <w:szCs w:val="22"/>
          <w:lang w:val="es-ES_tradnl"/>
        </w:rPr>
        <w:t>ANUNCIO DE ADJUDICACIÓN</w:t>
      </w:r>
    </w:p>
    <w:p w:rsidR="00B02AD1" w:rsidRPr="002B0610" w:rsidRDefault="00B02AD1" w:rsidP="002B0610">
      <w:pPr>
        <w:jc w:val="both"/>
        <w:rPr>
          <w:rFonts w:ascii="Arial" w:hAnsi="Arial" w:cs="Arial"/>
          <w:b/>
          <w:sz w:val="22"/>
          <w:szCs w:val="22"/>
          <w:lang w:val="es-ES_tradnl"/>
        </w:rPr>
      </w:pPr>
    </w:p>
    <w:p w:rsidR="00B02AD1" w:rsidRPr="002B0610" w:rsidRDefault="00B02AD1" w:rsidP="002B0610">
      <w:pPr>
        <w:jc w:val="both"/>
        <w:rPr>
          <w:rFonts w:ascii="Arial" w:hAnsi="Arial" w:cs="Arial"/>
          <w:b/>
          <w:sz w:val="22"/>
          <w:szCs w:val="22"/>
          <w:lang w:val="es-ES_tradnl"/>
        </w:rPr>
      </w:pPr>
    </w:p>
    <w:p w:rsidR="00206016" w:rsidRDefault="0086788A" w:rsidP="002B0610">
      <w:pPr>
        <w:autoSpaceDE w:val="0"/>
        <w:autoSpaceDN w:val="0"/>
        <w:adjustRightInd w:val="0"/>
        <w:jc w:val="both"/>
        <w:rPr>
          <w:rFonts w:ascii="Arial" w:hAnsi="Arial" w:cs="Arial"/>
          <w:b/>
          <w:sz w:val="22"/>
          <w:szCs w:val="22"/>
          <w:lang w:val="es-ES_tradnl"/>
        </w:rPr>
      </w:pPr>
      <w:r w:rsidRPr="0086788A">
        <w:rPr>
          <w:rFonts w:ascii="Arial" w:hAnsi="Arial" w:cs="Arial"/>
          <w:b/>
          <w:sz w:val="22"/>
          <w:szCs w:val="22"/>
          <w:lang w:val="es-ES_tradnl"/>
        </w:rPr>
        <w:t>CONTRATACIÓN POR LA ASOCIACIÓN INSERTA EMPLEO DE LOS SERVICIOS DE UNA (1) ACCIÓN DE MEJORA DE LA EMPLEABILIDAD CORRESPONDIENTE CON EL CERTIFICADO DE PROFESIONALIDAD DE “INSERCIÓN LABORAL DE PERSONAS CON DISCAPACIDAD (SSCG0109, EN BASE AL REAL DECRETO 721/2011, DE 20 DE MAYO, EN EL MARCO QUE REPRESENTA LA EJECUCIÓN Y GESTIÓN DEL PROGRAMA OPERATIVO DE INCLUSIÓN SOCIAL Y ECONOMÍA SOCIAL, Y EL PROGRAMA DE EMPLEO JUVENIL Y A LA INICIATIVA DE EMPLEO JUVENIL, COFINANCIADOS POR EL FONDO SOCIAL EUROPEO (FSE) EN EL PRINCIPADO DE ASTURIAS</w:t>
      </w:r>
    </w:p>
    <w:p w:rsidR="0086788A" w:rsidRPr="002B0610" w:rsidRDefault="0086788A" w:rsidP="002B0610">
      <w:pPr>
        <w:autoSpaceDE w:val="0"/>
        <w:autoSpaceDN w:val="0"/>
        <w:adjustRightInd w:val="0"/>
        <w:jc w:val="both"/>
        <w:rPr>
          <w:rFonts w:ascii="Arial" w:hAnsi="Arial" w:cs="Arial"/>
          <w:b/>
          <w:sz w:val="22"/>
          <w:szCs w:val="22"/>
          <w:lang w:val="es-ES_tradnl"/>
        </w:rPr>
      </w:pPr>
    </w:p>
    <w:p w:rsidR="00B02AD1" w:rsidRPr="002B0610" w:rsidRDefault="00B02AD1" w:rsidP="002B0610">
      <w:pPr>
        <w:autoSpaceDE w:val="0"/>
        <w:autoSpaceDN w:val="0"/>
        <w:adjustRightInd w:val="0"/>
        <w:jc w:val="both"/>
        <w:rPr>
          <w:rFonts w:ascii="Arial" w:hAnsi="Arial" w:cs="Arial"/>
          <w:b/>
          <w:sz w:val="22"/>
          <w:szCs w:val="22"/>
          <w:lang w:val="es-ES_tradnl"/>
        </w:rPr>
      </w:pPr>
      <w:r w:rsidRPr="002B0610">
        <w:rPr>
          <w:rFonts w:ascii="Arial" w:hAnsi="Arial" w:cs="Arial"/>
          <w:b/>
          <w:sz w:val="22"/>
          <w:szCs w:val="22"/>
          <w:lang w:val="es-ES_tradnl"/>
        </w:rPr>
        <w:t xml:space="preserve">CÓDIGO: </w:t>
      </w:r>
      <w:r w:rsidR="00827439">
        <w:rPr>
          <w:rFonts w:ascii="Arial" w:hAnsi="Arial" w:cs="Arial"/>
          <w:b/>
          <w:noProof/>
          <w:sz w:val="22"/>
          <w:szCs w:val="22"/>
          <w:lang w:val="es-ES_tradnl"/>
        </w:rPr>
        <w:t>109</w:t>
      </w:r>
      <w:r w:rsidRPr="00C07525">
        <w:rPr>
          <w:rFonts w:ascii="Arial" w:hAnsi="Arial" w:cs="Arial"/>
          <w:b/>
          <w:noProof/>
          <w:sz w:val="22"/>
          <w:szCs w:val="22"/>
          <w:lang w:val="es-ES_tradnl"/>
        </w:rPr>
        <w:t>/</w:t>
      </w:r>
      <w:r w:rsidR="00F62B73">
        <w:rPr>
          <w:rFonts w:ascii="Arial" w:hAnsi="Arial" w:cs="Arial"/>
          <w:b/>
          <w:noProof/>
          <w:sz w:val="22"/>
          <w:szCs w:val="22"/>
          <w:lang w:val="es-ES_tradnl"/>
        </w:rPr>
        <w:t>33</w:t>
      </w:r>
      <w:r w:rsidRPr="00C07525">
        <w:rPr>
          <w:rFonts w:ascii="Arial" w:hAnsi="Arial" w:cs="Arial"/>
          <w:b/>
          <w:noProof/>
          <w:sz w:val="22"/>
          <w:szCs w:val="22"/>
          <w:lang w:val="es-ES_tradnl"/>
        </w:rPr>
        <w:t>/22</w:t>
      </w:r>
    </w:p>
    <w:p w:rsidR="00B02AD1" w:rsidRPr="002B0610" w:rsidRDefault="00B02AD1" w:rsidP="002B0610">
      <w:pPr>
        <w:autoSpaceDE w:val="0"/>
        <w:autoSpaceDN w:val="0"/>
        <w:adjustRightInd w:val="0"/>
        <w:jc w:val="both"/>
        <w:rPr>
          <w:rFonts w:ascii="Arial" w:hAnsi="Arial" w:cs="Arial"/>
          <w:b/>
          <w:sz w:val="22"/>
          <w:szCs w:val="22"/>
          <w:lang w:val="es-ES_tradnl"/>
        </w:rPr>
      </w:pPr>
    </w:p>
    <w:p w:rsidR="00B02AD1" w:rsidRPr="002B0610" w:rsidRDefault="00B02AD1" w:rsidP="002B0610">
      <w:pPr>
        <w:autoSpaceDE w:val="0"/>
        <w:autoSpaceDN w:val="0"/>
        <w:adjustRightInd w:val="0"/>
        <w:jc w:val="both"/>
        <w:rPr>
          <w:rFonts w:ascii="Arial" w:hAnsi="Arial" w:cs="Arial"/>
          <w:b/>
          <w:sz w:val="22"/>
          <w:szCs w:val="22"/>
          <w:lang w:val="es-ES_tradnl"/>
        </w:rPr>
      </w:pPr>
    </w:p>
    <w:p w:rsidR="00B02AD1" w:rsidRPr="002B0610" w:rsidRDefault="00B02AD1" w:rsidP="002B0610">
      <w:pPr>
        <w:autoSpaceDE w:val="0"/>
        <w:autoSpaceDN w:val="0"/>
        <w:adjustRightInd w:val="0"/>
        <w:jc w:val="both"/>
        <w:rPr>
          <w:rFonts w:ascii="Arial" w:hAnsi="Arial" w:cs="Arial"/>
          <w:b/>
          <w:sz w:val="22"/>
          <w:szCs w:val="22"/>
          <w:lang w:val="es-ES_tradnl"/>
        </w:rPr>
      </w:pPr>
    </w:p>
    <w:p w:rsidR="00B02AD1" w:rsidRDefault="00B02AD1" w:rsidP="002B0610">
      <w:pPr>
        <w:pStyle w:val="Default"/>
        <w:jc w:val="both"/>
        <w:rPr>
          <w:rFonts w:ascii="Arial" w:hAnsi="Arial" w:cs="Arial"/>
          <w:b/>
          <w:color w:val="auto"/>
          <w:sz w:val="22"/>
          <w:szCs w:val="22"/>
          <w:lang w:val="es-ES_tradnl"/>
        </w:rPr>
      </w:pPr>
    </w:p>
    <w:p w:rsidR="00B02AD1" w:rsidRPr="002B0610" w:rsidRDefault="00B02AD1" w:rsidP="002B0610">
      <w:pPr>
        <w:pStyle w:val="Default"/>
        <w:jc w:val="both"/>
        <w:rPr>
          <w:rFonts w:ascii="Arial" w:hAnsi="Arial" w:cs="Arial"/>
          <w:b/>
          <w:color w:val="auto"/>
          <w:sz w:val="22"/>
          <w:szCs w:val="22"/>
          <w:lang w:val="es-ES_tradnl"/>
        </w:rPr>
      </w:pPr>
    </w:p>
    <w:p w:rsidR="00B02AD1" w:rsidRPr="009B4F76" w:rsidRDefault="00B02AD1" w:rsidP="002B0610">
      <w:pPr>
        <w:autoSpaceDE w:val="0"/>
        <w:autoSpaceDN w:val="0"/>
        <w:adjustRightInd w:val="0"/>
        <w:jc w:val="both"/>
        <w:rPr>
          <w:rFonts w:ascii="Arial" w:hAnsi="Arial" w:cs="Arial"/>
          <w:sz w:val="22"/>
          <w:szCs w:val="22"/>
          <w:lang w:val="es-ES_tradnl"/>
        </w:rPr>
      </w:pPr>
      <w:r w:rsidRPr="009B4F76">
        <w:rPr>
          <w:rFonts w:ascii="Arial" w:hAnsi="Arial" w:cs="Arial"/>
          <w:b/>
          <w:sz w:val="22"/>
          <w:szCs w:val="22"/>
          <w:lang w:val="es-ES_tradnl"/>
        </w:rPr>
        <w:t>Nombre del adjudicatario:</w:t>
      </w:r>
      <w:r w:rsidRPr="009B4F76">
        <w:rPr>
          <w:rFonts w:ascii="Arial" w:hAnsi="Arial" w:cs="Arial"/>
          <w:sz w:val="22"/>
          <w:szCs w:val="22"/>
          <w:lang w:val="es-ES_tradnl"/>
        </w:rPr>
        <w:t xml:space="preserve"> </w:t>
      </w:r>
      <w:r w:rsidR="00827439">
        <w:rPr>
          <w:rFonts w:ascii="Arial" w:hAnsi="Arial" w:cs="Arial"/>
          <w:noProof/>
          <w:sz w:val="22"/>
          <w:szCs w:val="22"/>
          <w:lang w:val="es-ES_tradnl"/>
        </w:rPr>
        <w:t>COCEMFE ASTURIAS</w:t>
      </w:r>
    </w:p>
    <w:p w:rsidR="00B02AD1" w:rsidRPr="009B4F76" w:rsidRDefault="00B02AD1" w:rsidP="002B0610">
      <w:pPr>
        <w:autoSpaceDE w:val="0"/>
        <w:autoSpaceDN w:val="0"/>
        <w:adjustRightInd w:val="0"/>
        <w:jc w:val="both"/>
        <w:rPr>
          <w:rFonts w:ascii="Arial" w:hAnsi="Arial" w:cs="Arial"/>
          <w:sz w:val="22"/>
          <w:szCs w:val="22"/>
          <w:lang w:val="es-ES_tradnl"/>
        </w:rPr>
      </w:pPr>
    </w:p>
    <w:p w:rsidR="00B02AD1" w:rsidRPr="009B4F76" w:rsidRDefault="00B02AD1" w:rsidP="002B0610">
      <w:pPr>
        <w:jc w:val="both"/>
        <w:rPr>
          <w:rFonts w:ascii="Arial" w:hAnsi="Arial" w:cs="Arial"/>
          <w:sz w:val="22"/>
          <w:szCs w:val="22"/>
          <w:lang w:val="es-ES_tradnl"/>
        </w:rPr>
      </w:pPr>
      <w:r w:rsidRPr="009B4F76">
        <w:rPr>
          <w:rFonts w:ascii="Arial" w:hAnsi="Arial" w:cs="Arial"/>
          <w:b/>
          <w:sz w:val="22"/>
          <w:szCs w:val="22"/>
          <w:lang w:val="es-ES_tradnl"/>
        </w:rPr>
        <w:t>Importe del contrato.</w:t>
      </w:r>
      <w:r w:rsidRPr="009B4F76">
        <w:rPr>
          <w:rFonts w:ascii="Arial" w:hAnsi="Arial" w:cs="Arial"/>
          <w:sz w:val="22"/>
          <w:szCs w:val="22"/>
          <w:lang w:val="es-ES_tradnl"/>
        </w:rPr>
        <w:t xml:space="preserve"> Importe ofertado por el adjudicatario: </w:t>
      </w:r>
    </w:p>
    <w:p w:rsidR="00B02AD1" w:rsidRDefault="00AD41CA" w:rsidP="002B0610">
      <w:pPr>
        <w:jc w:val="both"/>
        <w:rPr>
          <w:rFonts w:ascii="Arial" w:hAnsi="Arial" w:cs="Arial"/>
          <w:noProof/>
          <w:sz w:val="22"/>
          <w:szCs w:val="22"/>
          <w:lang w:val="es-ES_tradnl"/>
        </w:rPr>
      </w:pPr>
      <w:r>
        <w:rPr>
          <w:rFonts w:ascii="Arial" w:hAnsi="Arial" w:cs="Arial"/>
          <w:noProof/>
          <w:sz w:val="22"/>
          <w:szCs w:val="22"/>
          <w:lang w:val="es-ES_tradnl"/>
        </w:rPr>
        <w:t>Veintisé</w:t>
      </w:r>
      <w:r w:rsidR="00DC3668">
        <w:rPr>
          <w:rFonts w:ascii="Arial" w:hAnsi="Arial" w:cs="Arial"/>
          <w:noProof/>
          <w:sz w:val="22"/>
          <w:szCs w:val="22"/>
          <w:lang w:val="es-ES_tradnl"/>
        </w:rPr>
        <w:t xml:space="preserve">is </w:t>
      </w:r>
      <w:r>
        <w:rPr>
          <w:rFonts w:ascii="Arial" w:hAnsi="Arial" w:cs="Arial"/>
          <w:noProof/>
          <w:sz w:val="22"/>
          <w:szCs w:val="22"/>
          <w:lang w:val="es-ES_tradnl"/>
        </w:rPr>
        <w:t xml:space="preserve">mil </w:t>
      </w:r>
      <w:r w:rsidR="00DC3668">
        <w:rPr>
          <w:rFonts w:ascii="Arial" w:hAnsi="Arial" w:cs="Arial"/>
          <w:noProof/>
          <w:sz w:val="22"/>
          <w:szCs w:val="22"/>
          <w:lang w:val="es-ES_tradnl"/>
        </w:rPr>
        <w:t xml:space="preserve">seiscientos cuarenta </w:t>
      </w:r>
      <w:r w:rsidR="00B02AD1" w:rsidRPr="009B4F76">
        <w:rPr>
          <w:rFonts w:ascii="Arial" w:hAnsi="Arial" w:cs="Arial"/>
          <w:noProof/>
          <w:sz w:val="22"/>
          <w:szCs w:val="22"/>
          <w:lang w:val="es-ES_tradnl"/>
        </w:rPr>
        <w:t>euros</w:t>
      </w:r>
      <w:r w:rsidR="00B02AD1" w:rsidRPr="009B4F76">
        <w:rPr>
          <w:rFonts w:ascii="Arial" w:hAnsi="Arial" w:cs="Arial"/>
          <w:sz w:val="22"/>
          <w:szCs w:val="22"/>
          <w:lang w:val="es-ES_tradnl"/>
        </w:rPr>
        <w:t xml:space="preserve"> (</w:t>
      </w:r>
      <w:r w:rsidR="00DC3668" w:rsidRPr="00DC3668">
        <w:rPr>
          <w:rFonts w:ascii="Arial" w:hAnsi="Arial" w:cs="Arial"/>
          <w:noProof/>
          <w:sz w:val="22"/>
          <w:szCs w:val="22"/>
          <w:lang w:val="es-ES_tradnl"/>
        </w:rPr>
        <w:t>26.640 euros</w:t>
      </w:r>
      <w:r w:rsidR="00685319">
        <w:rPr>
          <w:rFonts w:ascii="Arial" w:hAnsi="Arial" w:cs="Arial"/>
          <w:noProof/>
          <w:sz w:val="22"/>
          <w:szCs w:val="22"/>
          <w:lang w:val="es-ES_tradnl"/>
        </w:rPr>
        <w:t>)</w:t>
      </w:r>
      <w:r w:rsidR="00DC3668">
        <w:rPr>
          <w:rFonts w:ascii="Arial" w:hAnsi="Arial" w:cs="Arial"/>
          <w:noProof/>
          <w:sz w:val="22"/>
          <w:szCs w:val="22"/>
          <w:lang w:val="es-ES_tradnl"/>
        </w:rPr>
        <w:t xml:space="preserve"> </w:t>
      </w:r>
    </w:p>
    <w:p w:rsidR="00685319" w:rsidRPr="009B4F76" w:rsidRDefault="00685319" w:rsidP="002B0610">
      <w:pPr>
        <w:jc w:val="both"/>
        <w:rPr>
          <w:rFonts w:ascii="Arial" w:hAnsi="Arial" w:cs="Arial"/>
          <w:sz w:val="22"/>
          <w:szCs w:val="22"/>
          <w:lang w:val="es-ES_tradnl"/>
        </w:rPr>
      </w:pPr>
    </w:p>
    <w:p w:rsidR="00B02AD1" w:rsidRPr="009B4F76" w:rsidRDefault="00B02AD1" w:rsidP="00D76D30">
      <w:pPr>
        <w:autoSpaceDE w:val="0"/>
        <w:autoSpaceDN w:val="0"/>
        <w:adjustRightInd w:val="0"/>
        <w:rPr>
          <w:rFonts w:ascii="Arial" w:hAnsi="Arial" w:cs="Arial"/>
          <w:color w:val="0070C0"/>
          <w:sz w:val="22"/>
          <w:szCs w:val="22"/>
          <w:lang w:val="es-ES_tradnl"/>
        </w:rPr>
      </w:pPr>
    </w:p>
    <w:p w:rsidR="00B02AD1" w:rsidRDefault="00DC3668" w:rsidP="00D76D30">
      <w:pPr>
        <w:autoSpaceDE w:val="0"/>
        <w:autoSpaceDN w:val="0"/>
        <w:adjustRightInd w:val="0"/>
        <w:rPr>
          <w:rFonts w:ascii="Arial" w:hAnsi="Arial" w:cs="Arial"/>
          <w:sz w:val="22"/>
          <w:szCs w:val="22"/>
          <w:lang w:val="es-ES_tradnl"/>
        </w:rPr>
      </w:pPr>
      <w:r>
        <w:rPr>
          <w:rFonts w:ascii="Arial" w:hAnsi="Arial" w:cs="Arial"/>
          <w:sz w:val="22"/>
          <w:szCs w:val="22"/>
          <w:lang w:val="es-ES_tradnl"/>
        </w:rPr>
        <w:t>15/</w:t>
      </w:r>
      <w:r w:rsidR="00F62B73">
        <w:rPr>
          <w:rFonts w:ascii="Arial" w:hAnsi="Arial" w:cs="Arial"/>
          <w:sz w:val="22"/>
          <w:szCs w:val="22"/>
          <w:lang w:val="es-ES_tradnl"/>
        </w:rPr>
        <w:t>07</w:t>
      </w:r>
      <w:r w:rsidR="00225740">
        <w:rPr>
          <w:rFonts w:ascii="Arial" w:hAnsi="Arial" w:cs="Arial"/>
          <w:sz w:val="22"/>
          <w:szCs w:val="22"/>
          <w:lang w:val="es-ES_tradnl"/>
        </w:rPr>
        <w:t>/2022</w:t>
      </w:r>
    </w:p>
    <w:p w:rsidR="00251B6A" w:rsidRDefault="00251B6A" w:rsidP="00D76D30">
      <w:pPr>
        <w:autoSpaceDE w:val="0"/>
        <w:autoSpaceDN w:val="0"/>
        <w:adjustRightInd w:val="0"/>
        <w:rPr>
          <w:rFonts w:ascii="Arial" w:hAnsi="Arial" w:cs="Arial"/>
          <w:sz w:val="22"/>
          <w:szCs w:val="22"/>
          <w:lang w:val="es-ES_tradnl"/>
        </w:rPr>
      </w:pPr>
    </w:p>
    <w:p w:rsidR="00251B6A" w:rsidRDefault="00251B6A" w:rsidP="00D76D30">
      <w:pPr>
        <w:autoSpaceDE w:val="0"/>
        <w:autoSpaceDN w:val="0"/>
        <w:adjustRightInd w:val="0"/>
        <w:rPr>
          <w:rFonts w:ascii="Arial" w:hAnsi="Arial" w:cs="Arial"/>
          <w:sz w:val="22"/>
          <w:szCs w:val="22"/>
          <w:lang w:val="es-ES_tradnl"/>
        </w:rPr>
      </w:pPr>
    </w:p>
    <w:sectPr w:rsidR="00251B6A" w:rsidSect="009B4F76">
      <w:headerReference w:type="default" r:id="rId8"/>
      <w:footerReference w:type="even" r:id="rId9"/>
      <w:footerReference w:type="default" r:id="rId10"/>
      <w:pgSz w:w="11906" w:h="16838"/>
      <w:pgMar w:top="1702" w:right="1133" w:bottom="1417" w:left="1276" w:header="567"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37C6" w:rsidRDefault="009037C6">
      <w:r>
        <w:separator/>
      </w:r>
    </w:p>
  </w:endnote>
  <w:endnote w:type="continuationSeparator" w:id="0">
    <w:p w:rsidR="009037C6" w:rsidRDefault="00903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AC9" w:rsidRDefault="00FD4AC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D4AC9" w:rsidRDefault="00FD4AC9">
    <w:pPr>
      <w:pStyle w:val="Piedepgina"/>
      <w:ind w:right="360"/>
    </w:pPr>
  </w:p>
  <w:p w:rsidR="00FD4AC9" w:rsidRDefault="00FD4AC9"/>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AC9" w:rsidRDefault="00B02AD1" w:rsidP="0096383D">
    <w:pPr>
      <w:pStyle w:val="Piedepgina"/>
      <w:tabs>
        <w:tab w:val="clear" w:pos="4252"/>
        <w:tab w:val="clear" w:pos="8504"/>
        <w:tab w:val="right" w:pos="2410"/>
      </w:tabs>
      <w:ind w:right="140"/>
    </w:pPr>
    <w:r>
      <w:rPr>
        <w:noProof/>
        <w:lang w:val="es-ES" w:eastAsia="es-ES"/>
      </w:rPr>
      <w:drawing>
        <wp:anchor distT="0" distB="0" distL="114300" distR="114300" simplePos="0" relativeHeight="251660288" behindDoc="0" locked="0" layoutInCell="1" allowOverlap="1">
          <wp:simplePos x="0" y="0"/>
          <wp:positionH relativeFrom="margin">
            <wp:posOffset>4028440</wp:posOffset>
          </wp:positionH>
          <wp:positionV relativeFrom="margin">
            <wp:posOffset>8613775</wp:posOffset>
          </wp:positionV>
          <wp:extent cx="1447800" cy="457200"/>
          <wp:effectExtent l="0" t="0" r="0" b="0"/>
          <wp:wrapSquare wrapText="bothSides"/>
          <wp:docPr id="2" name="Imagen 1" descr="C:\Users\jrivas.inserta\AppData\Local\Microsoft\Windows\INetCache\Content.Word\Logotipo FSE Empleo 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rivas.inserta\AppData\Local\Microsoft\Windows\INetCache\Content.Word\Logotipo FSE Empleo Juveni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S" w:eastAsia="es-ES"/>
      </w:rPr>
      <w:drawing>
        <wp:anchor distT="0" distB="0" distL="114300" distR="114300" simplePos="0" relativeHeight="251661312" behindDoc="0" locked="0" layoutInCell="1" allowOverlap="1">
          <wp:simplePos x="0" y="0"/>
          <wp:positionH relativeFrom="margin">
            <wp:posOffset>30480</wp:posOffset>
          </wp:positionH>
          <wp:positionV relativeFrom="margin">
            <wp:posOffset>8643620</wp:posOffset>
          </wp:positionV>
          <wp:extent cx="1478280" cy="449580"/>
          <wp:effectExtent l="0" t="0" r="0" b="0"/>
          <wp:wrapSquare wrapText="bothSides"/>
          <wp:docPr id="3" name="Imagen 1" descr="Logotipo F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FS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8280" cy="44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4AC9">
      <w:rPr>
        <w:lang w:val="es-ES"/>
      </w:rPr>
      <w:t xml:space="preserve">                        </w:t>
    </w:r>
    <w:r w:rsidR="00FD4AC9">
      <w:tab/>
    </w:r>
    <w:r w:rsidR="00FD4AC9">
      <w:tab/>
    </w:r>
    <w:r w:rsidR="00FD4AC9">
      <w:tab/>
    </w:r>
    <w:r w:rsidR="00FD4AC9">
      <w:tab/>
    </w:r>
    <w:r w:rsidR="00FD4AC9">
      <w:tab/>
    </w:r>
    <w:r w:rsidR="00FD4AC9">
      <w:tab/>
      <w:t xml:space="preserve"> </w:t>
    </w:r>
  </w:p>
  <w:p w:rsidR="00FD4AC9" w:rsidRDefault="00FD4AC9" w:rsidP="00A83ACE">
    <w:pPr>
      <w:pStyle w:val="Piedepgina"/>
      <w:tabs>
        <w:tab w:val="left" w:pos="7380"/>
      </w:tabs>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37C6" w:rsidRDefault="009037C6">
      <w:r>
        <w:separator/>
      </w:r>
    </w:p>
  </w:footnote>
  <w:footnote w:type="continuationSeparator" w:id="0">
    <w:p w:rsidR="009037C6" w:rsidRDefault="009037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4AC9" w:rsidRDefault="00B02AD1">
    <w:pPr>
      <w:pStyle w:val="Encabezado"/>
      <w:tabs>
        <w:tab w:val="clear" w:pos="4252"/>
      </w:tabs>
    </w:pPr>
    <w:r>
      <w:rPr>
        <w:noProof/>
      </w:rPr>
      <w:drawing>
        <wp:anchor distT="0" distB="0" distL="114300" distR="114300" simplePos="0" relativeHeight="251659264" behindDoc="0" locked="0" layoutInCell="1" allowOverlap="1">
          <wp:simplePos x="0" y="0"/>
          <wp:positionH relativeFrom="margin">
            <wp:posOffset>3895725</wp:posOffset>
          </wp:positionH>
          <wp:positionV relativeFrom="margin">
            <wp:posOffset>-632460</wp:posOffset>
          </wp:positionV>
          <wp:extent cx="1504315" cy="441960"/>
          <wp:effectExtent l="0" t="0" r="0" b="0"/>
          <wp:wrapSquare wrapText="bothSides"/>
          <wp:docPr id="4" name="Imagen 1" descr="nuevo_logo_f_once_apai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_logo_f_once_apaisa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441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24ED">
      <w:rPr>
        <w:noProof/>
      </w:rPr>
      <w:drawing>
        <wp:inline distT="0" distB="0" distL="0" distR="0">
          <wp:extent cx="1859280" cy="807720"/>
          <wp:effectExtent l="0" t="0" r="0" b="0"/>
          <wp:docPr id="1" name="Imagen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807720"/>
                  </a:xfrm>
                  <a:prstGeom prst="rect">
                    <a:avLst/>
                  </a:prstGeom>
                  <a:noFill/>
                  <a:ln>
                    <a:noFill/>
                  </a:ln>
                </pic:spPr>
              </pic:pic>
            </a:graphicData>
          </a:graphic>
        </wp:inline>
      </w:drawing>
    </w:r>
    <w:r w:rsidR="00FD4AC9">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1">
    <w:nsid w:val="26B652B2"/>
    <w:multiLevelType w:val="hybridMultilevel"/>
    <w:tmpl w:val="79C8665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1">
    <w:nsid w:val="411748F2"/>
    <w:multiLevelType w:val="hybridMultilevel"/>
    <w:tmpl w:val="54E8B80C"/>
    <w:lvl w:ilvl="0" w:tplc="E8CA5482">
      <w:start w:val="1"/>
      <w:numFmt w:val="bullet"/>
      <w:pStyle w:val="BolosCarCarCar"/>
      <w:lvlText w:val="◙"/>
      <w:lvlJc w:val="left"/>
      <w:pPr>
        <w:tabs>
          <w:tab w:val="num" w:pos="360"/>
        </w:tabs>
        <w:ind w:left="357" w:hanging="357"/>
      </w:pPr>
      <w:rPr>
        <w:rFonts w:ascii="Arial Narrow" w:hAnsi="Arial Narrow" w:hint="default"/>
        <w:color w:val="00008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color w:val="000080"/>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1">
    <w:nsid w:val="55F725C5"/>
    <w:multiLevelType w:val="singleLevel"/>
    <w:tmpl w:val="C0A87BC6"/>
    <w:lvl w:ilvl="0">
      <w:start w:val="1"/>
      <w:numFmt w:val="decimal"/>
      <w:pStyle w:val="Listanumrica"/>
      <w:lvlText w:val="%1)"/>
      <w:lvlJc w:val="left"/>
      <w:pPr>
        <w:tabs>
          <w:tab w:val="num" w:pos="786"/>
        </w:tabs>
        <w:ind w:left="786" w:hanging="360"/>
      </w:pPr>
    </w:lvl>
  </w:abstractNum>
  <w:abstractNum w:abstractNumId="3" w15:restartNumberingAfterBreak="1">
    <w:nsid w:val="5C323BDC"/>
    <w:multiLevelType w:val="hybridMultilevel"/>
    <w:tmpl w:val="EBACADFA"/>
    <w:lvl w:ilvl="0" w:tplc="B6E2B1D6">
      <w:numFmt w:val="bullet"/>
      <w:lvlText w:val=""/>
      <w:lvlJc w:val="left"/>
      <w:pPr>
        <w:ind w:left="720" w:hanging="360"/>
      </w:pPr>
      <w:rPr>
        <w:rFonts w:ascii="Symbol" w:eastAsia="Calibri" w:hAnsi="Symbo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pa28wmAsLGD++GoDwveAl9bO5kAeoYNoOrLHVehQoPwRZ4MGyo0ZAOmF4MBeU2iMZicCYVNeH2wcZPkbOe8/mg==" w:salt="Y1r5XqLmGMwPdiZRUiBGWA=="/>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7442"/>
    <w:rsid w:val="000005BC"/>
    <w:rsid w:val="000006DF"/>
    <w:rsid w:val="00000E04"/>
    <w:rsid w:val="00000F89"/>
    <w:rsid w:val="00002B0E"/>
    <w:rsid w:val="0000335E"/>
    <w:rsid w:val="00003959"/>
    <w:rsid w:val="00003C29"/>
    <w:rsid w:val="000050C1"/>
    <w:rsid w:val="000052A7"/>
    <w:rsid w:val="00005529"/>
    <w:rsid w:val="00005864"/>
    <w:rsid w:val="000058FD"/>
    <w:rsid w:val="00005A52"/>
    <w:rsid w:val="000076D2"/>
    <w:rsid w:val="00010E86"/>
    <w:rsid w:val="0001121C"/>
    <w:rsid w:val="00014416"/>
    <w:rsid w:val="000147F3"/>
    <w:rsid w:val="00014BAF"/>
    <w:rsid w:val="00020824"/>
    <w:rsid w:val="00023E5C"/>
    <w:rsid w:val="0002554E"/>
    <w:rsid w:val="000266A9"/>
    <w:rsid w:val="0002695F"/>
    <w:rsid w:val="000276B3"/>
    <w:rsid w:val="000317BD"/>
    <w:rsid w:val="00031A8F"/>
    <w:rsid w:val="00032E62"/>
    <w:rsid w:val="0003637A"/>
    <w:rsid w:val="00037EF6"/>
    <w:rsid w:val="00040830"/>
    <w:rsid w:val="00040C2F"/>
    <w:rsid w:val="00041A22"/>
    <w:rsid w:val="00041E9F"/>
    <w:rsid w:val="000427BF"/>
    <w:rsid w:val="00043B41"/>
    <w:rsid w:val="00046409"/>
    <w:rsid w:val="000475DE"/>
    <w:rsid w:val="000517C1"/>
    <w:rsid w:val="0005298D"/>
    <w:rsid w:val="00053550"/>
    <w:rsid w:val="00053E72"/>
    <w:rsid w:val="00054161"/>
    <w:rsid w:val="0005513B"/>
    <w:rsid w:val="0005585C"/>
    <w:rsid w:val="00055D28"/>
    <w:rsid w:val="000565D3"/>
    <w:rsid w:val="00057E93"/>
    <w:rsid w:val="00060162"/>
    <w:rsid w:val="000637E5"/>
    <w:rsid w:val="000639E9"/>
    <w:rsid w:val="0006777D"/>
    <w:rsid w:val="00070A75"/>
    <w:rsid w:val="0007164C"/>
    <w:rsid w:val="00071E94"/>
    <w:rsid w:val="00073680"/>
    <w:rsid w:val="0007419E"/>
    <w:rsid w:val="00074B8A"/>
    <w:rsid w:val="0008387A"/>
    <w:rsid w:val="000846E3"/>
    <w:rsid w:val="000850D2"/>
    <w:rsid w:val="00085243"/>
    <w:rsid w:val="00085905"/>
    <w:rsid w:val="00085ACA"/>
    <w:rsid w:val="000864B8"/>
    <w:rsid w:val="00086D3F"/>
    <w:rsid w:val="00086F9B"/>
    <w:rsid w:val="000874D5"/>
    <w:rsid w:val="0008788F"/>
    <w:rsid w:val="00087954"/>
    <w:rsid w:val="0009074F"/>
    <w:rsid w:val="00090960"/>
    <w:rsid w:val="0009519D"/>
    <w:rsid w:val="00095747"/>
    <w:rsid w:val="00095C36"/>
    <w:rsid w:val="0009696B"/>
    <w:rsid w:val="000A018F"/>
    <w:rsid w:val="000A11F6"/>
    <w:rsid w:val="000A126E"/>
    <w:rsid w:val="000A1635"/>
    <w:rsid w:val="000A17F2"/>
    <w:rsid w:val="000A2807"/>
    <w:rsid w:val="000A4330"/>
    <w:rsid w:val="000A54EC"/>
    <w:rsid w:val="000A5CE6"/>
    <w:rsid w:val="000A6CA3"/>
    <w:rsid w:val="000A6CD3"/>
    <w:rsid w:val="000A6EC0"/>
    <w:rsid w:val="000A7CE2"/>
    <w:rsid w:val="000A7F2F"/>
    <w:rsid w:val="000B0BD5"/>
    <w:rsid w:val="000B0C86"/>
    <w:rsid w:val="000B13F4"/>
    <w:rsid w:val="000B1AF5"/>
    <w:rsid w:val="000B386B"/>
    <w:rsid w:val="000B3B0C"/>
    <w:rsid w:val="000B5459"/>
    <w:rsid w:val="000B61FF"/>
    <w:rsid w:val="000B7346"/>
    <w:rsid w:val="000B7964"/>
    <w:rsid w:val="000C289A"/>
    <w:rsid w:val="000C3056"/>
    <w:rsid w:val="000C3603"/>
    <w:rsid w:val="000C4324"/>
    <w:rsid w:val="000C43BC"/>
    <w:rsid w:val="000C5118"/>
    <w:rsid w:val="000C537B"/>
    <w:rsid w:val="000C5742"/>
    <w:rsid w:val="000C6303"/>
    <w:rsid w:val="000C6BBC"/>
    <w:rsid w:val="000D02F0"/>
    <w:rsid w:val="000D05E2"/>
    <w:rsid w:val="000D18C0"/>
    <w:rsid w:val="000D1A3B"/>
    <w:rsid w:val="000D285D"/>
    <w:rsid w:val="000D2907"/>
    <w:rsid w:val="000D308F"/>
    <w:rsid w:val="000D36B2"/>
    <w:rsid w:val="000D392F"/>
    <w:rsid w:val="000D4192"/>
    <w:rsid w:val="000D4660"/>
    <w:rsid w:val="000D5897"/>
    <w:rsid w:val="000D5F46"/>
    <w:rsid w:val="000D746E"/>
    <w:rsid w:val="000E085F"/>
    <w:rsid w:val="000E57D8"/>
    <w:rsid w:val="000E5A3D"/>
    <w:rsid w:val="000F0953"/>
    <w:rsid w:val="000F1E1C"/>
    <w:rsid w:val="000F2015"/>
    <w:rsid w:val="000F3193"/>
    <w:rsid w:val="000F3901"/>
    <w:rsid w:val="001006AE"/>
    <w:rsid w:val="00101BB5"/>
    <w:rsid w:val="00101E27"/>
    <w:rsid w:val="00103154"/>
    <w:rsid w:val="0010327F"/>
    <w:rsid w:val="00104E96"/>
    <w:rsid w:val="001063DB"/>
    <w:rsid w:val="001101D6"/>
    <w:rsid w:val="0011174B"/>
    <w:rsid w:val="0011278F"/>
    <w:rsid w:val="0011462F"/>
    <w:rsid w:val="00114F87"/>
    <w:rsid w:val="001168DA"/>
    <w:rsid w:val="001179EB"/>
    <w:rsid w:val="00117B3D"/>
    <w:rsid w:val="00117DA7"/>
    <w:rsid w:val="001214BC"/>
    <w:rsid w:val="00121E9F"/>
    <w:rsid w:val="00122BB4"/>
    <w:rsid w:val="00123985"/>
    <w:rsid w:val="00125920"/>
    <w:rsid w:val="00126FE3"/>
    <w:rsid w:val="001270B0"/>
    <w:rsid w:val="00132894"/>
    <w:rsid w:val="00132D59"/>
    <w:rsid w:val="001338C7"/>
    <w:rsid w:val="0013577E"/>
    <w:rsid w:val="0013589C"/>
    <w:rsid w:val="0013667C"/>
    <w:rsid w:val="001368DB"/>
    <w:rsid w:val="00137291"/>
    <w:rsid w:val="001378A8"/>
    <w:rsid w:val="00140BB3"/>
    <w:rsid w:val="00143A9F"/>
    <w:rsid w:val="001528CE"/>
    <w:rsid w:val="00153415"/>
    <w:rsid w:val="0015427A"/>
    <w:rsid w:val="00154329"/>
    <w:rsid w:val="001559EE"/>
    <w:rsid w:val="00156758"/>
    <w:rsid w:val="00156F4C"/>
    <w:rsid w:val="00161792"/>
    <w:rsid w:val="00161C02"/>
    <w:rsid w:val="00161DC1"/>
    <w:rsid w:val="00161EB3"/>
    <w:rsid w:val="00161F37"/>
    <w:rsid w:val="001621E4"/>
    <w:rsid w:val="00162DA5"/>
    <w:rsid w:val="00164339"/>
    <w:rsid w:val="001647D0"/>
    <w:rsid w:val="00170C67"/>
    <w:rsid w:val="0017227E"/>
    <w:rsid w:val="001723E8"/>
    <w:rsid w:val="00173868"/>
    <w:rsid w:val="00174542"/>
    <w:rsid w:val="00174BD4"/>
    <w:rsid w:val="0018005E"/>
    <w:rsid w:val="00180399"/>
    <w:rsid w:val="001817C6"/>
    <w:rsid w:val="001820F9"/>
    <w:rsid w:val="00182694"/>
    <w:rsid w:val="00182F4E"/>
    <w:rsid w:val="001835BE"/>
    <w:rsid w:val="00183772"/>
    <w:rsid w:val="00184DAC"/>
    <w:rsid w:val="00186978"/>
    <w:rsid w:val="00190F44"/>
    <w:rsid w:val="00191410"/>
    <w:rsid w:val="00193A7A"/>
    <w:rsid w:val="001954E8"/>
    <w:rsid w:val="00195D34"/>
    <w:rsid w:val="001973E7"/>
    <w:rsid w:val="001A10E5"/>
    <w:rsid w:val="001A110A"/>
    <w:rsid w:val="001A2570"/>
    <w:rsid w:val="001A4768"/>
    <w:rsid w:val="001A59E3"/>
    <w:rsid w:val="001B1BF5"/>
    <w:rsid w:val="001B21D9"/>
    <w:rsid w:val="001B2267"/>
    <w:rsid w:val="001B4131"/>
    <w:rsid w:val="001B475B"/>
    <w:rsid w:val="001C1C41"/>
    <w:rsid w:val="001D021D"/>
    <w:rsid w:val="001D1FD4"/>
    <w:rsid w:val="001D2EE9"/>
    <w:rsid w:val="001D4C46"/>
    <w:rsid w:val="001D4C80"/>
    <w:rsid w:val="001D4E88"/>
    <w:rsid w:val="001D5334"/>
    <w:rsid w:val="001D5551"/>
    <w:rsid w:val="001D6161"/>
    <w:rsid w:val="001D7851"/>
    <w:rsid w:val="001E00C9"/>
    <w:rsid w:val="001E1676"/>
    <w:rsid w:val="001E2BA2"/>
    <w:rsid w:val="001E3797"/>
    <w:rsid w:val="001E3A6C"/>
    <w:rsid w:val="001E4461"/>
    <w:rsid w:val="001E5F68"/>
    <w:rsid w:val="001E7B85"/>
    <w:rsid w:val="001F08A0"/>
    <w:rsid w:val="001F1EBB"/>
    <w:rsid w:val="001F3B27"/>
    <w:rsid w:val="001F4597"/>
    <w:rsid w:val="001F4FCC"/>
    <w:rsid w:val="001F4FE1"/>
    <w:rsid w:val="001F6113"/>
    <w:rsid w:val="0020014B"/>
    <w:rsid w:val="00201691"/>
    <w:rsid w:val="002018D2"/>
    <w:rsid w:val="00201BDC"/>
    <w:rsid w:val="00201F1B"/>
    <w:rsid w:val="00202612"/>
    <w:rsid w:val="0020351C"/>
    <w:rsid w:val="00203B39"/>
    <w:rsid w:val="00204464"/>
    <w:rsid w:val="00205C67"/>
    <w:rsid w:val="00206016"/>
    <w:rsid w:val="00207104"/>
    <w:rsid w:val="0020724B"/>
    <w:rsid w:val="00210B6E"/>
    <w:rsid w:val="00214115"/>
    <w:rsid w:val="00216609"/>
    <w:rsid w:val="002170C7"/>
    <w:rsid w:val="00217442"/>
    <w:rsid w:val="002207D3"/>
    <w:rsid w:val="00220C02"/>
    <w:rsid w:val="00225740"/>
    <w:rsid w:val="00226208"/>
    <w:rsid w:val="00226C64"/>
    <w:rsid w:val="00230BE7"/>
    <w:rsid w:val="0023162E"/>
    <w:rsid w:val="00232DD2"/>
    <w:rsid w:val="0023426D"/>
    <w:rsid w:val="00234488"/>
    <w:rsid w:val="00234AE4"/>
    <w:rsid w:val="00235A4C"/>
    <w:rsid w:val="002408EA"/>
    <w:rsid w:val="00240CA5"/>
    <w:rsid w:val="002415D9"/>
    <w:rsid w:val="0024209F"/>
    <w:rsid w:val="002427F3"/>
    <w:rsid w:val="002431D1"/>
    <w:rsid w:val="00244CF8"/>
    <w:rsid w:val="002462D5"/>
    <w:rsid w:val="00246E6E"/>
    <w:rsid w:val="00246F44"/>
    <w:rsid w:val="00250222"/>
    <w:rsid w:val="00250C6D"/>
    <w:rsid w:val="002516A0"/>
    <w:rsid w:val="00251B6A"/>
    <w:rsid w:val="002526B6"/>
    <w:rsid w:val="00253312"/>
    <w:rsid w:val="002537FC"/>
    <w:rsid w:val="00254D7A"/>
    <w:rsid w:val="00255B05"/>
    <w:rsid w:val="00255DB6"/>
    <w:rsid w:val="00256317"/>
    <w:rsid w:val="00256478"/>
    <w:rsid w:val="0025730F"/>
    <w:rsid w:val="0025739B"/>
    <w:rsid w:val="00261789"/>
    <w:rsid w:val="002623EE"/>
    <w:rsid w:val="00265D5F"/>
    <w:rsid w:val="00266F09"/>
    <w:rsid w:val="002672B6"/>
    <w:rsid w:val="00270BFD"/>
    <w:rsid w:val="00270C50"/>
    <w:rsid w:val="00273B29"/>
    <w:rsid w:val="00277167"/>
    <w:rsid w:val="00280C69"/>
    <w:rsid w:val="00283652"/>
    <w:rsid w:val="00283F88"/>
    <w:rsid w:val="00284147"/>
    <w:rsid w:val="00285046"/>
    <w:rsid w:val="002851B8"/>
    <w:rsid w:val="00285412"/>
    <w:rsid w:val="00290AE8"/>
    <w:rsid w:val="00291507"/>
    <w:rsid w:val="00292F2D"/>
    <w:rsid w:val="002940F8"/>
    <w:rsid w:val="00297C71"/>
    <w:rsid w:val="002A07D5"/>
    <w:rsid w:val="002A0A73"/>
    <w:rsid w:val="002A1B6F"/>
    <w:rsid w:val="002A2669"/>
    <w:rsid w:val="002A2B91"/>
    <w:rsid w:val="002A305B"/>
    <w:rsid w:val="002A3CF3"/>
    <w:rsid w:val="002A571A"/>
    <w:rsid w:val="002A75FC"/>
    <w:rsid w:val="002A79DE"/>
    <w:rsid w:val="002B0610"/>
    <w:rsid w:val="002B16CF"/>
    <w:rsid w:val="002B28D4"/>
    <w:rsid w:val="002B36D3"/>
    <w:rsid w:val="002B5ED9"/>
    <w:rsid w:val="002B6442"/>
    <w:rsid w:val="002B6B1F"/>
    <w:rsid w:val="002B7690"/>
    <w:rsid w:val="002C0697"/>
    <w:rsid w:val="002C0FA5"/>
    <w:rsid w:val="002C169B"/>
    <w:rsid w:val="002C1F4D"/>
    <w:rsid w:val="002C3FF7"/>
    <w:rsid w:val="002C4C07"/>
    <w:rsid w:val="002C565F"/>
    <w:rsid w:val="002C68AF"/>
    <w:rsid w:val="002C703A"/>
    <w:rsid w:val="002C764F"/>
    <w:rsid w:val="002C79E8"/>
    <w:rsid w:val="002D2257"/>
    <w:rsid w:val="002D2D3E"/>
    <w:rsid w:val="002D2E7E"/>
    <w:rsid w:val="002D4041"/>
    <w:rsid w:val="002D45F8"/>
    <w:rsid w:val="002D56E0"/>
    <w:rsid w:val="002D7771"/>
    <w:rsid w:val="002E07C3"/>
    <w:rsid w:val="002E1A60"/>
    <w:rsid w:val="002E3B81"/>
    <w:rsid w:val="002E3C15"/>
    <w:rsid w:val="002E483B"/>
    <w:rsid w:val="002E508A"/>
    <w:rsid w:val="002E5315"/>
    <w:rsid w:val="002E5957"/>
    <w:rsid w:val="002E5ED0"/>
    <w:rsid w:val="002F1F0F"/>
    <w:rsid w:val="002F1FC1"/>
    <w:rsid w:val="002F21B7"/>
    <w:rsid w:val="002F223B"/>
    <w:rsid w:val="002F547C"/>
    <w:rsid w:val="002F551C"/>
    <w:rsid w:val="002F615B"/>
    <w:rsid w:val="002F6D6B"/>
    <w:rsid w:val="002F7247"/>
    <w:rsid w:val="00300033"/>
    <w:rsid w:val="0030160A"/>
    <w:rsid w:val="003034E8"/>
    <w:rsid w:val="00303FD0"/>
    <w:rsid w:val="00307201"/>
    <w:rsid w:val="0031171D"/>
    <w:rsid w:val="003130D6"/>
    <w:rsid w:val="003133AE"/>
    <w:rsid w:val="003152BF"/>
    <w:rsid w:val="00317AD2"/>
    <w:rsid w:val="00320E8D"/>
    <w:rsid w:val="00321A2A"/>
    <w:rsid w:val="00323583"/>
    <w:rsid w:val="0032676A"/>
    <w:rsid w:val="00326D3F"/>
    <w:rsid w:val="00330A58"/>
    <w:rsid w:val="0033321C"/>
    <w:rsid w:val="0033455E"/>
    <w:rsid w:val="00335785"/>
    <w:rsid w:val="00335E50"/>
    <w:rsid w:val="003404AD"/>
    <w:rsid w:val="00340A52"/>
    <w:rsid w:val="00341850"/>
    <w:rsid w:val="00344760"/>
    <w:rsid w:val="00346078"/>
    <w:rsid w:val="0034700E"/>
    <w:rsid w:val="0034777E"/>
    <w:rsid w:val="00347AA3"/>
    <w:rsid w:val="00347DF8"/>
    <w:rsid w:val="0035069D"/>
    <w:rsid w:val="0035168B"/>
    <w:rsid w:val="00353B30"/>
    <w:rsid w:val="00354DC3"/>
    <w:rsid w:val="00356798"/>
    <w:rsid w:val="00356EE5"/>
    <w:rsid w:val="00357512"/>
    <w:rsid w:val="00360CF8"/>
    <w:rsid w:val="00360ED9"/>
    <w:rsid w:val="003622A1"/>
    <w:rsid w:val="0036385A"/>
    <w:rsid w:val="003655AB"/>
    <w:rsid w:val="00365BC9"/>
    <w:rsid w:val="00366A5F"/>
    <w:rsid w:val="003671B5"/>
    <w:rsid w:val="00367505"/>
    <w:rsid w:val="00367618"/>
    <w:rsid w:val="00367FC5"/>
    <w:rsid w:val="003719F1"/>
    <w:rsid w:val="00371E9F"/>
    <w:rsid w:val="00372BD1"/>
    <w:rsid w:val="0037495C"/>
    <w:rsid w:val="00374A20"/>
    <w:rsid w:val="00375EC2"/>
    <w:rsid w:val="00376C44"/>
    <w:rsid w:val="00376E9C"/>
    <w:rsid w:val="00377044"/>
    <w:rsid w:val="00380B85"/>
    <w:rsid w:val="00380C2A"/>
    <w:rsid w:val="00382E38"/>
    <w:rsid w:val="00383114"/>
    <w:rsid w:val="0038400C"/>
    <w:rsid w:val="00384EE8"/>
    <w:rsid w:val="00386A92"/>
    <w:rsid w:val="00387246"/>
    <w:rsid w:val="0038797F"/>
    <w:rsid w:val="00387AFC"/>
    <w:rsid w:val="00394213"/>
    <w:rsid w:val="0039421C"/>
    <w:rsid w:val="003948B5"/>
    <w:rsid w:val="00394A35"/>
    <w:rsid w:val="00394A89"/>
    <w:rsid w:val="00395860"/>
    <w:rsid w:val="00396EF6"/>
    <w:rsid w:val="0039749A"/>
    <w:rsid w:val="003A0CB5"/>
    <w:rsid w:val="003A1442"/>
    <w:rsid w:val="003A2095"/>
    <w:rsid w:val="003A3BC1"/>
    <w:rsid w:val="003A4010"/>
    <w:rsid w:val="003A4C61"/>
    <w:rsid w:val="003A5F4F"/>
    <w:rsid w:val="003B17E0"/>
    <w:rsid w:val="003B1D5E"/>
    <w:rsid w:val="003B20E9"/>
    <w:rsid w:val="003B2921"/>
    <w:rsid w:val="003B57AE"/>
    <w:rsid w:val="003C027D"/>
    <w:rsid w:val="003C0FB3"/>
    <w:rsid w:val="003C1822"/>
    <w:rsid w:val="003C1F0E"/>
    <w:rsid w:val="003C2D9C"/>
    <w:rsid w:val="003C3B9A"/>
    <w:rsid w:val="003C3F7F"/>
    <w:rsid w:val="003C47D2"/>
    <w:rsid w:val="003C5788"/>
    <w:rsid w:val="003C5A60"/>
    <w:rsid w:val="003C5BCC"/>
    <w:rsid w:val="003C6AD3"/>
    <w:rsid w:val="003C7313"/>
    <w:rsid w:val="003C7BAE"/>
    <w:rsid w:val="003D0FDE"/>
    <w:rsid w:val="003D1A82"/>
    <w:rsid w:val="003D26BB"/>
    <w:rsid w:val="003D2BCB"/>
    <w:rsid w:val="003D323C"/>
    <w:rsid w:val="003D367D"/>
    <w:rsid w:val="003D4E0D"/>
    <w:rsid w:val="003D757F"/>
    <w:rsid w:val="003E0A9D"/>
    <w:rsid w:val="003E0B9A"/>
    <w:rsid w:val="003E15F3"/>
    <w:rsid w:val="003E6BD5"/>
    <w:rsid w:val="003F0149"/>
    <w:rsid w:val="003F16D7"/>
    <w:rsid w:val="003F2600"/>
    <w:rsid w:val="003F3497"/>
    <w:rsid w:val="003F6157"/>
    <w:rsid w:val="0040026B"/>
    <w:rsid w:val="00403C1D"/>
    <w:rsid w:val="004040BE"/>
    <w:rsid w:val="00404D5C"/>
    <w:rsid w:val="004059AD"/>
    <w:rsid w:val="00405ED4"/>
    <w:rsid w:val="00405F70"/>
    <w:rsid w:val="00406518"/>
    <w:rsid w:val="00406885"/>
    <w:rsid w:val="00407762"/>
    <w:rsid w:val="0040785A"/>
    <w:rsid w:val="00410FE8"/>
    <w:rsid w:val="00411012"/>
    <w:rsid w:val="00412274"/>
    <w:rsid w:val="00414591"/>
    <w:rsid w:val="0041570E"/>
    <w:rsid w:val="00417A97"/>
    <w:rsid w:val="004205B4"/>
    <w:rsid w:val="0042119A"/>
    <w:rsid w:val="00421516"/>
    <w:rsid w:val="0042253E"/>
    <w:rsid w:val="004263E9"/>
    <w:rsid w:val="00426E3A"/>
    <w:rsid w:val="004274DA"/>
    <w:rsid w:val="00427C4D"/>
    <w:rsid w:val="004316FE"/>
    <w:rsid w:val="00432AD3"/>
    <w:rsid w:val="004354DB"/>
    <w:rsid w:val="00436277"/>
    <w:rsid w:val="00436721"/>
    <w:rsid w:val="00436BAC"/>
    <w:rsid w:val="00436D1A"/>
    <w:rsid w:val="00437646"/>
    <w:rsid w:val="00437EA3"/>
    <w:rsid w:val="004420AF"/>
    <w:rsid w:val="004420FD"/>
    <w:rsid w:val="00442422"/>
    <w:rsid w:val="00443088"/>
    <w:rsid w:val="00443CB5"/>
    <w:rsid w:val="00444277"/>
    <w:rsid w:val="0044464F"/>
    <w:rsid w:val="004450DA"/>
    <w:rsid w:val="0044587C"/>
    <w:rsid w:val="004470B2"/>
    <w:rsid w:val="0044728B"/>
    <w:rsid w:val="004502E9"/>
    <w:rsid w:val="00451E23"/>
    <w:rsid w:val="0045219B"/>
    <w:rsid w:val="004523A6"/>
    <w:rsid w:val="0045320F"/>
    <w:rsid w:val="00453394"/>
    <w:rsid w:val="00454C22"/>
    <w:rsid w:val="004559F7"/>
    <w:rsid w:val="004606D4"/>
    <w:rsid w:val="004607F8"/>
    <w:rsid w:val="00460979"/>
    <w:rsid w:val="004638EC"/>
    <w:rsid w:val="00466E1C"/>
    <w:rsid w:val="00467974"/>
    <w:rsid w:val="004718EA"/>
    <w:rsid w:val="00472A24"/>
    <w:rsid w:val="00473BBB"/>
    <w:rsid w:val="00473FF4"/>
    <w:rsid w:val="00474224"/>
    <w:rsid w:val="004761C9"/>
    <w:rsid w:val="004763B6"/>
    <w:rsid w:val="00476C80"/>
    <w:rsid w:val="00476FBC"/>
    <w:rsid w:val="0047734F"/>
    <w:rsid w:val="00477AB8"/>
    <w:rsid w:val="00481019"/>
    <w:rsid w:val="0048128E"/>
    <w:rsid w:val="00483C07"/>
    <w:rsid w:val="0048413E"/>
    <w:rsid w:val="00484468"/>
    <w:rsid w:val="00486A04"/>
    <w:rsid w:val="00486AEC"/>
    <w:rsid w:val="00487FA7"/>
    <w:rsid w:val="0049104D"/>
    <w:rsid w:val="0049108A"/>
    <w:rsid w:val="00491CF8"/>
    <w:rsid w:val="00493513"/>
    <w:rsid w:val="00494E6B"/>
    <w:rsid w:val="004975A1"/>
    <w:rsid w:val="00497C96"/>
    <w:rsid w:val="00497DA4"/>
    <w:rsid w:val="004A2736"/>
    <w:rsid w:val="004A2E7C"/>
    <w:rsid w:val="004A423C"/>
    <w:rsid w:val="004A42ED"/>
    <w:rsid w:val="004A59ED"/>
    <w:rsid w:val="004A7AA9"/>
    <w:rsid w:val="004B3890"/>
    <w:rsid w:val="004B4205"/>
    <w:rsid w:val="004B493A"/>
    <w:rsid w:val="004B5058"/>
    <w:rsid w:val="004B6DD0"/>
    <w:rsid w:val="004C12D3"/>
    <w:rsid w:val="004C1763"/>
    <w:rsid w:val="004C17E8"/>
    <w:rsid w:val="004C1AFC"/>
    <w:rsid w:val="004C25AA"/>
    <w:rsid w:val="004C26CC"/>
    <w:rsid w:val="004C2B59"/>
    <w:rsid w:val="004C33E0"/>
    <w:rsid w:val="004C35D5"/>
    <w:rsid w:val="004C55FB"/>
    <w:rsid w:val="004C6766"/>
    <w:rsid w:val="004C6E95"/>
    <w:rsid w:val="004C78A5"/>
    <w:rsid w:val="004D073F"/>
    <w:rsid w:val="004D0F10"/>
    <w:rsid w:val="004D1E0C"/>
    <w:rsid w:val="004D2B07"/>
    <w:rsid w:val="004D2C2B"/>
    <w:rsid w:val="004D347B"/>
    <w:rsid w:val="004D3955"/>
    <w:rsid w:val="004D4274"/>
    <w:rsid w:val="004D711D"/>
    <w:rsid w:val="004E1A37"/>
    <w:rsid w:val="004E2358"/>
    <w:rsid w:val="004E45B2"/>
    <w:rsid w:val="004E4850"/>
    <w:rsid w:val="004E6CB4"/>
    <w:rsid w:val="004E73C7"/>
    <w:rsid w:val="004F0C49"/>
    <w:rsid w:val="004F4B4E"/>
    <w:rsid w:val="004F6B10"/>
    <w:rsid w:val="005013AF"/>
    <w:rsid w:val="0050145E"/>
    <w:rsid w:val="00504287"/>
    <w:rsid w:val="005058AF"/>
    <w:rsid w:val="0050626C"/>
    <w:rsid w:val="00507EBC"/>
    <w:rsid w:val="005113E1"/>
    <w:rsid w:val="00511468"/>
    <w:rsid w:val="00515587"/>
    <w:rsid w:val="005205E9"/>
    <w:rsid w:val="00520B30"/>
    <w:rsid w:val="005210A1"/>
    <w:rsid w:val="00523FCD"/>
    <w:rsid w:val="00524CFA"/>
    <w:rsid w:val="00526111"/>
    <w:rsid w:val="00527E67"/>
    <w:rsid w:val="00530D81"/>
    <w:rsid w:val="005324AD"/>
    <w:rsid w:val="00532E5C"/>
    <w:rsid w:val="00533C3A"/>
    <w:rsid w:val="005344D8"/>
    <w:rsid w:val="00537E02"/>
    <w:rsid w:val="0054131C"/>
    <w:rsid w:val="00541DD0"/>
    <w:rsid w:val="00541F39"/>
    <w:rsid w:val="00545C3E"/>
    <w:rsid w:val="00546E76"/>
    <w:rsid w:val="00547149"/>
    <w:rsid w:val="005476FF"/>
    <w:rsid w:val="00547CD5"/>
    <w:rsid w:val="005503C6"/>
    <w:rsid w:val="00550444"/>
    <w:rsid w:val="0055279D"/>
    <w:rsid w:val="005530EF"/>
    <w:rsid w:val="00553A9E"/>
    <w:rsid w:val="00553F0F"/>
    <w:rsid w:val="005543EB"/>
    <w:rsid w:val="005549C3"/>
    <w:rsid w:val="00555F6D"/>
    <w:rsid w:val="00556C75"/>
    <w:rsid w:val="00560EF9"/>
    <w:rsid w:val="00561A53"/>
    <w:rsid w:val="00562F56"/>
    <w:rsid w:val="0056372B"/>
    <w:rsid w:val="005648A3"/>
    <w:rsid w:val="00567A4E"/>
    <w:rsid w:val="00570B57"/>
    <w:rsid w:val="0057169C"/>
    <w:rsid w:val="00571E6A"/>
    <w:rsid w:val="00575778"/>
    <w:rsid w:val="005761B7"/>
    <w:rsid w:val="00576E5F"/>
    <w:rsid w:val="005778A2"/>
    <w:rsid w:val="00577B9A"/>
    <w:rsid w:val="00581ECF"/>
    <w:rsid w:val="0058207B"/>
    <w:rsid w:val="005844BB"/>
    <w:rsid w:val="00584819"/>
    <w:rsid w:val="005850DF"/>
    <w:rsid w:val="005856D1"/>
    <w:rsid w:val="00586110"/>
    <w:rsid w:val="00587339"/>
    <w:rsid w:val="005902CA"/>
    <w:rsid w:val="00590713"/>
    <w:rsid w:val="00592220"/>
    <w:rsid w:val="00592AAC"/>
    <w:rsid w:val="005932D7"/>
    <w:rsid w:val="00593D08"/>
    <w:rsid w:val="005942E4"/>
    <w:rsid w:val="00594FBE"/>
    <w:rsid w:val="005956EF"/>
    <w:rsid w:val="00595766"/>
    <w:rsid w:val="005967CA"/>
    <w:rsid w:val="00597E1D"/>
    <w:rsid w:val="005A07E2"/>
    <w:rsid w:val="005A07F3"/>
    <w:rsid w:val="005A0C96"/>
    <w:rsid w:val="005A34C2"/>
    <w:rsid w:val="005B257F"/>
    <w:rsid w:val="005B2F9A"/>
    <w:rsid w:val="005B3C82"/>
    <w:rsid w:val="005B401F"/>
    <w:rsid w:val="005B4AF8"/>
    <w:rsid w:val="005B6019"/>
    <w:rsid w:val="005B6B55"/>
    <w:rsid w:val="005C1D5C"/>
    <w:rsid w:val="005C1F12"/>
    <w:rsid w:val="005C52F2"/>
    <w:rsid w:val="005C5D7F"/>
    <w:rsid w:val="005C60AE"/>
    <w:rsid w:val="005D0286"/>
    <w:rsid w:val="005D0B9F"/>
    <w:rsid w:val="005D2F99"/>
    <w:rsid w:val="005D443D"/>
    <w:rsid w:val="005D5359"/>
    <w:rsid w:val="005D5C7D"/>
    <w:rsid w:val="005D7D2A"/>
    <w:rsid w:val="005E0951"/>
    <w:rsid w:val="005E29BB"/>
    <w:rsid w:val="005E52A3"/>
    <w:rsid w:val="005E582D"/>
    <w:rsid w:val="005E5C57"/>
    <w:rsid w:val="005F0B2A"/>
    <w:rsid w:val="005F591D"/>
    <w:rsid w:val="005F65AB"/>
    <w:rsid w:val="005F6B52"/>
    <w:rsid w:val="005F752C"/>
    <w:rsid w:val="00601008"/>
    <w:rsid w:val="00601598"/>
    <w:rsid w:val="00601DAA"/>
    <w:rsid w:val="00602370"/>
    <w:rsid w:val="0060237B"/>
    <w:rsid w:val="0060305B"/>
    <w:rsid w:val="00605F7B"/>
    <w:rsid w:val="0060729D"/>
    <w:rsid w:val="0060789D"/>
    <w:rsid w:val="006106A7"/>
    <w:rsid w:val="00611F64"/>
    <w:rsid w:val="00613404"/>
    <w:rsid w:val="0061488F"/>
    <w:rsid w:val="00615834"/>
    <w:rsid w:val="00615D2F"/>
    <w:rsid w:val="00616BCD"/>
    <w:rsid w:val="00616CB1"/>
    <w:rsid w:val="00617DA7"/>
    <w:rsid w:val="00620C46"/>
    <w:rsid w:val="00627A7F"/>
    <w:rsid w:val="0063201D"/>
    <w:rsid w:val="00632B33"/>
    <w:rsid w:val="00632C98"/>
    <w:rsid w:val="0063308D"/>
    <w:rsid w:val="00633986"/>
    <w:rsid w:val="00633BEE"/>
    <w:rsid w:val="00634E0D"/>
    <w:rsid w:val="006358C2"/>
    <w:rsid w:val="006416F5"/>
    <w:rsid w:val="00642A10"/>
    <w:rsid w:val="00642B9F"/>
    <w:rsid w:val="00645985"/>
    <w:rsid w:val="00645A8F"/>
    <w:rsid w:val="00646647"/>
    <w:rsid w:val="006502D8"/>
    <w:rsid w:val="00650347"/>
    <w:rsid w:val="00650619"/>
    <w:rsid w:val="00650757"/>
    <w:rsid w:val="00651938"/>
    <w:rsid w:val="00653465"/>
    <w:rsid w:val="00654164"/>
    <w:rsid w:val="006543F1"/>
    <w:rsid w:val="00657A23"/>
    <w:rsid w:val="00657FB1"/>
    <w:rsid w:val="00660453"/>
    <w:rsid w:val="0066250B"/>
    <w:rsid w:val="00665661"/>
    <w:rsid w:val="00666043"/>
    <w:rsid w:val="0066610E"/>
    <w:rsid w:val="00667856"/>
    <w:rsid w:val="00667E4D"/>
    <w:rsid w:val="006709C1"/>
    <w:rsid w:val="006731FD"/>
    <w:rsid w:val="006734AA"/>
    <w:rsid w:val="006758DB"/>
    <w:rsid w:val="006762C0"/>
    <w:rsid w:val="00676D3E"/>
    <w:rsid w:val="00680954"/>
    <w:rsid w:val="00681600"/>
    <w:rsid w:val="00681626"/>
    <w:rsid w:val="00681A24"/>
    <w:rsid w:val="0068243F"/>
    <w:rsid w:val="006824B5"/>
    <w:rsid w:val="00682B06"/>
    <w:rsid w:val="0068308A"/>
    <w:rsid w:val="0068339F"/>
    <w:rsid w:val="00683FFC"/>
    <w:rsid w:val="00684555"/>
    <w:rsid w:val="00685319"/>
    <w:rsid w:val="00686C72"/>
    <w:rsid w:val="00690896"/>
    <w:rsid w:val="00691CC4"/>
    <w:rsid w:val="00692A89"/>
    <w:rsid w:val="00694ABF"/>
    <w:rsid w:val="006A0396"/>
    <w:rsid w:val="006A140C"/>
    <w:rsid w:val="006A1B59"/>
    <w:rsid w:val="006A4A4B"/>
    <w:rsid w:val="006A4AED"/>
    <w:rsid w:val="006A4D45"/>
    <w:rsid w:val="006A4E1E"/>
    <w:rsid w:val="006A74FB"/>
    <w:rsid w:val="006B3AEE"/>
    <w:rsid w:val="006B64DF"/>
    <w:rsid w:val="006B658B"/>
    <w:rsid w:val="006B6D1E"/>
    <w:rsid w:val="006C27B7"/>
    <w:rsid w:val="006C5604"/>
    <w:rsid w:val="006C65CA"/>
    <w:rsid w:val="006C76C3"/>
    <w:rsid w:val="006D26F7"/>
    <w:rsid w:val="006D4E2B"/>
    <w:rsid w:val="006D4F4F"/>
    <w:rsid w:val="006D5D2C"/>
    <w:rsid w:val="006D5E6F"/>
    <w:rsid w:val="006D6CFF"/>
    <w:rsid w:val="006D7907"/>
    <w:rsid w:val="006E1DA7"/>
    <w:rsid w:val="006E2C51"/>
    <w:rsid w:val="006E3A90"/>
    <w:rsid w:val="006E4947"/>
    <w:rsid w:val="006E5E17"/>
    <w:rsid w:val="006F05C0"/>
    <w:rsid w:val="006F18DC"/>
    <w:rsid w:val="006F4007"/>
    <w:rsid w:val="006F4B0E"/>
    <w:rsid w:val="006F4FFA"/>
    <w:rsid w:val="006F5850"/>
    <w:rsid w:val="007000D2"/>
    <w:rsid w:val="00700655"/>
    <w:rsid w:val="00701530"/>
    <w:rsid w:val="00703C61"/>
    <w:rsid w:val="007048EF"/>
    <w:rsid w:val="00705252"/>
    <w:rsid w:val="00705945"/>
    <w:rsid w:val="00713E0F"/>
    <w:rsid w:val="00714F35"/>
    <w:rsid w:val="007154A3"/>
    <w:rsid w:val="00715EB3"/>
    <w:rsid w:val="00725022"/>
    <w:rsid w:val="0072747C"/>
    <w:rsid w:val="00727C1B"/>
    <w:rsid w:val="0073012A"/>
    <w:rsid w:val="007311FA"/>
    <w:rsid w:val="0073354E"/>
    <w:rsid w:val="00734F09"/>
    <w:rsid w:val="007357A5"/>
    <w:rsid w:val="00736570"/>
    <w:rsid w:val="00736D2A"/>
    <w:rsid w:val="007405FB"/>
    <w:rsid w:val="00740EA1"/>
    <w:rsid w:val="0074106C"/>
    <w:rsid w:val="00742335"/>
    <w:rsid w:val="00742C22"/>
    <w:rsid w:val="0074348F"/>
    <w:rsid w:val="007441F1"/>
    <w:rsid w:val="007455E5"/>
    <w:rsid w:val="007468FE"/>
    <w:rsid w:val="00747C81"/>
    <w:rsid w:val="00747C9E"/>
    <w:rsid w:val="00747F6E"/>
    <w:rsid w:val="0075069F"/>
    <w:rsid w:val="007527A9"/>
    <w:rsid w:val="00754011"/>
    <w:rsid w:val="007542EF"/>
    <w:rsid w:val="00754CF5"/>
    <w:rsid w:val="00756F8F"/>
    <w:rsid w:val="0076459A"/>
    <w:rsid w:val="00764C59"/>
    <w:rsid w:val="00766087"/>
    <w:rsid w:val="00767D20"/>
    <w:rsid w:val="007703D5"/>
    <w:rsid w:val="007731CB"/>
    <w:rsid w:val="00776F39"/>
    <w:rsid w:val="0078032F"/>
    <w:rsid w:val="007803DE"/>
    <w:rsid w:val="007860BB"/>
    <w:rsid w:val="00787815"/>
    <w:rsid w:val="0079217C"/>
    <w:rsid w:val="00792F0B"/>
    <w:rsid w:val="0079459C"/>
    <w:rsid w:val="00794A55"/>
    <w:rsid w:val="007952BB"/>
    <w:rsid w:val="0079539B"/>
    <w:rsid w:val="00796F4F"/>
    <w:rsid w:val="0079785F"/>
    <w:rsid w:val="00797A30"/>
    <w:rsid w:val="007A1C12"/>
    <w:rsid w:val="007A4733"/>
    <w:rsid w:val="007A4960"/>
    <w:rsid w:val="007A5915"/>
    <w:rsid w:val="007A77AA"/>
    <w:rsid w:val="007B1930"/>
    <w:rsid w:val="007B1F07"/>
    <w:rsid w:val="007B322E"/>
    <w:rsid w:val="007B48B8"/>
    <w:rsid w:val="007B49C1"/>
    <w:rsid w:val="007B4AA9"/>
    <w:rsid w:val="007B52E3"/>
    <w:rsid w:val="007B704B"/>
    <w:rsid w:val="007B75A6"/>
    <w:rsid w:val="007B7B37"/>
    <w:rsid w:val="007C2B81"/>
    <w:rsid w:val="007C54D4"/>
    <w:rsid w:val="007C617F"/>
    <w:rsid w:val="007C7146"/>
    <w:rsid w:val="007D0DF1"/>
    <w:rsid w:val="007D27AF"/>
    <w:rsid w:val="007D2F12"/>
    <w:rsid w:val="007D4C67"/>
    <w:rsid w:val="007D4DAD"/>
    <w:rsid w:val="007D5EC1"/>
    <w:rsid w:val="007D5F55"/>
    <w:rsid w:val="007D642F"/>
    <w:rsid w:val="007D6463"/>
    <w:rsid w:val="007E0B42"/>
    <w:rsid w:val="007E0EE8"/>
    <w:rsid w:val="007E497E"/>
    <w:rsid w:val="007E6D2F"/>
    <w:rsid w:val="007E768F"/>
    <w:rsid w:val="007E79C3"/>
    <w:rsid w:val="007F035E"/>
    <w:rsid w:val="007F082F"/>
    <w:rsid w:val="007F0F02"/>
    <w:rsid w:val="007F137C"/>
    <w:rsid w:val="007F23E1"/>
    <w:rsid w:val="007F2640"/>
    <w:rsid w:val="007F2BCE"/>
    <w:rsid w:val="007F2D30"/>
    <w:rsid w:val="007F5587"/>
    <w:rsid w:val="007F5A71"/>
    <w:rsid w:val="007F7569"/>
    <w:rsid w:val="007F7773"/>
    <w:rsid w:val="007F7CBE"/>
    <w:rsid w:val="0080190D"/>
    <w:rsid w:val="008025A4"/>
    <w:rsid w:val="00802CE2"/>
    <w:rsid w:val="00802CF6"/>
    <w:rsid w:val="00802EFF"/>
    <w:rsid w:val="00803449"/>
    <w:rsid w:val="00810E59"/>
    <w:rsid w:val="00813276"/>
    <w:rsid w:val="00816706"/>
    <w:rsid w:val="0082008E"/>
    <w:rsid w:val="008208D5"/>
    <w:rsid w:val="00822097"/>
    <w:rsid w:val="00822AF4"/>
    <w:rsid w:val="00823C7F"/>
    <w:rsid w:val="00824023"/>
    <w:rsid w:val="00824FBF"/>
    <w:rsid w:val="0082551C"/>
    <w:rsid w:val="00825A29"/>
    <w:rsid w:val="00825D3E"/>
    <w:rsid w:val="00826F47"/>
    <w:rsid w:val="0082723E"/>
    <w:rsid w:val="008273AC"/>
    <w:rsid w:val="00827439"/>
    <w:rsid w:val="008309D9"/>
    <w:rsid w:val="00830E4D"/>
    <w:rsid w:val="00831F6B"/>
    <w:rsid w:val="00832192"/>
    <w:rsid w:val="008334F3"/>
    <w:rsid w:val="0083461D"/>
    <w:rsid w:val="00834657"/>
    <w:rsid w:val="00835215"/>
    <w:rsid w:val="0083610A"/>
    <w:rsid w:val="00836BBB"/>
    <w:rsid w:val="00836C8B"/>
    <w:rsid w:val="0083703C"/>
    <w:rsid w:val="008373A0"/>
    <w:rsid w:val="00842953"/>
    <w:rsid w:val="008431B8"/>
    <w:rsid w:val="0084399E"/>
    <w:rsid w:val="00846132"/>
    <w:rsid w:val="008471F6"/>
    <w:rsid w:val="00851ABC"/>
    <w:rsid w:val="008543B5"/>
    <w:rsid w:val="0085578D"/>
    <w:rsid w:val="00857539"/>
    <w:rsid w:val="00857588"/>
    <w:rsid w:val="008578BD"/>
    <w:rsid w:val="00857DD4"/>
    <w:rsid w:val="008648B2"/>
    <w:rsid w:val="00864FE3"/>
    <w:rsid w:val="008674B8"/>
    <w:rsid w:val="0086788A"/>
    <w:rsid w:val="00867914"/>
    <w:rsid w:val="00870A6B"/>
    <w:rsid w:val="008748D9"/>
    <w:rsid w:val="00876D56"/>
    <w:rsid w:val="0087767C"/>
    <w:rsid w:val="00877E74"/>
    <w:rsid w:val="0088037F"/>
    <w:rsid w:val="00882791"/>
    <w:rsid w:val="00882C99"/>
    <w:rsid w:val="00884715"/>
    <w:rsid w:val="00884F41"/>
    <w:rsid w:val="00886A09"/>
    <w:rsid w:val="00886B38"/>
    <w:rsid w:val="008900B1"/>
    <w:rsid w:val="00892547"/>
    <w:rsid w:val="008940AA"/>
    <w:rsid w:val="00894B98"/>
    <w:rsid w:val="00895A64"/>
    <w:rsid w:val="008968DC"/>
    <w:rsid w:val="00896DB5"/>
    <w:rsid w:val="008A222F"/>
    <w:rsid w:val="008A403A"/>
    <w:rsid w:val="008A5EC4"/>
    <w:rsid w:val="008A6DDB"/>
    <w:rsid w:val="008B2054"/>
    <w:rsid w:val="008B779D"/>
    <w:rsid w:val="008C1D83"/>
    <w:rsid w:val="008C1EB0"/>
    <w:rsid w:val="008C3590"/>
    <w:rsid w:val="008C3843"/>
    <w:rsid w:val="008C38E1"/>
    <w:rsid w:val="008C4303"/>
    <w:rsid w:val="008C4714"/>
    <w:rsid w:val="008C4C7C"/>
    <w:rsid w:val="008C6E9E"/>
    <w:rsid w:val="008C73DE"/>
    <w:rsid w:val="008C753F"/>
    <w:rsid w:val="008D02CA"/>
    <w:rsid w:val="008D0898"/>
    <w:rsid w:val="008D20E3"/>
    <w:rsid w:val="008D40BF"/>
    <w:rsid w:val="008D43F8"/>
    <w:rsid w:val="008D46DD"/>
    <w:rsid w:val="008D581F"/>
    <w:rsid w:val="008E0BC7"/>
    <w:rsid w:val="008E0DD1"/>
    <w:rsid w:val="008E182A"/>
    <w:rsid w:val="008E1E1B"/>
    <w:rsid w:val="008E20CB"/>
    <w:rsid w:val="008E2367"/>
    <w:rsid w:val="008E28F5"/>
    <w:rsid w:val="008E5BF5"/>
    <w:rsid w:val="008E74EA"/>
    <w:rsid w:val="008F09DF"/>
    <w:rsid w:val="008F1DC7"/>
    <w:rsid w:val="008F4275"/>
    <w:rsid w:val="008F594D"/>
    <w:rsid w:val="008F5956"/>
    <w:rsid w:val="008F5F08"/>
    <w:rsid w:val="008F61A0"/>
    <w:rsid w:val="008F79BC"/>
    <w:rsid w:val="00900C75"/>
    <w:rsid w:val="009013D6"/>
    <w:rsid w:val="009019DB"/>
    <w:rsid w:val="00902B24"/>
    <w:rsid w:val="009037C6"/>
    <w:rsid w:val="00903E02"/>
    <w:rsid w:val="00905915"/>
    <w:rsid w:val="0090676C"/>
    <w:rsid w:val="009072A3"/>
    <w:rsid w:val="0091145B"/>
    <w:rsid w:val="00913446"/>
    <w:rsid w:val="00914521"/>
    <w:rsid w:val="00915507"/>
    <w:rsid w:val="0091557A"/>
    <w:rsid w:val="00915D42"/>
    <w:rsid w:val="009160B1"/>
    <w:rsid w:val="00916D39"/>
    <w:rsid w:val="0091733D"/>
    <w:rsid w:val="0091775A"/>
    <w:rsid w:val="00917777"/>
    <w:rsid w:val="00920DED"/>
    <w:rsid w:val="00921A58"/>
    <w:rsid w:val="00923661"/>
    <w:rsid w:val="00924181"/>
    <w:rsid w:val="0092592A"/>
    <w:rsid w:val="00925A62"/>
    <w:rsid w:val="0092769A"/>
    <w:rsid w:val="00930820"/>
    <w:rsid w:val="009312A5"/>
    <w:rsid w:val="009315B6"/>
    <w:rsid w:val="00931BF3"/>
    <w:rsid w:val="009350BA"/>
    <w:rsid w:val="00935F27"/>
    <w:rsid w:val="0093630E"/>
    <w:rsid w:val="00936767"/>
    <w:rsid w:val="00936B1A"/>
    <w:rsid w:val="00937190"/>
    <w:rsid w:val="00940145"/>
    <w:rsid w:val="00941BBB"/>
    <w:rsid w:val="00943892"/>
    <w:rsid w:val="009445CC"/>
    <w:rsid w:val="00951EE5"/>
    <w:rsid w:val="0095223B"/>
    <w:rsid w:val="00952690"/>
    <w:rsid w:val="009534F0"/>
    <w:rsid w:val="00953BD4"/>
    <w:rsid w:val="009556AB"/>
    <w:rsid w:val="00955958"/>
    <w:rsid w:val="00957901"/>
    <w:rsid w:val="00957C9C"/>
    <w:rsid w:val="00960947"/>
    <w:rsid w:val="00961407"/>
    <w:rsid w:val="009619FA"/>
    <w:rsid w:val="00961A5A"/>
    <w:rsid w:val="00961C89"/>
    <w:rsid w:val="009633C3"/>
    <w:rsid w:val="009637C7"/>
    <w:rsid w:val="0096383D"/>
    <w:rsid w:val="0096519B"/>
    <w:rsid w:val="009673A0"/>
    <w:rsid w:val="00970B25"/>
    <w:rsid w:val="00972B2F"/>
    <w:rsid w:val="0097369A"/>
    <w:rsid w:val="00974B18"/>
    <w:rsid w:val="00976390"/>
    <w:rsid w:val="00981A7A"/>
    <w:rsid w:val="00981C36"/>
    <w:rsid w:val="00982266"/>
    <w:rsid w:val="00983BB8"/>
    <w:rsid w:val="0098403D"/>
    <w:rsid w:val="0098462F"/>
    <w:rsid w:val="00985921"/>
    <w:rsid w:val="00990673"/>
    <w:rsid w:val="00990EC4"/>
    <w:rsid w:val="00990F8D"/>
    <w:rsid w:val="00993CC4"/>
    <w:rsid w:val="009955D3"/>
    <w:rsid w:val="00995F05"/>
    <w:rsid w:val="00995F4A"/>
    <w:rsid w:val="009A0114"/>
    <w:rsid w:val="009A18B0"/>
    <w:rsid w:val="009A3FF5"/>
    <w:rsid w:val="009A55C2"/>
    <w:rsid w:val="009A7074"/>
    <w:rsid w:val="009A7F62"/>
    <w:rsid w:val="009B1AEC"/>
    <w:rsid w:val="009B2093"/>
    <w:rsid w:val="009B2C0C"/>
    <w:rsid w:val="009B3E72"/>
    <w:rsid w:val="009B406C"/>
    <w:rsid w:val="009B4F76"/>
    <w:rsid w:val="009B7635"/>
    <w:rsid w:val="009C0D3C"/>
    <w:rsid w:val="009C1CE1"/>
    <w:rsid w:val="009C341E"/>
    <w:rsid w:val="009C4851"/>
    <w:rsid w:val="009C51BF"/>
    <w:rsid w:val="009C6DEA"/>
    <w:rsid w:val="009C7655"/>
    <w:rsid w:val="009D015E"/>
    <w:rsid w:val="009D4B8A"/>
    <w:rsid w:val="009D529A"/>
    <w:rsid w:val="009D54FC"/>
    <w:rsid w:val="009D60C6"/>
    <w:rsid w:val="009D6422"/>
    <w:rsid w:val="009D6FA7"/>
    <w:rsid w:val="009D72A2"/>
    <w:rsid w:val="009E2527"/>
    <w:rsid w:val="009E45D0"/>
    <w:rsid w:val="009E47DA"/>
    <w:rsid w:val="009E546A"/>
    <w:rsid w:val="009E74B8"/>
    <w:rsid w:val="009E75C3"/>
    <w:rsid w:val="009E76B9"/>
    <w:rsid w:val="009E7D56"/>
    <w:rsid w:val="009F066F"/>
    <w:rsid w:val="009F1AE3"/>
    <w:rsid w:val="009F2076"/>
    <w:rsid w:val="009F2435"/>
    <w:rsid w:val="009F291F"/>
    <w:rsid w:val="009F30E8"/>
    <w:rsid w:val="009F4551"/>
    <w:rsid w:val="009F4BF4"/>
    <w:rsid w:val="009F6264"/>
    <w:rsid w:val="009F66E5"/>
    <w:rsid w:val="00A02B25"/>
    <w:rsid w:val="00A02FEF"/>
    <w:rsid w:val="00A033B9"/>
    <w:rsid w:val="00A05FBD"/>
    <w:rsid w:val="00A06647"/>
    <w:rsid w:val="00A071D8"/>
    <w:rsid w:val="00A10CF0"/>
    <w:rsid w:val="00A11173"/>
    <w:rsid w:val="00A11F18"/>
    <w:rsid w:val="00A120E1"/>
    <w:rsid w:val="00A139C2"/>
    <w:rsid w:val="00A142A1"/>
    <w:rsid w:val="00A1499D"/>
    <w:rsid w:val="00A14AF9"/>
    <w:rsid w:val="00A165BB"/>
    <w:rsid w:val="00A16993"/>
    <w:rsid w:val="00A17849"/>
    <w:rsid w:val="00A204F6"/>
    <w:rsid w:val="00A230BE"/>
    <w:rsid w:val="00A237BB"/>
    <w:rsid w:val="00A2478E"/>
    <w:rsid w:val="00A24E15"/>
    <w:rsid w:val="00A24FAA"/>
    <w:rsid w:val="00A25676"/>
    <w:rsid w:val="00A3075A"/>
    <w:rsid w:val="00A30C4A"/>
    <w:rsid w:val="00A318D9"/>
    <w:rsid w:val="00A31FB5"/>
    <w:rsid w:val="00A345A6"/>
    <w:rsid w:val="00A3596D"/>
    <w:rsid w:val="00A362B4"/>
    <w:rsid w:val="00A401A9"/>
    <w:rsid w:val="00A4130F"/>
    <w:rsid w:val="00A41B51"/>
    <w:rsid w:val="00A4342E"/>
    <w:rsid w:val="00A44079"/>
    <w:rsid w:val="00A444BC"/>
    <w:rsid w:val="00A45C4C"/>
    <w:rsid w:val="00A45D47"/>
    <w:rsid w:val="00A4611A"/>
    <w:rsid w:val="00A52309"/>
    <w:rsid w:val="00A526F8"/>
    <w:rsid w:val="00A52E29"/>
    <w:rsid w:val="00A53B8F"/>
    <w:rsid w:val="00A54616"/>
    <w:rsid w:val="00A55CAD"/>
    <w:rsid w:val="00A64138"/>
    <w:rsid w:val="00A641DD"/>
    <w:rsid w:val="00A65761"/>
    <w:rsid w:val="00A664AD"/>
    <w:rsid w:val="00A6719C"/>
    <w:rsid w:val="00A67990"/>
    <w:rsid w:val="00A67D17"/>
    <w:rsid w:val="00A7082D"/>
    <w:rsid w:val="00A72C82"/>
    <w:rsid w:val="00A73176"/>
    <w:rsid w:val="00A738AB"/>
    <w:rsid w:val="00A73D3F"/>
    <w:rsid w:val="00A749F5"/>
    <w:rsid w:val="00A752C6"/>
    <w:rsid w:val="00A80AC3"/>
    <w:rsid w:val="00A81A92"/>
    <w:rsid w:val="00A82D5A"/>
    <w:rsid w:val="00A83ACE"/>
    <w:rsid w:val="00A83F3A"/>
    <w:rsid w:val="00A84285"/>
    <w:rsid w:val="00A86320"/>
    <w:rsid w:val="00A90189"/>
    <w:rsid w:val="00A90EE7"/>
    <w:rsid w:val="00A928D5"/>
    <w:rsid w:val="00A95276"/>
    <w:rsid w:val="00A9613B"/>
    <w:rsid w:val="00A96934"/>
    <w:rsid w:val="00AA310E"/>
    <w:rsid w:val="00AA3B24"/>
    <w:rsid w:val="00AA3D8F"/>
    <w:rsid w:val="00AA5E08"/>
    <w:rsid w:val="00AA7CC3"/>
    <w:rsid w:val="00AB05FD"/>
    <w:rsid w:val="00AB12C4"/>
    <w:rsid w:val="00AB3CC2"/>
    <w:rsid w:val="00AB48D6"/>
    <w:rsid w:val="00AC06C7"/>
    <w:rsid w:val="00AC0BA7"/>
    <w:rsid w:val="00AC0C7C"/>
    <w:rsid w:val="00AC1731"/>
    <w:rsid w:val="00AC3A28"/>
    <w:rsid w:val="00AD1D07"/>
    <w:rsid w:val="00AD2431"/>
    <w:rsid w:val="00AD2816"/>
    <w:rsid w:val="00AD41CA"/>
    <w:rsid w:val="00AD5588"/>
    <w:rsid w:val="00AE13BB"/>
    <w:rsid w:val="00AE23B1"/>
    <w:rsid w:val="00AE61ED"/>
    <w:rsid w:val="00AE7A37"/>
    <w:rsid w:val="00AF171C"/>
    <w:rsid w:val="00AF2C51"/>
    <w:rsid w:val="00AF4E8F"/>
    <w:rsid w:val="00AF61CE"/>
    <w:rsid w:val="00AF723E"/>
    <w:rsid w:val="00AF7A29"/>
    <w:rsid w:val="00B027AD"/>
    <w:rsid w:val="00B02AD1"/>
    <w:rsid w:val="00B046CB"/>
    <w:rsid w:val="00B066E9"/>
    <w:rsid w:val="00B078B8"/>
    <w:rsid w:val="00B11261"/>
    <w:rsid w:val="00B12E27"/>
    <w:rsid w:val="00B15208"/>
    <w:rsid w:val="00B16AD8"/>
    <w:rsid w:val="00B23F51"/>
    <w:rsid w:val="00B24829"/>
    <w:rsid w:val="00B254AC"/>
    <w:rsid w:val="00B27694"/>
    <w:rsid w:val="00B27BF9"/>
    <w:rsid w:val="00B27FFA"/>
    <w:rsid w:val="00B30543"/>
    <w:rsid w:val="00B3097D"/>
    <w:rsid w:val="00B31E19"/>
    <w:rsid w:val="00B326B6"/>
    <w:rsid w:val="00B3364F"/>
    <w:rsid w:val="00B34133"/>
    <w:rsid w:val="00B358DD"/>
    <w:rsid w:val="00B35A6A"/>
    <w:rsid w:val="00B37222"/>
    <w:rsid w:val="00B3760D"/>
    <w:rsid w:val="00B416CC"/>
    <w:rsid w:val="00B44043"/>
    <w:rsid w:val="00B448B3"/>
    <w:rsid w:val="00B45048"/>
    <w:rsid w:val="00B46D5B"/>
    <w:rsid w:val="00B532B7"/>
    <w:rsid w:val="00B547C0"/>
    <w:rsid w:val="00B55490"/>
    <w:rsid w:val="00B56A9F"/>
    <w:rsid w:val="00B57400"/>
    <w:rsid w:val="00B57A3E"/>
    <w:rsid w:val="00B62AAF"/>
    <w:rsid w:val="00B66C8A"/>
    <w:rsid w:val="00B67D12"/>
    <w:rsid w:val="00B71726"/>
    <w:rsid w:val="00B72DA6"/>
    <w:rsid w:val="00B730CD"/>
    <w:rsid w:val="00B7476D"/>
    <w:rsid w:val="00B75F64"/>
    <w:rsid w:val="00B75FE7"/>
    <w:rsid w:val="00B76F72"/>
    <w:rsid w:val="00B830DC"/>
    <w:rsid w:val="00B834B5"/>
    <w:rsid w:val="00B8366D"/>
    <w:rsid w:val="00B875B5"/>
    <w:rsid w:val="00B92178"/>
    <w:rsid w:val="00B94422"/>
    <w:rsid w:val="00B9465C"/>
    <w:rsid w:val="00B955C4"/>
    <w:rsid w:val="00B9613B"/>
    <w:rsid w:val="00B9748A"/>
    <w:rsid w:val="00B977B0"/>
    <w:rsid w:val="00B97FAB"/>
    <w:rsid w:val="00BA1C47"/>
    <w:rsid w:val="00BA7CF7"/>
    <w:rsid w:val="00BB0889"/>
    <w:rsid w:val="00BB24CA"/>
    <w:rsid w:val="00BB3CA4"/>
    <w:rsid w:val="00BB436E"/>
    <w:rsid w:val="00BB65FA"/>
    <w:rsid w:val="00BB7389"/>
    <w:rsid w:val="00BB7AFE"/>
    <w:rsid w:val="00BB7D28"/>
    <w:rsid w:val="00BC041F"/>
    <w:rsid w:val="00BC3359"/>
    <w:rsid w:val="00BC5408"/>
    <w:rsid w:val="00BC726E"/>
    <w:rsid w:val="00BC7A9F"/>
    <w:rsid w:val="00BD03BB"/>
    <w:rsid w:val="00BD10B1"/>
    <w:rsid w:val="00BD1FA7"/>
    <w:rsid w:val="00BD45E5"/>
    <w:rsid w:val="00BD5D1F"/>
    <w:rsid w:val="00BD6C25"/>
    <w:rsid w:val="00BD718C"/>
    <w:rsid w:val="00BE1118"/>
    <w:rsid w:val="00BE27D1"/>
    <w:rsid w:val="00BE3455"/>
    <w:rsid w:val="00BE4C96"/>
    <w:rsid w:val="00BE4EF4"/>
    <w:rsid w:val="00BE5147"/>
    <w:rsid w:val="00BE54A5"/>
    <w:rsid w:val="00BE5A0B"/>
    <w:rsid w:val="00BE78EC"/>
    <w:rsid w:val="00BE7E75"/>
    <w:rsid w:val="00BF28A8"/>
    <w:rsid w:val="00BF3232"/>
    <w:rsid w:val="00BF3E10"/>
    <w:rsid w:val="00BF6CEF"/>
    <w:rsid w:val="00C00C39"/>
    <w:rsid w:val="00C06ABF"/>
    <w:rsid w:val="00C101B0"/>
    <w:rsid w:val="00C11FB2"/>
    <w:rsid w:val="00C1222D"/>
    <w:rsid w:val="00C12ABB"/>
    <w:rsid w:val="00C12F1C"/>
    <w:rsid w:val="00C137C1"/>
    <w:rsid w:val="00C13AEF"/>
    <w:rsid w:val="00C1501F"/>
    <w:rsid w:val="00C17D09"/>
    <w:rsid w:val="00C2037F"/>
    <w:rsid w:val="00C20F03"/>
    <w:rsid w:val="00C2322B"/>
    <w:rsid w:val="00C24814"/>
    <w:rsid w:val="00C2487F"/>
    <w:rsid w:val="00C2547C"/>
    <w:rsid w:val="00C2581A"/>
    <w:rsid w:val="00C25E96"/>
    <w:rsid w:val="00C26EED"/>
    <w:rsid w:val="00C27FAC"/>
    <w:rsid w:val="00C307FA"/>
    <w:rsid w:val="00C33F53"/>
    <w:rsid w:val="00C348DD"/>
    <w:rsid w:val="00C34CD1"/>
    <w:rsid w:val="00C35065"/>
    <w:rsid w:val="00C35476"/>
    <w:rsid w:val="00C35EAB"/>
    <w:rsid w:val="00C37C70"/>
    <w:rsid w:val="00C41D22"/>
    <w:rsid w:val="00C42C6E"/>
    <w:rsid w:val="00C4581E"/>
    <w:rsid w:val="00C460AB"/>
    <w:rsid w:val="00C50DCD"/>
    <w:rsid w:val="00C517FD"/>
    <w:rsid w:val="00C54D28"/>
    <w:rsid w:val="00C5569D"/>
    <w:rsid w:val="00C56889"/>
    <w:rsid w:val="00C56978"/>
    <w:rsid w:val="00C57047"/>
    <w:rsid w:val="00C6033A"/>
    <w:rsid w:val="00C62152"/>
    <w:rsid w:val="00C6246B"/>
    <w:rsid w:val="00C62D15"/>
    <w:rsid w:val="00C64B0D"/>
    <w:rsid w:val="00C66606"/>
    <w:rsid w:val="00C66783"/>
    <w:rsid w:val="00C677E7"/>
    <w:rsid w:val="00C700C4"/>
    <w:rsid w:val="00C70B96"/>
    <w:rsid w:val="00C71B1B"/>
    <w:rsid w:val="00C71DB5"/>
    <w:rsid w:val="00C73874"/>
    <w:rsid w:val="00C758F3"/>
    <w:rsid w:val="00C76713"/>
    <w:rsid w:val="00C76B40"/>
    <w:rsid w:val="00C77065"/>
    <w:rsid w:val="00C816EF"/>
    <w:rsid w:val="00C83EA1"/>
    <w:rsid w:val="00C90B22"/>
    <w:rsid w:val="00C90CA8"/>
    <w:rsid w:val="00C9203A"/>
    <w:rsid w:val="00C92932"/>
    <w:rsid w:val="00C93BEB"/>
    <w:rsid w:val="00C95881"/>
    <w:rsid w:val="00C95B06"/>
    <w:rsid w:val="00C961CB"/>
    <w:rsid w:val="00C97F93"/>
    <w:rsid w:val="00CA077B"/>
    <w:rsid w:val="00CA0D7F"/>
    <w:rsid w:val="00CA0F2A"/>
    <w:rsid w:val="00CA2042"/>
    <w:rsid w:val="00CA3230"/>
    <w:rsid w:val="00CA5BC6"/>
    <w:rsid w:val="00CA6785"/>
    <w:rsid w:val="00CA7209"/>
    <w:rsid w:val="00CA73DA"/>
    <w:rsid w:val="00CA7B0A"/>
    <w:rsid w:val="00CB09A6"/>
    <w:rsid w:val="00CB2964"/>
    <w:rsid w:val="00CB32ED"/>
    <w:rsid w:val="00CB4388"/>
    <w:rsid w:val="00CB748A"/>
    <w:rsid w:val="00CC3263"/>
    <w:rsid w:val="00CC3466"/>
    <w:rsid w:val="00CC53FC"/>
    <w:rsid w:val="00CD1DDA"/>
    <w:rsid w:val="00CD21C3"/>
    <w:rsid w:val="00CD26DD"/>
    <w:rsid w:val="00CD4A75"/>
    <w:rsid w:val="00CD578E"/>
    <w:rsid w:val="00CD592B"/>
    <w:rsid w:val="00CD657A"/>
    <w:rsid w:val="00CD7C8A"/>
    <w:rsid w:val="00CD7D2B"/>
    <w:rsid w:val="00CE0AD8"/>
    <w:rsid w:val="00CE1E43"/>
    <w:rsid w:val="00CE2341"/>
    <w:rsid w:val="00CE2DE7"/>
    <w:rsid w:val="00CE3A3C"/>
    <w:rsid w:val="00CE3C9D"/>
    <w:rsid w:val="00CE5EAE"/>
    <w:rsid w:val="00CE6F6C"/>
    <w:rsid w:val="00CE7D1A"/>
    <w:rsid w:val="00CF18E6"/>
    <w:rsid w:val="00CF1AED"/>
    <w:rsid w:val="00CF25A8"/>
    <w:rsid w:val="00CF28B2"/>
    <w:rsid w:val="00CF2FA1"/>
    <w:rsid w:val="00CF6724"/>
    <w:rsid w:val="00CF703D"/>
    <w:rsid w:val="00D02DA2"/>
    <w:rsid w:val="00D04B88"/>
    <w:rsid w:val="00D056D3"/>
    <w:rsid w:val="00D06FEC"/>
    <w:rsid w:val="00D12E9E"/>
    <w:rsid w:val="00D154B8"/>
    <w:rsid w:val="00D16695"/>
    <w:rsid w:val="00D21733"/>
    <w:rsid w:val="00D218B3"/>
    <w:rsid w:val="00D2245E"/>
    <w:rsid w:val="00D247DA"/>
    <w:rsid w:val="00D24D63"/>
    <w:rsid w:val="00D2632A"/>
    <w:rsid w:val="00D338E2"/>
    <w:rsid w:val="00D3413C"/>
    <w:rsid w:val="00D34F8C"/>
    <w:rsid w:val="00D360EF"/>
    <w:rsid w:val="00D368E0"/>
    <w:rsid w:val="00D37AF2"/>
    <w:rsid w:val="00D405BF"/>
    <w:rsid w:val="00D413B5"/>
    <w:rsid w:val="00D41F3A"/>
    <w:rsid w:val="00D42D98"/>
    <w:rsid w:val="00D43569"/>
    <w:rsid w:val="00D43B10"/>
    <w:rsid w:val="00D46912"/>
    <w:rsid w:val="00D51065"/>
    <w:rsid w:val="00D54C26"/>
    <w:rsid w:val="00D55DE7"/>
    <w:rsid w:val="00D5607F"/>
    <w:rsid w:val="00D607D3"/>
    <w:rsid w:val="00D6200F"/>
    <w:rsid w:val="00D631EB"/>
    <w:rsid w:val="00D6389A"/>
    <w:rsid w:val="00D64537"/>
    <w:rsid w:val="00D653BC"/>
    <w:rsid w:val="00D66467"/>
    <w:rsid w:val="00D66822"/>
    <w:rsid w:val="00D67BCD"/>
    <w:rsid w:val="00D70754"/>
    <w:rsid w:val="00D70EC7"/>
    <w:rsid w:val="00D71F80"/>
    <w:rsid w:val="00D737C3"/>
    <w:rsid w:val="00D744F9"/>
    <w:rsid w:val="00D765A4"/>
    <w:rsid w:val="00D76D30"/>
    <w:rsid w:val="00D80CA5"/>
    <w:rsid w:val="00D815A3"/>
    <w:rsid w:val="00D8196B"/>
    <w:rsid w:val="00D82445"/>
    <w:rsid w:val="00D8497A"/>
    <w:rsid w:val="00D84DC2"/>
    <w:rsid w:val="00D84FAD"/>
    <w:rsid w:val="00D85313"/>
    <w:rsid w:val="00D864A5"/>
    <w:rsid w:val="00D869C7"/>
    <w:rsid w:val="00D870C0"/>
    <w:rsid w:val="00D9058B"/>
    <w:rsid w:val="00D91513"/>
    <w:rsid w:val="00D918AD"/>
    <w:rsid w:val="00D927B4"/>
    <w:rsid w:val="00D93622"/>
    <w:rsid w:val="00D94ECA"/>
    <w:rsid w:val="00D96838"/>
    <w:rsid w:val="00DA03C4"/>
    <w:rsid w:val="00DA0E62"/>
    <w:rsid w:val="00DA153E"/>
    <w:rsid w:val="00DA2BB2"/>
    <w:rsid w:val="00DA2EE9"/>
    <w:rsid w:val="00DA3626"/>
    <w:rsid w:val="00DA4CD7"/>
    <w:rsid w:val="00DA78B1"/>
    <w:rsid w:val="00DB0598"/>
    <w:rsid w:val="00DB0C77"/>
    <w:rsid w:val="00DB3431"/>
    <w:rsid w:val="00DB36BE"/>
    <w:rsid w:val="00DB371B"/>
    <w:rsid w:val="00DB411E"/>
    <w:rsid w:val="00DB72CD"/>
    <w:rsid w:val="00DB7767"/>
    <w:rsid w:val="00DC3668"/>
    <w:rsid w:val="00DD1A63"/>
    <w:rsid w:val="00DD2668"/>
    <w:rsid w:val="00DD3BFB"/>
    <w:rsid w:val="00DD6097"/>
    <w:rsid w:val="00DE08BC"/>
    <w:rsid w:val="00DE439E"/>
    <w:rsid w:val="00DE6709"/>
    <w:rsid w:val="00DE6998"/>
    <w:rsid w:val="00DE764E"/>
    <w:rsid w:val="00DF2527"/>
    <w:rsid w:val="00DF2B31"/>
    <w:rsid w:val="00DF2E86"/>
    <w:rsid w:val="00DF37AB"/>
    <w:rsid w:val="00DF46B6"/>
    <w:rsid w:val="00DF4E9D"/>
    <w:rsid w:val="00DF569F"/>
    <w:rsid w:val="00DF7CAC"/>
    <w:rsid w:val="00E01DDF"/>
    <w:rsid w:val="00E0245E"/>
    <w:rsid w:val="00E055CE"/>
    <w:rsid w:val="00E0568F"/>
    <w:rsid w:val="00E06F64"/>
    <w:rsid w:val="00E070D7"/>
    <w:rsid w:val="00E1104E"/>
    <w:rsid w:val="00E129BD"/>
    <w:rsid w:val="00E13D7A"/>
    <w:rsid w:val="00E15B1D"/>
    <w:rsid w:val="00E1618A"/>
    <w:rsid w:val="00E1652C"/>
    <w:rsid w:val="00E2425D"/>
    <w:rsid w:val="00E2441F"/>
    <w:rsid w:val="00E264E2"/>
    <w:rsid w:val="00E26548"/>
    <w:rsid w:val="00E273FA"/>
    <w:rsid w:val="00E27F4D"/>
    <w:rsid w:val="00E30C35"/>
    <w:rsid w:val="00E32DB3"/>
    <w:rsid w:val="00E336F2"/>
    <w:rsid w:val="00E33D74"/>
    <w:rsid w:val="00E34E9F"/>
    <w:rsid w:val="00E35452"/>
    <w:rsid w:val="00E3687D"/>
    <w:rsid w:val="00E36B7A"/>
    <w:rsid w:val="00E403AE"/>
    <w:rsid w:val="00E46ACB"/>
    <w:rsid w:val="00E46BF9"/>
    <w:rsid w:val="00E472A9"/>
    <w:rsid w:val="00E47D78"/>
    <w:rsid w:val="00E50A5E"/>
    <w:rsid w:val="00E522B2"/>
    <w:rsid w:val="00E5271D"/>
    <w:rsid w:val="00E53414"/>
    <w:rsid w:val="00E53E8D"/>
    <w:rsid w:val="00E549FC"/>
    <w:rsid w:val="00E5504D"/>
    <w:rsid w:val="00E56495"/>
    <w:rsid w:val="00E56A6E"/>
    <w:rsid w:val="00E570DE"/>
    <w:rsid w:val="00E60875"/>
    <w:rsid w:val="00E63199"/>
    <w:rsid w:val="00E63AEA"/>
    <w:rsid w:val="00E6434E"/>
    <w:rsid w:val="00E669B2"/>
    <w:rsid w:val="00E70210"/>
    <w:rsid w:val="00E706A6"/>
    <w:rsid w:val="00E70990"/>
    <w:rsid w:val="00E70FE9"/>
    <w:rsid w:val="00E71BD9"/>
    <w:rsid w:val="00E71F27"/>
    <w:rsid w:val="00E71F41"/>
    <w:rsid w:val="00E72857"/>
    <w:rsid w:val="00E742F9"/>
    <w:rsid w:val="00E743DC"/>
    <w:rsid w:val="00E74E51"/>
    <w:rsid w:val="00E751E8"/>
    <w:rsid w:val="00E76320"/>
    <w:rsid w:val="00E77474"/>
    <w:rsid w:val="00E7775F"/>
    <w:rsid w:val="00E77991"/>
    <w:rsid w:val="00E77DC6"/>
    <w:rsid w:val="00E80E16"/>
    <w:rsid w:val="00E8160E"/>
    <w:rsid w:val="00E81CB2"/>
    <w:rsid w:val="00E824B6"/>
    <w:rsid w:val="00E82651"/>
    <w:rsid w:val="00E82760"/>
    <w:rsid w:val="00E84477"/>
    <w:rsid w:val="00E844E1"/>
    <w:rsid w:val="00E856A7"/>
    <w:rsid w:val="00E85E21"/>
    <w:rsid w:val="00E85F74"/>
    <w:rsid w:val="00E87430"/>
    <w:rsid w:val="00E91A55"/>
    <w:rsid w:val="00E93797"/>
    <w:rsid w:val="00E964D4"/>
    <w:rsid w:val="00E96B60"/>
    <w:rsid w:val="00E96D57"/>
    <w:rsid w:val="00EA06E6"/>
    <w:rsid w:val="00EA0E4B"/>
    <w:rsid w:val="00EA0FB5"/>
    <w:rsid w:val="00EA1445"/>
    <w:rsid w:val="00EA19D8"/>
    <w:rsid w:val="00EA1D6C"/>
    <w:rsid w:val="00EA27B9"/>
    <w:rsid w:val="00EA3746"/>
    <w:rsid w:val="00EA45E0"/>
    <w:rsid w:val="00EA558F"/>
    <w:rsid w:val="00EA5B66"/>
    <w:rsid w:val="00EA629A"/>
    <w:rsid w:val="00EB2937"/>
    <w:rsid w:val="00EB295F"/>
    <w:rsid w:val="00EB569C"/>
    <w:rsid w:val="00EB7B01"/>
    <w:rsid w:val="00EC22D1"/>
    <w:rsid w:val="00EC393A"/>
    <w:rsid w:val="00EC4262"/>
    <w:rsid w:val="00EC4C5D"/>
    <w:rsid w:val="00EC4D67"/>
    <w:rsid w:val="00EC5966"/>
    <w:rsid w:val="00ED0B6A"/>
    <w:rsid w:val="00ED7668"/>
    <w:rsid w:val="00EE1310"/>
    <w:rsid w:val="00EE2CC7"/>
    <w:rsid w:val="00EE421D"/>
    <w:rsid w:val="00EE718E"/>
    <w:rsid w:val="00EF145F"/>
    <w:rsid w:val="00EF1538"/>
    <w:rsid w:val="00EF30AE"/>
    <w:rsid w:val="00EF4288"/>
    <w:rsid w:val="00EF42BD"/>
    <w:rsid w:val="00EF4672"/>
    <w:rsid w:val="00EF5392"/>
    <w:rsid w:val="00EF589F"/>
    <w:rsid w:val="00EF6F69"/>
    <w:rsid w:val="00F00A31"/>
    <w:rsid w:val="00F00DAB"/>
    <w:rsid w:val="00F04E13"/>
    <w:rsid w:val="00F06065"/>
    <w:rsid w:val="00F061E6"/>
    <w:rsid w:val="00F1097B"/>
    <w:rsid w:val="00F11717"/>
    <w:rsid w:val="00F12EFC"/>
    <w:rsid w:val="00F13B48"/>
    <w:rsid w:val="00F13F31"/>
    <w:rsid w:val="00F157FE"/>
    <w:rsid w:val="00F15BD0"/>
    <w:rsid w:val="00F1602F"/>
    <w:rsid w:val="00F168E1"/>
    <w:rsid w:val="00F17431"/>
    <w:rsid w:val="00F20B7F"/>
    <w:rsid w:val="00F20C63"/>
    <w:rsid w:val="00F20FBC"/>
    <w:rsid w:val="00F21A42"/>
    <w:rsid w:val="00F24937"/>
    <w:rsid w:val="00F25CE0"/>
    <w:rsid w:val="00F26279"/>
    <w:rsid w:val="00F27C28"/>
    <w:rsid w:val="00F30585"/>
    <w:rsid w:val="00F30B18"/>
    <w:rsid w:val="00F3296F"/>
    <w:rsid w:val="00F339DA"/>
    <w:rsid w:val="00F34AD8"/>
    <w:rsid w:val="00F3612C"/>
    <w:rsid w:val="00F37C2C"/>
    <w:rsid w:val="00F41453"/>
    <w:rsid w:val="00F42C60"/>
    <w:rsid w:val="00F45B17"/>
    <w:rsid w:val="00F47581"/>
    <w:rsid w:val="00F51739"/>
    <w:rsid w:val="00F51740"/>
    <w:rsid w:val="00F528BA"/>
    <w:rsid w:val="00F52D25"/>
    <w:rsid w:val="00F536BA"/>
    <w:rsid w:val="00F55755"/>
    <w:rsid w:val="00F55B83"/>
    <w:rsid w:val="00F55EC3"/>
    <w:rsid w:val="00F604CE"/>
    <w:rsid w:val="00F606AC"/>
    <w:rsid w:val="00F6226F"/>
    <w:rsid w:val="00F62B73"/>
    <w:rsid w:val="00F63627"/>
    <w:rsid w:val="00F646AC"/>
    <w:rsid w:val="00F647AD"/>
    <w:rsid w:val="00F6635D"/>
    <w:rsid w:val="00F7127B"/>
    <w:rsid w:val="00F72A16"/>
    <w:rsid w:val="00F7502A"/>
    <w:rsid w:val="00F848D3"/>
    <w:rsid w:val="00F84A38"/>
    <w:rsid w:val="00F8513E"/>
    <w:rsid w:val="00F85A04"/>
    <w:rsid w:val="00F90FE4"/>
    <w:rsid w:val="00F94186"/>
    <w:rsid w:val="00F94C6B"/>
    <w:rsid w:val="00F95701"/>
    <w:rsid w:val="00F95720"/>
    <w:rsid w:val="00F95BD7"/>
    <w:rsid w:val="00F95DE0"/>
    <w:rsid w:val="00F962BF"/>
    <w:rsid w:val="00F9697D"/>
    <w:rsid w:val="00F96FF0"/>
    <w:rsid w:val="00F97454"/>
    <w:rsid w:val="00FA079F"/>
    <w:rsid w:val="00FA32EB"/>
    <w:rsid w:val="00FA35DC"/>
    <w:rsid w:val="00FB0B33"/>
    <w:rsid w:val="00FB263B"/>
    <w:rsid w:val="00FB2832"/>
    <w:rsid w:val="00FB3AC6"/>
    <w:rsid w:val="00FB423C"/>
    <w:rsid w:val="00FB4BAC"/>
    <w:rsid w:val="00FB51F5"/>
    <w:rsid w:val="00FB52D6"/>
    <w:rsid w:val="00FB624E"/>
    <w:rsid w:val="00FB680E"/>
    <w:rsid w:val="00FB6E9B"/>
    <w:rsid w:val="00FB74A6"/>
    <w:rsid w:val="00FC0D83"/>
    <w:rsid w:val="00FC0F87"/>
    <w:rsid w:val="00FC296C"/>
    <w:rsid w:val="00FC29D6"/>
    <w:rsid w:val="00FC3396"/>
    <w:rsid w:val="00FC3569"/>
    <w:rsid w:val="00FC38C6"/>
    <w:rsid w:val="00FC4960"/>
    <w:rsid w:val="00FC4B08"/>
    <w:rsid w:val="00FC697D"/>
    <w:rsid w:val="00FC77A4"/>
    <w:rsid w:val="00FC7EC2"/>
    <w:rsid w:val="00FC7EE0"/>
    <w:rsid w:val="00FD1525"/>
    <w:rsid w:val="00FD3627"/>
    <w:rsid w:val="00FD474A"/>
    <w:rsid w:val="00FD4AC9"/>
    <w:rsid w:val="00FD5139"/>
    <w:rsid w:val="00FD75A9"/>
    <w:rsid w:val="00FE27D3"/>
    <w:rsid w:val="00FE374F"/>
    <w:rsid w:val="00FE3854"/>
    <w:rsid w:val="00FE3BC9"/>
    <w:rsid w:val="00FE6AAB"/>
    <w:rsid w:val="00FE71CF"/>
    <w:rsid w:val="00FE7675"/>
    <w:rsid w:val="00FF0483"/>
    <w:rsid w:val="00FF1368"/>
    <w:rsid w:val="00FF28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F1A9AD"/>
  <w15:chartTrackingRefBased/>
  <w15:docId w15:val="{DD8F4E4C-EEEC-4148-85D1-B18CE2479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qFormat/>
    <w:pPr>
      <w:keepNext/>
      <w:jc w:val="both"/>
      <w:outlineLvl w:val="0"/>
    </w:pPr>
    <w:rPr>
      <w:rFonts w:ascii="Arial" w:hAnsi="Arial"/>
      <w:b/>
      <w:bCs/>
      <w:sz w:val="24"/>
      <w:u w:val="single"/>
    </w:rPr>
  </w:style>
  <w:style w:type="paragraph" w:styleId="Ttulo2">
    <w:name w:val="heading 2"/>
    <w:basedOn w:val="Normal"/>
    <w:next w:val="Normal"/>
    <w:qFormat/>
    <w:pPr>
      <w:keepNext/>
      <w:jc w:val="both"/>
      <w:outlineLvl w:val="1"/>
    </w:pPr>
    <w:rPr>
      <w:rFonts w:ascii="Arial" w:hAnsi="Arial"/>
      <w:b/>
      <w:sz w:val="24"/>
    </w:rPr>
  </w:style>
  <w:style w:type="paragraph" w:styleId="Ttulo9">
    <w:name w:val="heading 9"/>
    <w:basedOn w:val="Normal"/>
    <w:next w:val="Normal"/>
    <w:qFormat/>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pPr>
      <w:tabs>
        <w:tab w:val="left" w:pos="0"/>
        <w:tab w:val="left" w:pos="720"/>
        <w:tab w:val="left" w:pos="900"/>
        <w:tab w:val="center" w:pos="4252"/>
        <w:tab w:val="right" w:pos="8504"/>
      </w:tabs>
      <w:spacing w:before="120" w:after="120"/>
      <w:jc w:val="both"/>
      <w:outlineLvl w:val="0"/>
    </w:pPr>
    <w:rPr>
      <w:rFonts w:ascii="Arial" w:hAnsi="Arial"/>
      <w:b/>
      <w:smallCaps/>
      <w:spacing w:val="-2"/>
      <w:sz w:val="24"/>
      <w:lang w:val="x-none" w:eastAsia="x-none"/>
    </w:rPr>
  </w:style>
  <w:style w:type="paragraph" w:styleId="Textoindependiente2">
    <w:name w:val="Body Text 2"/>
    <w:basedOn w:val="Normal"/>
    <w:pPr>
      <w:tabs>
        <w:tab w:val="left" w:pos="0"/>
        <w:tab w:val="left" w:pos="720"/>
        <w:tab w:val="left" w:pos="900"/>
      </w:tabs>
      <w:spacing w:before="120" w:after="120" w:line="480" w:lineRule="auto"/>
      <w:jc w:val="both"/>
      <w:outlineLvl w:val="0"/>
    </w:pPr>
    <w:rPr>
      <w:rFonts w:ascii="Arial" w:hAnsi="Arial"/>
      <w:b/>
      <w:smallCaps/>
      <w:spacing w:val="-2"/>
      <w:sz w:val="24"/>
    </w:rPr>
  </w:style>
  <w:style w:type="character" w:styleId="Nmerodepgina">
    <w:name w:val="page number"/>
    <w:basedOn w:val="Fuentedeprrafopredeter"/>
  </w:style>
  <w:style w:type="paragraph" w:styleId="Textodeglobo">
    <w:name w:val="Balloon Text"/>
    <w:basedOn w:val="Normal"/>
    <w:semiHidden/>
    <w:rPr>
      <w:rFonts w:ascii="Tahoma" w:hAnsi="Tahoma" w:cs="Tahoma"/>
      <w:sz w:val="16"/>
      <w:szCs w:val="16"/>
    </w:rPr>
  </w:style>
  <w:style w:type="paragraph" w:styleId="Textoindependiente">
    <w:name w:val="Body Text"/>
    <w:basedOn w:val="Normal"/>
    <w:pPr>
      <w:jc w:val="both"/>
    </w:pPr>
    <w:rPr>
      <w:rFonts w:ascii="Arial" w:hAnsi="Arial" w:cs="Arial"/>
      <w:sz w:val="24"/>
      <w:szCs w:val="24"/>
    </w:rPr>
  </w:style>
  <w:style w:type="paragraph" w:styleId="Sangradetextonormal">
    <w:name w:val="Body Text Indent"/>
    <w:basedOn w:val="Normal"/>
    <w:pPr>
      <w:tabs>
        <w:tab w:val="num" w:pos="720"/>
      </w:tabs>
      <w:ind w:left="720" w:hanging="360"/>
      <w:jc w:val="both"/>
    </w:pPr>
    <w:rPr>
      <w:rFonts w:ascii="Arial" w:hAnsi="Arial"/>
      <w:b/>
      <w:sz w:val="24"/>
      <w:u w:val="single"/>
    </w:rPr>
  </w:style>
  <w:style w:type="paragraph" w:styleId="Textoindependiente3">
    <w:name w:val="Body Text 3"/>
    <w:basedOn w:val="Normal"/>
    <w:pPr>
      <w:spacing w:after="120"/>
    </w:pPr>
    <w:rPr>
      <w:sz w:val="16"/>
      <w:szCs w:val="16"/>
    </w:rPr>
  </w:style>
  <w:style w:type="paragraph" w:styleId="Sangra2detindependiente">
    <w:name w:val="Body Text Indent 2"/>
    <w:basedOn w:val="Normal"/>
    <w:pPr>
      <w:spacing w:after="120" w:line="480" w:lineRule="auto"/>
      <w:ind w:left="283"/>
    </w:pPr>
  </w:style>
  <w:style w:type="paragraph" w:styleId="Sangra3detindependiente">
    <w:name w:val="Body Text Indent 3"/>
    <w:basedOn w:val="Normal"/>
    <w:pPr>
      <w:spacing w:after="120"/>
      <w:ind w:left="283"/>
    </w:pPr>
    <w:rPr>
      <w:sz w:val="16"/>
      <w:szCs w:val="16"/>
    </w:rPr>
  </w:style>
  <w:style w:type="paragraph" w:styleId="Encabezado">
    <w:name w:val="header"/>
    <w:basedOn w:val="Normal"/>
    <w:link w:val="EncabezadoCar"/>
    <w:pPr>
      <w:tabs>
        <w:tab w:val="center" w:pos="4252"/>
        <w:tab w:val="right" w:pos="8504"/>
      </w:tabs>
    </w:pPr>
  </w:style>
  <w:style w:type="character" w:styleId="Hipervnculo">
    <w:name w:val="Hyperlink"/>
    <w:rPr>
      <w:color w:val="0000FF"/>
      <w:u w:val="single"/>
    </w:rPr>
  </w:style>
  <w:style w:type="paragraph" w:styleId="Mapadeldocumento">
    <w:name w:val="Document Map"/>
    <w:basedOn w:val="Normal"/>
    <w:semiHidden/>
    <w:pPr>
      <w:shd w:val="clear" w:color="auto" w:fill="000080"/>
    </w:pPr>
    <w:rPr>
      <w:rFonts w:ascii="Tahoma" w:hAnsi="Tahoma" w:cs="Tahoma"/>
    </w:rPr>
  </w:style>
  <w:style w:type="character" w:styleId="Refdecomentario">
    <w:name w:val="annotation reference"/>
    <w:semiHidden/>
    <w:rPr>
      <w:sz w:val="16"/>
      <w:szCs w:val="16"/>
    </w:rPr>
  </w:style>
  <w:style w:type="paragraph" w:styleId="Textocomentario">
    <w:name w:val="annotation text"/>
    <w:basedOn w:val="Normal"/>
    <w:semiHidden/>
  </w:style>
  <w:style w:type="paragraph" w:styleId="Asuntodelcomentario">
    <w:name w:val="annotation subject"/>
    <w:basedOn w:val="Textocomentario"/>
    <w:next w:val="Textocomentario"/>
    <w:semiHidden/>
    <w:rPr>
      <w:b/>
      <w:bCs/>
    </w:rPr>
  </w:style>
  <w:style w:type="character" w:styleId="Textoennegrita">
    <w:name w:val="Strong"/>
    <w:qFormat/>
    <w:rPr>
      <w:b/>
      <w:bCs/>
    </w:rPr>
  </w:style>
  <w:style w:type="character" w:styleId="Hipervnculovisitado">
    <w:name w:val="FollowedHyperlink"/>
    <w:rPr>
      <w:color w:val="800080"/>
      <w:u w:val="single"/>
    </w:rPr>
  </w:style>
  <w:style w:type="paragraph" w:customStyle="1" w:styleId="BolosCarCarCar">
    <w:name w:val="Bolos Car Car Car"/>
    <w:basedOn w:val="Normal"/>
    <w:next w:val="Normal"/>
    <w:pPr>
      <w:numPr>
        <w:numId w:val="1"/>
      </w:numPr>
    </w:pPr>
    <w:rPr>
      <w:sz w:val="24"/>
      <w:szCs w:val="24"/>
    </w:rPr>
  </w:style>
  <w:style w:type="character" w:customStyle="1" w:styleId="BolosCarCarCarCar">
    <w:name w:val="Bolos Car Car Car Car"/>
    <w:rPr>
      <w:sz w:val="24"/>
      <w:szCs w:val="24"/>
      <w:lang w:val="es-ES" w:eastAsia="es-ES" w:bidi="ar-SA"/>
    </w:rPr>
  </w:style>
  <w:style w:type="paragraph" w:styleId="Textonotapie">
    <w:name w:val="footnote text"/>
    <w:basedOn w:val="Normal"/>
    <w:semiHidden/>
    <w:pPr>
      <w:keepLines/>
    </w:pPr>
    <w:rPr>
      <w:sz w:val="18"/>
      <w:szCs w:val="24"/>
    </w:rPr>
  </w:style>
  <w:style w:type="character" w:styleId="Refdenotaalpie">
    <w:name w:val="footnote reference"/>
    <w:semiHidden/>
    <w:rPr>
      <w:rFonts w:ascii="Times New Roman" w:hAnsi="Times New Roman"/>
      <w:dstrike w:val="0"/>
      <w:color w:val="auto"/>
      <w:sz w:val="18"/>
      <w:vertAlign w:val="superscript"/>
    </w:rPr>
  </w:style>
  <w:style w:type="paragraph" w:customStyle="1" w:styleId="Bolos">
    <w:name w:val="Bolos"/>
    <w:basedOn w:val="Normal"/>
    <w:next w:val="Normal"/>
    <w:pPr>
      <w:tabs>
        <w:tab w:val="num" w:pos="720"/>
      </w:tabs>
      <w:ind w:left="720" w:hanging="360"/>
    </w:pPr>
    <w:rPr>
      <w:sz w:val="24"/>
      <w:szCs w:val="24"/>
    </w:rPr>
  </w:style>
  <w:style w:type="paragraph" w:customStyle="1" w:styleId="Listanumrica">
    <w:name w:val="Lista numérica"/>
    <w:basedOn w:val="Normal"/>
    <w:next w:val="Normal"/>
    <w:pPr>
      <w:keepLines/>
      <w:numPr>
        <w:numId w:val="2"/>
      </w:numPr>
    </w:pPr>
    <w:rPr>
      <w:sz w:val="24"/>
      <w:szCs w:val="24"/>
    </w:rPr>
  </w:style>
  <w:style w:type="paragraph" w:styleId="NormalWeb">
    <w:name w:val="Normal (Web)"/>
    <w:basedOn w:val="Normal"/>
    <w:pPr>
      <w:spacing w:before="100" w:beforeAutospacing="1" w:after="100" w:afterAutospacing="1"/>
      <w:jc w:val="both"/>
    </w:pPr>
    <w:rPr>
      <w:rFonts w:ascii="Verdana" w:hAnsi="Verdana"/>
      <w:sz w:val="17"/>
      <w:szCs w:val="17"/>
    </w:rPr>
  </w:style>
  <w:style w:type="paragraph" w:customStyle="1" w:styleId="Default">
    <w:name w:val="Default"/>
    <w:pPr>
      <w:autoSpaceDE w:val="0"/>
      <w:autoSpaceDN w:val="0"/>
      <w:adjustRightInd w:val="0"/>
    </w:pPr>
    <w:rPr>
      <w:color w:val="000000"/>
      <w:sz w:val="24"/>
      <w:szCs w:val="24"/>
    </w:rPr>
  </w:style>
  <w:style w:type="character" w:customStyle="1" w:styleId="Ttulo1Car">
    <w:name w:val="Título 1 Car"/>
    <w:rsid w:val="00C348DD"/>
    <w:rPr>
      <w:rFonts w:ascii="Cambria" w:eastAsia="Times New Roman" w:hAnsi="Cambria" w:cs="Times New Roman"/>
      <w:b/>
      <w:bCs/>
      <w:color w:val="365F91"/>
      <w:sz w:val="28"/>
      <w:szCs w:val="28"/>
    </w:rPr>
  </w:style>
  <w:style w:type="paragraph" w:customStyle="1" w:styleId="Default1">
    <w:name w:val="Default1"/>
    <w:basedOn w:val="Default"/>
    <w:next w:val="Default"/>
    <w:rsid w:val="00B254AC"/>
    <w:rPr>
      <w:rFonts w:ascii="Arial" w:hAnsi="Arial"/>
      <w:color w:val="auto"/>
    </w:rPr>
  </w:style>
  <w:style w:type="character" w:customStyle="1" w:styleId="Fundacion">
    <w:name w:val="Fundacion"/>
    <w:semiHidden/>
    <w:rsid w:val="00353B30"/>
    <w:rPr>
      <w:rFonts w:ascii="Arial" w:hAnsi="Arial" w:cs="Arial"/>
      <w:color w:val="auto"/>
      <w:sz w:val="20"/>
      <w:szCs w:val="20"/>
    </w:rPr>
  </w:style>
  <w:style w:type="table" w:styleId="Tablaconcuadrcula">
    <w:name w:val="Table Grid"/>
    <w:basedOn w:val="Tablanormal"/>
    <w:rsid w:val="00B336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semiHidden/>
    <w:locked/>
    <w:rsid w:val="00FA079F"/>
    <w:rPr>
      <w:lang w:val="es-ES" w:eastAsia="es-ES" w:bidi="ar-SA"/>
    </w:rPr>
  </w:style>
  <w:style w:type="character" w:styleId="nfasis">
    <w:name w:val="Emphasis"/>
    <w:qFormat/>
    <w:rsid w:val="00E742F9"/>
    <w:rPr>
      <w:i/>
      <w:iCs/>
    </w:rPr>
  </w:style>
  <w:style w:type="character" w:customStyle="1" w:styleId="estilocorreo17">
    <w:name w:val="estilocorreo17"/>
    <w:semiHidden/>
    <w:rsid w:val="00CB2964"/>
    <w:rPr>
      <w:rFonts w:ascii="Arial" w:hAnsi="Arial" w:cs="Arial" w:hint="default"/>
      <w:color w:val="auto"/>
      <w:sz w:val="20"/>
      <w:szCs w:val="20"/>
    </w:rPr>
  </w:style>
  <w:style w:type="character" w:customStyle="1" w:styleId="PiedepginaCar">
    <w:name w:val="Pie de página Car"/>
    <w:link w:val="Piedepgina"/>
    <w:uiPriority w:val="99"/>
    <w:rsid w:val="00AE61ED"/>
    <w:rPr>
      <w:rFonts w:ascii="Arial" w:hAnsi="Arial"/>
      <w:b/>
      <w:smallCaps/>
      <w:spacing w:val="-2"/>
      <w:sz w:val="24"/>
    </w:rPr>
  </w:style>
  <w:style w:type="paragraph" w:customStyle="1" w:styleId="Predeterminado">
    <w:name w:val="Predeterminado"/>
    <w:rsid w:val="002D4041"/>
    <w:pPr>
      <w:suppressAutoHyphens/>
      <w:spacing w:after="200" w:line="276" w:lineRule="auto"/>
    </w:pPr>
    <w:rPr>
      <w:sz w:val="24"/>
      <w:szCs w:val="24"/>
    </w:rPr>
  </w:style>
  <w:style w:type="paragraph" w:styleId="Prrafodelista">
    <w:name w:val="List Paragraph"/>
    <w:basedOn w:val="Normal"/>
    <w:uiPriority w:val="34"/>
    <w:qFormat/>
    <w:rsid w:val="000C289A"/>
    <w:pPr>
      <w:ind w:left="708"/>
      <w:jc w:val="both"/>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11567">
      <w:bodyDiv w:val="1"/>
      <w:marLeft w:val="0"/>
      <w:marRight w:val="0"/>
      <w:marTop w:val="0"/>
      <w:marBottom w:val="0"/>
      <w:divBdr>
        <w:top w:val="none" w:sz="0" w:space="0" w:color="auto"/>
        <w:left w:val="none" w:sz="0" w:space="0" w:color="auto"/>
        <w:bottom w:val="none" w:sz="0" w:space="0" w:color="auto"/>
        <w:right w:val="none" w:sz="0" w:space="0" w:color="auto"/>
      </w:divBdr>
    </w:div>
    <w:div w:id="75789583">
      <w:bodyDiv w:val="1"/>
      <w:marLeft w:val="0"/>
      <w:marRight w:val="0"/>
      <w:marTop w:val="0"/>
      <w:marBottom w:val="0"/>
      <w:divBdr>
        <w:top w:val="none" w:sz="0" w:space="0" w:color="auto"/>
        <w:left w:val="none" w:sz="0" w:space="0" w:color="auto"/>
        <w:bottom w:val="none" w:sz="0" w:space="0" w:color="auto"/>
        <w:right w:val="none" w:sz="0" w:space="0" w:color="auto"/>
      </w:divBdr>
    </w:div>
    <w:div w:id="142747129">
      <w:bodyDiv w:val="1"/>
      <w:marLeft w:val="0"/>
      <w:marRight w:val="0"/>
      <w:marTop w:val="0"/>
      <w:marBottom w:val="0"/>
      <w:divBdr>
        <w:top w:val="none" w:sz="0" w:space="0" w:color="auto"/>
        <w:left w:val="none" w:sz="0" w:space="0" w:color="auto"/>
        <w:bottom w:val="none" w:sz="0" w:space="0" w:color="auto"/>
        <w:right w:val="none" w:sz="0" w:space="0" w:color="auto"/>
      </w:divBdr>
    </w:div>
    <w:div w:id="163209336">
      <w:bodyDiv w:val="1"/>
      <w:marLeft w:val="0"/>
      <w:marRight w:val="0"/>
      <w:marTop w:val="0"/>
      <w:marBottom w:val="0"/>
      <w:divBdr>
        <w:top w:val="none" w:sz="0" w:space="0" w:color="auto"/>
        <w:left w:val="none" w:sz="0" w:space="0" w:color="auto"/>
        <w:bottom w:val="none" w:sz="0" w:space="0" w:color="auto"/>
        <w:right w:val="none" w:sz="0" w:space="0" w:color="auto"/>
      </w:divBdr>
    </w:div>
    <w:div w:id="195582976">
      <w:bodyDiv w:val="1"/>
      <w:marLeft w:val="0"/>
      <w:marRight w:val="0"/>
      <w:marTop w:val="0"/>
      <w:marBottom w:val="0"/>
      <w:divBdr>
        <w:top w:val="none" w:sz="0" w:space="0" w:color="auto"/>
        <w:left w:val="none" w:sz="0" w:space="0" w:color="auto"/>
        <w:bottom w:val="none" w:sz="0" w:space="0" w:color="auto"/>
        <w:right w:val="none" w:sz="0" w:space="0" w:color="auto"/>
      </w:divBdr>
    </w:div>
    <w:div w:id="289676005">
      <w:bodyDiv w:val="1"/>
      <w:marLeft w:val="0"/>
      <w:marRight w:val="0"/>
      <w:marTop w:val="0"/>
      <w:marBottom w:val="0"/>
      <w:divBdr>
        <w:top w:val="none" w:sz="0" w:space="0" w:color="auto"/>
        <w:left w:val="none" w:sz="0" w:space="0" w:color="auto"/>
        <w:bottom w:val="none" w:sz="0" w:space="0" w:color="auto"/>
        <w:right w:val="none" w:sz="0" w:space="0" w:color="auto"/>
      </w:divBdr>
    </w:div>
    <w:div w:id="302390413">
      <w:bodyDiv w:val="1"/>
      <w:marLeft w:val="0"/>
      <w:marRight w:val="0"/>
      <w:marTop w:val="0"/>
      <w:marBottom w:val="0"/>
      <w:divBdr>
        <w:top w:val="none" w:sz="0" w:space="0" w:color="auto"/>
        <w:left w:val="none" w:sz="0" w:space="0" w:color="auto"/>
        <w:bottom w:val="none" w:sz="0" w:space="0" w:color="auto"/>
        <w:right w:val="none" w:sz="0" w:space="0" w:color="auto"/>
      </w:divBdr>
    </w:div>
    <w:div w:id="335772452">
      <w:bodyDiv w:val="1"/>
      <w:marLeft w:val="0"/>
      <w:marRight w:val="0"/>
      <w:marTop w:val="0"/>
      <w:marBottom w:val="0"/>
      <w:divBdr>
        <w:top w:val="none" w:sz="0" w:space="0" w:color="auto"/>
        <w:left w:val="none" w:sz="0" w:space="0" w:color="auto"/>
        <w:bottom w:val="none" w:sz="0" w:space="0" w:color="auto"/>
        <w:right w:val="none" w:sz="0" w:space="0" w:color="auto"/>
      </w:divBdr>
    </w:div>
    <w:div w:id="379597922">
      <w:bodyDiv w:val="1"/>
      <w:marLeft w:val="0"/>
      <w:marRight w:val="0"/>
      <w:marTop w:val="0"/>
      <w:marBottom w:val="0"/>
      <w:divBdr>
        <w:top w:val="none" w:sz="0" w:space="0" w:color="auto"/>
        <w:left w:val="none" w:sz="0" w:space="0" w:color="auto"/>
        <w:bottom w:val="none" w:sz="0" w:space="0" w:color="auto"/>
        <w:right w:val="none" w:sz="0" w:space="0" w:color="auto"/>
      </w:divBdr>
    </w:div>
    <w:div w:id="471680912">
      <w:bodyDiv w:val="1"/>
      <w:marLeft w:val="0"/>
      <w:marRight w:val="0"/>
      <w:marTop w:val="0"/>
      <w:marBottom w:val="0"/>
      <w:divBdr>
        <w:top w:val="none" w:sz="0" w:space="0" w:color="auto"/>
        <w:left w:val="none" w:sz="0" w:space="0" w:color="auto"/>
        <w:bottom w:val="none" w:sz="0" w:space="0" w:color="auto"/>
        <w:right w:val="none" w:sz="0" w:space="0" w:color="auto"/>
      </w:divBdr>
    </w:div>
    <w:div w:id="498620634">
      <w:bodyDiv w:val="1"/>
      <w:marLeft w:val="0"/>
      <w:marRight w:val="0"/>
      <w:marTop w:val="0"/>
      <w:marBottom w:val="0"/>
      <w:divBdr>
        <w:top w:val="none" w:sz="0" w:space="0" w:color="auto"/>
        <w:left w:val="none" w:sz="0" w:space="0" w:color="auto"/>
        <w:bottom w:val="none" w:sz="0" w:space="0" w:color="auto"/>
        <w:right w:val="none" w:sz="0" w:space="0" w:color="auto"/>
      </w:divBdr>
    </w:div>
    <w:div w:id="500699499">
      <w:bodyDiv w:val="1"/>
      <w:marLeft w:val="0"/>
      <w:marRight w:val="0"/>
      <w:marTop w:val="0"/>
      <w:marBottom w:val="0"/>
      <w:divBdr>
        <w:top w:val="none" w:sz="0" w:space="0" w:color="auto"/>
        <w:left w:val="none" w:sz="0" w:space="0" w:color="auto"/>
        <w:bottom w:val="none" w:sz="0" w:space="0" w:color="auto"/>
        <w:right w:val="none" w:sz="0" w:space="0" w:color="auto"/>
      </w:divBdr>
    </w:div>
    <w:div w:id="534538555">
      <w:bodyDiv w:val="1"/>
      <w:marLeft w:val="0"/>
      <w:marRight w:val="0"/>
      <w:marTop w:val="0"/>
      <w:marBottom w:val="0"/>
      <w:divBdr>
        <w:top w:val="none" w:sz="0" w:space="0" w:color="auto"/>
        <w:left w:val="none" w:sz="0" w:space="0" w:color="auto"/>
        <w:bottom w:val="none" w:sz="0" w:space="0" w:color="auto"/>
        <w:right w:val="none" w:sz="0" w:space="0" w:color="auto"/>
      </w:divBdr>
    </w:div>
    <w:div w:id="597372522">
      <w:bodyDiv w:val="1"/>
      <w:marLeft w:val="0"/>
      <w:marRight w:val="0"/>
      <w:marTop w:val="0"/>
      <w:marBottom w:val="0"/>
      <w:divBdr>
        <w:top w:val="none" w:sz="0" w:space="0" w:color="auto"/>
        <w:left w:val="none" w:sz="0" w:space="0" w:color="auto"/>
        <w:bottom w:val="none" w:sz="0" w:space="0" w:color="auto"/>
        <w:right w:val="none" w:sz="0" w:space="0" w:color="auto"/>
      </w:divBdr>
    </w:div>
    <w:div w:id="622810318">
      <w:bodyDiv w:val="1"/>
      <w:marLeft w:val="0"/>
      <w:marRight w:val="0"/>
      <w:marTop w:val="0"/>
      <w:marBottom w:val="0"/>
      <w:divBdr>
        <w:top w:val="none" w:sz="0" w:space="0" w:color="auto"/>
        <w:left w:val="none" w:sz="0" w:space="0" w:color="auto"/>
        <w:bottom w:val="none" w:sz="0" w:space="0" w:color="auto"/>
        <w:right w:val="none" w:sz="0" w:space="0" w:color="auto"/>
      </w:divBdr>
    </w:div>
    <w:div w:id="744255821">
      <w:bodyDiv w:val="1"/>
      <w:marLeft w:val="0"/>
      <w:marRight w:val="0"/>
      <w:marTop w:val="0"/>
      <w:marBottom w:val="0"/>
      <w:divBdr>
        <w:top w:val="none" w:sz="0" w:space="0" w:color="auto"/>
        <w:left w:val="none" w:sz="0" w:space="0" w:color="auto"/>
        <w:bottom w:val="none" w:sz="0" w:space="0" w:color="auto"/>
        <w:right w:val="none" w:sz="0" w:space="0" w:color="auto"/>
      </w:divBdr>
    </w:div>
    <w:div w:id="780564952">
      <w:bodyDiv w:val="1"/>
      <w:marLeft w:val="0"/>
      <w:marRight w:val="0"/>
      <w:marTop w:val="0"/>
      <w:marBottom w:val="0"/>
      <w:divBdr>
        <w:top w:val="none" w:sz="0" w:space="0" w:color="auto"/>
        <w:left w:val="none" w:sz="0" w:space="0" w:color="auto"/>
        <w:bottom w:val="none" w:sz="0" w:space="0" w:color="auto"/>
        <w:right w:val="none" w:sz="0" w:space="0" w:color="auto"/>
      </w:divBdr>
    </w:div>
    <w:div w:id="792744988">
      <w:bodyDiv w:val="1"/>
      <w:marLeft w:val="0"/>
      <w:marRight w:val="0"/>
      <w:marTop w:val="0"/>
      <w:marBottom w:val="0"/>
      <w:divBdr>
        <w:top w:val="none" w:sz="0" w:space="0" w:color="auto"/>
        <w:left w:val="none" w:sz="0" w:space="0" w:color="auto"/>
        <w:bottom w:val="none" w:sz="0" w:space="0" w:color="auto"/>
        <w:right w:val="none" w:sz="0" w:space="0" w:color="auto"/>
      </w:divBdr>
    </w:div>
    <w:div w:id="805247066">
      <w:bodyDiv w:val="1"/>
      <w:marLeft w:val="0"/>
      <w:marRight w:val="0"/>
      <w:marTop w:val="0"/>
      <w:marBottom w:val="0"/>
      <w:divBdr>
        <w:top w:val="none" w:sz="0" w:space="0" w:color="auto"/>
        <w:left w:val="none" w:sz="0" w:space="0" w:color="auto"/>
        <w:bottom w:val="none" w:sz="0" w:space="0" w:color="auto"/>
        <w:right w:val="none" w:sz="0" w:space="0" w:color="auto"/>
      </w:divBdr>
    </w:div>
    <w:div w:id="831916685">
      <w:bodyDiv w:val="1"/>
      <w:marLeft w:val="0"/>
      <w:marRight w:val="0"/>
      <w:marTop w:val="0"/>
      <w:marBottom w:val="0"/>
      <w:divBdr>
        <w:top w:val="none" w:sz="0" w:space="0" w:color="auto"/>
        <w:left w:val="none" w:sz="0" w:space="0" w:color="auto"/>
        <w:bottom w:val="none" w:sz="0" w:space="0" w:color="auto"/>
        <w:right w:val="none" w:sz="0" w:space="0" w:color="auto"/>
      </w:divBdr>
    </w:div>
    <w:div w:id="852110512">
      <w:bodyDiv w:val="1"/>
      <w:marLeft w:val="0"/>
      <w:marRight w:val="0"/>
      <w:marTop w:val="0"/>
      <w:marBottom w:val="0"/>
      <w:divBdr>
        <w:top w:val="none" w:sz="0" w:space="0" w:color="auto"/>
        <w:left w:val="none" w:sz="0" w:space="0" w:color="auto"/>
        <w:bottom w:val="none" w:sz="0" w:space="0" w:color="auto"/>
        <w:right w:val="none" w:sz="0" w:space="0" w:color="auto"/>
      </w:divBdr>
    </w:div>
    <w:div w:id="856845606">
      <w:bodyDiv w:val="1"/>
      <w:marLeft w:val="0"/>
      <w:marRight w:val="0"/>
      <w:marTop w:val="0"/>
      <w:marBottom w:val="0"/>
      <w:divBdr>
        <w:top w:val="none" w:sz="0" w:space="0" w:color="auto"/>
        <w:left w:val="none" w:sz="0" w:space="0" w:color="auto"/>
        <w:bottom w:val="none" w:sz="0" w:space="0" w:color="auto"/>
        <w:right w:val="none" w:sz="0" w:space="0" w:color="auto"/>
      </w:divBdr>
    </w:div>
    <w:div w:id="908492693">
      <w:bodyDiv w:val="1"/>
      <w:marLeft w:val="0"/>
      <w:marRight w:val="0"/>
      <w:marTop w:val="0"/>
      <w:marBottom w:val="0"/>
      <w:divBdr>
        <w:top w:val="none" w:sz="0" w:space="0" w:color="auto"/>
        <w:left w:val="none" w:sz="0" w:space="0" w:color="auto"/>
        <w:bottom w:val="none" w:sz="0" w:space="0" w:color="auto"/>
        <w:right w:val="none" w:sz="0" w:space="0" w:color="auto"/>
      </w:divBdr>
    </w:div>
    <w:div w:id="1095589344">
      <w:bodyDiv w:val="1"/>
      <w:marLeft w:val="0"/>
      <w:marRight w:val="0"/>
      <w:marTop w:val="0"/>
      <w:marBottom w:val="0"/>
      <w:divBdr>
        <w:top w:val="none" w:sz="0" w:space="0" w:color="auto"/>
        <w:left w:val="none" w:sz="0" w:space="0" w:color="auto"/>
        <w:bottom w:val="none" w:sz="0" w:space="0" w:color="auto"/>
        <w:right w:val="none" w:sz="0" w:space="0" w:color="auto"/>
      </w:divBdr>
    </w:div>
    <w:div w:id="1097795003">
      <w:bodyDiv w:val="1"/>
      <w:marLeft w:val="0"/>
      <w:marRight w:val="0"/>
      <w:marTop w:val="0"/>
      <w:marBottom w:val="0"/>
      <w:divBdr>
        <w:top w:val="none" w:sz="0" w:space="0" w:color="auto"/>
        <w:left w:val="none" w:sz="0" w:space="0" w:color="auto"/>
        <w:bottom w:val="none" w:sz="0" w:space="0" w:color="auto"/>
        <w:right w:val="none" w:sz="0" w:space="0" w:color="auto"/>
      </w:divBdr>
    </w:div>
    <w:div w:id="1101797206">
      <w:bodyDiv w:val="1"/>
      <w:marLeft w:val="0"/>
      <w:marRight w:val="0"/>
      <w:marTop w:val="0"/>
      <w:marBottom w:val="0"/>
      <w:divBdr>
        <w:top w:val="none" w:sz="0" w:space="0" w:color="auto"/>
        <w:left w:val="none" w:sz="0" w:space="0" w:color="auto"/>
        <w:bottom w:val="none" w:sz="0" w:space="0" w:color="auto"/>
        <w:right w:val="none" w:sz="0" w:space="0" w:color="auto"/>
      </w:divBdr>
    </w:div>
    <w:div w:id="1259557763">
      <w:bodyDiv w:val="1"/>
      <w:marLeft w:val="0"/>
      <w:marRight w:val="0"/>
      <w:marTop w:val="0"/>
      <w:marBottom w:val="0"/>
      <w:divBdr>
        <w:top w:val="none" w:sz="0" w:space="0" w:color="auto"/>
        <w:left w:val="none" w:sz="0" w:space="0" w:color="auto"/>
        <w:bottom w:val="none" w:sz="0" w:space="0" w:color="auto"/>
        <w:right w:val="none" w:sz="0" w:space="0" w:color="auto"/>
      </w:divBdr>
    </w:div>
    <w:div w:id="1316566369">
      <w:bodyDiv w:val="1"/>
      <w:marLeft w:val="0"/>
      <w:marRight w:val="0"/>
      <w:marTop w:val="0"/>
      <w:marBottom w:val="0"/>
      <w:divBdr>
        <w:top w:val="none" w:sz="0" w:space="0" w:color="auto"/>
        <w:left w:val="none" w:sz="0" w:space="0" w:color="auto"/>
        <w:bottom w:val="none" w:sz="0" w:space="0" w:color="auto"/>
        <w:right w:val="none" w:sz="0" w:space="0" w:color="auto"/>
      </w:divBdr>
    </w:div>
    <w:div w:id="1388647023">
      <w:bodyDiv w:val="1"/>
      <w:marLeft w:val="0"/>
      <w:marRight w:val="0"/>
      <w:marTop w:val="0"/>
      <w:marBottom w:val="0"/>
      <w:divBdr>
        <w:top w:val="none" w:sz="0" w:space="0" w:color="auto"/>
        <w:left w:val="none" w:sz="0" w:space="0" w:color="auto"/>
        <w:bottom w:val="none" w:sz="0" w:space="0" w:color="auto"/>
        <w:right w:val="none" w:sz="0" w:space="0" w:color="auto"/>
      </w:divBdr>
    </w:div>
    <w:div w:id="1434517874">
      <w:bodyDiv w:val="1"/>
      <w:marLeft w:val="0"/>
      <w:marRight w:val="0"/>
      <w:marTop w:val="0"/>
      <w:marBottom w:val="0"/>
      <w:divBdr>
        <w:top w:val="none" w:sz="0" w:space="0" w:color="auto"/>
        <w:left w:val="none" w:sz="0" w:space="0" w:color="auto"/>
        <w:bottom w:val="none" w:sz="0" w:space="0" w:color="auto"/>
        <w:right w:val="none" w:sz="0" w:space="0" w:color="auto"/>
      </w:divBdr>
    </w:div>
    <w:div w:id="1465387679">
      <w:bodyDiv w:val="1"/>
      <w:marLeft w:val="0"/>
      <w:marRight w:val="0"/>
      <w:marTop w:val="0"/>
      <w:marBottom w:val="0"/>
      <w:divBdr>
        <w:top w:val="none" w:sz="0" w:space="0" w:color="auto"/>
        <w:left w:val="none" w:sz="0" w:space="0" w:color="auto"/>
        <w:bottom w:val="none" w:sz="0" w:space="0" w:color="auto"/>
        <w:right w:val="none" w:sz="0" w:space="0" w:color="auto"/>
      </w:divBdr>
    </w:div>
    <w:div w:id="1477335396">
      <w:bodyDiv w:val="1"/>
      <w:marLeft w:val="0"/>
      <w:marRight w:val="0"/>
      <w:marTop w:val="0"/>
      <w:marBottom w:val="0"/>
      <w:divBdr>
        <w:top w:val="none" w:sz="0" w:space="0" w:color="auto"/>
        <w:left w:val="none" w:sz="0" w:space="0" w:color="auto"/>
        <w:bottom w:val="none" w:sz="0" w:space="0" w:color="auto"/>
        <w:right w:val="none" w:sz="0" w:space="0" w:color="auto"/>
      </w:divBdr>
    </w:div>
    <w:div w:id="1504009893">
      <w:bodyDiv w:val="1"/>
      <w:marLeft w:val="0"/>
      <w:marRight w:val="0"/>
      <w:marTop w:val="0"/>
      <w:marBottom w:val="0"/>
      <w:divBdr>
        <w:top w:val="none" w:sz="0" w:space="0" w:color="auto"/>
        <w:left w:val="none" w:sz="0" w:space="0" w:color="auto"/>
        <w:bottom w:val="none" w:sz="0" w:space="0" w:color="auto"/>
        <w:right w:val="none" w:sz="0" w:space="0" w:color="auto"/>
      </w:divBdr>
    </w:div>
    <w:div w:id="1517887870">
      <w:bodyDiv w:val="1"/>
      <w:marLeft w:val="0"/>
      <w:marRight w:val="0"/>
      <w:marTop w:val="0"/>
      <w:marBottom w:val="0"/>
      <w:divBdr>
        <w:top w:val="none" w:sz="0" w:space="0" w:color="auto"/>
        <w:left w:val="none" w:sz="0" w:space="0" w:color="auto"/>
        <w:bottom w:val="none" w:sz="0" w:space="0" w:color="auto"/>
        <w:right w:val="none" w:sz="0" w:space="0" w:color="auto"/>
      </w:divBdr>
    </w:div>
    <w:div w:id="1540780354">
      <w:bodyDiv w:val="1"/>
      <w:marLeft w:val="0"/>
      <w:marRight w:val="0"/>
      <w:marTop w:val="0"/>
      <w:marBottom w:val="0"/>
      <w:divBdr>
        <w:top w:val="none" w:sz="0" w:space="0" w:color="auto"/>
        <w:left w:val="none" w:sz="0" w:space="0" w:color="auto"/>
        <w:bottom w:val="none" w:sz="0" w:space="0" w:color="auto"/>
        <w:right w:val="none" w:sz="0" w:space="0" w:color="auto"/>
      </w:divBdr>
    </w:div>
    <w:div w:id="1710179324">
      <w:bodyDiv w:val="1"/>
      <w:marLeft w:val="0"/>
      <w:marRight w:val="0"/>
      <w:marTop w:val="0"/>
      <w:marBottom w:val="0"/>
      <w:divBdr>
        <w:top w:val="none" w:sz="0" w:space="0" w:color="auto"/>
        <w:left w:val="none" w:sz="0" w:space="0" w:color="auto"/>
        <w:bottom w:val="none" w:sz="0" w:space="0" w:color="auto"/>
        <w:right w:val="none" w:sz="0" w:space="0" w:color="auto"/>
      </w:divBdr>
    </w:div>
    <w:div w:id="1729183347">
      <w:bodyDiv w:val="1"/>
      <w:marLeft w:val="0"/>
      <w:marRight w:val="0"/>
      <w:marTop w:val="0"/>
      <w:marBottom w:val="0"/>
      <w:divBdr>
        <w:top w:val="none" w:sz="0" w:space="0" w:color="auto"/>
        <w:left w:val="none" w:sz="0" w:space="0" w:color="auto"/>
        <w:bottom w:val="none" w:sz="0" w:space="0" w:color="auto"/>
        <w:right w:val="none" w:sz="0" w:space="0" w:color="auto"/>
      </w:divBdr>
    </w:div>
    <w:div w:id="1812791516">
      <w:bodyDiv w:val="1"/>
      <w:marLeft w:val="0"/>
      <w:marRight w:val="0"/>
      <w:marTop w:val="0"/>
      <w:marBottom w:val="0"/>
      <w:divBdr>
        <w:top w:val="none" w:sz="0" w:space="0" w:color="auto"/>
        <w:left w:val="none" w:sz="0" w:space="0" w:color="auto"/>
        <w:bottom w:val="none" w:sz="0" w:space="0" w:color="auto"/>
        <w:right w:val="none" w:sz="0" w:space="0" w:color="auto"/>
      </w:divBdr>
    </w:div>
    <w:div w:id="1857109076">
      <w:bodyDiv w:val="1"/>
      <w:marLeft w:val="0"/>
      <w:marRight w:val="0"/>
      <w:marTop w:val="0"/>
      <w:marBottom w:val="0"/>
      <w:divBdr>
        <w:top w:val="none" w:sz="0" w:space="0" w:color="auto"/>
        <w:left w:val="none" w:sz="0" w:space="0" w:color="auto"/>
        <w:bottom w:val="none" w:sz="0" w:space="0" w:color="auto"/>
        <w:right w:val="none" w:sz="0" w:space="0" w:color="auto"/>
      </w:divBdr>
    </w:div>
    <w:div w:id="1877616885">
      <w:bodyDiv w:val="1"/>
      <w:marLeft w:val="0"/>
      <w:marRight w:val="0"/>
      <w:marTop w:val="0"/>
      <w:marBottom w:val="0"/>
      <w:divBdr>
        <w:top w:val="none" w:sz="0" w:space="0" w:color="auto"/>
        <w:left w:val="none" w:sz="0" w:space="0" w:color="auto"/>
        <w:bottom w:val="none" w:sz="0" w:space="0" w:color="auto"/>
        <w:right w:val="none" w:sz="0" w:space="0" w:color="auto"/>
      </w:divBdr>
    </w:div>
    <w:div w:id="1916744785">
      <w:bodyDiv w:val="1"/>
      <w:marLeft w:val="0"/>
      <w:marRight w:val="0"/>
      <w:marTop w:val="0"/>
      <w:marBottom w:val="0"/>
      <w:divBdr>
        <w:top w:val="none" w:sz="0" w:space="0" w:color="auto"/>
        <w:left w:val="none" w:sz="0" w:space="0" w:color="auto"/>
        <w:bottom w:val="none" w:sz="0" w:space="0" w:color="auto"/>
        <w:right w:val="none" w:sz="0" w:space="0" w:color="auto"/>
      </w:divBdr>
    </w:div>
    <w:div w:id="1924681854">
      <w:bodyDiv w:val="1"/>
      <w:marLeft w:val="0"/>
      <w:marRight w:val="0"/>
      <w:marTop w:val="0"/>
      <w:marBottom w:val="0"/>
      <w:divBdr>
        <w:top w:val="none" w:sz="0" w:space="0" w:color="auto"/>
        <w:left w:val="none" w:sz="0" w:space="0" w:color="auto"/>
        <w:bottom w:val="none" w:sz="0" w:space="0" w:color="auto"/>
        <w:right w:val="none" w:sz="0" w:space="0" w:color="auto"/>
      </w:divBdr>
    </w:div>
    <w:div w:id="1989942523">
      <w:bodyDiv w:val="1"/>
      <w:marLeft w:val="0"/>
      <w:marRight w:val="0"/>
      <w:marTop w:val="0"/>
      <w:marBottom w:val="0"/>
      <w:divBdr>
        <w:top w:val="none" w:sz="0" w:space="0" w:color="auto"/>
        <w:left w:val="none" w:sz="0" w:space="0" w:color="auto"/>
        <w:bottom w:val="none" w:sz="0" w:space="0" w:color="auto"/>
        <w:right w:val="none" w:sz="0" w:space="0" w:color="auto"/>
      </w:divBdr>
    </w:div>
    <w:div w:id="2095588855">
      <w:bodyDiv w:val="1"/>
      <w:marLeft w:val="0"/>
      <w:marRight w:val="0"/>
      <w:marTop w:val="0"/>
      <w:marBottom w:val="0"/>
      <w:divBdr>
        <w:top w:val="none" w:sz="0" w:space="0" w:color="auto"/>
        <w:left w:val="none" w:sz="0" w:space="0" w:color="auto"/>
        <w:bottom w:val="none" w:sz="0" w:space="0" w:color="auto"/>
        <w:right w:val="none" w:sz="0" w:space="0" w:color="auto"/>
      </w:divBdr>
    </w:div>
    <w:div w:id="2104260024">
      <w:bodyDiv w:val="1"/>
      <w:marLeft w:val="0"/>
      <w:marRight w:val="0"/>
      <w:marTop w:val="0"/>
      <w:marBottom w:val="0"/>
      <w:divBdr>
        <w:top w:val="none" w:sz="0" w:space="0" w:color="auto"/>
        <w:left w:val="none" w:sz="0" w:space="0" w:color="auto"/>
        <w:bottom w:val="none" w:sz="0" w:space="0" w:color="auto"/>
        <w:right w:val="none" w:sz="0" w:space="0" w:color="auto"/>
      </w:divBdr>
    </w:div>
    <w:div w:id="2138445242">
      <w:bodyDiv w:val="1"/>
      <w:marLeft w:val="0"/>
      <w:marRight w:val="0"/>
      <w:marTop w:val="0"/>
      <w:marBottom w:val="0"/>
      <w:divBdr>
        <w:top w:val="none" w:sz="0" w:space="0" w:color="auto"/>
        <w:left w:val="none" w:sz="0" w:space="0" w:color="auto"/>
        <w:bottom w:val="none" w:sz="0" w:space="0" w:color="auto"/>
        <w:right w:val="none" w:sz="0" w:space="0" w:color="auto"/>
      </w:divBdr>
    </w:div>
    <w:div w:id="214265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ED6148-9189-48E6-BC27-653E12E3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117</Words>
  <Characters>649</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PLIEGO DE CONDICIONES BÁSICAS PARA LA ADJUDICACIÓN POR FUNDACIÓN ONCE DE SERVICIOS DE CONSULTORÍA PARA LA ARTICULACIÓN JURÍDIC</vt:lpstr>
    </vt:vector>
  </TitlesOfParts>
  <Company/>
  <LinksUpToDate>false</LinksUpToDate>
  <CharactersWithSpaces>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PLIEGO DE CONDICIONES BÁSICAS PARA LA ADJUDICACIÓN POR FUNDACIÓN ONCE DE SERVICIOS DE CONSULTORÍA PARA LA ARTICULACIÓN JURÍDIC</dc:title>
  <dc:subject/>
  <dc:creator>Muñoz Moneo, Ramón</dc:creator>
  <cp:keywords/>
  <dc:description/>
  <cp:lastModifiedBy>Rivas Martinez, Juan Carlos</cp:lastModifiedBy>
  <cp:revision>25</cp:revision>
  <cp:lastPrinted>2009-08-05T10:43:00Z</cp:lastPrinted>
  <dcterms:created xsi:type="dcterms:W3CDTF">2022-07-01T08:31:00Z</dcterms:created>
  <dcterms:modified xsi:type="dcterms:W3CDTF">2022-07-14T11:30:00Z</dcterms:modified>
</cp:coreProperties>
</file>