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6E1FDF" w14:textId="77777777" w:rsidR="00205B22" w:rsidRPr="00205B22" w:rsidRDefault="00205B22" w:rsidP="00205B22">
      <w:pPr>
        <w:spacing w:after="0" w:line="240" w:lineRule="auto"/>
        <w:ind w:left="2832" w:firstLine="708"/>
        <w:rPr>
          <w:rFonts w:ascii="Arial" w:eastAsia="Times New Roman" w:hAnsi="Arial" w:cs="Arial"/>
          <w:b/>
          <w:lang w:val="es-ES_tradnl" w:eastAsia="es-ES"/>
        </w:rPr>
      </w:pPr>
    </w:p>
    <w:p w14:paraId="4AC99BC8" w14:textId="77777777" w:rsidR="00205B22" w:rsidRPr="00205B22" w:rsidRDefault="00205B22" w:rsidP="00205B22">
      <w:pPr>
        <w:spacing w:after="0" w:line="240" w:lineRule="auto"/>
        <w:ind w:left="2832" w:firstLine="708"/>
        <w:rPr>
          <w:rFonts w:ascii="Arial" w:eastAsia="Times New Roman" w:hAnsi="Arial" w:cs="Arial"/>
          <w:b/>
          <w:lang w:val="es-ES_tradnl" w:eastAsia="es-ES"/>
        </w:rPr>
      </w:pPr>
    </w:p>
    <w:p w14:paraId="336A258B" w14:textId="77777777" w:rsidR="00205B22" w:rsidRPr="00205B22" w:rsidRDefault="00205B22" w:rsidP="00205B22">
      <w:pPr>
        <w:spacing w:after="0" w:line="240" w:lineRule="auto"/>
        <w:ind w:left="2832" w:firstLine="708"/>
        <w:rPr>
          <w:rFonts w:ascii="Arial" w:eastAsia="Times New Roman" w:hAnsi="Arial" w:cs="Arial"/>
          <w:b/>
          <w:lang w:val="es-ES_tradnl" w:eastAsia="es-ES"/>
        </w:rPr>
      </w:pPr>
      <w:r w:rsidRPr="00205B22">
        <w:rPr>
          <w:rFonts w:ascii="Arial" w:eastAsia="Times New Roman" w:hAnsi="Arial" w:cs="Arial"/>
          <w:b/>
          <w:lang w:val="es-ES_tradnl" w:eastAsia="es-ES"/>
        </w:rPr>
        <w:t>ANEXO I</w:t>
      </w:r>
    </w:p>
    <w:p w14:paraId="0A2F0FD4" w14:textId="77777777" w:rsidR="00205B22" w:rsidRPr="00205B22" w:rsidRDefault="00205B22" w:rsidP="00205B22">
      <w:pPr>
        <w:spacing w:after="0" w:line="240" w:lineRule="auto"/>
        <w:ind w:firstLine="708"/>
        <w:jc w:val="center"/>
        <w:rPr>
          <w:rFonts w:ascii="Arial" w:eastAsia="Times New Roman" w:hAnsi="Arial" w:cs="Arial"/>
          <w:b/>
          <w:lang w:val="es-ES_tradnl" w:eastAsia="es-ES"/>
        </w:rPr>
      </w:pPr>
    </w:p>
    <w:p w14:paraId="4A7EF2AF" w14:textId="2E7ADEAF" w:rsidR="00205B22" w:rsidRPr="00164091" w:rsidRDefault="00205B22" w:rsidP="00205B22">
      <w:pPr>
        <w:autoSpaceDE w:val="0"/>
        <w:autoSpaceDN w:val="0"/>
        <w:adjustRightInd w:val="0"/>
        <w:spacing w:after="0" w:line="240" w:lineRule="auto"/>
        <w:jc w:val="both"/>
        <w:rPr>
          <w:rFonts w:ascii="Arial" w:eastAsia="Times New Roman" w:hAnsi="Arial" w:cs="Arial"/>
          <w:b/>
          <w:color w:val="000000"/>
          <w:lang w:eastAsia="es-ES"/>
        </w:rPr>
      </w:pPr>
      <w:r w:rsidRPr="00205B22">
        <w:rPr>
          <w:rFonts w:ascii="Arial" w:eastAsia="Times New Roman" w:hAnsi="Arial" w:cs="Arial"/>
          <w:b/>
          <w:color w:val="000000"/>
          <w:lang w:eastAsia="es-ES"/>
        </w:rPr>
        <w:t xml:space="preserve">PLIEGO DE CONDICIONES PARTICULARES Y TÉCNICAS PARA LA CONTRATACIÓN POR LA ASOCIACIÓN INSERTA EMPLEO DE LOS </w:t>
      </w:r>
      <w:r w:rsidRPr="00205B22">
        <w:rPr>
          <w:rFonts w:ascii="Arial" w:eastAsia="Times New Roman" w:hAnsi="Arial" w:cs="Arial"/>
          <w:b/>
          <w:color w:val="000000"/>
          <w:u w:val="single"/>
          <w:lang w:eastAsia="es-ES"/>
        </w:rPr>
        <w:t xml:space="preserve">SERVICIOS DE </w:t>
      </w:r>
      <w:r w:rsidRPr="00205B22">
        <w:rPr>
          <w:rFonts w:ascii="Arial" w:eastAsia="Times New Roman" w:hAnsi="Arial" w:cs="Arial"/>
          <w:b/>
          <w:color w:val="000000"/>
          <w:u w:val="single"/>
          <w:lang w:eastAsia="es-ES"/>
        </w:rPr>
        <w:softHyphen/>
      </w:r>
      <w:r w:rsidRPr="00205B22">
        <w:rPr>
          <w:rFonts w:ascii="Arial" w:eastAsia="Times New Roman" w:hAnsi="Arial" w:cs="Arial"/>
          <w:b/>
          <w:color w:val="000000"/>
          <w:u w:val="single"/>
          <w:lang w:eastAsia="es-ES"/>
        </w:rPr>
        <w:softHyphen/>
      </w:r>
      <w:r w:rsidRPr="00205B22">
        <w:rPr>
          <w:rFonts w:ascii="Arial" w:eastAsia="Times New Roman" w:hAnsi="Arial" w:cs="Arial"/>
          <w:b/>
          <w:color w:val="000000"/>
          <w:u w:val="single"/>
          <w:lang w:eastAsia="es-ES"/>
        </w:rPr>
        <w:softHyphen/>
      </w:r>
      <w:r w:rsidRPr="00205B22">
        <w:rPr>
          <w:rFonts w:ascii="Arial" w:eastAsia="Times New Roman" w:hAnsi="Arial" w:cs="Arial"/>
          <w:b/>
          <w:color w:val="000000"/>
          <w:u w:val="single"/>
          <w:lang w:eastAsia="es-ES"/>
        </w:rPr>
        <w:softHyphen/>
      </w:r>
      <w:r w:rsidRPr="00205B22">
        <w:rPr>
          <w:rFonts w:ascii="Arial" w:eastAsia="Times New Roman" w:hAnsi="Arial" w:cs="Arial"/>
          <w:b/>
          <w:color w:val="000000"/>
          <w:u w:val="single"/>
          <w:lang w:eastAsia="es-ES"/>
        </w:rPr>
        <w:softHyphen/>
      </w:r>
      <w:r w:rsidRPr="00205B22">
        <w:rPr>
          <w:rFonts w:ascii="Arial" w:eastAsia="Times New Roman" w:hAnsi="Arial" w:cs="Arial"/>
          <w:b/>
          <w:color w:val="000000"/>
          <w:u w:val="single"/>
          <w:lang w:eastAsia="es-ES"/>
        </w:rPr>
        <w:softHyphen/>
        <w:t xml:space="preserve">IMPARTICIÓN DE </w:t>
      </w:r>
      <w:r w:rsidR="00192708">
        <w:rPr>
          <w:rFonts w:ascii="Arial" w:eastAsia="Times New Roman" w:hAnsi="Arial" w:cs="Arial"/>
          <w:b/>
          <w:color w:val="000000"/>
          <w:u w:val="single"/>
          <w:lang w:eastAsia="es-ES"/>
        </w:rPr>
        <w:t xml:space="preserve">UN CURSO DE “OPERARIO DE MANTENIMIENTO DE EDIFICIOS E INSTALACIONES EMO9O2” </w:t>
      </w:r>
      <w:r w:rsidRPr="00205B22">
        <w:rPr>
          <w:rFonts w:ascii="Arial" w:eastAsia="Times New Roman" w:hAnsi="Arial" w:cs="Arial"/>
          <w:b/>
          <w:color w:val="000000"/>
          <w:lang w:eastAsia="es-ES"/>
        </w:rPr>
        <w:t xml:space="preserve">EN EL MARCO QUE REPRESENTA LA EJECUCIÓN Y GESTIÓN DEL PROGRAMA OPERATIVO DE INCLUSIÓN SOCIAL Y ECONOMÍA SOCIAL CCI 2014ES05SFOP012 COFINANCIADO POR EL FONDO SOCIAL EUROPEO (FSE), Y/O EL PROGRAMA OPERATIVO DE EMPLEO JUVENIL CCI2014ES05M9OP001 COFINANCIADO POR EL FONDO SOCIAL EUROPEO (FSE) Y LA INICIATIVA DE EMPLEO JUVENIL, Y/O, EN SU CASO, EL PROGRAMA ESTATAL DE INCLUSIÓN SOCIAL, LUCHA CONTRA LA POBREZA Y GARANTÍA INFANTIL DEL FSE+ PARA EL PERÍODO 2021-2027, </w:t>
      </w:r>
      <w:r w:rsidRPr="00164091">
        <w:rPr>
          <w:rFonts w:ascii="Arial" w:eastAsia="Times New Roman" w:hAnsi="Arial" w:cs="Arial"/>
          <w:b/>
          <w:color w:val="000000"/>
          <w:lang w:eastAsia="es-ES"/>
        </w:rPr>
        <w:t>EN LA</w:t>
      </w:r>
      <w:r w:rsidR="00923F36" w:rsidRPr="00164091">
        <w:rPr>
          <w:rFonts w:ascii="Arial" w:eastAsia="Times New Roman" w:hAnsi="Arial" w:cs="Arial"/>
          <w:b/>
          <w:color w:val="000000"/>
          <w:lang w:eastAsia="es-ES"/>
        </w:rPr>
        <w:t xml:space="preserve"> LOCALIDAD</w:t>
      </w:r>
      <w:r w:rsidR="00DA5C45" w:rsidRPr="00164091">
        <w:rPr>
          <w:rFonts w:ascii="Arial" w:eastAsia="Times New Roman" w:hAnsi="Arial" w:cs="Arial"/>
          <w:b/>
          <w:color w:val="000000"/>
          <w:lang w:eastAsia="es-ES"/>
        </w:rPr>
        <w:t xml:space="preserve"> </w:t>
      </w:r>
      <w:r w:rsidR="00FB3A29" w:rsidRPr="00164091">
        <w:rPr>
          <w:rFonts w:ascii="Arial" w:eastAsia="Times New Roman" w:hAnsi="Arial" w:cs="Arial"/>
          <w:b/>
          <w:color w:val="000000"/>
          <w:lang w:eastAsia="es-ES"/>
        </w:rPr>
        <w:t>DE MURCIA.</w:t>
      </w:r>
      <w:r w:rsidR="00923F36" w:rsidRPr="00164091">
        <w:rPr>
          <w:rFonts w:ascii="Arial" w:eastAsia="Times New Roman" w:hAnsi="Arial" w:cs="Arial"/>
          <w:b/>
          <w:color w:val="000000"/>
          <w:lang w:eastAsia="es-ES"/>
        </w:rPr>
        <w:t xml:space="preserve"> </w:t>
      </w:r>
    </w:p>
    <w:p w14:paraId="03310609" w14:textId="77777777" w:rsidR="00205B22" w:rsidRPr="00164091" w:rsidRDefault="00205B22" w:rsidP="00205B22">
      <w:pPr>
        <w:autoSpaceDE w:val="0"/>
        <w:autoSpaceDN w:val="0"/>
        <w:adjustRightInd w:val="0"/>
        <w:spacing w:after="0" w:line="240" w:lineRule="auto"/>
        <w:jc w:val="both"/>
        <w:rPr>
          <w:rFonts w:ascii="Arial" w:eastAsia="Times New Roman" w:hAnsi="Arial" w:cs="Arial"/>
          <w:color w:val="000000"/>
          <w:sz w:val="24"/>
          <w:szCs w:val="24"/>
          <w:lang w:eastAsia="es-ES"/>
        </w:rPr>
      </w:pPr>
    </w:p>
    <w:p w14:paraId="0AC12E50"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lang w:eastAsia="es-ES"/>
        </w:rPr>
      </w:pPr>
    </w:p>
    <w:p w14:paraId="301A5888" w14:textId="2C15A070" w:rsidR="00205B22" w:rsidRPr="00205B22" w:rsidRDefault="00205B22" w:rsidP="00205B22">
      <w:pPr>
        <w:autoSpaceDE w:val="0"/>
        <w:autoSpaceDN w:val="0"/>
        <w:adjustRightInd w:val="0"/>
        <w:spacing w:after="0" w:line="240" w:lineRule="auto"/>
        <w:rPr>
          <w:rFonts w:ascii="Arial" w:eastAsia="Times New Roman" w:hAnsi="Arial" w:cs="Arial"/>
          <w:b/>
          <w:sz w:val="24"/>
          <w:szCs w:val="24"/>
          <w:lang w:val="es-ES_tradnl" w:eastAsia="es-ES"/>
        </w:rPr>
      </w:pPr>
      <w:r w:rsidRPr="00205B22">
        <w:rPr>
          <w:rFonts w:ascii="Arial" w:eastAsia="Times New Roman" w:hAnsi="Arial" w:cs="Arial"/>
          <w:b/>
          <w:sz w:val="24"/>
          <w:szCs w:val="24"/>
          <w:lang w:val="es-ES_tradnl" w:eastAsia="es-ES"/>
        </w:rPr>
        <w:t xml:space="preserve">CÓDIGO: </w:t>
      </w:r>
      <w:r w:rsidR="00FB3A29">
        <w:rPr>
          <w:rFonts w:ascii="Arial" w:eastAsia="Times New Roman" w:hAnsi="Arial" w:cs="Arial"/>
          <w:b/>
          <w:sz w:val="24"/>
          <w:szCs w:val="24"/>
          <w:lang w:val="es-ES_tradnl" w:eastAsia="es-ES"/>
        </w:rPr>
        <w:t>10</w:t>
      </w:r>
      <w:r w:rsidR="00DA5C45">
        <w:rPr>
          <w:rFonts w:ascii="Arial" w:eastAsia="Times New Roman" w:hAnsi="Arial" w:cs="Arial"/>
          <w:b/>
          <w:sz w:val="24"/>
          <w:szCs w:val="24"/>
          <w:lang w:val="es-ES_tradnl" w:eastAsia="es-ES"/>
        </w:rPr>
        <w:t>7</w:t>
      </w:r>
      <w:r w:rsidR="00FB3A29">
        <w:rPr>
          <w:rFonts w:ascii="Arial" w:eastAsia="Times New Roman" w:hAnsi="Arial" w:cs="Arial"/>
          <w:b/>
          <w:sz w:val="24"/>
          <w:szCs w:val="24"/>
          <w:lang w:val="es-ES_tradnl" w:eastAsia="es-ES"/>
        </w:rPr>
        <w:t>/30/23</w:t>
      </w:r>
    </w:p>
    <w:p w14:paraId="7DC31CFB" w14:textId="77777777" w:rsidR="00205B22" w:rsidRPr="00205B22" w:rsidRDefault="00205B22" w:rsidP="00205B22">
      <w:pPr>
        <w:autoSpaceDE w:val="0"/>
        <w:autoSpaceDN w:val="0"/>
        <w:adjustRightInd w:val="0"/>
        <w:spacing w:after="0" w:line="240" w:lineRule="auto"/>
        <w:rPr>
          <w:rFonts w:ascii="Arial" w:eastAsia="Times New Roman" w:hAnsi="Arial" w:cs="Arial"/>
          <w:b/>
          <w:sz w:val="24"/>
          <w:szCs w:val="24"/>
          <w:lang w:val="es-ES_tradnl" w:eastAsia="es-ES"/>
        </w:rPr>
      </w:pPr>
    </w:p>
    <w:p w14:paraId="413BB3FE" w14:textId="77777777" w:rsidR="00205B22" w:rsidRPr="00205B22" w:rsidRDefault="00205B22" w:rsidP="00205B22">
      <w:pPr>
        <w:autoSpaceDE w:val="0"/>
        <w:autoSpaceDN w:val="0"/>
        <w:adjustRightInd w:val="0"/>
        <w:spacing w:after="0" w:line="240" w:lineRule="auto"/>
        <w:rPr>
          <w:rFonts w:ascii="Arial" w:eastAsia="Times New Roman" w:hAnsi="Arial" w:cs="Arial"/>
          <w:b/>
          <w:sz w:val="24"/>
          <w:szCs w:val="24"/>
          <w:lang w:val="es-ES_tradnl" w:eastAsia="es-ES"/>
        </w:rPr>
      </w:pPr>
    </w:p>
    <w:p w14:paraId="2A750199"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t xml:space="preserve">A.- Objeto del Contrato </w:t>
      </w:r>
    </w:p>
    <w:tbl>
      <w:tblPr>
        <w:tblW w:w="8647" w:type="dxa"/>
        <w:tblLook w:val="01E0" w:firstRow="1" w:lastRow="1" w:firstColumn="1" w:lastColumn="1" w:noHBand="0" w:noVBand="0"/>
      </w:tblPr>
      <w:tblGrid>
        <w:gridCol w:w="8647"/>
      </w:tblGrid>
      <w:tr w:rsidR="00205B22" w:rsidRPr="00205B22" w14:paraId="5DA6802A" w14:textId="77777777" w:rsidTr="00E20AC8">
        <w:trPr>
          <w:trHeight w:val="4156"/>
        </w:trPr>
        <w:tc>
          <w:tcPr>
            <w:tcW w:w="8647" w:type="dxa"/>
            <w:shd w:val="clear" w:color="auto" w:fill="auto"/>
            <w:tcMar>
              <w:top w:w="57" w:type="dxa"/>
              <w:bottom w:w="57" w:type="dxa"/>
            </w:tcMar>
          </w:tcPr>
          <w:p w14:paraId="65CB1AC1" w14:textId="77777777" w:rsidR="00205B22" w:rsidRPr="00205B22" w:rsidRDefault="00205B22" w:rsidP="00205B22">
            <w:pPr>
              <w:autoSpaceDE w:val="0"/>
              <w:autoSpaceDN w:val="0"/>
              <w:adjustRightInd w:val="0"/>
              <w:spacing w:after="0" w:line="240" w:lineRule="auto"/>
              <w:jc w:val="both"/>
              <w:rPr>
                <w:rFonts w:ascii="Arial" w:eastAsia="Times New Roman" w:hAnsi="Arial" w:cs="Arial"/>
                <w:lang w:val="es-ES_tradnl" w:eastAsia="es-ES"/>
              </w:rPr>
            </w:pPr>
          </w:p>
          <w:p w14:paraId="735085C6" w14:textId="1EBE6729" w:rsidR="00205B22" w:rsidRDefault="00205B22" w:rsidP="00205B22">
            <w:pPr>
              <w:autoSpaceDE w:val="0"/>
              <w:autoSpaceDN w:val="0"/>
              <w:adjustRightInd w:val="0"/>
              <w:spacing w:after="0" w:line="240" w:lineRule="auto"/>
              <w:jc w:val="both"/>
              <w:rPr>
                <w:rFonts w:ascii="Arial" w:eastAsia="Times New Roman" w:hAnsi="Arial" w:cs="Arial"/>
                <w:b/>
                <w:color w:val="000000"/>
                <w:u w:val="single"/>
                <w:lang w:eastAsia="es-ES"/>
              </w:rPr>
            </w:pPr>
            <w:r w:rsidRPr="00205B22">
              <w:rPr>
                <w:rFonts w:ascii="Arial" w:eastAsia="Times New Roman" w:hAnsi="Arial" w:cs="Arial"/>
                <w:lang w:val="es-ES_tradnl" w:eastAsia="es-ES"/>
              </w:rPr>
              <w:t>De conformidad con las características del Pliego de Condiciones Particulares y Técnicas, desde la Asociación Inserta Empleo se licita la impartición</w:t>
            </w:r>
            <w:r w:rsidR="00E938D5">
              <w:rPr>
                <w:rFonts w:ascii="Arial" w:eastAsia="Times New Roman" w:hAnsi="Arial" w:cs="Arial"/>
                <w:lang w:val="es-ES_tradnl" w:eastAsia="es-ES"/>
              </w:rPr>
              <w:t>,</w:t>
            </w:r>
            <w:r w:rsidRPr="00205B22">
              <w:rPr>
                <w:rFonts w:ascii="Arial" w:eastAsia="Times New Roman" w:hAnsi="Arial" w:cs="Arial"/>
                <w:b/>
                <w:lang w:val="es-ES_tradnl" w:eastAsia="es-ES"/>
              </w:rPr>
              <w:t xml:space="preserve"> </w:t>
            </w:r>
            <w:r w:rsidR="00192708">
              <w:rPr>
                <w:rFonts w:ascii="Arial" w:eastAsia="Times New Roman" w:hAnsi="Arial" w:cs="Arial"/>
                <w:b/>
                <w:color w:val="000000"/>
                <w:u w:val="single"/>
                <w:lang w:eastAsia="es-ES"/>
              </w:rPr>
              <w:t>UN CURSO DE “OPERARIO DE MANTENIMIENTO DE EDIFICIOS E INSTALACIONES EMO9O2”</w:t>
            </w:r>
            <w:r w:rsidR="00E938D5" w:rsidRPr="00205B22">
              <w:rPr>
                <w:rFonts w:ascii="Arial" w:eastAsia="Times New Roman" w:hAnsi="Arial" w:cs="Arial"/>
                <w:b/>
                <w:color w:val="000000"/>
                <w:u w:val="single"/>
                <w:lang w:eastAsia="es-ES"/>
              </w:rPr>
              <w:t xml:space="preserve"> EN LA</w:t>
            </w:r>
            <w:r w:rsidR="00E938D5">
              <w:rPr>
                <w:rFonts w:ascii="Arial" w:eastAsia="Times New Roman" w:hAnsi="Arial" w:cs="Arial"/>
                <w:b/>
                <w:color w:val="000000"/>
                <w:u w:val="single"/>
                <w:lang w:eastAsia="es-ES"/>
              </w:rPr>
              <w:t xml:space="preserve"> LOCALIDAD DE MURCIA.</w:t>
            </w:r>
          </w:p>
          <w:p w14:paraId="0F31CCA2" w14:textId="77777777" w:rsidR="00205B22" w:rsidRPr="00205B22" w:rsidRDefault="00205B22" w:rsidP="00205B22">
            <w:pPr>
              <w:spacing w:after="0" w:line="240" w:lineRule="auto"/>
              <w:jc w:val="both"/>
              <w:rPr>
                <w:rFonts w:ascii="Arial" w:eastAsia="Times New Roman" w:hAnsi="Arial" w:cs="Arial"/>
                <w:b/>
                <w:strike/>
                <w:szCs w:val="24"/>
                <w:lang w:val="es-ES_tradnl" w:eastAsia="es-ES"/>
              </w:rPr>
            </w:pPr>
          </w:p>
          <w:p w14:paraId="5ACA7DFC" w14:textId="77777777" w:rsidR="00205B22" w:rsidRDefault="00205B22" w:rsidP="00192708">
            <w:pPr>
              <w:autoSpaceDE w:val="0"/>
              <w:autoSpaceDN w:val="0"/>
              <w:adjustRightInd w:val="0"/>
              <w:spacing w:after="0" w:line="240" w:lineRule="auto"/>
              <w:jc w:val="both"/>
              <w:rPr>
                <w:rFonts w:ascii="Arial" w:eastAsia="Times New Roman" w:hAnsi="Arial" w:cs="Arial"/>
                <w:b/>
                <w:strike/>
                <w:szCs w:val="24"/>
                <w:lang w:val="es-ES_tradnl" w:eastAsia="es-ES"/>
              </w:rPr>
            </w:pPr>
          </w:p>
          <w:p w14:paraId="4C3052B0" w14:textId="77777777" w:rsidR="00192708" w:rsidRDefault="00192708" w:rsidP="00192708">
            <w:pPr>
              <w:autoSpaceDE w:val="0"/>
              <w:autoSpaceDN w:val="0"/>
              <w:adjustRightInd w:val="0"/>
              <w:spacing w:after="0" w:line="240" w:lineRule="auto"/>
              <w:jc w:val="both"/>
              <w:rPr>
                <w:rFonts w:ascii="Arial" w:eastAsia="Times New Roman" w:hAnsi="Arial" w:cs="Arial"/>
                <w:bCs/>
                <w:szCs w:val="24"/>
                <w:lang w:val="es-ES_tradnl" w:eastAsia="es-ES"/>
              </w:rPr>
            </w:pPr>
            <w:r w:rsidRPr="00192708">
              <w:rPr>
                <w:rFonts w:ascii="Arial" w:eastAsia="Times New Roman" w:hAnsi="Arial" w:cs="Arial"/>
                <w:bCs/>
                <w:szCs w:val="24"/>
                <w:lang w:val="es-ES_tradnl" w:eastAsia="es-ES"/>
              </w:rPr>
              <w:t>Las personas</w:t>
            </w:r>
            <w:r>
              <w:rPr>
                <w:rFonts w:ascii="Arial" w:eastAsia="Times New Roman" w:hAnsi="Arial" w:cs="Arial"/>
                <w:bCs/>
                <w:szCs w:val="24"/>
                <w:lang w:val="es-ES_tradnl" w:eastAsia="es-ES"/>
              </w:rPr>
              <w:t xml:space="preserve"> con discapacidad y especiales dificultades de inserción, requieren de acciones que ofrezcan una formación que garantice su acceso al mercado laboral, para ello</w:t>
            </w:r>
            <w:r w:rsidR="00C62542">
              <w:rPr>
                <w:rFonts w:ascii="Arial" w:eastAsia="Times New Roman" w:hAnsi="Arial" w:cs="Arial"/>
                <w:bCs/>
                <w:szCs w:val="24"/>
                <w:lang w:val="es-ES_tradnl" w:eastAsia="es-ES"/>
              </w:rPr>
              <w:t xml:space="preserve"> planteamos esta acción formativa en la que se potencie la mejora de su cualificación, con el </w:t>
            </w:r>
            <w:proofErr w:type="spellStart"/>
            <w:r w:rsidR="00C62542">
              <w:rPr>
                <w:rFonts w:ascii="Arial" w:eastAsia="Times New Roman" w:hAnsi="Arial" w:cs="Arial"/>
                <w:bCs/>
                <w:szCs w:val="24"/>
                <w:lang w:val="es-ES_tradnl" w:eastAsia="es-ES"/>
              </w:rPr>
              <w:t>fín</w:t>
            </w:r>
            <w:proofErr w:type="spellEnd"/>
            <w:r w:rsidR="00C62542">
              <w:rPr>
                <w:rFonts w:ascii="Arial" w:eastAsia="Times New Roman" w:hAnsi="Arial" w:cs="Arial"/>
                <w:bCs/>
                <w:szCs w:val="24"/>
                <w:lang w:val="es-ES_tradnl" w:eastAsia="es-ES"/>
              </w:rPr>
              <w:t xml:space="preserve"> de facilitar la inserción laboral atendiendo a las expectativas personales y para dar respuesta a las necesidades del mercado laboral.</w:t>
            </w:r>
          </w:p>
          <w:p w14:paraId="78912CFF" w14:textId="77777777" w:rsidR="00C62542" w:rsidRDefault="00C62542" w:rsidP="00192708">
            <w:pPr>
              <w:autoSpaceDE w:val="0"/>
              <w:autoSpaceDN w:val="0"/>
              <w:adjustRightInd w:val="0"/>
              <w:spacing w:after="0" w:line="240" w:lineRule="auto"/>
              <w:jc w:val="both"/>
              <w:rPr>
                <w:rFonts w:ascii="Arial" w:eastAsia="Times New Roman" w:hAnsi="Arial" w:cs="Arial"/>
                <w:bCs/>
                <w:szCs w:val="24"/>
                <w:lang w:val="es-ES_tradnl" w:eastAsia="es-ES"/>
              </w:rPr>
            </w:pPr>
          </w:p>
          <w:p w14:paraId="1C619FB8" w14:textId="77777777" w:rsidR="00C62542" w:rsidRDefault="00C62542" w:rsidP="00192708">
            <w:pPr>
              <w:autoSpaceDE w:val="0"/>
              <w:autoSpaceDN w:val="0"/>
              <w:adjustRightInd w:val="0"/>
              <w:spacing w:after="0" w:line="240" w:lineRule="auto"/>
              <w:jc w:val="both"/>
              <w:rPr>
                <w:rFonts w:ascii="Arial" w:eastAsia="Times New Roman" w:hAnsi="Arial" w:cs="Arial"/>
                <w:bCs/>
                <w:szCs w:val="24"/>
                <w:lang w:val="es-ES_tradnl" w:eastAsia="es-ES"/>
              </w:rPr>
            </w:pPr>
            <w:r>
              <w:rPr>
                <w:rFonts w:ascii="Arial" w:eastAsia="Times New Roman" w:hAnsi="Arial" w:cs="Arial"/>
                <w:bCs/>
                <w:szCs w:val="24"/>
                <w:lang w:val="es-ES_tradnl" w:eastAsia="es-ES"/>
              </w:rPr>
              <w:t>Tras analizar</w:t>
            </w:r>
            <w:r w:rsidR="00BC02BB">
              <w:rPr>
                <w:rFonts w:ascii="Arial" w:eastAsia="Times New Roman" w:hAnsi="Arial" w:cs="Arial"/>
                <w:bCs/>
                <w:szCs w:val="24"/>
                <w:lang w:val="es-ES_tradnl" w:eastAsia="es-ES"/>
              </w:rPr>
              <w:t xml:space="preserve"> las necesidades del mercado laboral para cubrir puestos en el sector de mantenimiento de instalaciones/edificios y la existencia en la bolsa de la Asociación INSERTA EMPLEO de personas que puedan acceder a este tipo de perfiles profesionales, se considera una oportunidad laboral para los mismos la realización de estas acciones formativas.</w:t>
            </w:r>
          </w:p>
          <w:p w14:paraId="04842C5C" w14:textId="48DB33DE" w:rsidR="00BC02BB" w:rsidRPr="00192708" w:rsidRDefault="00BC02BB" w:rsidP="00192708">
            <w:pPr>
              <w:autoSpaceDE w:val="0"/>
              <w:autoSpaceDN w:val="0"/>
              <w:adjustRightInd w:val="0"/>
              <w:spacing w:after="0" w:line="240" w:lineRule="auto"/>
              <w:jc w:val="both"/>
              <w:rPr>
                <w:rFonts w:ascii="Arial" w:eastAsia="Times New Roman" w:hAnsi="Arial" w:cs="Arial"/>
                <w:bCs/>
                <w:szCs w:val="24"/>
                <w:lang w:val="es-ES_tradnl" w:eastAsia="es-ES"/>
              </w:rPr>
            </w:pPr>
          </w:p>
        </w:tc>
      </w:tr>
    </w:tbl>
    <w:p w14:paraId="578FB4AE"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lastRenderedPageBreak/>
        <w:t xml:space="preserve">B.- Destinatarios de la prestación del servicio </w:t>
      </w:r>
    </w:p>
    <w:tbl>
      <w:tblPr>
        <w:tblW w:w="8789" w:type="dxa"/>
        <w:tblInd w:w="-34" w:type="dxa"/>
        <w:tblLook w:val="01E0" w:firstRow="1" w:lastRow="1" w:firstColumn="1" w:lastColumn="1" w:noHBand="0" w:noVBand="0"/>
      </w:tblPr>
      <w:tblGrid>
        <w:gridCol w:w="8789"/>
      </w:tblGrid>
      <w:tr w:rsidR="00205B22" w:rsidRPr="00205B22" w14:paraId="0B9ACCB3" w14:textId="77777777" w:rsidTr="00E20AC8">
        <w:trPr>
          <w:trHeight w:val="264"/>
        </w:trPr>
        <w:tc>
          <w:tcPr>
            <w:tcW w:w="8789" w:type="dxa"/>
            <w:tcMar>
              <w:top w:w="57" w:type="dxa"/>
              <w:bottom w:w="57" w:type="dxa"/>
            </w:tcMar>
          </w:tcPr>
          <w:p w14:paraId="3F1366DB" w14:textId="77777777" w:rsidR="00205B22" w:rsidRPr="00205B22" w:rsidRDefault="00205B22" w:rsidP="00205B22">
            <w:pPr>
              <w:autoSpaceDE w:val="0"/>
              <w:autoSpaceDN w:val="0"/>
              <w:adjustRightInd w:val="0"/>
              <w:spacing w:after="0" w:line="240" w:lineRule="auto"/>
              <w:jc w:val="center"/>
              <w:rPr>
                <w:rFonts w:ascii="Arial" w:eastAsia="Times New Roman" w:hAnsi="Arial" w:cs="Arial"/>
                <w:i/>
                <w:lang w:val="es-ES_tradnl" w:eastAsia="es-ES"/>
              </w:rPr>
            </w:pPr>
          </w:p>
          <w:p w14:paraId="665DABC2" w14:textId="77777777" w:rsidR="00205B22" w:rsidRPr="00205B22" w:rsidRDefault="00205B22" w:rsidP="00205B22">
            <w:pPr>
              <w:spacing w:before="120" w:after="120" w:line="276" w:lineRule="auto"/>
              <w:jc w:val="both"/>
              <w:rPr>
                <w:rFonts w:ascii="Arial" w:eastAsia="Times New Roman" w:hAnsi="Arial" w:cs="Arial"/>
                <w:lang w:eastAsia="es-ES"/>
              </w:rPr>
            </w:pPr>
            <w:r w:rsidRPr="00205B22">
              <w:rPr>
                <w:rFonts w:ascii="Arial" w:eastAsia="Times New Roman" w:hAnsi="Arial" w:cs="Arial"/>
                <w:lang w:eastAsia="es-ES"/>
              </w:rPr>
              <w:t xml:space="preserve">Este servicio se dirige a personas desempleadas con certificado de discapacidad igual o superior al 33% o tener reconocida una incapacidad permanente de grado total, absoluta o gran invalidez, según el artículo 4.2 de Real Decreto Legislativo 1/2013, de 29 de noviembre, que considera a los mismo afectados con un grado igual o superior al 33% de discapacidad. </w:t>
            </w:r>
          </w:p>
          <w:p w14:paraId="32932744" w14:textId="77777777" w:rsidR="00205B22" w:rsidRPr="00205B22" w:rsidRDefault="00205B22" w:rsidP="00205B22">
            <w:pPr>
              <w:autoSpaceDE w:val="0"/>
              <w:autoSpaceDN w:val="0"/>
              <w:adjustRightInd w:val="0"/>
              <w:spacing w:after="0" w:line="240" w:lineRule="auto"/>
              <w:jc w:val="center"/>
              <w:rPr>
                <w:rFonts w:ascii="Arial" w:eastAsia="Times New Roman" w:hAnsi="Arial" w:cs="Arial"/>
                <w:i/>
                <w:lang w:val="es-ES_tradnl" w:eastAsia="es-ES"/>
              </w:rPr>
            </w:pPr>
          </w:p>
          <w:p w14:paraId="525623DC"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7" w:right="36"/>
              <w:jc w:val="both"/>
              <w:rPr>
                <w:rFonts w:ascii="Arial" w:eastAsia="Times New Roman" w:hAnsi="Arial" w:cs="Arial"/>
                <w:b/>
                <w:sz w:val="24"/>
                <w:lang w:eastAsia="es-ES"/>
              </w:rPr>
            </w:pPr>
            <w:r w:rsidRPr="00205B22">
              <w:rPr>
                <w:rFonts w:ascii="Arial" w:eastAsia="Times New Roman" w:hAnsi="Arial" w:cs="Arial"/>
                <w:b/>
                <w:sz w:val="24"/>
                <w:lang w:eastAsia="es-ES"/>
              </w:rPr>
              <w:t>C.- Plazo de ejecución, posibilidad de prórroga y penalizaciones</w:t>
            </w:r>
          </w:p>
          <w:p w14:paraId="4DAA85B0" w14:textId="77777777" w:rsidR="00205B22" w:rsidRPr="00205B22" w:rsidRDefault="00205B22" w:rsidP="00205B22">
            <w:pPr>
              <w:autoSpaceDE w:val="0"/>
              <w:autoSpaceDN w:val="0"/>
              <w:adjustRightInd w:val="0"/>
              <w:spacing w:after="0" w:line="240" w:lineRule="auto"/>
              <w:jc w:val="both"/>
              <w:rPr>
                <w:rFonts w:ascii="Arial" w:eastAsia="Times New Roman" w:hAnsi="Arial" w:cs="Arial"/>
                <w:strike/>
                <w:szCs w:val="24"/>
                <w:lang w:eastAsia="es-ES"/>
              </w:rPr>
            </w:pPr>
          </w:p>
          <w:p w14:paraId="21D797D1" w14:textId="77777777" w:rsidR="00205B22" w:rsidRPr="00205B22" w:rsidRDefault="00205B22" w:rsidP="00205B22">
            <w:pPr>
              <w:autoSpaceDE w:val="0"/>
              <w:autoSpaceDN w:val="0"/>
              <w:adjustRightInd w:val="0"/>
              <w:spacing w:after="0" w:line="276" w:lineRule="auto"/>
              <w:jc w:val="both"/>
              <w:rPr>
                <w:rFonts w:ascii="Arial" w:eastAsia="Times New Roman" w:hAnsi="Arial" w:cs="Arial"/>
                <w:lang w:val="es-ES_tradnl" w:eastAsia="es-ES"/>
              </w:rPr>
            </w:pPr>
            <w:r w:rsidRPr="00205B22">
              <w:rPr>
                <w:rFonts w:ascii="Arial" w:eastAsia="Times New Roman" w:hAnsi="Arial" w:cs="Arial"/>
                <w:lang w:val="es-ES_tradnl" w:eastAsia="es-ES"/>
              </w:rPr>
              <w:t xml:space="preserve">El periodo de ejecución previsto </w:t>
            </w:r>
            <w:r w:rsidRPr="00205B22">
              <w:rPr>
                <w:rFonts w:ascii="Arial" w:eastAsia="Times New Roman" w:hAnsi="Arial" w:cs="Arial"/>
                <w:lang w:val="es-ES_tradnl"/>
              </w:rPr>
              <w:t xml:space="preserve">se extenderá </w:t>
            </w:r>
            <w:r w:rsidRPr="00205B22">
              <w:rPr>
                <w:rFonts w:ascii="Arial" w:eastAsia="Times New Roman" w:hAnsi="Arial" w:cs="Arial"/>
                <w:lang w:val="es-ES_tradnl" w:eastAsia="es-ES"/>
              </w:rPr>
              <w:t>desde la firma del contrato hasta el 30 de septiembre de 2023.</w:t>
            </w:r>
          </w:p>
          <w:p w14:paraId="66E7EF76" w14:textId="77777777" w:rsidR="00205B22" w:rsidRPr="00205B22" w:rsidRDefault="00205B22" w:rsidP="00205B22">
            <w:pPr>
              <w:autoSpaceDE w:val="0"/>
              <w:autoSpaceDN w:val="0"/>
              <w:adjustRightInd w:val="0"/>
              <w:spacing w:after="0" w:line="240" w:lineRule="auto"/>
              <w:jc w:val="both"/>
              <w:rPr>
                <w:rFonts w:ascii="Arial" w:eastAsia="Times New Roman" w:hAnsi="Arial" w:cs="Arial"/>
                <w:szCs w:val="24"/>
                <w:lang w:val="es-ES_tradnl" w:eastAsia="es-ES"/>
              </w:rPr>
            </w:pPr>
          </w:p>
          <w:p w14:paraId="6ADA6718" w14:textId="77777777" w:rsidR="00205B22" w:rsidRPr="00205B22" w:rsidRDefault="00205B22" w:rsidP="00205B22">
            <w:pPr>
              <w:autoSpaceDE w:val="0"/>
              <w:autoSpaceDN w:val="0"/>
              <w:adjustRightInd w:val="0"/>
              <w:spacing w:after="0" w:line="240" w:lineRule="auto"/>
              <w:jc w:val="both"/>
              <w:rPr>
                <w:rFonts w:ascii="Arial" w:eastAsia="Times New Roman" w:hAnsi="Arial" w:cs="Arial"/>
                <w:szCs w:val="24"/>
                <w:lang w:val="es-ES_tradnl" w:eastAsia="es-ES"/>
              </w:rPr>
            </w:pPr>
            <w:r w:rsidRPr="00205B22">
              <w:rPr>
                <w:rFonts w:ascii="Arial" w:eastAsia="Times New Roman" w:hAnsi="Arial" w:cs="Arial"/>
                <w:szCs w:val="24"/>
                <w:lang w:val="es-ES_tradnl" w:eastAsia="es-ES"/>
              </w:rPr>
              <w:t>No se contempla la posibilidad de prórroga del mismo.</w:t>
            </w:r>
          </w:p>
          <w:p w14:paraId="57B1ECC4" w14:textId="77777777" w:rsidR="00205B22" w:rsidRPr="00205B22" w:rsidRDefault="00205B22" w:rsidP="00205B22">
            <w:pPr>
              <w:autoSpaceDE w:val="0"/>
              <w:autoSpaceDN w:val="0"/>
              <w:adjustRightInd w:val="0"/>
              <w:spacing w:after="0" w:line="240" w:lineRule="auto"/>
              <w:jc w:val="both"/>
              <w:rPr>
                <w:rFonts w:ascii="Arial" w:eastAsia="Times New Roman" w:hAnsi="Arial" w:cs="Arial"/>
                <w:strike/>
                <w:szCs w:val="24"/>
                <w:lang w:eastAsia="es-ES"/>
              </w:rPr>
            </w:pPr>
          </w:p>
          <w:p w14:paraId="5FD50E84" w14:textId="77777777" w:rsidR="00205B22" w:rsidRPr="00205B22" w:rsidRDefault="00205B22" w:rsidP="00205B22">
            <w:pPr>
              <w:autoSpaceDE w:val="0"/>
              <w:autoSpaceDN w:val="0"/>
              <w:adjustRightInd w:val="0"/>
              <w:spacing w:after="0" w:line="240" w:lineRule="auto"/>
              <w:jc w:val="both"/>
              <w:rPr>
                <w:rFonts w:ascii="Arial" w:eastAsia="Times New Roman" w:hAnsi="Arial" w:cs="Arial"/>
                <w:strike/>
                <w:szCs w:val="24"/>
                <w:lang w:eastAsia="es-ES"/>
              </w:rPr>
            </w:pPr>
          </w:p>
        </w:tc>
      </w:tr>
    </w:tbl>
    <w:p w14:paraId="4CABB456"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t>D.- Presupuesto máximo de la licitación</w:t>
      </w:r>
    </w:p>
    <w:tbl>
      <w:tblPr>
        <w:tblW w:w="0" w:type="auto"/>
        <w:tblLook w:val="01E0" w:firstRow="1" w:lastRow="1" w:firstColumn="1" w:lastColumn="1" w:noHBand="0" w:noVBand="0"/>
      </w:tblPr>
      <w:tblGrid>
        <w:gridCol w:w="8504"/>
      </w:tblGrid>
      <w:tr w:rsidR="00205B22" w:rsidRPr="00205B22" w14:paraId="70AE80E3" w14:textId="77777777" w:rsidTr="00E20AC8">
        <w:trPr>
          <w:trHeight w:val="575"/>
        </w:trPr>
        <w:tc>
          <w:tcPr>
            <w:tcW w:w="8587" w:type="dxa"/>
            <w:tcMar>
              <w:top w:w="57" w:type="dxa"/>
              <w:bottom w:w="57" w:type="dxa"/>
            </w:tcMar>
          </w:tcPr>
          <w:p w14:paraId="723221C1" w14:textId="77777777" w:rsidR="00205B22" w:rsidRPr="00205B22" w:rsidRDefault="00205B22" w:rsidP="00205B22">
            <w:pPr>
              <w:autoSpaceDE w:val="0"/>
              <w:autoSpaceDN w:val="0"/>
              <w:adjustRightInd w:val="0"/>
              <w:spacing w:after="0" w:line="240" w:lineRule="auto"/>
              <w:rPr>
                <w:rFonts w:ascii="Arial" w:eastAsia="Times New Roman" w:hAnsi="Arial" w:cs="Arial"/>
                <w:color w:val="000000"/>
                <w:spacing w:val="-2"/>
                <w:szCs w:val="24"/>
                <w:lang w:val="es-ES_tradnl" w:eastAsia="es-ES"/>
              </w:rPr>
            </w:pPr>
          </w:p>
          <w:p w14:paraId="0845D324" w14:textId="77777777" w:rsidR="00205B22" w:rsidRPr="00205B22" w:rsidRDefault="00205B22" w:rsidP="00205B22">
            <w:pPr>
              <w:autoSpaceDE w:val="0"/>
              <w:autoSpaceDN w:val="0"/>
              <w:adjustRightInd w:val="0"/>
              <w:spacing w:after="0" w:line="240" w:lineRule="auto"/>
              <w:rPr>
                <w:rFonts w:ascii="Arial" w:eastAsia="Times New Roman" w:hAnsi="Arial" w:cs="Arial"/>
                <w:color w:val="000000"/>
                <w:spacing w:val="-2"/>
                <w:szCs w:val="24"/>
                <w:lang w:val="es-ES_tradnl" w:eastAsia="es-ES"/>
              </w:rPr>
            </w:pPr>
            <w:r w:rsidRPr="00205B22">
              <w:rPr>
                <w:rFonts w:ascii="Arial" w:eastAsia="Times New Roman" w:hAnsi="Arial" w:cs="Arial"/>
                <w:color w:val="000000"/>
                <w:spacing w:val="-2"/>
                <w:szCs w:val="24"/>
                <w:lang w:val="es-ES_tradnl" w:eastAsia="es-ES"/>
              </w:rPr>
              <w:t>El presupuesto máximo que Inserta Empleo destinará a estos servicios será de:</w:t>
            </w:r>
          </w:p>
          <w:p w14:paraId="79C1C073" w14:textId="77777777" w:rsidR="00205B22" w:rsidRPr="00205B22" w:rsidRDefault="00205B22" w:rsidP="00205B22">
            <w:pPr>
              <w:autoSpaceDE w:val="0"/>
              <w:autoSpaceDN w:val="0"/>
              <w:adjustRightInd w:val="0"/>
              <w:spacing w:after="0" w:line="240" w:lineRule="auto"/>
              <w:rPr>
                <w:rFonts w:ascii="Arial" w:eastAsia="Times New Roman" w:hAnsi="Arial" w:cs="Arial"/>
                <w:b/>
                <w:bCs/>
                <w:color w:val="000000"/>
                <w:spacing w:val="-2"/>
                <w:szCs w:val="24"/>
                <w:lang w:val="es-ES_tradnl" w:eastAsia="es-ES"/>
              </w:rPr>
            </w:pPr>
          </w:p>
          <w:p w14:paraId="7B6719A5" w14:textId="3D60ED69" w:rsidR="00FB3A29" w:rsidRPr="001476CF" w:rsidRDefault="00FB3A29" w:rsidP="00FB3A29">
            <w:pPr>
              <w:autoSpaceDE w:val="0"/>
              <w:autoSpaceDN w:val="0"/>
              <w:adjustRightInd w:val="0"/>
              <w:spacing w:after="0" w:line="240" w:lineRule="auto"/>
              <w:jc w:val="both"/>
              <w:rPr>
                <w:rFonts w:ascii="Arial" w:eastAsia="Times New Roman" w:hAnsi="Arial" w:cs="Arial"/>
                <w:b/>
                <w:szCs w:val="24"/>
                <w:lang w:val="es-ES_tradnl" w:eastAsia="es-ES"/>
              </w:rPr>
            </w:pPr>
            <w:r w:rsidRPr="001476CF">
              <w:rPr>
                <w:rFonts w:ascii="Arial" w:eastAsia="Times New Roman" w:hAnsi="Arial" w:cs="Arial"/>
                <w:b/>
                <w:szCs w:val="24"/>
                <w:lang w:val="es-ES_tradnl" w:eastAsia="es-ES"/>
              </w:rPr>
              <w:t>Valo</w:t>
            </w:r>
            <w:r>
              <w:rPr>
                <w:rFonts w:ascii="Arial" w:eastAsia="Times New Roman" w:hAnsi="Arial" w:cs="Arial"/>
                <w:b/>
                <w:szCs w:val="24"/>
                <w:lang w:val="es-ES_tradnl" w:eastAsia="es-ES"/>
              </w:rPr>
              <w:t>r estimado del contrato:  3</w:t>
            </w:r>
            <w:r w:rsidR="00BC02BB">
              <w:rPr>
                <w:rFonts w:ascii="Arial" w:eastAsia="Times New Roman" w:hAnsi="Arial" w:cs="Arial"/>
                <w:b/>
                <w:szCs w:val="24"/>
                <w:lang w:val="es-ES_tradnl" w:eastAsia="es-ES"/>
              </w:rPr>
              <w:t>2</w:t>
            </w:r>
            <w:r>
              <w:rPr>
                <w:rFonts w:ascii="Arial" w:eastAsia="Times New Roman" w:hAnsi="Arial" w:cs="Arial"/>
                <w:b/>
                <w:szCs w:val="24"/>
                <w:lang w:val="es-ES_tradnl" w:eastAsia="es-ES"/>
              </w:rPr>
              <w:t>.</w:t>
            </w:r>
            <w:r w:rsidR="00BC02BB">
              <w:rPr>
                <w:rFonts w:ascii="Arial" w:eastAsia="Times New Roman" w:hAnsi="Arial" w:cs="Arial"/>
                <w:b/>
                <w:szCs w:val="24"/>
                <w:lang w:val="es-ES_tradnl" w:eastAsia="es-ES"/>
              </w:rPr>
              <w:t>0</w:t>
            </w:r>
            <w:r>
              <w:rPr>
                <w:rFonts w:ascii="Arial" w:eastAsia="Times New Roman" w:hAnsi="Arial" w:cs="Arial"/>
                <w:b/>
                <w:szCs w:val="24"/>
                <w:lang w:val="es-ES_tradnl" w:eastAsia="es-ES"/>
              </w:rPr>
              <w:t>00</w:t>
            </w:r>
            <w:r w:rsidRPr="001476CF">
              <w:rPr>
                <w:rFonts w:ascii="Arial" w:eastAsia="Times New Roman" w:hAnsi="Arial" w:cs="Arial"/>
                <w:b/>
                <w:szCs w:val="24"/>
                <w:lang w:val="es-ES_tradnl" w:eastAsia="es-ES"/>
              </w:rPr>
              <w:t xml:space="preserve"> euros</w:t>
            </w:r>
          </w:p>
          <w:p w14:paraId="3D4FC34E" w14:textId="74F1ED10" w:rsidR="00FB3A29" w:rsidRPr="001476CF" w:rsidRDefault="00FB3A29" w:rsidP="00FB3A29">
            <w:pPr>
              <w:autoSpaceDE w:val="0"/>
              <w:autoSpaceDN w:val="0"/>
              <w:adjustRightInd w:val="0"/>
              <w:spacing w:after="0" w:line="240" w:lineRule="auto"/>
              <w:jc w:val="both"/>
              <w:rPr>
                <w:rFonts w:ascii="Arial" w:eastAsia="Times New Roman" w:hAnsi="Arial" w:cs="Arial"/>
                <w:b/>
                <w:szCs w:val="24"/>
                <w:lang w:val="es-ES_tradnl" w:eastAsia="es-ES"/>
              </w:rPr>
            </w:pPr>
            <w:r w:rsidRPr="001476CF">
              <w:rPr>
                <w:rFonts w:ascii="Arial" w:eastAsia="Times New Roman" w:hAnsi="Arial" w:cs="Arial"/>
                <w:b/>
                <w:szCs w:val="24"/>
                <w:lang w:val="es-ES_tradnl" w:eastAsia="es-ES"/>
              </w:rPr>
              <w:t xml:space="preserve">Importe del contrato (Base Imponible): </w:t>
            </w:r>
            <w:r w:rsidR="00BC02BB">
              <w:rPr>
                <w:rFonts w:ascii="Arial" w:eastAsia="Times New Roman" w:hAnsi="Arial" w:cs="Arial"/>
                <w:b/>
                <w:szCs w:val="24"/>
                <w:lang w:val="es-ES_tradnl" w:eastAsia="es-ES"/>
              </w:rPr>
              <w:t>32.000</w:t>
            </w:r>
            <w:r w:rsidRPr="001476CF">
              <w:rPr>
                <w:rFonts w:ascii="Arial" w:eastAsia="Times New Roman" w:hAnsi="Arial" w:cs="Arial"/>
                <w:b/>
                <w:szCs w:val="24"/>
                <w:lang w:val="es-ES_tradnl" w:eastAsia="es-ES"/>
              </w:rPr>
              <w:t xml:space="preserve"> euros   </w:t>
            </w:r>
          </w:p>
          <w:p w14:paraId="3804649F" w14:textId="77777777" w:rsidR="00FB3A29" w:rsidRPr="001476CF" w:rsidRDefault="00FB3A29" w:rsidP="00FB3A29">
            <w:pPr>
              <w:autoSpaceDE w:val="0"/>
              <w:autoSpaceDN w:val="0"/>
              <w:adjustRightInd w:val="0"/>
              <w:spacing w:after="0" w:line="240" w:lineRule="auto"/>
              <w:jc w:val="both"/>
              <w:rPr>
                <w:rFonts w:ascii="Arial" w:eastAsia="Times New Roman" w:hAnsi="Arial" w:cs="Arial"/>
                <w:b/>
                <w:szCs w:val="24"/>
                <w:lang w:val="es-ES_tradnl" w:eastAsia="es-ES"/>
              </w:rPr>
            </w:pPr>
            <w:r w:rsidRPr="001476CF">
              <w:rPr>
                <w:rFonts w:ascii="Arial" w:eastAsia="Times New Roman" w:hAnsi="Arial" w:cs="Arial"/>
                <w:b/>
                <w:szCs w:val="24"/>
                <w:lang w:val="es-ES_tradnl" w:eastAsia="es-ES"/>
              </w:rPr>
              <w:t>Impuesto del valor añadido: (*)</w:t>
            </w:r>
          </w:p>
          <w:p w14:paraId="1B950713" w14:textId="3BAEC42C" w:rsidR="00FB3A29" w:rsidRPr="001476CF" w:rsidRDefault="00FB3A29" w:rsidP="00FB3A29">
            <w:pPr>
              <w:autoSpaceDE w:val="0"/>
              <w:autoSpaceDN w:val="0"/>
              <w:adjustRightInd w:val="0"/>
              <w:spacing w:after="0" w:line="240" w:lineRule="auto"/>
              <w:jc w:val="both"/>
              <w:rPr>
                <w:rFonts w:ascii="Arial" w:eastAsia="Times New Roman" w:hAnsi="Arial" w:cs="Arial"/>
                <w:b/>
                <w:szCs w:val="24"/>
                <w:lang w:val="es-ES_tradnl" w:eastAsia="es-ES"/>
              </w:rPr>
            </w:pPr>
            <w:r>
              <w:rPr>
                <w:rFonts w:ascii="Arial" w:eastAsia="Times New Roman" w:hAnsi="Arial" w:cs="Arial"/>
                <w:b/>
                <w:szCs w:val="24"/>
                <w:lang w:val="es-ES_tradnl" w:eastAsia="es-ES"/>
              </w:rPr>
              <w:t xml:space="preserve">Importe Total: </w:t>
            </w:r>
            <w:r w:rsidR="00164091">
              <w:rPr>
                <w:rFonts w:ascii="Arial" w:eastAsia="Times New Roman" w:hAnsi="Arial" w:cs="Arial"/>
                <w:b/>
                <w:szCs w:val="24"/>
                <w:lang w:val="es-ES_tradnl" w:eastAsia="es-ES"/>
              </w:rPr>
              <w:t xml:space="preserve">32.000 </w:t>
            </w:r>
            <w:r w:rsidRPr="001476CF">
              <w:rPr>
                <w:rFonts w:ascii="Arial" w:eastAsia="Times New Roman" w:hAnsi="Arial" w:cs="Arial"/>
                <w:b/>
                <w:szCs w:val="24"/>
                <w:lang w:val="es-ES_tradnl" w:eastAsia="es-ES"/>
              </w:rPr>
              <w:t xml:space="preserve">euros                        </w:t>
            </w:r>
          </w:p>
          <w:p w14:paraId="7A62CDB3" w14:textId="77777777" w:rsidR="00205B22" w:rsidRPr="00205B22" w:rsidRDefault="00205B22" w:rsidP="00205B22">
            <w:pPr>
              <w:autoSpaceDE w:val="0"/>
              <w:autoSpaceDN w:val="0"/>
              <w:adjustRightInd w:val="0"/>
              <w:spacing w:after="0" w:line="240" w:lineRule="auto"/>
              <w:rPr>
                <w:rFonts w:ascii="Arial" w:eastAsia="Times New Roman" w:hAnsi="Arial" w:cs="Arial"/>
                <w:b/>
                <w:bCs/>
                <w:color w:val="000000"/>
                <w:spacing w:val="-2"/>
                <w:szCs w:val="24"/>
                <w:lang w:val="es-ES_tradnl" w:eastAsia="es-ES"/>
              </w:rPr>
            </w:pPr>
          </w:p>
          <w:p w14:paraId="57ED7187" w14:textId="77777777" w:rsidR="00205B22" w:rsidRPr="00205B22" w:rsidRDefault="00205B22" w:rsidP="00205B22">
            <w:pPr>
              <w:autoSpaceDE w:val="0"/>
              <w:autoSpaceDN w:val="0"/>
              <w:adjustRightInd w:val="0"/>
              <w:spacing w:after="0" w:line="240" w:lineRule="auto"/>
              <w:rPr>
                <w:rFonts w:ascii="Arial" w:eastAsia="Times New Roman" w:hAnsi="Arial" w:cs="Arial"/>
                <w:b/>
                <w:bCs/>
                <w:color w:val="000000"/>
                <w:spacing w:val="-2"/>
                <w:szCs w:val="24"/>
                <w:lang w:val="es-ES_tradnl" w:eastAsia="es-ES"/>
              </w:rPr>
            </w:pPr>
          </w:p>
          <w:p w14:paraId="4B29361D"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bCs/>
                <w:color w:val="000000"/>
                <w:spacing w:val="-2"/>
                <w:szCs w:val="24"/>
                <w:lang w:val="es-ES_tradnl" w:eastAsia="es-ES"/>
              </w:rPr>
            </w:pPr>
            <w:r w:rsidRPr="00205B22">
              <w:rPr>
                <w:rFonts w:ascii="Arial" w:eastAsia="Times New Roman" w:hAnsi="Arial" w:cs="Arial"/>
                <w:i/>
                <w:iCs/>
                <w:color w:val="000000"/>
                <w:spacing w:val="-2"/>
                <w:szCs w:val="24"/>
                <w:lang w:val="es-ES_tradnl" w:eastAsia="es-ES"/>
              </w:rPr>
              <w:t>(*) 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205B22">
              <w:rPr>
                <w:rFonts w:ascii="Arial" w:eastAsia="Times New Roman" w:hAnsi="Arial" w:cs="Arial"/>
                <w:b/>
                <w:bCs/>
                <w:color w:val="000000"/>
                <w:spacing w:val="-2"/>
                <w:szCs w:val="24"/>
                <w:lang w:val="es-ES_tradnl" w:eastAsia="es-ES"/>
              </w:rPr>
              <w:t>.</w:t>
            </w:r>
          </w:p>
          <w:p w14:paraId="070DC9DC" w14:textId="77777777" w:rsidR="00205B22" w:rsidRPr="00205B22" w:rsidRDefault="00205B22" w:rsidP="00205B22">
            <w:pPr>
              <w:autoSpaceDE w:val="0"/>
              <w:autoSpaceDN w:val="0"/>
              <w:adjustRightInd w:val="0"/>
              <w:spacing w:after="0" w:line="240" w:lineRule="auto"/>
              <w:jc w:val="both"/>
              <w:rPr>
                <w:rFonts w:ascii="Arial" w:eastAsia="Times New Roman" w:hAnsi="Arial" w:cs="Arial"/>
                <w:color w:val="000000"/>
                <w:spacing w:val="-2"/>
                <w:szCs w:val="24"/>
                <w:lang w:val="es-ES_tradnl" w:eastAsia="es-ES"/>
              </w:rPr>
            </w:pPr>
          </w:p>
          <w:p w14:paraId="3705AFCD" w14:textId="77777777" w:rsidR="00205B22" w:rsidRPr="00205B22" w:rsidRDefault="00205B22" w:rsidP="00205B22">
            <w:pPr>
              <w:autoSpaceDE w:val="0"/>
              <w:autoSpaceDN w:val="0"/>
              <w:adjustRightInd w:val="0"/>
              <w:spacing w:after="0" w:line="240" w:lineRule="auto"/>
              <w:jc w:val="both"/>
              <w:rPr>
                <w:rFonts w:ascii="Arial" w:eastAsia="Times New Roman" w:hAnsi="Arial" w:cs="Arial"/>
                <w:color w:val="000000"/>
                <w:spacing w:val="-2"/>
                <w:szCs w:val="24"/>
                <w:lang w:eastAsia="es-ES"/>
              </w:rPr>
            </w:pPr>
            <w:r w:rsidRPr="00205B22">
              <w:rPr>
                <w:rFonts w:ascii="Arial" w:eastAsia="Times New Roman" w:hAnsi="Arial" w:cs="Arial"/>
                <w:i/>
                <w:iCs/>
                <w:color w:val="000000"/>
                <w:spacing w:val="-2"/>
                <w:szCs w:val="24"/>
                <w:lang w:eastAsia="es-ES"/>
              </w:rPr>
              <w:t>A su vez, en base a la naturaleza del objeto del contrato (Impartición de acciones formativas) indicar que a la hora de presentar la oferta/propuesta económica, si a la empresa licitadora le fuese de aplicación el ART. 2º.1.9 Ley 37/92, no deberá incluir el importe correspondiente al IVA; o el ART. 50.1.9 Ley 04/2012 no debería incluir el IGIC</w:t>
            </w:r>
            <w:r w:rsidRPr="00205B22">
              <w:rPr>
                <w:rFonts w:ascii="Arial" w:eastAsia="Times New Roman" w:hAnsi="Arial" w:cs="Arial"/>
                <w:color w:val="000000"/>
                <w:spacing w:val="-2"/>
                <w:szCs w:val="24"/>
                <w:lang w:eastAsia="es-ES"/>
              </w:rPr>
              <w:t xml:space="preserve">. </w:t>
            </w:r>
          </w:p>
          <w:p w14:paraId="70360BC2" w14:textId="77777777" w:rsidR="00205B22" w:rsidRPr="00205B22" w:rsidRDefault="00205B22" w:rsidP="00205B22">
            <w:pPr>
              <w:autoSpaceDE w:val="0"/>
              <w:autoSpaceDN w:val="0"/>
              <w:adjustRightInd w:val="0"/>
              <w:spacing w:after="0" w:line="240" w:lineRule="auto"/>
              <w:ind w:right="35"/>
              <w:jc w:val="both"/>
              <w:rPr>
                <w:rFonts w:ascii="Arial" w:eastAsia="Times New Roman" w:hAnsi="Arial" w:cs="Arial"/>
                <w:i/>
                <w:u w:val="single"/>
                <w:lang w:val="es-ES_tradnl" w:eastAsia="es-ES"/>
              </w:rPr>
            </w:pPr>
          </w:p>
          <w:p w14:paraId="6CC8DC0B" w14:textId="7BF0FF86" w:rsidR="00164091" w:rsidRPr="00205B22" w:rsidRDefault="00205B22" w:rsidP="00D17DE1">
            <w:pPr>
              <w:autoSpaceDE w:val="0"/>
              <w:autoSpaceDN w:val="0"/>
              <w:adjustRightInd w:val="0"/>
              <w:spacing w:after="0" w:line="240" w:lineRule="auto"/>
              <w:jc w:val="both"/>
              <w:rPr>
                <w:rFonts w:ascii="Times New Roman" w:eastAsia="Times New Roman" w:hAnsi="Times New Roman" w:cs="Times New Roman"/>
                <w:spacing w:val="-2"/>
                <w:sz w:val="24"/>
                <w:szCs w:val="24"/>
                <w:lang w:val="es-ES_tradnl" w:eastAsia="es-ES"/>
              </w:rPr>
            </w:pPr>
            <w:r w:rsidRPr="00205B22">
              <w:rPr>
                <w:rFonts w:ascii="Arial" w:eastAsia="Times New Roman" w:hAnsi="Arial" w:cs="Arial"/>
                <w:color w:val="000000"/>
                <w:spacing w:val="-2"/>
                <w:szCs w:val="24"/>
                <w:lang w:val="es-ES_tradnl" w:eastAsia="es-ES"/>
              </w:rPr>
              <w:t>En este precio quedan incluidas, las adaptaciones informáticas y/o papel siempre que las características del alumnado así lo requieran.</w:t>
            </w:r>
          </w:p>
        </w:tc>
      </w:tr>
      <w:tr w:rsidR="00FB3A29" w:rsidRPr="00205B22" w14:paraId="30BB32C4" w14:textId="77777777" w:rsidTr="00D17DE1">
        <w:trPr>
          <w:trHeight w:val="77"/>
        </w:trPr>
        <w:tc>
          <w:tcPr>
            <w:tcW w:w="8587" w:type="dxa"/>
            <w:tcMar>
              <w:top w:w="57" w:type="dxa"/>
              <w:bottom w:w="57" w:type="dxa"/>
            </w:tcMar>
          </w:tcPr>
          <w:p w14:paraId="04183BCF" w14:textId="77777777" w:rsidR="00FB3A29" w:rsidRPr="00205B22" w:rsidRDefault="00FB3A29" w:rsidP="00205B22">
            <w:pPr>
              <w:autoSpaceDE w:val="0"/>
              <w:autoSpaceDN w:val="0"/>
              <w:adjustRightInd w:val="0"/>
              <w:spacing w:after="0" w:line="240" w:lineRule="auto"/>
              <w:rPr>
                <w:rFonts w:ascii="Arial" w:eastAsia="Times New Roman" w:hAnsi="Arial" w:cs="Arial"/>
                <w:color w:val="000000"/>
                <w:spacing w:val="-2"/>
                <w:szCs w:val="24"/>
                <w:lang w:val="es-ES_tradnl" w:eastAsia="es-ES"/>
              </w:rPr>
            </w:pPr>
          </w:p>
        </w:tc>
      </w:tr>
    </w:tbl>
    <w:p w14:paraId="71937E12"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TE1C89A48t00" w:eastAsia="Times New Roman" w:hAnsi="TTE1C89A48t00" w:cs="TTE1C89A48t00"/>
          <w:b/>
          <w:sz w:val="24"/>
          <w:lang w:val="es-ES_tradnl" w:eastAsia="es-ES"/>
        </w:rPr>
      </w:pPr>
      <w:r w:rsidRPr="00205B22">
        <w:rPr>
          <w:rFonts w:ascii="Arial" w:eastAsia="Times New Roman" w:hAnsi="Arial" w:cs="Arial"/>
          <w:b/>
          <w:sz w:val="24"/>
          <w:lang w:val="es-ES_tradnl" w:eastAsia="es-ES"/>
        </w:rPr>
        <w:t>E.- Procedimiento de adjudicación. Forma y plazo de presentación de proposiciones</w:t>
      </w:r>
    </w:p>
    <w:tbl>
      <w:tblPr>
        <w:tblW w:w="8755" w:type="dxa"/>
        <w:tblLook w:val="01E0" w:firstRow="1" w:lastRow="1" w:firstColumn="1" w:lastColumn="1" w:noHBand="0" w:noVBand="0"/>
      </w:tblPr>
      <w:tblGrid>
        <w:gridCol w:w="8755"/>
      </w:tblGrid>
      <w:tr w:rsidR="00205B22" w:rsidRPr="00205B22" w14:paraId="5F3AF2C8" w14:textId="77777777" w:rsidTr="00E20AC8">
        <w:trPr>
          <w:trHeight w:val="575"/>
        </w:trPr>
        <w:tc>
          <w:tcPr>
            <w:tcW w:w="8755" w:type="dxa"/>
            <w:tcMar>
              <w:top w:w="57" w:type="dxa"/>
              <w:bottom w:w="57" w:type="dxa"/>
            </w:tcMar>
          </w:tcPr>
          <w:p w14:paraId="42587140" w14:textId="77777777" w:rsidR="00205B22" w:rsidRPr="00205B22" w:rsidRDefault="00205B22" w:rsidP="00205B22">
            <w:pPr>
              <w:autoSpaceDE w:val="0"/>
              <w:autoSpaceDN w:val="0"/>
              <w:adjustRightInd w:val="0"/>
              <w:spacing w:after="0" w:line="240" w:lineRule="auto"/>
              <w:ind w:right="35"/>
              <w:jc w:val="both"/>
              <w:rPr>
                <w:rFonts w:ascii="Arial" w:eastAsia="Times New Roman" w:hAnsi="Arial" w:cs="Arial"/>
                <w:lang w:val="es-ES_tradnl" w:eastAsia="es-ES"/>
              </w:rPr>
            </w:pPr>
          </w:p>
          <w:p w14:paraId="55FD6FB4" w14:textId="77777777" w:rsidR="00205B22" w:rsidRPr="00205B22" w:rsidRDefault="00205B22" w:rsidP="00205B22">
            <w:pPr>
              <w:autoSpaceDE w:val="0"/>
              <w:autoSpaceDN w:val="0"/>
              <w:adjustRightInd w:val="0"/>
              <w:spacing w:after="0" w:line="240" w:lineRule="auto"/>
              <w:ind w:right="35"/>
              <w:jc w:val="both"/>
              <w:rPr>
                <w:rFonts w:ascii="Arial" w:eastAsia="Times New Roman" w:hAnsi="Arial" w:cs="Arial"/>
                <w:lang w:val="es-ES_tradnl" w:eastAsia="es-ES"/>
              </w:rPr>
            </w:pPr>
            <w:r w:rsidRPr="00205B22">
              <w:rPr>
                <w:rFonts w:ascii="Arial" w:eastAsia="Times New Roman" w:hAnsi="Arial" w:cs="Arial"/>
                <w:lang w:val="es-ES_tradnl" w:eastAsia="es-ES"/>
              </w:rPr>
              <w:t>Concurso público: Publicación en WEB de INSERTA EMPLEO</w:t>
            </w:r>
          </w:p>
          <w:p w14:paraId="76B322DB" w14:textId="77777777" w:rsidR="00205B22" w:rsidRPr="00205B22" w:rsidRDefault="00205B22" w:rsidP="00205B22">
            <w:pPr>
              <w:autoSpaceDE w:val="0"/>
              <w:autoSpaceDN w:val="0"/>
              <w:adjustRightInd w:val="0"/>
              <w:spacing w:after="0" w:line="240" w:lineRule="auto"/>
              <w:ind w:right="35"/>
              <w:jc w:val="both"/>
              <w:rPr>
                <w:rFonts w:ascii="Arial" w:eastAsia="Times New Roman" w:hAnsi="Arial" w:cs="Arial"/>
                <w:u w:val="single"/>
                <w:lang w:val="es-ES_tradnl" w:eastAsia="es-ES"/>
              </w:rPr>
            </w:pPr>
          </w:p>
          <w:p w14:paraId="514D1CED" w14:textId="36E625A7" w:rsidR="00205B22" w:rsidRPr="00205B22" w:rsidRDefault="00205B22" w:rsidP="00205B22">
            <w:pPr>
              <w:spacing w:after="0" w:line="240" w:lineRule="auto"/>
              <w:ind w:right="35"/>
              <w:jc w:val="both"/>
              <w:textAlignment w:val="baseline"/>
              <w:rPr>
                <w:rFonts w:ascii="Segoe UI" w:eastAsia="Times New Roman" w:hAnsi="Segoe UI" w:cs="Segoe UI"/>
                <w:sz w:val="18"/>
                <w:szCs w:val="18"/>
                <w:lang w:eastAsia="es-ES"/>
              </w:rPr>
            </w:pPr>
            <w:r w:rsidRPr="00205B22">
              <w:rPr>
                <w:rFonts w:ascii="Arial" w:eastAsia="Times New Roman" w:hAnsi="Arial" w:cs="Arial"/>
                <w:lang w:eastAsia="es-ES"/>
              </w:rPr>
              <w:t xml:space="preserve">Persona de contacto: </w:t>
            </w:r>
            <w:r w:rsidR="00204A21">
              <w:rPr>
                <w:rFonts w:ascii="Arial" w:eastAsia="Times New Roman" w:hAnsi="Arial" w:cs="Arial"/>
                <w:lang w:val="es-ES_tradnl" w:eastAsia="es-ES"/>
              </w:rPr>
              <w:t>Inma Fructuoso Nicolás</w:t>
            </w:r>
          </w:p>
          <w:p w14:paraId="165B8332" w14:textId="77777777" w:rsidR="00205B22" w:rsidRPr="00205B22" w:rsidRDefault="00205B22" w:rsidP="00205B22">
            <w:pPr>
              <w:spacing w:after="0" w:line="240" w:lineRule="auto"/>
              <w:ind w:right="35"/>
              <w:jc w:val="both"/>
              <w:textAlignment w:val="baseline"/>
              <w:rPr>
                <w:rFonts w:ascii="Segoe UI" w:eastAsia="Times New Roman" w:hAnsi="Segoe UI" w:cs="Segoe UI"/>
                <w:sz w:val="18"/>
                <w:szCs w:val="18"/>
                <w:lang w:eastAsia="es-ES"/>
              </w:rPr>
            </w:pPr>
            <w:r w:rsidRPr="00205B22">
              <w:rPr>
                <w:rFonts w:ascii="Arial" w:eastAsia="Times New Roman" w:hAnsi="Arial" w:cs="Arial"/>
                <w:lang w:eastAsia="es-ES"/>
              </w:rPr>
              <w:t> </w:t>
            </w:r>
          </w:p>
          <w:p w14:paraId="4FC4D97F" w14:textId="42080759" w:rsidR="00205B22" w:rsidRPr="00205B22" w:rsidRDefault="00205B22" w:rsidP="00205B22">
            <w:pPr>
              <w:autoSpaceDE w:val="0"/>
              <w:autoSpaceDN w:val="0"/>
              <w:adjustRightInd w:val="0"/>
              <w:spacing w:after="0" w:line="240" w:lineRule="auto"/>
              <w:ind w:right="35"/>
              <w:rPr>
                <w:rFonts w:ascii="Arial" w:eastAsia="Times New Roman" w:hAnsi="Arial" w:cs="Arial"/>
                <w:i/>
                <w:lang w:val="es-ES_tradnl" w:eastAsia="es-ES"/>
              </w:rPr>
            </w:pPr>
            <w:r w:rsidRPr="00205B22">
              <w:rPr>
                <w:rFonts w:ascii="Arial" w:eastAsia="Times New Roman" w:hAnsi="Arial" w:cs="Arial"/>
                <w:lang w:eastAsia="es-ES"/>
              </w:rPr>
              <w:t>Dirección de correo electrónico: </w:t>
            </w:r>
            <w:hyperlink r:id="rId8" w:history="1">
              <w:r w:rsidR="00204A21" w:rsidRPr="00A55152">
                <w:rPr>
                  <w:rStyle w:val="Hipervnculo"/>
                  <w:rFonts w:ascii="Arial" w:eastAsia="Times New Roman" w:hAnsi="Arial" w:cs="Arial"/>
                  <w:i/>
                  <w:lang w:val="es-ES_tradnl" w:eastAsia="es-ES"/>
                </w:rPr>
                <w:t>licitaciones.murcia.inserta@fundaciononce.es</w:t>
              </w:r>
            </w:hyperlink>
          </w:p>
          <w:p w14:paraId="4DD8D027" w14:textId="1D04F10D" w:rsidR="00205B22" w:rsidRPr="00205B22" w:rsidRDefault="00205B22" w:rsidP="00205B22">
            <w:pPr>
              <w:spacing w:after="0" w:line="240" w:lineRule="auto"/>
              <w:ind w:right="35"/>
              <w:jc w:val="both"/>
              <w:textAlignment w:val="baseline"/>
              <w:rPr>
                <w:rFonts w:ascii="Arial" w:eastAsia="Times New Roman" w:hAnsi="Arial" w:cs="Arial"/>
                <w:lang w:eastAsia="es-ES"/>
              </w:rPr>
            </w:pPr>
            <w:r w:rsidRPr="00205B22">
              <w:rPr>
                <w:rFonts w:ascii="Arial" w:eastAsia="Times New Roman" w:hAnsi="Arial" w:cs="Arial"/>
                <w:lang w:eastAsia="es-ES"/>
              </w:rPr>
              <w:t> Fecha límite de recepción de las ofertas</w:t>
            </w:r>
            <w:r w:rsidRPr="00205B22">
              <w:rPr>
                <w:rFonts w:ascii="Arial" w:eastAsia="Times New Roman" w:hAnsi="Arial" w:cs="Arial"/>
                <w:b/>
                <w:bCs/>
                <w:lang w:eastAsia="es-ES"/>
              </w:rPr>
              <w:t xml:space="preserve">:  </w:t>
            </w:r>
            <w:r w:rsidR="003602EA">
              <w:rPr>
                <w:rFonts w:ascii="Arial" w:eastAsia="Times New Roman" w:hAnsi="Arial" w:cs="Arial"/>
                <w:b/>
                <w:bCs/>
                <w:lang w:eastAsia="es-ES"/>
              </w:rPr>
              <w:t>28</w:t>
            </w:r>
            <w:r w:rsidR="000D73BC" w:rsidRPr="007757D1">
              <w:rPr>
                <w:rFonts w:ascii="Arial" w:eastAsia="Times New Roman" w:hAnsi="Arial" w:cs="Arial"/>
                <w:b/>
                <w:bCs/>
                <w:lang w:eastAsia="es-ES"/>
              </w:rPr>
              <w:t xml:space="preserve"> </w:t>
            </w:r>
            <w:r w:rsidRPr="007757D1">
              <w:rPr>
                <w:rFonts w:ascii="Arial" w:eastAsia="Times New Roman" w:hAnsi="Arial" w:cs="Arial"/>
                <w:b/>
                <w:bCs/>
                <w:lang w:eastAsia="es-ES"/>
              </w:rPr>
              <w:t>de marzo de 2023</w:t>
            </w:r>
            <w:r w:rsidR="00BC02BB">
              <w:rPr>
                <w:rFonts w:ascii="Arial" w:eastAsia="Times New Roman" w:hAnsi="Arial" w:cs="Arial"/>
                <w:b/>
                <w:bCs/>
                <w:lang w:eastAsia="es-ES"/>
              </w:rPr>
              <w:t xml:space="preserve"> </w:t>
            </w:r>
            <w:r w:rsidRPr="00205B22">
              <w:rPr>
                <w:rFonts w:ascii="Arial" w:eastAsia="Times New Roman" w:hAnsi="Arial" w:cs="Arial"/>
                <w:b/>
                <w:bCs/>
                <w:lang w:eastAsia="es-ES"/>
              </w:rPr>
              <w:t>a las 1</w:t>
            </w:r>
            <w:r w:rsidR="00331384">
              <w:rPr>
                <w:rFonts w:ascii="Arial" w:eastAsia="Times New Roman" w:hAnsi="Arial" w:cs="Arial"/>
                <w:b/>
                <w:bCs/>
                <w:lang w:eastAsia="es-ES"/>
              </w:rPr>
              <w:t>4</w:t>
            </w:r>
            <w:r w:rsidRPr="00205B22">
              <w:rPr>
                <w:rFonts w:ascii="Arial" w:eastAsia="Times New Roman" w:hAnsi="Arial" w:cs="Arial"/>
                <w:b/>
                <w:bCs/>
                <w:lang w:eastAsia="es-ES"/>
              </w:rPr>
              <w:t>:00 </w:t>
            </w:r>
            <w:r w:rsidRPr="00205B22">
              <w:rPr>
                <w:rFonts w:ascii="Arial" w:eastAsia="Times New Roman" w:hAnsi="Arial" w:cs="Arial"/>
                <w:lang w:eastAsia="es-ES"/>
              </w:rPr>
              <w:t xml:space="preserve">hora peninsular </w:t>
            </w:r>
            <w:r w:rsidRPr="00205B22">
              <w:rPr>
                <w:rFonts w:ascii="Arial" w:eastAsia="Times New Roman" w:hAnsi="Arial" w:cs="Arial"/>
                <w:i/>
                <w:lang w:eastAsia="es-ES"/>
              </w:rPr>
              <w:t>(u hora insular canaria, en su caso).</w:t>
            </w:r>
          </w:p>
          <w:p w14:paraId="11B63B0B" w14:textId="77777777" w:rsidR="00205B22" w:rsidRPr="00205B22" w:rsidRDefault="00205B22" w:rsidP="00205B22">
            <w:pPr>
              <w:spacing w:after="0" w:line="240" w:lineRule="auto"/>
              <w:ind w:right="35"/>
              <w:jc w:val="both"/>
              <w:textAlignment w:val="baseline"/>
              <w:rPr>
                <w:rFonts w:ascii="Segoe UI" w:eastAsia="Times New Roman" w:hAnsi="Segoe UI" w:cs="Segoe UI"/>
                <w:sz w:val="18"/>
                <w:szCs w:val="18"/>
                <w:lang w:eastAsia="es-ES"/>
              </w:rPr>
            </w:pPr>
          </w:p>
          <w:p w14:paraId="1703C46E" w14:textId="77777777" w:rsidR="00205B22" w:rsidRPr="00205B22" w:rsidRDefault="00205B22" w:rsidP="00205B22">
            <w:pPr>
              <w:autoSpaceDE w:val="0"/>
              <w:autoSpaceDN w:val="0"/>
              <w:adjustRightInd w:val="0"/>
              <w:spacing w:before="120" w:after="120" w:line="276" w:lineRule="auto"/>
              <w:jc w:val="both"/>
              <w:rPr>
                <w:rFonts w:ascii="Arial" w:eastAsia="Times New Roman" w:hAnsi="Arial" w:cs="Arial"/>
                <w:lang w:val="es-ES_tradnl"/>
              </w:rPr>
            </w:pPr>
            <w:r w:rsidRPr="00205B22">
              <w:rPr>
                <w:rFonts w:ascii="Arial" w:eastAsia="Times New Roman" w:hAnsi="Arial" w:cs="Arial"/>
                <w:lang w:val="es-ES_tradnl"/>
              </w:rPr>
              <w:t xml:space="preserve">Remitirse al </w:t>
            </w:r>
            <w:r w:rsidRPr="00205B22">
              <w:rPr>
                <w:rFonts w:ascii="Arial" w:eastAsia="Times New Roman" w:hAnsi="Arial" w:cs="Arial"/>
                <w:b/>
                <w:lang w:val="es-ES_tradnl"/>
              </w:rPr>
              <w:t>Bloque III (BASES DE LA LICITACIÓN) Apartado 2. del Pliego de Condiciones Generales</w:t>
            </w:r>
            <w:r w:rsidRPr="00205B22">
              <w:rPr>
                <w:rFonts w:ascii="Arial" w:eastAsia="Times New Roman" w:hAnsi="Arial" w:cs="Arial"/>
                <w:lang w:val="es-ES_tradnl"/>
              </w:rPr>
              <w:t xml:space="preserve"> para la Contratación, donde se especifica en detalle las indicaciones al respecto. </w:t>
            </w:r>
          </w:p>
          <w:p w14:paraId="0693629E" w14:textId="7AD48EF8" w:rsidR="00D17DE1" w:rsidRPr="00205B22" w:rsidRDefault="00D17DE1" w:rsidP="00205B22">
            <w:pPr>
              <w:autoSpaceDE w:val="0"/>
              <w:autoSpaceDN w:val="0"/>
              <w:adjustRightInd w:val="0"/>
              <w:spacing w:after="0" w:line="240" w:lineRule="auto"/>
              <w:jc w:val="both"/>
              <w:rPr>
                <w:rFonts w:ascii="Times New Roman" w:eastAsia="Times New Roman" w:hAnsi="Times New Roman" w:cs="Times New Roman"/>
                <w:lang w:val="es-ES_tradnl" w:eastAsia="es-ES"/>
              </w:rPr>
            </w:pPr>
          </w:p>
        </w:tc>
      </w:tr>
    </w:tbl>
    <w:p w14:paraId="7380C303"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43"/>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t>F.- Declaraciones responsables a presentar (E-mail 1 “Documentación A1”)</w:t>
      </w:r>
    </w:p>
    <w:p w14:paraId="2DC63A8F" w14:textId="77777777" w:rsidR="00205B22" w:rsidRPr="00205B22" w:rsidRDefault="00205B22" w:rsidP="00205B22">
      <w:pPr>
        <w:autoSpaceDE w:val="0"/>
        <w:autoSpaceDN w:val="0"/>
        <w:adjustRightInd w:val="0"/>
        <w:spacing w:after="0" w:line="240" w:lineRule="auto"/>
        <w:jc w:val="both"/>
        <w:rPr>
          <w:rFonts w:ascii="Arial" w:eastAsia="Times New Roman" w:hAnsi="Arial" w:cs="Arial"/>
          <w:lang w:val="es-ES_tradnl" w:eastAsia="es-ES"/>
        </w:rPr>
      </w:pPr>
    </w:p>
    <w:p w14:paraId="28C14C27" w14:textId="77777777" w:rsidR="00205B22" w:rsidRPr="00205B22" w:rsidRDefault="00205B22" w:rsidP="00205B22">
      <w:pPr>
        <w:autoSpaceDE w:val="0"/>
        <w:autoSpaceDN w:val="0"/>
        <w:adjustRightInd w:val="0"/>
        <w:spacing w:after="0" w:line="240" w:lineRule="auto"/>
        <w:jc w:val="both"/>
        <w:rPr>
          <w:rFonts w:ascii="Arial" w:eastAsia="Times New Roman" w:hAnsi="Arial" w:cs="Arial"/>
          <w:lang w:val="es-ES_tradnl" w:eastAsia="es-ES"/>
        </w:rPr>
      </w:pPr>
      <w:r w:rsidRPr="00205B22">
        <w:rPr>
          <w:rFonts w:ascii="Arial" w:eastAsia="Times New Roman" w:hAnsi="Arial" w:cs="Arial"/>
          <w:spacing w:val="-2"/>
          <w:lang w:val="es-ES_tradnl" w:eastAsia="es-ES"/>
        </w:rPr>
        <w:t xml:space="preserve">Ver </w:t>
      </w:r>
      <w:r w:rsidRPr="00205B22">
        <w:rPr>
          <w:rFonts w:ascii="Arial" w:eastAsia="Times New Roman" w:hAnsi="Arial" w:cs="Arial"/>
          <w:b/>
          <w:lang w:val="es-ES_tradnl"/>
        </w:rPr>
        <w:t>Bloque</w:t>
      </w:r>
      <w:r w:rsidRPr="00205B22">
        <w:rPr>
          <w:rFonts w:ascii="Arial" w:eastAsia="Times New Roman" w:hAnsi="Arial" w:cs="Arial"/>
          <w:lang w:val="es-ES_tradnl"/>
        </w:rPr>
        <w:t xml:space="preserve"> </w:t>
      </w:r>
      <w:r w:rsidRPr="00205B22">
        <w:rPr>
          <w:rFonts w:ascii="Arial" w:eastAsia="Times New Roman" w:hAnsi="Arial" w:cs="Arial"/>
          <w:b/>
          <w:lang w:val="es-ES_tradnl"/>
        </w:rPr>
        <w:t>III (Bases de Licitación y Adjudicación) Apartado 2. del Pliego de Condiciones Generales</w:t>
      </w:r>
      <w:r w:rsidRPr="00205B22">
        <w:rPr>
          <w:rFonts w:ascii="Arial" w:eastAsia="Times New Roman" w:hAnsi="Arial" w:cs="Arial"/>
          <w:lang w:val="es-ES_tradnl"/>
        </w:rPr>
        <w:t xml:space="preserve"> para la Contratación, donde se especifican en detalle las indicaciones al respecto.</w:t>
      </w:r>
    </w:p>
    <w:p w14:paraId="1E94E661" w14:textId="77777777" w:rsidR="00205B22" w:rsidRPr="00205B22" w:rsidRDefault="00205B22" w:rsidP="00205B22">
      <w:pPr>
        <w:autoSpaceDE w:val="0"/>
        <w:autoSpaceDN w:val="0"/>
        <w:adjustRightInd w:val="0"/>
        <w:spacing w:after="0" w:line="240" w:lineRule="auto"/>
        <w:ind w:left="142" w:hanging="142"/>
        <w:jc w:val="both"/>
        <w:rPr>
          <w:rFonts w:ascii="TTE1C89A48t00" w:eastAsia="Times New Roman" w:hAnsi="TTE1C89A48t00" w:cs="TTE1C89A48t00"/>
          <w:lang w:val="es-ES_tradnl" w:eastAsia="es-ES"/>
        </w:rPr>
      </w:pPr>
    </w:p>
    <w:p w14:paraId="5156C7A4"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43"/>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t>G.- Características técnicas del servicio y documentación técnica a presentar (E-mail 2 “Documentación B”) relativa a criterios sujetos a juicio de valor</w:t>
      </w:r>
    </w:p>
    <w:p w14:paraId="268FC3F2" w14:textId="376F5CD4" w:rsidR="00D17DE1" w:rsidRDefault="00D17DE1"/>
    <w:p w14:paraId="4648F31A" w14:textId="1276550B" w:rsidR="00D17DE1" w:rsidRPr="00D17DE1" w:rsidRDefault="00D17DE1">
      <w:pPr>
        <w:rPr>
          <w:rFonts w:ascii="Arial" w:hAnsi="Arial" w:cs="Arial"/>
          <w:sz w:val="24"/>
          <w:szCs w:val="24"/>
        </w:rPr>
      </w:pPr>
      <w:r w:rsidRPr="00D17DE1">
        <w:rPr>
          <w:rFonts w:ascii="Arial" w:hAnsi="Arial" w:cs="Arial"/>
          <w:b/>
          <w:sz w:val="24"/>
          <w:szCs w:val="24"/>
          <w:u w:val="single"/>
          <w:lang w:val="es-ES_tradnl"/>
        </w:rPr>
        <w:t>Características técnicas del servicio a contratar</w:t>
      </w: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54"/>
        <w:gridCol w:w="956"/>
        <w:gridCol w:w="2608"/>
        <w:gridCol w:w="2613"/>
      </w:tblGrid>
      <w:tr w:rsidR="00D17DE1" w:rsidRPr="001476CF" w14:paraId="7B8D8DD5" w14:textId="757FE08E" w:rsidTr="00D17DE1">
        <w:trPr>
          <w:cantSplit/>
          <w:trHeight w:val="567"/>
        </w:trPr>
        <w:tc>
          <w:tcPr>
            <w:tcW w:w="0" w:type="auto"/>
            <w:tcBorders>
              <w:top w:val="single" w:sz="4" w:space="0" w:color="auto"/>
              <w:left w:val="single" w:sz="4" w:space="0" w:color="auto"/>
              <w:bottom w:val="single" w:sz="4" w:space="0" w:color="auto"/>
              <w:right w:val="single" w:sz="4" w:space="0" w:color="auto"/>
            </w:tcBorders>
            <w:vAlign w:val="center"/>
            <w:hideMark/>
          </w:tcPr>
          <w:p w14:paraId="104DC4E7" w14:textId="77777777" w:rsidR="00D17DE1" w:rsidRDefault="00D17DE1" w:rsidP="00E92046">
            <w:pPr>
              <w:keepNext/>
              <w:spacing w:before="60" w:after="60" w:line="240" w:lineRule="auto"/>
              <w:ind w:left="72"/>
              <w:jc w:val="center"/>
              <w:outlineLvl w:val="0"/>
              <w:rPr>
                <w:rFonts w:ascii="Arial" w:eastAsia="Times New Roman" w:hAnsi="Arial" w:cs="Arial"/>
                <w:b/>
                <w:u w:val="single"/>
                <w:lang w:val="es-ES_tradnl" w:eastAsia="es-ES"/>
              </w:rPr>
            </w:pPr>
          </w:p>
          <w:p w14:paraId="09C1F8BE" w14:textId="4986D385" w:rsidR="00D17DE1" w:rsidRPr="001476CF" w:rsidRDefault="00D17DE1" w:rsidP="00E92046">
            <w:pPr>
              <w:keepNext/>
              <w:spacing w:before="60" w:after="60" w:line="240" w:lineRule="auto"/>
              <w:ind w:left="72"/>
              <w:jc w:val="center"/>
              <w:outlineLvl w:val="0"/>
              <w:rPr>
                <w:rFonts w:ascii="Arial" w:eastAsia="Times New Roman" w:hAnsi="Arial" w:cs="Arial"/>
                <w:bCs/>
                <w:u w:val="single"/>
                <w:lang w:eastAsia="es-ES"/>
              </w:rPr>
            </w:pPr>
            <w:r>
              <w:rPr>
                <w:rFonts w:ascii="Arial" w:eastAsia="Times New Roman" w:hAnsi="Arial" w:cs="Arial"/>
                <w:bCs/>
                <w:u w:val="single"/>
                <w:lang w:eastAsia="es-ES"/>
              </w:rPr>
              <w:t>N</w:t>
            </w:r>
            <w:r w:rsidRPr="001476CF">
              <w:rPr>
                <w:rFonts w:ascii="Arial" w:eastAsia="Times New Roman" w:hAnsi="Arial" w:cs="Arial"/>
                <w:bCs/>
                <w:u w:val="single"/>
                <w:lang w:eastAsia="es-ES"/>
              </w:rPr>
              <w:t>OMBRE DEL CURSO</w:t>
            </w:r>
          </w:p>
        </w:tc>
        <w:tc>
          <w:tcPr>
            <w:tcW w:w="6268" w:type="dxa"/>
            <w:gridSpan w:val="3"/>
            <w:tcBorders>
              <w:top w:val="single" w:sz="4" w:space="0" w:color="auto"/>
              <w:left w:val="single" w:sz="4" w:space="0" w:color="auto"/>
              <w:bottom w:val="single" w:sz="4" w:space="0" w:color="auto"/>
              <w:right w:val="single" w:sz="4" w:space="0" w:color="auto"/>
            </w:tcBorders>
            <w:vAlign w:val="center"/>
            <w:hideMark/>
          </w:tcPr>
          <w:p w14:paraId="7170482B" w14:textId="54C39CAC" w:rsidR="00D17DE1" w:rsidRPr="001476CF" w:rsidRDefault="00D17DE1" w:rsidP="00E92046">
            <w:pPr>
              <w:spacing w:after="0" w:line="240" w:lineRule="auto"/>
              <w:ind w:left="360"/>
              <w:jc w:val="both"/>
              <w:rPr>
                <w:rFonts w:ascii="Arial" w:eastAsia="Times New Roman" w:hAnsi="Arial" w:cs="Times New Roman"/>
                <w:b/>
                <w:lang w:eastAsia="es-ES"/>
              </w:rPr>
            </w:pPr>
            <w:r>
              <w:rPr>
                <w:rFonts w:ascii="Arial" w:eastAsia="Times New Roman" w:hAnsi="Arial" w:cs="Arial"/>
                <w:b/>
                <w:lang w:eastAsia="es-ES"/>
              </w:rPr>
              <w:t>OPERARIO DE MANTENIMIENTO DE EDIFICIOS E INSTALACIONES</w:t>
            </w:r>
          </w:p>
        </w:tc>
      </w:tr>
      <w:tr w:rsidR="00D17DE1" w:rsidRPr="001476CF" w14:paraId="288F7440" w14:textId="54C21B38" w:rsidTr="00D17DE1">
        <w:trPr>
          <w:cantSplit/>
          <w:trHeight w:val="491"/>
        </w:trPr>
        <w:tc>
          <w:tcPr>
            <w:tcW w:w="0" w:type="auto"/>
            <w:tcBorders>
              <w:top w:val="single" w:sz="4" w:space="0" w:color="auto"/>
              <w:left w:val="single" w:sz="4" w:space="0" w:color="auto"/>
              <w:bottom w:val="single" w:sz="4" w:space="0" w:color="auto"/>
              <w:right w:val="single" w:sz="4" w:space="0" w:color="auto"/>
            </w:tcBorders>
            <w:vAlign w:val="center"/>
            <w:hideMark/>
          </w:tcPr>
          <w:p w14:paraId="00871A18" w14:textId="77777777" w:rsidR="00D17DE1" w:rsidRPr="001476CF" w:rsidRDefault="00D17DE1" w:rsidP="00E92046">
            <w:pPr>
              <w:keepNext/>
              <w:spacing w:before="60" w:after="60" w:line="240" w:lineRule="auto"/>
              <w:ind w:left="72"/>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NÚMERO DE HORAS</w:t>
            </w:r>
          </w:p>
        </w:tc>
        <w:tc>
          <w:tcPr>
            <w:tcW w:w="0" w:type="auto"/>
            <w:tcBorders>
              <w:top w:val="single" w:sz="4" w:space="0" w:color="auto"/>
              <w:left w:val="single" w:sz="4" w:space="0" w:color="auto"/>
              <w:bottom w:val="single" w:sz="4" w:space="0" w:color="auto"/>
              <w:right w:val="single" w:sz="4" w:space="0" w:color="auto"/>
            </w:tcBorders>
            <w:vAlign w:val="center"/>
            <w:hideMark/>
          </w:tcPr>
          <w:p w14:paraId="5A00CBFB" w14:textId="7CC63D3F" w:rsidR="00D17DE1" w:rsidRPr="001476CF" w:rsidRDefault="00D17DE1" w:rsidP="00E92046">
            <w:pPr>
              <w:keepNext/>
              <w:spacing w:before="60" w:after="60" w:line="240" w:lineRule="auto"/>
              <w:jc w:val="center"/>
              <w:outlineLvl w:val="0"/>
              <w:rPr>
                <w:rFonts w:ascii="Arial" w:eastAsia="Times New Roman" w:hAnsi="Arial" w:cs="Arial"/>
                <w:bCs/>
                <w:lang w:eastAsia="es-ES"/>
              </w:rPr>
            </w:pPr>
            <w:r>
              <w:rPr>
                <w:rFonts w:ascii="Arial" w:eastAsia="Times New Roman" w:hAnsi="Arial" w:cs="Arial"/>
                <w:bCs/>
                <w:lang w:eastAsia="es-ES"/>
              </w:rPr>
              <w:t>400</w:t>
            </w:r>
          </w:p>
        </w:tc>
        <w:tc>
          <w:tcPr>
            <w:tcW w:w="0" w:type="auto"/>
            <w:tcBorders>
              <w:top w:val="single" w:sz="4" w:space="0" w:color="auto"/>
              <w:left w:val="single" w:sz="4" w:space="0" w:color="auto"/>
              <w:bottom w:val="single" w:sz="4" w:space="0" w:color="auto"/>
              <w:right w:val="single" w:sz="4" w:space="0" w:color="auto"/>
            </w:tcBorders>
            <w:vAlign w:val="center"/>
            <w:hideMark/>
          </w:tcPr>
          <w:p w14:paraId="6B9E3E0A" w14:textId="77777777" w:rsidR="00D17DE1" w:rsidRPr="001476CF" w:rsidRDefault="00D17DE1" w:rsidP="00E92046">
            <w:pPr>
              <w:keepNext/>
              <w:spacing w:before="60" w:after="60" w:line="240" w:lineRule="auto"/>
              <w:ind w:left="71"/>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HORARIO</w:t>
            </w:r>
          </w:p>
        </w:tc>
        <w:tc>
          <w:tcPr>
            <w:tcW w:w="2474" w:type="dxa"/>
            <w:tcBorders>
              <w:top w:val="single" w:sz="4" w:space="0" w:color="auto"/>
              <w:left w:val="single" w:sz="4" w:space="0" w:color="auto"/>
              <w:bottom w:val="single" w:sz="4" w:space="0" w:color="auto"/>
              <w:right w:val="single" w:sz="4" w:space="0" w:color="auto"/>
            </w:tcBorders>
            <w:vAlign w:val="center"/>
            <w:hideMark/>
          </w:tcPr>
          <w:p w14:paraId="30BEF37B" w14:textId="02B03CFB" w:rsidR="00D17DE1" w:rsidRPr="001476CF" w:rsidRDefault="00D17DE1" w:rsidP="00E92046">
            <w:pPr>
              <w:keepNext/>
              <w:spacing w:before="60" w:after="60" w:line="240" w:lineRule="auto"/>
              <w:ind w:left="356" w:firstLine="16"/>
              <w:jc w:val="center"/>
              <w:outlineLvl w:val="0"/>
              <w:rPr>
                <w:rFonts w:ascii="Arial" w:eastAsia="Times New Roman" w:hAnsi="Arial" w:cs="Arial"/>
                <w:b/>
                <w:bCs/>
                <w:lang w:eastAsia="es-ES"/>
              </w:rPr>
            </w:pPr>
            <w:r>
              <w:rPr>
                <w:rFonts w:ascii="Arial" w:eastAsia="Times New Roman" w:hAnsi="Arial" w:cs="Arial"/>
                <w:b/>
                <w:bCs/>
                <w:lang w:eastAsia="es-ES"/>
              </w:rPr>
              <w:t>9 a 14 h</w:t>
            </w:r>
          </w:p>
        </w:tc>
      </w:tr>
      <w:tr w:rsidR="00D17DE1" w:rsidRPr="001476CF" w14:paraId="79571A1D" w14:textId="1863F51A" w:rsidTr="00D17DE1">
        <w:trPr>
          <w:cantSplit/>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14:paraId="226B886E" w14:textId="77777777" w:rsidR="00D17DE1" w:rsidRPr="001476CF" w:rsidRDefault="00D17DE1" w:rsidP="00E92046">
            <w:pPr>
              <w:keepNext/>
              <w:spacing w:before="60" w:after="60" w:line="240" w:lineRule="auto"/>
              <w:ind w:left="72"/>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NIVEL</w:t>
            </w:r>
          </w:p>
        </w:tc>
        <w:tc>
          <w:tcPr>
            <w:tcW w:w="0" w:type="auto"/>
            <w:tcBorders>
              <w:top w:val="single" w:sz="4" w:space="0" w:color="auto"/>
              <w:left w:val="single" w:sz="4" w:space="0" w:color="auto"/>
              <w:bottom w:val="single" w:sz="4" w:space="0" w:color="auto"/>
              <w:right w:val="single" w:sz="4" w:space="0" w:color="auto"/>
            </w:tcBorders>
            <w:vAlign w:val="center"/>
            <w:hideMark/>
          </w:tcPr>
          <w:p w14:paraId="125D9AE3" w14:textId="69D89AE5" w:rsidR="00D17DE1" w:rsidRPr="001476CF" w:rsidRDefault="00D17DE1" w:rsidP="00E92046">
            <w:pPr>
              <w:keepNext/>
              <w:spacing w:before="60" w:after="60" w:line="240" w:lineRule="auto"/>
              <w:ind w:left="72"/>
              <w:jc w:val="center"/>
              <w:outlineLvl w:val="0"/>
              <w:rPr>
                <w:rFonts w:ascii="Arial" w:eastAsia="Times New Roman" w:hAnsi="Arial" w:cs="Arial"/>
                <w:b/>
                <w:bCs/>
                <w:lang w:eastAsia="es-ES"/>
              </w:rPr>
            </w:pPr>
            <w:r>
              <w:rPr>
                <w:rFonts w:ascii="Arial" w:eastAsia="Times New Roman" w:hAnsi="Arial" w:cs="Arial"/>
                <w:b/>
                <w:bCs/>
                <w:lang w:eastAsia="es-ES"/>
              </w:rPr>
              <w:t>básico</w:t>
            </w:r>
          </w:p>
        </w:tc>
        <w:tc>
          <w:tcPr>
            <w:tcW w:w="0" w:type="auto"/>
            <w:tcBorders>
              <w:top w:val="single" w:sz="4" w:space="0" w:color="auto"/>
              <w:left w:val="single" w:sz="4" w:space="0" w:color="auto"/>
              <w:bottom w:val="single" w:sz="4" w:space="0" w:color="auto"/>
              <w:right w:val="single" w:sz="4" w:space="0" w:color="auto"/>
            </w:tcBorders>
            <w:vAlign w:val="center"/>
            <w:hideMark/>
          </w:tcPr>
          <w:p w14:paraId="2C0BAF69" w14:textId="77777777" w:rsidR="00D17DE1" w:rsidRPr="001476CF" w:rsidRDefault="00D17DE1" w:rsidP="00E92046">
            <w:pPr>
              <w:keepNext/>
              <w:spacing w:before="60" w:after="60" w:line="240" w:lineRule="auto"/>
              <w:ind w:left="285"/>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NÚMERO ALUMNOS</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7552AC8" w14:textId="2FF77573" w:rsidR="00D17DE1" w:rsidRPr="001476CF" w:rsidRDefault="00D17DE1" w:rsidP="00E92046">
            <w:pPr>
              <w:keepNext/>
              <w:spacing w:before="60" w:after="60" w:line="240" w:lineRule="auto"/>
              <w:jc w:val="center"/>
              <w:outlineLvl w:val="0"/>
              <w:rPr>
                <w:rFonts w:ascii="Arial" w:eastAsia="Times New Roman" w:hAnsi="Arial" w:cs="Arial"/>
                <w:b/>
                <w:bCs/>
                <w:lang w:eastAsia="es-ES"/>
              </w:rPr>
            </w:pPr>
            <w:r>
              <w:rPr>
                <w:rFonts w:ascii="Arial" w:eastAsia="Times New Roman" w:hAnsi="Arial" w:cs="Arial"/>
                <w:b/>
                <w:bCs/>
                <w:lang w:eastAsia="es-ES"/>
              </w:rPr>
              <w:t xml:space="preserve">Máximo </w:t>
            </w:r>
            <w:r w:rsidRPr="001476CF">
              <w:rPr>
                <w:rFonts w:ascii="Arial" w:eastAsia="Times New Roman" w:hAnsi="Arial" w:cs="Arial"/>
                <w:b/>
                <w:bCs/>
                <w:lang w:eastAsia="es-ES"/>
              </w:rPr>
              <w:t>15</w:t>
            </w:r>
          </w:p>
        </w:tc>
      </w:tr>
      <w:tr w:rsidR="00D17DE1" w:rsidRPr="001476CF" w14:paraId="0CEF392A" w14:textId="26BBC689" w:rsidTr="00D17DE1">
        <w:trPr>
          <w:cantSplit/>
          <w:trHeight w:val="461"/>
        </w:trPr>
        <w:tc>
          <w:tcPr>
            <w:tcW w:w="0" w:type="auto"/>
            <w:tcBorders>
              <w:top w:val="single" w:sz="4" w:space="0" w:color="auto"/>
              <w:left w:val="single" w:sz="4" w:space="0" w:color="auto"/>
              <w:bottom w:val="single" w:sz="4" w:space="0" w:color="auto"/>
              <w:right w:val="single" w:sz="4" w:space="0" w:color="auto"/>
            </w:tcBorders>
            <w:vAlign w:val="center"/>
            <w:hideMark/>
          </w:tcPr>
          <w:p w14:paraId="1D91B41D" w14:textId="77777777" w:rsidR="00D17DE1" w:rsidRPr="001476CF" w:rsidRDefault="00D17DE1" w:rsidP="00E92046">
            <w:pPr>
              <w:keepNext/>
              <w:spacing w:before="60" w:after="60" w:line="240" w:lineRule="auto"/>
              <w:ind w:left="72"/>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LUGAR DE IMPARTICIÓN</w:t>
            </w:r>
          </w:p>
        </w:tc>
        <w:tc>
          <w:tcPr>
            <w:tcW w:w="6268" w:type="dxa"/>
            <w:gridSpan w:val="3"/>
            <w:tcBorders>
              <w:top w:val="single" w:sz="4" w:space="0" w:color="auto"/>
              <w:left w:val="single" w:sz="4" w:space="0" w:color="auto"/>
              <w:bottom w:val="single" w:sz="4" w:space="0" w:color="auto"/>
              <w:right w:val="single" w:sz="4" w:space="0" w:color="auto"/>
            </w:tcBorders>
            <w:vAlign w:val="center"/>
            <w:hideMark/>
          </w:tcPr>
          <w:p w14:paraId="79B76D76" w14:textId="1CB0F51D" w:rsidR="00D17DE1" w:rsidRPr="001476CF" w:rsidRDefault="00D17DE1" w:rsidP="00E92046">
            <w:pPr>
              <w:keepNext/>
              <w:spacing w:before="60" w:after="60" w:line="240" w:lineRule="auto"/>
              <w:jc w:val="center"/>
              <w:outlineLvl w:val="0"/>
              <w:rPr>
                <w:rFonts w:ascii="Arial" w:eastAsia="Times New Roman" w:hAnsi="Arial" w:cs="Times New Roman"/>
                <w:b/>
                <w:bCs/>
                <w:sz w:val="24"/>
                <w:szCs w:val="20"/>
                <w:lang w:eastAsia="es-ES"/>
              </w:rPr>
            </w:pPr>
            <w:r>
              <w:rPr>
                <w:rFonts w:ascii="Arial" w:eastAsia="Times New Roman" w:hAnsi="Arial" w:cs="Times New Roman"/>
                <w:b/>
                <w:bCs/>
                <w:sz w:val="24"/>
                <w:szCs w:val="20"/>
                <w:lang w:eastAsia="es-ES"/>
              </w:rPr>
              <w:t>LOCALIDAD DE MURCIA</w:t>
            </w:r>
          </w:p>
        </w:tc>
      </w:tr>
    </w:tbl>
    <w:p w14:paraId="378D44A6" w14:textId="77777777" w:rsidR="00D17DE1" w:rsidRDefault="00D17DE1"/>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65"/>
      </w:tblGrid>
      <w:tr w:rsidR="00204A21" w:rsidRPr="001476CF" w14:paraId="0C9B1CC5" w14:textId="77777777" w:rsidTr="00D17DE1">
        <w:trPr>
          <w:cantSplit/>
          <w:trHeight w:val="124"/>
        </w:trPr>
        <w:tc>
          <w:tcPr>
            <w:tcW w:w="10065" w:type="dxa"/>
            <w:tcBorders>
              <w:top w:val="single" w:sz="4" w:space="0" w:color="auto"/>
              <w:left w:val="single" w:sz="4" w:space="0" w:color="auto"/>
              <w:bottom w:val="single" w:sz="4" w:space="0" w:color="auto"/>
              <w:right w:val="single" w:sz="4" w:space="0" w:color="auto"/>
            </w:tcBorders>
            <w:shd w:val="clear" w:color="auto" w:fill="D9D9D9"/>
            <w:vAlign w:val="center"/>
          </w:tcPr>
          <w:p w14:paraId="5070A5F2" w14:textId="77777777" w:rsidR="00204A21" w:rsidRPr="00D17DE1" w:rsidRDefault="00204A21" w:rsidP="00E92046">
            <w:pPr>
              <w:keepNext/>
              <w:spacing w:before="60" w:after="60" w:line="240" w:lineRule="auto"/>
              <w:jc w:val="both"/>
              <w:outlineLvl w:val="0"/>
              <w:rPr>
                <w:rFonts w:ascii="Arial" w:eastAsia="Times New Roman" w:hAnsi="Arial" w:cs="Times New Roman"/>
                <w:bCs/>
                <w:sz w:val="20"/>
                <w:szCs w:val="20"/>
                <w:lang w:eastAsia="es-ES"/>
              </w:rPr>
            </w:pPr>
          </w:p>
        </w:tc>
      </w:tr>
      <w:tr w:rsidR="00204A21" w:rsidRPr="001476CF" w14:paraId="09E5F8F7" w14:textId="77777777" w:rsidTr="005700FD">
        <w:trPr>
          <w:cantSplit/>
          <w:trHeight w:val="737"/>
        </w:trPr>
        <w:tc>
          <w:tcPr>
            <w:tcW w:w="10065" w:type="dxa"/>
            <w:tcBorders>
              <w:top w:val="single" w:sz="4" w:space="0" w:color="auto"/>
              <w:left w:val="single" w:sz="4" w:space="0" w:color="auto"/>
              <w:bottom w:val="single" w:sz="4" w:space="0" w:color="auto"/>
              <w:right w:val="single" w:sz="4" w:space="0" w:color="auto"/>
            </w:tcBorders>
            <w:vAlign w:val="center"/>
            <w:hideMark/>
          </w:tcPr>
          <w:p w14:paraId="35AB5B9A" w14:textId="4E485DED" w:rsidR="00204A21" w:rsidRPr="00D17DE1" w:rsidRDefault="00204A21" w:rsidP="00E92046">
            <w:pPr>
              <w:keepNext/>
              <w:spacing w:before="60" w:after="60" w:line="240" w:lineRule="auto"/>
              <w:jc w:val="both"/>
              <w:outlineLvl w:val="0"/>
              <w:rPr>
                <w:rFonts w:ascii="Arial" w:eastAsia="Times New Roman" w:hAnsi="Arial" w:cs="Arial"/>
                <w:b/>
                <w:sz w:val="18"/>
                <w:szCs w:val="18"/>
                <w:u w:val="single"/>
                <w:lang w:eastAsia="es-ES"/>
              </w:rPr>
            </w:pPr>
            <w:r w:rsidRPr="00D17DE1">
              <w:rPr>
                <w:rFonts w:ascii="Arial" w:eastAsia="Times New Roman" w:hAnsi="Arial" w:cs="Arial"/>
                <w:b/>
                <w:bCs/>
                <w:sz w:val="18"/>
                <w:szCs w:val="18"/>
                <w:lang w:eastAsia="es-ES"/>
              </w:rPr>
              <w:t>OBJETIVO:</w:t>
            </w:r>
            <w:r w:rsidRPr="00D17DE1">
              <w:rPr>
                <w:rFonts w:ascii="Arial" w:eastAsia="Times New Roman" w:hAnsi="Arial" w:cs="Arial"/>
                <w:bCs/>
                <w:sz w:val="18"/>
                <w:szCs w:val="18"/>
                <w:lang w:eastAsia="es-ES"/>
              </w:rPr>
              <w:t xml:space="preserve"> </w:t>
            </w:r>
            <w:r w:rsidR="005700FD" w:rsidRPr="00D17DE1">
              <w:rPr>
                <w:rFonts w:ascii="Arial" w:eastAsia="Times New Roman" w:hAnsi="Arial" w:cs="Arial"/>
                <w:bCs/>
                <w:sz w:val="18"/>
                <w:szCs w:val="18"/>
                <w:lang w:eastAsia="es-ES"/>
              </w:rPr>
              <w:t>capacitar al alumnado en las tareas de comprobación del estado y buen funcionamiento de las instalaciones, operando y realizando el mantenimiento preventivo de instalaciones generales, y efectuando diversas reparaciones de carácter básico.</w:t>
            </w:r>
          </w:p>
        </w:tc>
      </w:tr>
      <w:tr w:rsidR="00204A21" w:rsidRPr="001476CF" w14:paraId="529F392F" w14:textId="77777777" w:rsidTr="005700FD">
        <w:trPr>
          <w:cantSplit/>
          <w:trHeight w:val="737"/>
        </w:trPr>
        <w:tc>
          <w:tcPr>
            <w:tcW w:w="10065" w:type="dxa"/>
            <w:tcBorders>
              <w:top w:val="single" w:sz="4" w:space="0" w:color="auto"/>
              <w:left w:val="single" w:sz="4" w:space="0" w:color="auto"/>
              <w:bottom w:val="single" w:sz="4" w:space="0" w:color="auto"/>
              <w:right w:val="single" w:sz="4" w:space="0" w:color="auto"/>
            </w:tcBorders>
            <w:vAlign w:val="center"/>
            <w:hideMark/>
          </w:tcPr>
          <w:p w14:paraId="568CE349" w14:textId="77777777" w:rsidR="00204A21" w:rsidRPr="00D17DE1" w:rsidRDefault="00204A21" w:rsidP="00E92046">
            <w:pPr>
              <w:keepNext/>
              <w:spacing w:before="60" w:after="60" w:line="240" w:lineRule="auto"/>
              <w:jc w:val="both"/>
              <w:outlineLvl w:val="0"/>
              <w:rPr>
                <w:rFonts w:ascii="Times New Roman" w:eastAsia="Times New Roman" w:hAnsi="Times New Roman" w:cs="Times New Roman"/>
                <w:b/>
                <w:sz w:val="18"/>
                <w:szCs w:val="18"/>
                <w:lang w:eastAsia="es-ES"/>
              </w:rPr>
            </w:pPr>
            <w:r w:rsidRPr="00D17DE1">
              <w:rPr>
                <w:rFonts w:ascii="Arial" w:eastAsia="Times New Roman" w:hAnsi="Arial" w:cs="Arial"/>
                <w:b/>
                <w:bCs/>
                <w:sz w:val="18"/>
                <w:szCs w:val="18"/>
                <w:lang w:eastAsia="es-ES"/>
              </w:rPr>
              <w:t>PROGRAMA MODULAR</w:t>
            </w:r>
            <w:r w:rsidRPr="00D17DE1">
              <w:rPr>
                <w:rFonts w:ascii="Times New Roman" w:eastAsia="Times New Roman" w:hAnsi="Times New Roman" w:cs="Times New Roman"/>
                <w:b/>
                <w:sz w:val="18"/>
                <w:szCs w:val="18"/>
                <w:lang w:eastAsia="es-ES"/>
              </w:rPr>
              <w:t xml:space="preserve"> </w:t>
            </w:r>
          </w:p>
          <w:p w14:paraId="75F85343" w14:textId="77777777" w:rsidR="00204A21" w:rsidRPr="00D17DE1" w:rsidRDefault="00204A21" w:rsidP="00E92046">
            <w:pPr>
              <w:keepNext/>
              <w:spacing w:before="60" w:after="60" w:line="240" w:lineRule="auto"/>
              <w:jc w:val="both"/>
              <w:outlineLvl w:val="0"/>
              <w:rPr>
                <w:rFonts w:ascii="Arial" w:eastAsia="Times New Roman" w:hAnsi="Arial" w:cs="Arial"/>
                <w:bCs/>
                <w:sz w:val="18"/>
                <w:szCs w:val="18"/>
                <w:lang w:eastAsia="es-ES"/>
              </w:rPr>
            </w:pPr>
            <w:r w:rsidRPr="00D17DE1">
              <w:rPr>
                <w:rFonts w:ascii="Arial" w:eastAsia="Times New Roman" w:hAnsi="Arial" w:cs="Arial"/>
                <w:bCs/>
                <w:sz w:val="18"/>
                <w:szCs w:val="18"/>
                <w:lang w:eastAsia="es-ES"/>
              </w:rPr>
              <w:t>La programación a presentar por los licitadores debe centrarse en el desarrollo de los siguientes módulos:</w:t>
            </w:r>
          </w:p>
        </w:tc>
      </w:tr>
      <w:tr w:rsidR="00204A21" w:rsidRPr="001476CF" w14:paraId="6D9BE67E" w14:textId="77777777" w:rsidTr="005700FD">
        <w:trPr>
          <w:cantSplit/>
          <w:trHeight w:val="70"/>
        </w:trPr>
        <w:tc>
          <w:tcPr>
            <w:tcW w:w="10065" w:type="dxa"/>
            <w:tcBorders>
              <w:top w:val="single" w:sz="4" w:space="0" w:color="auto"/>
              <w:left w:val="single" w:sz="4" w:space="0" w:color="auto"/>
              <w:bottom w:val="single" w:sz="4" w:space="0" w:color="auto"/>
              <w:right w:val="single" w:sz="4" w:space="0" w:color="auto"/>
            </w:tcBorders>
            <w:vAlign w:val="center"/>
            <w:hideMark/>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277"/>
              <w:gridCol w:w="5763"/>
              <w:gridCol w:w="857"/>
              <w:gridCol w:w="736"/>
              <w:gridCol w:w="644"/>
            </w:tblGrid>
            <w:tr w:rsidR="00872988" w:rsidRPr="00F43FA9" w14:paraId="4757E213" w14:textId="77777777" w:rsidTr="000F06D3">
              <w:trPr>
                <w:cantSplit/>
                <w:trHeight w:val="375"/>
                <w:tblHeader/>
              </w:trPr>
              <w:tc>
                <w:tcPr>
                  <w:tcW w:w="322" w:type="pct"/>
                  <w:vMerge w:val="restart"/>
                  <w:shd w:val="pct15" w:color="auto" w:fill="auto"/>
                </w:tcPr>
                <w:p w14:paraId="201AE9A5" w14:textId="77777777" w:rsidR="00872988" w:rsidRPr="00872988" w:rsidRDefault="00872988" w:rsidP="00872988">
                  <w:pPr>
                    <w:jc w:val="center"/>
                    <w:rPr>
                      <w:sz w:val="16"/>
                      <w:szCs w:val="16"/>
                      <w:lang w:val="es-ES_tradnl"/>
                    </w:rPr>
                  </w:pPr>
                  <w:r w:rsidRPr="00872988">
                    <w:rPr>
                      <w:sz w:val="16"/>
                      <w:szCs w:val="16"/>
                      <w:lang w:val="es-ES_tradnl"/>
                    </w:rPr>
                    <w:t>Nº</w:t>
                  </w:r>
                </w:p>
                <w:p w14:paraId="438228BF" w14:textId="77777777" w:rsidR="00872988" w:rsidRPr="00872988" w:rsidRDefault="00872988" w:rsidP="00872988">
                  <w:pPr>
                    <w:rPr>
                      <w:sz w:val="16"/>
                      <w:szCs w:val="16"/>
                      <w:lang w:val="es-ES_tradnl"/>
                    </w:rPr>
                  </w:pPr>
                </w:p>
              </w:tc>
              <w:tc>
                <w:tcPr>
                  <w:tcW w:w="644" w:type="pct"/>
                  <w:vMerge w:val="restart"/>
                  <w:shd w:val="pct15" w:color="auto" w:fill="auto"/>
                </w:tcPr>
                <w:p w14:paraId="7361FE00" w14:textId="77777777" w:rsidR="00872988" w:rsidRPr="00872988" w:rsidRDefault="00872988" w:rsidP="00872988">
                  <w:pPr>
                    <w:jc w:val="center"/>
                    <w:rPr>
                      <w:sz w:val="16"/>
                      <w:szCs w:val="16"/>
                      <w:lang w:val="es-ES_tradnl"/>
                    </w:rPr>
                  </w:pPr>
                  <w:r w:rsidRPr="00872988">
                    <w:rPr>
                      <w:sz w:val="16"/>
                      <w:szCs w:val="16"/>
                      <w:lang w:val="es-ES_tradnl"/>
                    </w:rPr>
                    <w:t>Módulos</w:t>
                  </w:r>
                </w:p>
              </w:tc>
              <w:tc>
                <w:tcPr>
                  <w:tcW w:w="2906" w:type="pct"/>
                  <w:vMerge w:val="restart"/>
                  <w:shd w:val="pct15" w:color="auto" w:fill="auto"/>
                </w:tcPr>
                <w:p w14:paraId="115A454E" w14:textId="77777777" w:rsidR="00872988" w:rsidRPr="00872988" w:rsidRDefault="00872988" w:rsidP="00872988">
                  <w:pPr>
                    <w:jc w:val="center"/>
                    <w:rPr>
                      <w:sz w:val="16"/>
                      <w:szCs w:val="16"/>
                      <w:lang w:val="es-ES_tradnl"/>
                    </w:rPr>
                  </w:pPr>
                  <w:r w:rsidRPr="00872988">
                    <w:rPr>
                      <w:sz w:val="16"/>
                      <w:szCs w:val="16"/>
                      <w:lang w:val="es-ES_tradnl"/>
                    </w:rPr>
                    <w:t>Unidades de competencia</w:t>
                  </w:r>
                </w:p>
              </w:tc>
              <w:tc>
                <w:tcPr>
                  <w:tcW w:w="803" w:type="pct"/>
                  <w:gridSpan w:val="2"/>
                  <w:shd w:val="pct15" w:color="auto" w:fill="auto"/>
                </w:tcPr>
                <w:p w14:paraId="4F218C30" w14:textId="77777777" w:rsidR="00872988" w:rsidRPr="00872988" w:rsidRDefault="00872988" w:rsidP="00872988">
                  <w:pPr>
                    <w:jc w:val="center"/>
                    <w:rPr>
                      <w:sz w:val="16"/>
                      <w:szCs w:val="16"/>
                      <w:lang w:val="es-ES_tradnl"/>
                    </w:rPr>
                  </w:pPr>
                  <w:r w:rsidRPr="00872988">
                    <w:rPr>
                      <w:sz w:val="16"/>
                      <w:szCs w:val="16"/>
                      <w:lang w:val="es-ES_tradnl"/>
                    </w:rPr>
                    <w:t>Distribución de Horas</w:t>
                  </w:r>
                </w:p>
              </w:tc>
              <w:tc>
                <w:tcPr>
                  <w:tcW w:w="325" w:type="pct"/>
                  <w:vMerge w:val="restart"/>
                  <w:shd w:val="pct15" w:color="auto" w:fill="auto"/>
                </w:tcPr>
                <w:p w14:paraId="550BF8E2" w14:textId="77777777" w:rsidR="00872988" w:rsidRPr="00872988" w:rsidRDefault="00872988" w:rsidP="00872988">
                  <w:pPr>
                    <w:jc w:val="center"/>
                    <w:rPr>
                      <w:sz w:val="16"/>
                      <w:szCs w:val="16"/>
                      <w:lang w:val="es-ES_tradnl"/>
                    </w:rPr>
                  </w:pPr>
                  <w:r w:rsidRPr="00872988">
                    <w:rPr>
                      <w:sz w:val="16"/>
                      <w:szCs w:val="16"/>
                      <w:lang w:val="es-ES_tradnl"/>
                    </w:rPr>
                    <w:t>Horas</w:t>
                  </w:r>
                </w:p>
              </w:tc>
            </w:tr>
            <w:tr w:rsidR="00872988" w:rsidRPr="00F43FA9" w14:paraId="53A11291" w14:textId="77777777" w:rsidTr="000F06D3">
              <w:trPr>
                <w:trHeight w:val="375"/>
              </w:trPr>
              <w:tc>
                <w:tcPr>
                  <w:tcW w:w="322" w:type="pct"/>
                  <w:vMerge/>
                  <w:shd w:val="pct15" w:color="auto" w:fill="auto"/>
                </w:tcPr>
                <w:p w14:paraId="1188C2EE" w14:textId="77777777" w:rsidR="00872988" w:rsidRPr="00872988" w:rsidRDefault="00872988" w:rsidP="00872988">
                  <w:pPr>
                    <w:jc w:val="center"/>
                    <w:rPr>
                      <w:sz w:val="16"/>
                      <w:szCs w:val="16"/>
                      <w:lang w:val="es-ES_tradnl"/>
                    </w:rPr>
                  </w:pPr>
                </w:p>
              </w:tc>
              <w:tc>
                <w:tcPr>
                  <w:tcW w:w="644" w:type="pct"/>
                  <w:vMerge/>
                  <w:shd w:val="pct15" w:color="auto" w:fill="auto"/>
                </w:tcPr>
                <w:p w14:paraId="46AAD7A3" w14:textId="77777777" w:rsidR="00872988" w:rsidRPr="00872988" w:rsidRDefault="00872988" w:rsidP="00872988">
                  <w:pPr>
                    <w:jc w:val="center"/>
                    <w:rPr>
                      <w:sz w:val="16"/>
                      <w:szCs w:val="16"/>
                      <w:lang w:val="es-ES_tradnl"/>
                    </w:rPr>
                  </w:pPr>
                </w:p>
              </w:tc>
              <w:tc>
                <w:tcPr>
                  <w:tcW w:w="2906" w:type="pct"/>
                  <w:vMerge/>
                  <w:shd w:val="pct15" w:color="auto" w:fill="auto"/>
                </w:tcPr>
                <w:p w14:paraId="231F6461" w14:textId="77777777" w:rsidR="00872988" w:rsidRPr="00872988" w:rsidRDefault="00872988" w:rsidP="00872988">
                  <w:pPr>
                    <w:jc w:val="center"/>
                    <w:rPr>
                      <w:sz w:val="16"/>
                      <w:szCs w:val="16"/>
                      <w:lang w:val="es-ES_tradnl"/>
                    </w:rPr>
                  </w:pPr>
                </w:p>
              </w:tc>
              <w:tc>
                <w:tcPr>
                  <w:tcW w:w="432" w:type="pct"/>
                  <w:shd w:val="pct15" w:color="auto" w:fill="auto"/>
                </w:tcPr>
                <w:p w14:paraId="065AA0C1" w14:textId="77777777" w:rsidR="00872988" w:rsidRPr="00872988" w:rsidRDefault="00872988" w:rsidP="00872988">
                  <w:pPr>
                    <w:jc w:val="center"/>
                    <w:rPr>
                      <w:sz w:val="16"/>
                      <w:szCs w:val="16"/>
                      <w:lang w:val="es-ES_tradnl"/>
                    </w:rPr>
                  </w:pPr>
                  <w:r w:rsidRPr="00872988">
                    <w:rPr>
                      <w:sz w:val="16"/>
                      <w:szCs w:val="16"/>
                      <w:lang w:val="es-ES_tradnl"/>
                    </w:rPr>
                    <w:t xml:space="preserve">Teoría </w:t>
                  </w:r>
                </w:p>
              </w:tc>
              <w:tc>
                <w:tcPr>
                  <w:tcW w:w="371" w:type="pct"/>
                  <w:shd w:val="pct15" w:color="auto" w:fill="auto"/>
                </w:tcPr>
                <w:p w14:paraId="5DD5B27A" w14:textId="77777777" w:rsidR="00872988" w:rsidRPr="00872988" w:rsidRDefault="00872988" w:rsidP="00872988">
                  <w:pPr>
                    <w:jc w:val="center"/>
                    <w:rPr>
                      <w:sz w:val="16"/>
                      <w:szCs w:val="16"/>
                      <w:lang w:val="es-ES_tradnl"/>
                    </w:rPr>
                  </w:pPr>
                  <w:r w:rsidRPr="00872988">
                    <w:rPr>
                      <w:sz w:val="16"/>
                      <w:szCs w:val="16"/>
                      <w:lang w:val="es-ES_tradnl"/>
                    </w:rPr>
                    <w:t>Práctica</w:t>
                  </w:r>
                </w:p>
              </w:tc>
              <w:tc>
                <w:tcPr>
                  <w:tcW w:w="325" w:type="pct"/>
                  <w:vMerge/>
                  <w:shd w:val="pct15" w:color="auto" w:fill="auto"/>
                </w:tcPr>
                <w:p w14:paraId="6A2CCC28" w14:textId="77777777" w:rsidR="00872988" w:rsidRPr="00872988" w:rsidRDefault="00872988" w:rsidP="00872988">
                  <w:pPr>
                    <w:jc w:val="center"/>
                    <w:rPr>
                      <w:sz w:val="16"/>
                      <w:szCs w:val="16"/>
                      <w:lang w:val="es-ES_tradnl"/>
                    </w:rPr>
                  </w:pPr>
                </w:p>
              </w:tc>
            </w:tr>
            <w:tr w:rsidR="00872988" w14:paraId="71BAC235" w14:textId="77777777" w:rsidTr="000F06D3">
              <w:tc>
                <w:tcPr>
                  <w:tcW w:w="322" w:type="pct"/>
                  <w:shd w:val="clear" w:color="auto" w:fill="auto"/>
                </w:tcPr>
                <w:p w14:paraId="65521E10" w14:textId="77777777" w:rsidR="00872988" w:rsidRPr="00872988" w:rsidRDefault="00872988" w:rsidP="00872988">
                  <w:pPr>
                    <w:jc w:val="center"/>
                    <w:rPr>
                      <w:sz w:val="16"/>
                      <w:szCs w:val="16"/>
                      <w:lang w:val="es-ES_tradnl"/>
                    </w:rPr>
                  </w:pPr>
                  <w:r w:rsidRPr="00872988">
                    <w:rPr>
                      <w:sz w:val="16"/>
                      <w:szCs w:val="16"/>
                      <w:lang w:val="es-ES_tradnl"/>
                    </w:rPr>
                    <w:t>1</w:t>
                  </w:r>
                </w:p>
              </w:tc>
              <w:tc>
                <w:tcPr>
                  <w:tcW w:w="644" w:type="pct"/>
                  <w:shd w:val="clear" w:color="auto" w:fill="auto"/>
                </w:tcPr>
                <w:p w14:paraId="1A584067" w14:textId="77777777" w:rsidR="00872988" w:rsidRPr="00872988" w:rsidRDefault="00872988" w:rsidP="00872988">
                  <w:pPr>
                    <w:jc w:val="both"/>
                    <w:rPr>
                      <w:sz w:val="16"/>
                      <w:szCs w:val="16"/>
                    </w:rPr>
                  </w:pPr>
                  <w:r w:rsidRPr="00872988">
                    <w:rPr>
                      <w:sz w:val="16"/>
                      <w:szCs w:val="16"/>
                    </w:rPr>
                    <w:t>Operario de mantenimiento: perfil, funciones y tareas</w:t>
                  </w:r>
                </w:p>
              </w:tc>
              <w:tc>
                <w:tcPr>
                  <w:tcW w:w="2906" w:type="pct"/>
                  <w:shd w:val="clear" w:color="auto" w:fill="auto"/>
                </w:tcPr>
                <w:p w14:paraId="46AB7B2C" w14:textId="77777777" w:rsidR="00872988" w:rsidRPr="00872988" w:rsidRDefault="00872988" w:rsidP="00872988">
                  <w:pPr>
                    <w:jc w:val="both"/>
                    <w:rPr>
                      <w:sz w:val="16"/>
                      <w:szCs w:val="16"/>
                    </w:rPr>
                  </w:pPr>
                  <w:r w:rsidRPr="00872988">
                    <w:rPr>
                      <w:sz w:val="16"/>
                      <w:szCs w:val="16"/>
                    </w:rPr>
                    <w:t xml:space="preserve">Conocer la función del profesional de mantenimiento de instalaciones y sus tareas. Aplicar los </w:t>
                  </w:r>
                  <w:r w:rsidRPr="00872988">
                    <w:rPr>
                      <w:rFonts w:cs="Arial"/>
                      <w:sz w:val="16"/>
                      <w:szCs w:val="16"/>
                    </w:rPr>
                    <w:t>procedimientos</w:t>
                  </w:r>
                  <w:r w:rsidRPr="00872988">
                    <w:rPr>
                      <w:sz w:val="16"/>
                      <w:szCs w:val="16"/>
                    </w:rPr>
                    <w:t xml:space="preserve"> de prevención de accidentes y siniestros, previo reconocimiento de los sistemas de prevención y seguridad ante siniestros y actuar conforme a la Normativa de RSLT, de modo que se garantice su adecuado mantenimiento y potencial utilización</w:t>
                  </w:r>
                </w:p>
              </w:tc>
              <w:tc>
                <w:tcPr>
                  <w:tcW w:w="432" w:type="pct"/>
                  <w:vAlign w:val="center"/>
                </w:tcPr>
                <w:p w14:paraId="3BA112F6" w14:textId="77777777" w:rsidR="00872988" w:rsidRPr="00872988" w:rsidRDefault="00872988" w:rsidP="00872988">
                  <w:pPr>
                    <w:jc w:val="center"/>
                    <w:rPr>
                      <w:sz w:val="16"/>
                      <w:szCs w:val="16"/>
                    </w:rPr>
                  </w:pPr>
                  <w:r w:rsidRPr="00872988">
                    <w:rPr>
                      <w:sz w:val="16"/>
                      <w:szCs w:val="16"/>
                    </w:rPr>
                    <w:t>20</w:t>
                  </w:r>
                </w:p>
              </w:tc>
              <w:tc>
                <w:tcPr>
                  <w:tcW w:w="371" w:type="pct"/>
                  <w:vAlign w:val="center"/>
                </w:tcPr>
                <w:p w14:paraId="2D614840" w14:textId="77777777" w:rsidR="00872988" w:rsidRPr="00872988" w:rsidRDefault="00872988" w:rsidP="00872988">
                  <w:pPr>
                    <w:jc w:val="center"/>
                    <w:rPr>
                      <w:sz w:val="16"/>
                      <w:szCs w:val="16"/>
                    </w:rPr>
                  </w:pPr>
                  <w:r w:rsidRPr="00872988">
                    <w:rPr>
                      <w:sz w:val="16"/>
                      <w:szCs w:val="16"/>
                    </w:rPr>
                    <w:t>10</w:t>
                  </w:r>
                </w:p>
              </w:tc>
              <w:tc>
                <w:tcPr>
                  <w:tcW w:w="325" w:type="pct"/>
                  <w:shd w:val="clear" w:color="auto" w:fill="auto"/>
                  <w:vAlign w:val="center"/>
                </w:tcPr>
                <w:p w14:paraId="081D93C6" w14:textId="77777777" w:rsidR="00872988" w:rsidRPr="00872988" w:rsidRDefault="00872988" w:rsidP="00872988">
                  <w:pPr>
                    <w:jc w:val="center"/>
                    <w:rPr>
                      <w:sz w:val="16"/>
                      <w:szCs w:val="16"/>
                    </w:rPr>
                  </w:pPr>
                  <w:r w:rsidRPr="00872988">
                    <w:rPr>
                      <w:sz w:val="16"/>
                      <w:szCs w:val="16"/>
                    </w:rPr>
                    <w:t>30</w:t>
                  </w:r>
                </w:p>
              </w:tc>
            </w:tr>
            <w:tr w:rsidR="00872988" w14:paraId="5973DE76" w14:textId="77777777" w:rsidTr="000F06D3">
              <w:tc>
                <w:tcPr>
                  <w:tcW w:w="322" w:type="pct"/>
                  <w:shd w:val="clear" w:color="auto" w:fill="auto"/>
                </w:tcPr>
                <w:p w14:paraId="24B95CB3" w14:textId="77777777" w:rsidR="00872988" w:rsidRPr="00872988" w:rsidRDefault="00872988" w:rsidP="00872988">
                  <w:pPr>
                    <w:jc w:val="center"/>
                    <w:rPr>
                      <w:sz w:val="16"/>
                      <w:szCs w:val="16"/>
                      <w:lang w:val="es-ES_tradnl"/>
                    </w:rPr>
                  </w:pPr>
                  <w:r w:rsidRPr="00872988">
                    <w:rPr>
                      <w:sz w:val="16"/>
                      <w:szCs w:val="16"/>
                      <w:lang w:val="es-ES_tradnl"/>
                    </w:rPr>
                    <w:t>2</w:t>
                  </w:r>
                </w:p>
              </w:tc>
              <w:tc>
                <w:tcPr>
                  <w:tcW w:w="644" w:type="pct"/>
                  <w:shd w:val="clear" w:color="auto" w:fill="auto"/>
                </w:tcPr>
                <w:p w14:paraId="7625F2CD" w14:textId="77777777" w:rsidR="00872988" w:rsidRPr="00872988" w:rsidRDefault="00872988" w:rsidP="00872988">
                  <w:pPr>
                    <w:jc w:val="both"/>
                    <w:rPr>
                      <w:sz w:val="16"/>
                      <w:szCs w:val="16"/>
                    </w:rPr>
                  </w:pPr>
                  <w:r w:rsidRPr="00872988">
                    <w:rPr>
                      <w:sz w:val="16"/>
                      <w:szCs w:val="16"/>
                    </w:rPr>
                    <w:t>Fundamentos de Fontanería</w:t>
                  </w:r>
                </w:p>
              </w:tc>
              <w:tc>
                <w:tcPr>
                  <w:tcW w:w="2906" w:type="pct"/>
                  <w:shd w:val="clear" w:color="auto" w:fill="auto"/>
                </w:tcPr>
                <w:p w14:paraId="28E09005" w14:textId="77777777" w:rsidR="00872988" w:rsidRPr="00872988" w:rsidRDefault="00872988" w:rsidP="00872988">
                  <w:pPr>
                    <w:jc w:val="both"/>
                    <w:rPr>
                      <w:sz w:val="16"/>
                      <w:szCs w:val="16"/>
                    </w:rPr>
                  </w:pPr>
                  <w:r w:rsidRPr="00872988">
                    <w:rPr>
                      <w:rFonts w:cs="Arial"/>
                      <w:sz w:val="16"/>
                      <w:szCs w:val="16"/>
                    </w:rPr>
                    <w:t>Adquirir los conocimientos teórico-prácticos de su ocupación con el objetivo de definir y ejecutar el conjunto de tareas básicas que comprenden el mantenimiento y reparación de las instalaciones de fontanería, realizándolas con el correcto uso todos los materiales, y con la calidad requerida por la Normativa y Reglamentación vigente.</w:t>
                  </w:r>
                </w:p>
              </w:tc>
              <w:tc>
                <w:tcPr>
                  <w:tcW w:w="432" w:type="pct"/>
                  <w:vAlign w:val="center"/>
                </w:tcPr>
                <w:p w14:paraId="4A01D8DF" w14:textId="77777777" w:rsidR="00872988" w:rsidRPr="00872988" w:rsidRDefault="00872988" w:rsidP="00872988">
                  <w:pPr>
                    <w:jc w:val="center"/>
                    <w:rPr>
                      <w:sz w:val="16"/>
                      <w:szCs w:val="16"/>
                    </w:rPr>
                  </w:pPr>
                  <w:r w:rsidRPr="00872988">
                    <w:rPr>
                      <w:sz w:val="16"/>
                      <w:szCs w:val="16"/>
                    </w:rPr>
                    <w:t>40</w:t>
                  </w:r>
                </w:p>
              </w:tc>
              <w:tc>
                <w:tcPr>
                  <w:tcW w:w="371" w:type="pct"/>
                  <w:vAlign w:val="center"/>
                </w:tcPr>
                <w:p w14:paraId="43E9C0AC" w14:textId="77777777" w:rsidR="00872988" w:rsidRPr="00872988" w:rsidRDefault="00872988" w:rsidP="00872988">
                  <w:pPr>
                    <w:jc w:val="center"/>
                    <w:rPr>
                      <w:sz w:val="16"/>
                      <w:szCs w:val="16"/>
                    </w:rPr>
                  </w:pPr>
                  <w:r w:rsidRPr="00872988">
                    <w:rPr>
                      <w:sz w:val="16"/>
                      <w:szCs w:val="16"/>
                    </w:rPr>
                    <w:t>50</w:t>
                  </w:r>
                </w:p>
              </w:tc>
              <w:tc>
                <w:tcPr>
                  <w:tcW w:w="325" w:type="pct"/>
                  <w:shd w:val="clear" w:color="auto" w:fill="auto"/>
                  <w:vAlign w:val="center"/>
                </w:tcPr>
                <w:p w14:paraId="79916245" w14:textId="77777777" w:rsidR="00872988" w:rsidRPr="00872988" w:rsidRDefault="00872988" w:rsidP="00872988">
                  <w:pPr>
                    <w:jc w:val="center"/>
                    <w:rPr>
                      <w:sz w:val="16"/>
                      <w:szCs w:val="16"/>
                    </w:rPr>
                  </w:pPr>
                  <w:r w:rsidRPr="00872988">
                    <w:rPr>
                      <w:sz w:val="16"/>
                      <w:szCs w:val="16"/>
                    </w:rPr>
                    <w:t>90</w:t>
                  </w:r>
                </w:p>
              </w:tc>
            </w:tr>
            <w:tr w:rsidR="00872988" w14:paraId="0F08B75F" w14:textId="77777777" w:rsidTr="000F06D3">
              <w:tc>
                <w:tcPr>
                  <w:tcW w:w="322" w:type="pct"/>
                  <w:shd w:val="clear" w:color="auto" w:fill="auto"/>
                </w:tcPr>
                <w:p w14:paraId="4D2A3633" w14:textId="77777777" w:rsidR="00872988" w:rsidRPr="00872988" w:rsidRDefault="00872988" w:rsidP="00872988">
                  <w:pPr>
                    <w:jc w:val="center"/>
                    <w:rPr>
                      <w:sz w:val="16"/>
                      <w:szCs w:val="16"/>
                      <w:lang w:val="es-ES_tradnl"/>
                    </w:rPr>
                  </w:pPr>
                  <w:r w:rsidRPr="00872988">
                    <w:rPr>
                      <w:sz w:val="16"/>
                      <w:szCs w:val="16"/>
                      <w:lang w:val="es-ES_tradnl"/>
                    </w:rPr>
                    <w:t>3</w:t>
                  </w:r>
                </w:p>
              </w:tc>
              <w:tc>
                <w:tcPr>
                  <w:tcW w:w="644" w:type="pct"/>
                  <w:shd w:val="clear" w:color="auto" w:fill="auto"/>
                </w:tcPr>
                <w:p w14:paraId="676E1A7E" w14:textId="77777777" w:rsidR="00872988" w:rsidRPr="00872988" w:rsidRDefault="00872988" w:rsidP="00872988">
                  <w:pPr>
                    <w:jc w:val="both"/>
                    <w:rPr>
                      <w:sz w:val="16"/>
                      <w:szCs w:val="16"/>
                    </w:rPr>
                  </w:pPr>
                  <w:r w:rsidRPr="00872988">
                    <w:rPr>
                      <w:sz w:val="16"/>
                      <w:szCs w:val="16"/>
                    </w:rPr>
                    <w:t>Fundamentos de Electricidad</w:t>
                  </w:r>
                </w:p>
              </w:tc>
              <w:tc>
                <w:tcPr>
                  <w:tcW w:w="2906" w:type="pct"/>
                  <w:shd w:val="clear" w:color="auto" w:fill="auto"/>
                </w:tcPr>
                <w:p w14:paraId="05FB370F" w14:textId="77777777" w:rsidR="00872988" w:rsidRPr="00872988" w:rsidRDefault="00872988" w:rsidP="00872988">
                  <w:pPr>
                    <w:jc w:val="both"/>
                    <w:rPr>
                      <w:sz w:val="16"/>
                      <w:szCs w:val="16"/>
                    </w:rPr>
                  </w:pPr>
                  <w:r w:rsidRPr="00872988">
                    <w:rPr>
                      <w:rFonts w:cs="Arial"/>
                      <w:sz w:val="16"/>
                      <w:szCs w:val="16"/>
                    </w:rPr>
                    <w:t>Realizar el mantenimiento de instalaciones y de suministro de energía eléctrica, máquinas eléctricas de corriente continua y alterna, en baja y media tensión, efectuando revisiones sistemáticas y asistemáticas localizando e identificando averías y anomalías de funcionamiento, proponiendo las acciones correctoras oportunas reparando, verificando y poniendo a punto, organizando el plan de intervención, cumplimentando la documentación exigida y aplicando la normativa vigente realizando el trabajo en condiciones de calidad, seguridad y de medio ambiente.</w:t>
                  </w:r>
                </w:p>
              </w:tc>
              <w:tc>
                <w:tcPr>
                  <w:tcW w:w="432" w:type="pct"/>
                  <w:vAlign w:val="center"/>
                </w:tcPr>
                <w:p w14:paraId="117BE16A" w14:textId="77777777" w:rsidR="00872988" w:rsidRPr="00872988" w:rsidRDefault="00872988" w:rsidP="00872988">
                  <w:pPr>
                    <w:jc w:val="center"/>
                    <w:rPr>
                      <w:sz w:val="16"/>
                      <w:szCs w:val="16"/>
                    </w:rPr>
                  </w:pPr>
                  <w:r w:rsidRPr="00872988">
                    <w:rPr>
                      <w:sz w:val="16"/>
                      <w:szCs w:val="16"/>
                    </w:rPr>
                    <w:t>40</w:t>
                  </w:r>
                </w:p>
              </w:tc>
              <w:tc>
                <w:tcPr>
                  <w:tcW w:w="371" w:type="pct"/>
                  <w:vAlign w:val="center"/>
                </w:tcPr>
                <w:p w14:paraId="5883645E" w14:textId="77777777" w:rsidR="00872988" w:rsidRPr="00872988" w:rsidRDefault="00872988" w:rsidP="00872988">
                  <w:pPr>
                    <w:jc w:val="center"/>
                    <w:rPr>
                      <w:sz w:val="16"/>
                      <w:szCs w:val="16"/>
                    </w:rPr>
                  </w:pPr>
                  <w:r w:rsidRPr="00872988">
                    <w:rPr>
                      <w:sz w:val="16"/>
                      <w:szCs w:val="16"/>
                    </w:rPr>
                    <w:t>50</w:t>
                  </w:r>
                </w:p>
              </w:tc>
              <w:tc>
                <w:tcPr>
                  <w:tcW w:w="325" w:type="pct"/>
                  <w:shd w:val="clear" w:color="auto" w:fill="auto"/>
                  <w:vAlign w:val="center"/>
                </w:tcPr>
                <w:p w14:paraId="43AE4137" w14:textId="77777777" w:rsidR="00872988" w:rsidRPr="00872988" w:rsidRDefault="00872988" w:rsidP="00872988">
                  <w:pPr>
                    <w:jc w:val="center"/>
                    <w:rPr>
                      <w:sz w:val="16"/>
                      <w:szCs w:val="16"/>
                    </w:rPr>
                  </w:pPr>
                  <w:r w:rsidRPr="00872988">
                    <w:rPr>
                      <w:sz w:val="16"/>
                      <w:szCs w:val="16"/>
                    </w:rPr>
                    <w:t>90</w:t>
                  </w:r>
                </w:p>
              </w:tc>
            </w:tr>
            <w:tr w:rsidR="00872988" w14:paraId="4888C805" w14:textId="77777777" w:rsidTr="000F06D3">
              <w:tc>
                <w:tcPr>
                  <w:tcW w:w="322" w:type="pct"/>
                  <w:shd w:val="clear" w:color="auto" w:fill="auto"/>
                </w:tcPr>
                <w:p w14:paraId="5C6F6990" w14:textId="77777777" w:rsidR="00872988" w:rsidRPr="00872988" w:rsidRDefault="00872988" w:rsidP="00872988">
                  <w:pPr>
                    <w:jc w:val="center"/>
                    <w:rPr>
                      <w:sz w:val="16"/>
                      <w:szCs w:val="16"/>
                      <w:lang w:val="es-ES_tradnl"/>
                    </w:rPr>
                  </w:pPr>
                  <w:r w:rsidRPr="00872988">
                    <w:rPr>
                      <w:sz w:val="16"/>
                      <w:szCs w:val="16"/>
                      <w:lang w:val="es-ES_tradnl"/>
                    </w:rPr>
                    <w:t>5</w:t>
                  </w:r>
                </w:p>
              </w:tc>
              <w:tc>
                <w:tcPr>
                  <w:tcW w:w="644" w:type="pct"/>
                  <w:shd w:val="clear" w:color="auto" w:fill="auto"/>
                </w:tcPr>
                <w:p w14:paraId="3931A00A" w14:textId="77777777" w:rsidR="00872988" w:rsidRPr="00872988" w:rsidRDefault="00872988" w:rsidP="00872988">
                  <w:pPr>
                    <w:jc w:val="both"/>
                    <w:rPr>
                      <w:sz w:val="16"/>
                      <w:szCs w:val="16"/>
                    </w:rPr>
                  </w:pPr>
                  <w:r w:rsidRPr="00872988">
                    <w:rPr>
                      <w:sz w:val="16"/>
                      <w:szCs w:val="16"/>
                    </w:rPr>
                    <w:t>Fundamentos de Albañilería</w:t>
                  </w:r>
                </w:p>
              </w:tc>
              <w:tc>
                <w:tcPr>
                  <w:tcW w:w="2906" w:type="pct"/>
                  <w:shd w:val="clear" w:color="auto" w:fill="auto"/>
                </w:tcPr>
                <w:p w14:paraId="3FD57A99" w14:textId="77777777" w:rsidR="00872988" w:rsidRPr="00872988" w:rsidRDefault="00872988" w:rsidP="00872988">
                  <w:pPr>
                    <w:jc w:val="both"/>
                    <w:rPr>
                      <w:sz w:val="16"/>
                      <w:szCs w:val="16"/>
                    </w:rPr>
                  </w:pPr>
                  <w:r w:rsidRPr="00872988">
                    <w:rPr>
                      <w:sz w:val="16"/>
                      <w:szCs w:val="16"/>
                    </w:rPr>
                    <w:t xml:space="preserve">Organizar y realizar los trabajos elementales de albañilería como obra de fábrica, cubiertas cerámicas y revestimientos con morteros y pastas, reparación y restauración de tabiques, paredes, etc., con el necesario conocimiento del uso y la utilidad de las diferentes herramientas, así como de las destrezas </w:t>
                  </w:r>
                  <w:r w:rsidRPr="00872988">
                    <w:rPr>
                      <w:rFonts w:cs="Arial"/>
                      <w:sz w:val="16"/>
                      <w:szCs w:val="16"/>
                    </w:rPr>
                    <w:t>procedimentales</w:t>
                  </w:r>
                  <w:r w:rsidRPr="00872988">
                    <w:rPr>
                      <w:sz w:val="16"/>
                      <w:szCs w:val="16"/>
                    </w:rPr>
                    <w:t xml:space="preserve"> y cumpliendo la reglamentación vigente en materia de prevención de accidentes, seguridad y salud laboral.</w:t>
                  </w:r>
                </w:p>
              </w:tc>
              <w:tc>
                <w:tcPr>
                  <w:tcW w:w="432" w:type="pct"/>
                  <w:vAlign w:val="center"/>
                </w:tcPr>
                <w:p w14:paraId="7BCD06B0" w14:textId="77777777" w:rsidR="00872988" w:rsidRPr="00872988" w:rsidRDefault="00872988" w:rsidP="00872988">
                  <w:pPr>
                    <w:jc w:val="center"/>
                    <w:rPr>
                      <w:sz w:val="16"/>
                      <w:szCs w:val="16"/>
                    </w:rPr>
                  </w:pPr>
                  <w:r w:rsidRPr="00872988">
                    <w:rPr>
                      <w:sz w:val="16"/>
                      <w:szCs w:val="16"/>
                    </w:rPr>
                    <w:t>35</w:t>
                  </w:r>
                </w:p>
              </w:tc>
              <w:tc>
                <w:tcPr>
                  <w:tcW w:w="371" w:type="pct"/>
                  <w:vAlign w:val="center"/>
                </w:tcPr>
                <w:p w14:paraId="0386763E" w14:textId="77777777" w:rsidR="00872988" w:rsidRPr="00872988" w:rsidRDefault="00872988" w:rsidP="00872988">
                  <w:pPr>
                    <w:jc w:val="center"/>
                    <w:rPr>
                      <w:sz w:val="16"/>
                      <w:szCs w:val="16"/>
                    </w:rPr>
                  </w:pPr>
                  <w:r w:rsidRPr="00872988">
                    <w:rPr>
                      <w:sz w:val="16"/>
                      <w:szCs w:val="16"/>
                    </w:rPr>
                    <w:t>45</w:t>
                  </w:r>
                </w:p>
              </w:tc>
              <w:tc>
                <w:tcPr>
                  <w:tcW w:w="325" w:type="pct"/>
                  <w:shd w:val="clear" w:color="auto" w:fill="auto"/>
                  <w:vAlign w:val="center"/>
                </w:tcPr>
                <w:p w14:paraId="5872D601" w14:textId="77777777" w:rsidR="00872988" w:rsidRPr="00872988" w:rsidRDefault="00872988" w:rsidP="00872988">
                  <w:pPr>
                    <w:jc w:val="center"/>
                    <w:rPr>
                      <w:sz w:val="16"/>
                      <w:szCs w:val="16"/>
                    </w:rPr>
                  </w:pPr>
                  <w:r w:rsidRPr="00872988">
                    <w:rPr>
                      <w:sz w:val="16"/>
                      <w:szCs w:val="16"/>
                    </w:rPr>
                    <w:t>80</w:t>
                  </w:r>
                </w:p>
              </w:tc>
            </w:tr>
            <w:tr w:rsidR="00872988" w14:paraId="336C2FEB" w14:textId="77777777" w:rsidTr="000F06D3">
              <w:tc>
                <w:tcPr>
                  <w:tcW w:w="322" w:type="pct"/>
                  <w:shd w:val="clear" w:color="auto" w:fill="auto"/>
                </w:tcPr>
                <w:p w14:paraId="426E319F" w14:textId="77777777" w:rsidR="00872988" w:rsidRPr="00872988" w:rsidRDefault="00872988" w:rsidP="00872988">
                  <w:pPr>
                    <w:jc w:val="center"/>
                    <w:rPr>
                      <w:sz w:val="16"/>
                      <w:szCs w:val="16"/>
                      <w:lang w:val="es-ES_tradnl"/>
                    </w:rPr>
                  </w:pPr>
                  <w:r w:rsidRPr="00872988">
                    <w:rPr>
                      <w:sz w:val="16"/>
                      <w:szCs w:val="16"/>
                      <w:lang w:val="es-ES_tradnl"/>
                    </w:rPr>
                    <w:t>6</w:t>
                  </w:r>
                </w:p>
              </w:tc>
              <w:tc>
                <w:tcPr>
                  <w:tcW w:w="644" w:type="pct"/>
                  <w:shd w:val="clear" w:color="auto" w:fill="auto"/>
                </w:tcPr>
                <w:p w14:paraId="18727762" w14:textId="77777777" w:rsidR="00872988" w:rsidRPr="00872988" w:rsidRDefault="00872988" w:rsidP="00872988">
                  <w:pPr>
                    <w:jc w:val="both"/>
                    <w:rPr>
                      <w:sz w:val="16"/>
                      <w:szCs w:val="16"/>
                    </w:rPr>
                  </w:pPr>
                  <w:r w:rsidRPr="00872988">
                    <w:rPr>
                      <w:sz w:val="16"/>
                      <w:szCs w:val="16"/>
                    </w:rPr>
                    <w:t>Fundamentos de Pintura</w:t>
                  </w:r>
                </w:p>
              </w:tc>
              <w:tc>
                <w:tcPr>
                  <w:tcW w:w="2906" w:type="pct"/>
                  <w:shd w:val="clear" w:color="auto" w:fill="auto"/>
                </w:tcPr>
                <w:p w14:paraId="7A5A9D2D" w14:textId="77777777" w:rsidR="00872988" w:rsidRPr="00872988" w:rsidRDefault="00872988" w:rsidP="00872988">
                  <w:pPr>
                    <w:jc w:val="both"/>
                    <w:rPr>
                      <w:sz w:val="16"/>
                      <w:szCs w:val="16"/>
                    </w:rPr>
                  </w:pPr>
                  <w:r w:rsidRPr="00872988">
                    <w:rPr>
                      <w:sz w:val="16"/>
                      <w:szCs w:val="16"/>
                    </w:rPr>
                    <w:t xml:space="preserve">Preparar y realizar revestimientos y acabados con diferentes tipos de pintura sobre diversas superficies, así como organizar materiales, medios y equipos para la </w:t>
                  </w:r>
                  <w:r w:rsidRPr="00872988">
                    <w:rPr>
                      <w:rFonts w:cs="Arial"/>
                      <w:sz w:val="16"/>
                      <w:szCs w:val="16"/>
                    </w:rPr>
                    <w:t>correcta</w:t>
                  </w:r>
                  <w:r w:rsidRPr="00872988">
                    <w:rPr>
                      <w:sz w:val="16"/>
                      <w:szCs w:val="16"/>
                    </w:rPr>
                    <w:t xml:space="preserve"> ejecución de los trabajos en condiciones de seguridad</w:t>
                  </w:r>
                </w:p>
              </w:tc>
              <w:tc>
                <w:tcPr>
                  <w:tcW w:w="432" w:type="pct"/>
                  <w:vAlign w:val="center"/>
                </w:tcPr>
                <w:p w14:paraId="014CB87E" w14:textId="77777777" w:rsidR="00872988" w:rsidRPr="00872988" w:rsidRDefault="00872988" w:rsidP="00872988">
                  <w:pPr>
                    <w:jc w:val="center"/>
                    <w:rPr>
                      <w:sz w:val="16"/>
                      <w:szCs w:val="16"/>
                    </w:rPr>
                  </w:pPr>
                  <w:r w:rsidRPr="00872988">
                    <w:rPr>
                      <w:sz w:val="16"/>
                      <w:szCs w:val="16"/>
                    </w:rPr>
                    <w:t>30</w:t>
                  </w:r>
                </w:p>
              </w:tc>
              <w:tc>
                <w:tcPr>
                  <w:tcW w:w="371" w:type="pct"/>
                  <w:vAlign w:val="center"/>
                </w:tcPr>
                <w:p w14:paraId="774E7809" w14:textId="77777777" w:rsidR="00872988" w:rsidRPr="00872988" w:rsidRDefault="00872988" w:rsidP="00872988">
                  <w:pPr>
                    <w:jc w:val="center"/>
                    <w:rPr>
                      <w:sz w:val="16"/>
                      <w:szCs w:val="16"/>
                    </w:rPr>
                  </w:pPr>
                  <w:r w:rsidRPr="00872988">
                    <w:rPr>
                      <w:sz w:val="16"/>
                      <w:szCs w:val="16"/>
                    </w:rPr>
                    <w:t>30</w:t>
                  </w:r>
                </w:p>
              </w:tc>
              <w:tc>
                <w:tcPr>
                  <w:tcW w:w="325" w:type="pct"/>
                  <w:shd w:val="clear" w:color="auto" w:fill="auto"/>
                  <w:vAlign w:val="center"/>
                </w:tcPr>
                <w:p w14:paraId="185FEF4E" w14:textId="77777777" w:rsidR="00872988" w:rsidRPr="00872988" w:rsidRDefault="00872988" w:rsidP="00872988">
                  <w:pPr>
                    <w:jc w:val="center"/>
                    <w:rPr>
                      <w:sz w:val="16"/>
                      <w:szCs w:val="16"/>
                    </w:rPr>
                  </w:pPr>
                  <w:r w:rsidRPr="00872988">
                    <w:rPr>
                      <w:sz w:val="16"/>
                      <w:szCs w:val="16"/>
                    </w:rPr>
                    <w:t>60</w:t>
                  </w:r>
                </w:p>
              </w:tc>
            </w:tr>
            <w:tr w:rsidR="00872988" w14:paraId="3518B79E" w14:textId="77777777" w:rsidTr="000F06D3">
              <w:tc>
                <w:tcPr>
                  <w:tcW w:w="322" w:type="pct"/>
                  <w:shd w:val="clear" w:color="auto" w:fill="auto"/>
                </w:tcPr>
                <w:p w14:paraId="58772722" w14:textId="77777777" w:rsidR="00872988" w:rsidRPr="00872988" w:rsidRDefault="00872988" w:rsidP="00872988">
                  <w:pPr>
                    <w:jc w:val="center"/>
                    <w:rPr>
                      <w:sz w:val="16"/>
                      <w:szCs w:val="16"/>
                      <w:lang w:val="es-ES_tradnl"/>
                    </w:rPr>
                  </w:pPr>
                  <w:r w:rsidRPr="00872988">
                    <w:rPr>
                      <w:sz w:val="16"/>
                      <w:szCs w:val="16"/>
                      <w:lang w:val="es-ES_tradnl"/>
                    </w:rPr>
                    <w:t>7</w:t>
                  </w:r>
                </w:p>
              </w:tc>
              <w:tc>
                <w:tcPr>
                  <w:tcW w:w="644" w:type="pct"/>
                  <w:shd w:val="clear" w:color="auto" w:fill="auto"/>
                </w:tcPr>
                <w:p w14:paraId="6E25183E" w14:textId="77777777" w:rsidR="00872988" w:rsidRPr="00872988" w:rsidRDefault="00872988" w:rsidP="00872988">
                  <w:pPr>
                    <w:jc w:val="both"/>
                    <w:rPr>
                      <w:sz w:val="16"/>
                      <w:szCs w:val="16"/>
                    </w:rPr>
                  </w:pPr>
                  <w:r w:rsidRPr="00872988">
                    <w:rPr>
                      <w:sz w:val="16"/>
                      <w:szCs w:val="16"/>
                    </w:rPr>
                    <w:t>Prácticas integradas</w:t>
                  </w:r>
                </w:p>
              </w:tc>
              <w:tc>
                <w:tcPr>
                  <w:tcW w:w="2906" w:type="pct"/>
                  <w:shd w:val="clear" w:color="auto" w:fill="auto"/>
                </w:tcPr>
                <w:p w14:paraId="201FFB03" w14:textId="77777777" w:rsidR="00872988" w:rsidRPr="00872988" w:rsidRDefault="00872988" w:rsidP="00872988">
                  <w:pPr>
                    <w:jc w:val="both"/>
                    <w:rPr>
                      <w:sz w:val="16"/>
                      <w:szCs w:val="16"/>
                    </w:rPr>
                  </w:pPr>
                  <w:r w:rsidRPr="00872988">
                    <w:rPr>
                      <w:sz w:val="16"/>
                      <w:szCs w:val="16"/>
                    </w:rPr>
                    <w:t xml:space="preserve">Aplicar de manera transversal los conocimientos adquiridos a lo largo del curso por medio de casos prácticos. </w:t>
                  </w:r>
                </w:p>
              </w:tc>
              <w:tc>
                <w:tcPr>
                  <w:tcW w:w="432" w:type="pct"/>
                  <w:vAlign w:val="center"/>
                </w:tcPr>
                <w:p w14:paraId="05ED5891" w14:textId="77777777" w:rsidR="00872988" w:rsidRPr="00872988" w:rsidRDefault="00872988" w:rsidP="00872988">
                  <w:pPr>
                    <w:jc w:val="center"/>
                    <w:rPr>
                      <w:sz w:val="16"/>
                      <w:szCs w:val="16"/>
                    </w:rPr>
                  </w:pPr>
                  <w:r w:rsidRPr="00872988">
                    <w:rPr>
                      <w:sz w:val="16"/>
                      <w:szCs w:val="16"/>
                    </w:rPr>
                    <w:t>0</w:t>
                  </w:r>
                </w:p>
              </w:tc>
              <w:tc>
                <w:tcPr>
                  <w:tcW w:w="371" w:type="pct"/>
                  <w:vAlign w:val="center"/>
                </w:tcPr>
                <w:p w14:paraId="7D6B682C" w14:textId="77777777" w:rsidR="00872988" w:rsidRPr="00872988" w:rsidRDefault="00872988" w:rsidP="00872988">
                  <w:pPr>
                    <w:jc w:val="center"/>
                    <w:rPr>
                      <w:sz w:val="16"/>
                      <w:szCs w:val="16"/>
                    </w:rPr>
                  </w:pPr>
                  <w:r w:rsidRPr="00872988">
                    <w:rPr>
                      <w:sz w:val="16"/>
                      <w:szCs w:val="16"/>
                    </w:rPr>
                    <w:t>50</w:t>
                  </w:r>
                </w:p>
              </w:tc>
              <w:tc>
                <w:tcPr>
                  <w:tcW w:w="325" w:type="pct"/>
                  <w:shd w:val="clear" w:color="auto" w:fill="auto"/>
                  <w:vAlign w:val="center"/>
                </w:tcPr>
                <w:p w14:paraId="1C88545A" w14:textId="77777777" w:rsidR="00872988" w:rsidRPr="00872988" w:rsidRDefault="00872988" w:rsidP="00872988">
                  <w:pPr>
                    <w:jc w:val="center"/>
                    <w:rPr>
                      <w:sz w:val="16"/>
                      <w:szCs w:val="16"/>
                    </w:rPr>
                  </w:pPr>
                  <w:r w:rsidRPr="00872988">
                    <w:rPr>
                      <w:sz w:val="16"/>
                      <w:szCs w:val="16"/>
                    </w:rPr>
                    <w:t>50</w:t>
                  </w:r>
                </w:p>
              </w:tc>
            </w:tr>
            <w:tr w:rsidR="00872988" w:rsidRPr="00C56FB1" w14:paraId="4DD3176F" w14:textId="77777777" w:rsidTr="000F06D3">
              <w:tc>
                <w:tcPr>
                  <w:tcW w:w="3872" w:type="pct"/>
                  <w:gridSpan w:val="3"/>
                  <w:shd w:val="pct15" w:color="auto" w:fill="auto"/>
                </w:tcPr>
                <w:p w14:paraId="104907B6" w14:textId="77777777" w:rsidR="00872988" w:rsidRPr="00872988" w:rsidRDefault="00872988" w:rsidP="00872988">
                  <w:pPr>
                    <w:jc w:val="right"/>
                    <w:rPr>
                      <w:sz w:val="16"/>
                      <w:szCs w:val="16"/>
                      <w:lang w:val="es-ES_tradnl"/>
                    </w:rPr>
                  </w:pPr>
                  <w:r w:rsidRPr="00872988">
                    <w:rPr>
                      <w:sz w:val="16"/>
                      <w:szCs w:val="16"/>
                      <w:lang w:val="es-ES_tradnl"/>
                    </w:rPr>
                    <w:t>TOTAL HORAS</w:t>
                  </w:r>
                </w:p>
              </w:tc>
              <w:tc>
                <w:tcPr>
                  <w:tcW w:w="432" w:type="pct"/>
                  <w:shd w:val="pct15" w:color="auto" w:fill="auto"/>
                </w:tcPr>
                <w:p w14:paraId="5CB98664" w14:textId="77777777" w:rsidR="00872988" w:rsidRPr="00872988" w:rsidRDefault="00872988" w:rsidP="00872988">
                  <w:pPr>
                    <w:jc w:val="center"/>
                    <w:rPr>
                      <w:b/>
                      <w:sz w:val="16"/>
                      <w:szCs w:val="16"/>
                    </w:rPr>
                  </w:pPr>
                  <w:r w:rsidRPr="00872988">
                    <w:rPr>
                      <w:b/>
                      <w:sz w:val="16"/>
                      <w:szCs w:val="16"/>
                    </w:rPr>
                    <w:t>165</w:t>
                  </w:r>
                </w:p>
              </w:tc>
              <w:tc>
                <w:tcPr>
                  <w:tcW w:w="371" w:type="pct"/>
                  <w:shd w:val="pct15" w:color="auto" w:fill="auto"/>
                </w:tcPr>
                <w:p w14:paraId="546589C9" w14:textId="77777777" w:rsidR="00872988" w:rsidRPr="00872988" w:rsidRDefault="00872988" w:rsidP="00872988">
                  <w:pPr>
                    <w:jc w:val="center"/>
                    <w:rPr>
                      <w:b/>
                      <w:sz w:val="16"/>
                      <w:szCs w:val="16"/>
                    </w:rPr>
                  </w:pPr>
                  <w:r w:rsidRPr="00872988">
                    <w:rPr>
                      <w:b/>
                      <w:sz w:val="16"/>
                      <w:szCs w:val="16"/>
                    </w:rPr>
                    <w:t>235</w:t>
                  </w:r>
                </w:p>
              </w:tc>
              <w:tc>
                <w:tcPr>
                  <w:tcW w:w="325" w:type="pct"/>
                  <w:shd w:val="pct15" w:color="auto" w:fill="auto"/>
                </w:tcPr>
                <w:p w14:paraId="5663CD98" w14:textId="77777777" w:rsidR="00872988" w:rsidRPr="00872988" w:rsidRDefault="00872988" w:rsidP="00872988">
                  <w:pPr>
                    <w:jc w:val="center"/>
                    <w:rPr>
                      <w:b/>
                      <w:sz w:val="16"/>
                      <w:szCs w:val="16"/>
                    </w:rPr>
                  </w:pPr>
                  <w:r w:rsidRPr="00872988">
                    <w:rPr>
                      <w:b/>
                      <w:sz w:val="16"/>
                      <w:szCs w:val="16"/>
                    </w:rPr>
                    <w:t>400</w:t>
                  </w:r>
                </w:p>
              </w:tc>
            </w:tr>
          </w:tbl>
          <w:p w14:paraId="6AD91996" w14:textId="77777777" w:rsidR="005700FD" w:rsidRDefault="005700FD" w:rsidP="00E92046">
            <w:pPr>
              <w:spacing w:after="0" w:line="240" w:lineRule="auto"/>
              <w:jc w:val="both"/>
              <w:rPr>
                <w:rFonts w:ascii="Arial" w:eastAsia="Times New Roman" w:hAnsi="Arial" w:cs="Arial"/>
                <w:bCs/>
                <w:sz w:val="20"/>
                <w:lang w:eastAsia="es-ES"/>
              </w:rPr>
            </w:pPr>
          </w:p>
          <w:p w14:paraId="0CF0FE59" w14:textId="77777777" w:rsidR="005700FD" w:rsidRDefault="005700FD" w:rsidP="00E92046">
            <w:pPr>
              <w:spacing w:after="0" w:line="240" w:lineRule="auto"/>
              <w:jc w:val="both"/>
              <w:rPr>
                <w:rFonts w:ascii="Arial" w:eastAsia="Times New Roman" w:hAnsi="Arial" w:cs="Arial"/>
                <w:bCs/>
                <w:sz w:val="20"/>
                <w:lang w:eastAsia="es-ES"/>
              </w:rPr>
            </w:pPr>
          </w:p>
          <w:p w14:paraId="7DE8F8C0" w14:textId="25B78834" w:rsidR="00204A21" w:rsidRPr="001476CF" w:rsidRDefault="00204A21" w:rsidP="00E92046">
            <w:pPr>
              <w:spacing w:after="0" w:line="240" w:lineRule="auto"/>
              <w:jc w:val="both"/>
              <w:rPr>
                <w:rFonts w:ascii="Arial" w:eastAsia="Times New Roman" w:hAnsi="Arial" w:cs="Arial"/>
                <w:b/>
                <w:sz w:val="24"/>
                <w:szCs w:val="24"/>
                <w:lang w:eastAsia="es-ES"/>
              </w:rPr>
            </w:pPr>
            <w:r w:rsidRPr="001476CF">
              <w:rPr>
                <w:rFonts w:ascii="Arial" w:eastAsia="Times New Roman" w:hAnsi="Arial" w:cs="Arial"/>
                <w:bCs/>
                <w:sz w:val="20"/>
                <w:lang w:eastAsia="es-ES"/>
              </w:rPr>
              <w:t>(*) El horario de la acción formativa podrá verse modificado por parte de INSERTA. Una vez adjudicado el servicio se definirá el cronograma de impartición.</w:t>
            </w:r>
          </w:p>
        </w:tc>
      </w:tr>
    </w:tbl>
    <w:p w14:paraId="31F164DD" w14:textId="77777777" w:rsidR="00DF0F33" w:rsidRPr="00B21B62" w:rsidRDefault="00DF0F33" w:rsidP="00DF0F33">
      <w:pPr>
        <w:autoSpaceDE w:val="0"/>
        <w:autoSpaceDN w:val="0"/>
        <w:adjustRightInd w:val="0"/>
        <w:spacing w:after="120"/>
        <w:jc w:val="both"/>
        <w:rPr>
          <w:rFonts w:ascii="Arial" w:hAnsi="Arial" w:cs="Arial"/>
          <w:lang w:val="es-ES_tradnl"/>
        </w:rPr>
      </w:pPr>
      <w:r w:rsidRPr="00B21B62">
        <w:rPr>
          <w:rFonts w:ascii="Arial" w:hAnsi="Arial" w:cs="Arial"/>
          <w:b/>
          <w:u w:val="single"/>
          <w:lang w:val="es-ES_tradnl"/>
        </w:rPr>
        <w:lastRenderedPageBreak/>
        <w:t>Documentación técnica a presentar</w:t>
      </w:r>
    </w:p>
    <w:p w14:paraId="14B73307" w14:textId="77777777" w:rsidR="00DF0F33" w:rsidRPr="00B21B62" w:rsidRDefault="00DF0F33" w:rsidP="00DF0F33">
      <w:pPr>
        <w:numPr>
          <w:ilvl w:val="0"/>
          <w:numId w:val="36"/>
        </w:numPr>
        <w:spacing w:after="120" w:line="240" w:lineRule="auto"/>
        <w:jc w:val="both"/>
        <w:rPr>
          <w:rFonts w:ascii="Arial" w:hAnsi="Arial" w:cs="Arial"/>
        </w:rPr>
      </w:pPr>
      <w:r w:rsidRPr="00B21B62">
        <w:rPr>
          <w:rFonts w:ascii="Arial" w:hAnsi="Arial" w:cs="Arial"/>
          <w:b/>
        </w:rPr>
        <w:t>Programación didáctica para una sesión:</w:t>
      </w:r>
      <w:r w:rsidRPr="00B21B62">
        <w:rPr>
          <w:rFonts w:ascii="Arial" w:hAnsi="Arial" w:cs="Arial"/>
        </w:rPr>
        <w:t xml:space="preserve"> el licitador presentará un documento en el que se desarrolle un planteamiento de impartición de una sesión formativa presencial de 5 horas, que se corresponda con contenidos del módulo formativo de mayor relevancia de la acción a impartir. </w:t>
      </w:r>
    </w:p>
    <w:p w14:paraId="532D449F" w14:textId="77777777" w:rsidR="00DF0F33" w:rsidRPr="00B21B62" w:rsidRDefault="00DF0F33" w:rsidP="00DF0F33">
      <w:pPr>
        <w:spacing w:after="120"/>
        <w:ind w:left="360"/>
        <w:jc w:val="both"/>
        <w:rPr>
          <w:rFonts w:ascii="Arial" w:hAnsi="Arial" w:cs="Arial"/>
        </w:rPr>
      </w:pPr>
      <w:r w:rsidRPr="00B21B62">
        <w:rPr>
          <w:rFonts w:ascii="Arial" w:hAnsi="Arial" w:cs="Arial"/>
        </w:rPr>
        <w:t>La extensión de este documento debe limitarse a un máximo de cinco hojas a doble cara.</w:t>
      </w:r>
    </w:p>
    <w:p w14:paraId="0AAE60A1" w14:textId="77777777" w:rsidR="00DF0F33" w:rsidRPr="00B21B62" w:rsidRDefault="00DF0F33" w:rsidP="00DF0F33">
      <w:pPr>
        <w:spacing w:after="120"/>
        <w:ind w:left="360"/>
        <w:jc w:val="both"/>
        <w:rPr>
          <w:rFonts w:ascii="Arial" w:hAnsi="Arial" w:cs="Arial"/>
        </w:rPr>
      </w:pPr>
      <w:r w:rsidRPr="00B21B62">
        <w:rPr>
          <w:rFonts w:ascii="Arial" w:hAnsi="Arial" w:cs="Arial"/>
        </w:rPr>
        <w:t>La programación didáctica debe recoger:</w:t>
      </w:r>
    </w:p>
    <w:p w14:paraId="5EBDC44C" w14:textId="77777777" w:rsidR="00DF0F33" w:rsidRPr="00B21B62" w:rsidRDefault="00DF0F33" w:rsidP="00DF0F33">
      <w:pPr>
        <w:numPr>
          <w:ilvl w:val="1"/>
          <w:numId w:val="36"/>
        </w:numPr>
        <w:spacing w:after="0" w:line="240" w:lineRule="auto"/>
        <w:jc w:val="both"/>
        <w:rPr>
          <w:rFonts w:ascii="Arial" w:hAnsi="Arial" w:cs="Arial"/>
        </w:rPr>
      </w:pPr>
      <w:r w:rsidRPr="00B21B62">
        <w:rPr>
          <w:rFonts w:ascii="Arial" w:hAnsi="Arial" w:cs="Arial"/>
        </w:rPr>
        <w:t>Objetivo de la sesión</w:t>
      </w:r>
    </w:p>
    <w:p w14:paraId="31208036" w14:textId="77777777" w:rsidR="00DF0F33" w:rsidRPr="00B21B62" w:rsidRDefault="00DF0F33" w:rsidP="00DF0F33">
      <w:pPr>
        <w:numPr>
          <w:ilvl w:val="1"/>
          <w:numId w:val="36"/>
        </w:numPr>
        <w:spacing w:after="0" w:line="240" w:lineRule="auto"/>
        <w:jc w:val="both"/>
        <w:rPr>
          <w:rFonts w:ascii="Arial" w:hAnsi="Arial" w:cs="Arial"/>
        </w:rPr>
      </w:pPr>
      <w:r w:rsidRPr="00B21B62">
        <w:rPr>
          <w:rFonts w:ascii="Arial" w:hAnsi="Arial" w:cs="Arial"/>
        </w:rPr>
        <w:t>Contenidos a impartir</w:t>
      </w:r>
    </w:p>
    <w:p w14:paraId="46E360F9" w14:textId="77777777" w:rsidR="00DF0F33" w:rsidRPr="00B21B62" w:rsidRDefault="00DF0F33" w:rsidP="00DF0F33">
      <w:pPr>
        <w:numPr>
          <w:ilvl w:val="1"/>
          <w:numId w:val="36"/>
        </w:numPr>
        <w:spacing w:after="0" w:line="240" w:lineRule="auto"/>
        <w:jc w:val="both"/>
        <w:rPr>
          <w:rFonts w:ascii="Arial" w:hAnsi="Arial" w:cs="Arial"/>
        </w:rPr>
      </w:pPr>
      <w:r w:rsidRPr="00B21B62">
        <w:rPr>
          <w:rFonts w:ascii="Arial" w:hAnsi="Arial" w:cs="Arial"/>
        </w:rPr>
        <w:t>Metodología de exposición</w:t>
      </w:r>
    </w:p>
    <w:p w14:paraId="1C0C03A1" w14:textId="77777777" w:rsidR="00DF0F33" w:rsidRPr="00B21B62" w:rsidRDefault="00DF0F33" w:rsidP="00DF0F33">
      <w:pPr>
        <w:numPr>
          <w:ilvl w:val="1"/>
          <w:numId w:val="36"/>
        </w:numPr>
        <w:spacing w:after="0" w:line="240" w:lineRule="auto"/>
        <w:jc w:val="both"/>
        <w:rPr>
          <w:rFonts w:ascii="Arial" w:hAnsi="Arial" w:cs="Arial"/>
        </w:rPr>
      </w:pPr>
      <w:r w:rsidRPr="00B21B62">
        <w:rPr>
          <w:rFonts w:ascii="Arial" w:hAnsi="Arial" w:cs="Arial"/>
        </w:rPr>
        <w:t>Actividades a realizar durante la jornada</w:t>
      </w:r>
    </w:p>
    <w:p w14:paraId="13F402CB" w14:textId="77777777" w:rsidR="00DF0F33" w:rsidRPr="00B21B62" w:rsidRDefault="00DF0F33" w:rsidP="00DF0F33">
      <w:pPr>
        <w:numPr>
          <w:ilvl w:val="1"/>
          <w:numId w:val="36"/>
        </w:numPr>
        <w:spacing w:after="0" w:line="240" w:lineRule="auto"/>
        <w:jc w:val="both"/>
        <w:rPr>
          <w:rFonts w:ascii="Arial" w:hAnsi="Arial" w:cs="Arial"/>
        </w:rPr>
      </w:pPr>
      <w:r w:rsidRPr="00B21B62">
        <w:rPr>
          <w:rFonts w:ascii="Arial" w:hAnsi="Arial" w:cs="Arial"/>
        </w:rPr>
        <w:t>Temporalización de la sesión</w:t>
      </w:r>
    </w:p>
    <w:p w14:paraId="131BEE48" w14:textId="77777777" w:rsidR="00DF0F33" w:rsidRPr="00B21B62" w:rsidRDefault="00DF0F33" w:rsidP="00DF0F33">
      <w:pPr>
        <w:numPr>
          <w:ilvl w:val="1"/>
          <w:numId w:val="36"/>
        </w:numPr>
        <w:spacing w:after="0" w:line="240" w:lineRule="auto"/>
        <w:jc w:val="both"/>
        <w:rPr>
          <w:rFonts w:ascii="Arial" w:hAnsi="Arial" w:cs="Arial"/>
        </w:rPr>
      </w:pPr>
      <w:r w:rsidRPr="00B21B62">
        <w:rPr>
          <w:rFonts w:ascii="Arial" w:hAnsi="Arial" w:cs="Arial"/>
        </w:rPr>
        <w:t>Recursos a emplear</w:t>
      </w:r>
    </w:p>
    <w:p w14:paraId="3190ED0A" w14:textId="77777777" w:rsidR="00DF0F33" w:rsidRPr="00ED18DE" w:rsidRDefault="00DF0F33" w:rsidP="00DF0F33">
      <w:pPr>
        <w:spacing w:after="120"/>
        <w:ind w:left="360"/>
        <w:jc w:val="both"/>
        <w:rPr>
          <w:rFonts w:ascii="Arial" w:hAnsi="Arial" w:cs="Arial"/>
        </w:rPr>
      </w:pPr>
    </w:p>
    <w:p w14:paraId="1FE26AE8" w14:textId="77777777" w:rsidR="00DF0F33" w:rsidRDefault="00DF0F33" w:rsidP="00DF0F33">
      <w:pPr>
        <w:numPr>
          <w:ilvl w:val="0"/>
          <w:numId w:val="36"/>
        </w:numPr>
        <w:spacing w:after="120" w:line="240" w:lineRule="auto"/>
        <w:jc w:val="both"/>
        <w:rPr>
          <w:rFonts w:ascii="Arial" w:hAnsi="Arial" w:cs="Arial"/>
        </w:rPr>
      </w:pPr>
      <w:r w:rsidRPr="00B21B62">
        <w:rPr>
          <w:rFonts w:ascii="Arial" w:hAnsi="Arial" w:cs="Arial"/>
          <w:b/>
        </w:rPr>
        <w:t>Valoración de los aprendizajes:</w:t>
      </w:r>
      <w:r w:rsidRPr="00B21B62">
        <w:rPr>
          <w:rFonts w:ascii="Arial" w:hAnsi="Arial" w:cs="Arial"/>
        </w:rPr>
        <w:t xml:space="preserve"> Especificar la metodología de evaluación de todos los aprendizajes a adquirir: co</w:t>
      </w:r>
      <w:r>
        <w:rPr>
          <w:rFonts w:ascii="Arial" w:hAnsi="Arial" w:cs="Arial"/>
        </w:rPr>
        <w:t>ntenidos, actitudes y destrezas</w:t>
      </w:r>
      <w:r w:rsidRPr="00B21B62">
        <w:rPr>
          <w:rFonts w:ascii="Arial" w:hAnsi="Arial" w:cs="Arial"/>
        </w:rPr>
        <w:t xml:space="preserve"> que se van a evaluar </w:t>
      </w:r>
    </w:p>
    <w:p w14:paraId="4C2C0AB1" w14:textId="77777777" w:rsidR="00DF0F33" w:rsidRPr="00B21B62" w:rsidRDefault="00DF0F33" w:rsidP="00DF0F33">
      <w:pPr>
        <w:numPr>
          <w:ilvl w:val="0"/>
          <w:numId w:val="36"/>
        </w:numPr>
        <w:spacing w:after="120" w:line="240" w:lineRule="auto"/>
        <w:jc w:val="both"/>
        <w:rPr>
          <w:rFonts w:ascii="Arial" w:hAnsi="Arial" w:cs="Arial"/>
        </w:rPr>
      </w:pPr>
      <w:r w:rsidRPr="00B21B62">
        <w:rPr>
          <w:rFonts w:ascii="Arial" w:hAnsi="Arial" w:cs="Arial"/>
          <w:b/>
        </w:rPr>
        <w:t>Material didáctico</w:t>
      </w:r>
      <w:r w:rsidRPr="00B21B62">
        <w:rPr>
          <w:rFonts w:ascii="Arial" w:hAnsi="Arial" w:cs="Arial"/>
        </w:rPr>
        <w:t xml:space="preserve">: material didáctico a emplear por el alumnado destinatarios de la formación a lo largo de la acción para su valoración. </w:t>
      </w:r>
    </w:p>
    <w:p w14:paraId="50A2FBEC" w14:textId="77777777" w:rsidR="00DF0F33" w:rsidRDefault="00DF0F33" w:rsidP="00DF0F33">
      <w:pPr>
        <w:pStyle w:val="Prrafodelista"/>
        <w:spacing w:after="120"/>
        <w:ind w:left="360"/>
        <w:jc w:val="both"/>
        <w:rPr>
          <w:rFonts w:ascii="Arial" w:eastAsia="Batang" w:hAnsi="Arial" w:cs="Arial"/>
          <w:b/>
          <w:u w:val="single"/>
        </w:rPr>
      </w:pPr>
      <w:r w:rsidRPr="00B21B62">
        <w:rPr>
          <w:rFonts w:ascii="Arial" w:eastAsia="Batang" w:hAnsi="Arial" w:cs="Arial"/>
        </w:rPr>
        <w:t xml:space="preserve">El licitador presentará un ejemplar completo de todos los materiales didácticos que entregará al alumnado. Si </w:t>
      </w:r>
      <w:r w:rsidRPr="00B21B62">
        <w:rPr>
          <w:rFonts w:ascii="Arial" w:eastAsia="Batang" w:hAnsi="Arial" w:cs="Arial"/>
          <w:b/>
        </w:rPr>
        <w:t>excepcionalmente el licitador no dispone del material</w:t>
      </w:r>
      <w:r w:rsidRPr="00B21B62">
        <w:rPr>
          <w:rFonts w:ascii="Arial" w:eastAsia="Batang" w:hAnsi="Arial" w:cs="Arial"/>
        </w:rPr>
        <w:t xml:space="preserve"> en formato físico, puede presentar una copia del mismo en formato electrónico. </w:t>
      </w:r>
      <w:r w:rsidRPr="00B21B62">
        <w:rPr>
          <w:rFonts w:ascii="Arial" w:eastAsia="Batang" w:hAnsi="Arial" w:cs="Arial"/>
          <w:u w:val="single"/>
        </w:rPr>
        <w:t>El adjudicatario deberá disponer de él físicamente previo al inicio de la formación</w:t>
      </w:r>
      <w:r w:rsidRPr="00B21B62">
        <w:rPr>
          <w:rFonts w:ascii="Arial" w:eastAsia="Batang" w:hAnsi="Arial" w:cs="Arial"/>
        </w:rPr>
        <w:t xml:space="preserve">, pues será validado por </w:t>
      </w:r>
      <w:r w:rsidRPr="00B21B62">
        <w:rPr>
          <w:rFonts w:ascii="Arial" w:hAnsi="Arial" w:cs="Arial"/>
          <w:color w:val="000000"/>
        </w:rPr>
        <w:t>Asociación Inserta Empleo</w:t>
      </w:r>
      <w:r w:rsidRPr="00B21B62">
        <w:rPr>
          <w:rFonts w:ascii="Arial" w:eastAsia="Batang" w:hAnsi="Arial" w:cs="Arial"/>
        </w:rPr>
        <w:t xml:space="preserve">, </w:t>
      </w:r>
      <w:r w:rsidRPr="00B21B62">
        <w:rPr>
          <w:rFonts w:ascii="Arial" w:eastAsia="Batang" w:hAnsi="Arial" w:cs="Arial"/>
          <w:b/>
        </w:rPr>
        <w:t xml:space="preserve">siendo esta </w:t>
      </w:r>
      <w:r w:rsidRPr="00706067">
        <w:rPr>
          <w:rFonts w:ascii="Arial" w:eastAsia="Batang" w:hAnsi="Arial" w:cs="Arial"/>
          <w:b/>
          <w:u w:val="single"/>
        </w:rPr>
        <w:t>validación imprescindible para la impartición de la acción.</w:t>
      </w:r>
    </w:p>
    <w:p w14:paraId="17A75B7D" w14:textId="77777777" w:rsidR="00DF0F33" w:rsidRPr="00706067" w:rsidRDefault="00DF0F33" w:rsidP="00DF0F33">
      <w:pPr>
        <w:pStyle w:val="Prrafodelista"/>
        <w:spacing w:after="120"/>
        <w:ind w:left="360"/>
        <w:jc w:val="both"/>
        <w:rPr>
          <w:rFonts w:ascii="Arial" w:eastAsia="Batang" w:hAnsi="Arial" w:cs="Arial"/>
          <w:b/>
          <w:u w:val="single"/>
        </w:rPr>
      </w:pPr>
    </w:p>
    <w:p w14:paraId="0A6D7A38" w14:textId="77777777" w:rsidR="00DF0F33" w:rsidRPr="00A95288" w:rsidRDefault="00DF0F33" w:rsidP="00DF0F33">
      <w:pPr>
        <w:numPr>
          <w:ilvl w:val="0"/>
          <w:numId w:val="19"/>
        </w:numPr>
        <w:spacing w:after="0" w:line="240" w:lineRule="auto"/>
        <w:jc w:val="both"/>
        <w:rPr>
          <w:rFonts w:ascii="Arial" w:hAnsi="Arial" w:cs="Arial"/>
        </w:rPr>
      </w:pPr>
      <w:r w:rsidRPr="00A95288">
        <w:rPr>
          <w:rFonts w:ascii="Arial" w:hAnsi="Arial" w:cs="Arial"/>
        </w:rPr>
        <w:t xml:space="preserve">NOTA IMPORTANTE: El licitador adjudicatario del servicio deberá elaborar tras la comunicación de la adjudicación un Programa Formativo completo (fundamentación y objetivos, perfil, relación modular, recursos, profesorado, evaluación, calendario y cronograma, etc.), que será validado por </w:t>
      </w:r>
      <w:r w:rsidRPr="00A95288">
        <w:rPr>
          <w:rFonts w:ascii="Arial" w:hAnsi="Arial" w:cs="Arial"/>
          <w:color w:val="000000"/>
        </w:rPr>
        <w:t>Asociación Inserta Empleo</w:t>
      </w:r>
      <w:r w:rsidRPr="00A95288">
        <w:rPr>
          <w:rFonts w:ascii="Arial" w:hAnsi="Arial" w:cs="Arial"/>
        </w:rPr>
        <w:t xml:space="preserve"> previo al inicio de la acción.</w:t>
      </w:r>
    </w:p>
    <w:p w14:paraId="79754FD9" w14:textId="248523E1" w:rsidR="00872988" w:rsidRDefault="00872988" w:rsidP="00205B22">
      <w:pPr>
        <w:autoSpaceDE w:val="0"/>
        <w:autoSpaceDN w:val="0"/>
        <w:adjustRightInd w:val="0"/>
        <w:spacing w:after="0" w:line="240" w:lineRule="auto"/>
        <w:jc w:val="both"/>
        <w:rPr>
          <w:rFonts w:ascii="Arial" w:eastAsia="Times New Roman" w:hAnsi="Arial" w:cs="Arial"/>
          <w:b/>
          <w:u w:val="single"/>
          <w:lang w:val="es-ES_tradnl" w:eastAsia="es-ES"/>
        </w:rPr>
      </w:pPr>
    </w:p>
    <w:p w14:paraId="67E35CEF" w14:textId="18711923" w:rsidR="00204A21" w:rsidRDefault="00204A21" w:rsidP="00205B22">
      <w:pPr>
        <w:autoSpaceDE w:val="0"/>
        <w:autoSpaceDN w:val="0"/>
        <w:adjustRightInd w:val="0"/>
        <w:spacing w:after="0" w:line="240" w:lineRule="auto"/>
        <w:jc w:val="both"/>
        <w:rPr>
          <w:rFonts w:ascii="Arial" w:eastAsia="Times New Roman" w:hAnsi="Arial" w:cs="Arial"/>
          <w:b/>
          <w:u w:val="single"/>
          <w:lang w:val="es-ES_tradnl" w:eastAsia="es-ES"/>
        </w:rPr>
      </w:pPr>
    </w:p>
    <w:p w14:paraId="15EF6F31" w14:textId="77777777" w:rsidR="00204A21" w:rsidRPr="001476CF" w:rsidRDefault="00204A21" w:rsidP="00204A21">
      <w:pPr>
        <w:autoSpaceDE w:val="0"/>
        <w:autoSpaceDN w:val="0"/>
        <w:adjustRightInd w:val="0"/>
        <w:spacing w:after="0" w:line="240" w:lineRule="auto"/>
        <w:ind w:left="720"/>
        <w:jc w:val="both"/>
        <w:rPr>
          <w:rFonts w:ascii="Arial" w:eastAsia="Times New Roman" w:hAnsi="Arial" w:cs="Arial"/>
          <w:lang w:eastAsia="es-ES"/>
        </w:rPr>
      </w:pPr>
      <w:r w:rsidRPr="001476CF">
        <w:rPr>
          <w:rFonts w:ascii="Arial" w:eastAsia="Times New Roman" w:hAnsi="Arial" w:cs="Arial"/>
          <w:b/>
          <w:lang w:eastAsia="es-ES"/>
        </w:rPr>
        <w:t>Nota:</w:t>
      </w:r>
      <w:r w:rsidRPr="001476CF">
        <w:rPr>
          <w:rFonts w:ascii="Arial" w:eastAsia="Times New Roman" w:hAnsi="Arial" w:cs="Arial"/>
          <w:lang w:eastAsia="es-ES"/>
        </w:rPr>
        <w:t xml:space="preserve"> en caso de que el licitador presente en su propuesta material didáctico de editorial, deberá aportar la autorización pertinente de la editorial.</w:t>
      </w:r>
    </w:p>
    <w:p w14:paraId="5624FF67"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lang w:val="es-ES_tradnl" w:eastAsia="es-ES"/>
        </w:rPr>
      </w:pPr>
    </w:p>
    <w:p w14:paraId="6466FE3D"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lang w:val="es-ES_tradnl" w:eastAsia="es-ES"/>
        </w:rPr>
        <w:lastRenderedPageBreak/>
        <w:t xml:space="preserve">H.- </w:t>
      </w:r>
      <w:r w:rsidRPr="00205B22">
        <w:rPr>
          <w:rFonts w:ascii="Arial" w:eastAsia="Times New Roman" w:hAnsi="Arial" w:cs="Arial"/>
          <w:b/>
          <w:sz w:val="24"/>
          <w:lang w:val="es-ES_tradnl" w:eastAsia="es-ES"/>
        </w:rPr>
        <w:t>Documentación a presentar (E-mail 3 “Documentación C”) relativa a criterios no sujetos a juicio de valor</w:t>
      </w:r>
    </w:p>
    <w:p w14:paraId="5E34529C" w14:textId="77777777" w:rsidR="00205B22" w:rsidRPr="00205B22" w:rsidRDefault="00205B22" w:rsidP="00205B22">
      <w:pPr>
        <w:autoSpaceDE w:val="0"/>
        <w:autoSpaceDN w:val="0"/>
        <w:adjustRightInd w:val="0"/>
        <w:spacing w:after="0" w:line="240" w:lineRule="auto"/>
        <w:ind w:left="142"/>
        <w:jc w:val="both"/>
        <w:rPr>
          <w:rFonts w:ascii="Arial" w:eastAsia="Times New Roman" w:hAnsi="Arial" w:cs="Arial"/>
          <w:b/>
          <w:lang w:val="es-ES_tradnl" w:eastAsia="es-ES"/>
        </w:rPr>
      </w:pPr>
    </w:p>
    <w:tbl>
      <w:tblPr>
        <w:tblW w:w="8587" w:type="dxa"/>
        <w:tblLook w:val="01E0" w:firstRow="1" w:lastRow="1" w:firstColumn="1" w:lastColumn="1" w:noHBand="0" w:noVBand="0"/>
      </w:tblPr>
      <w:tblGrid>
        <w:gridCol w:w="8587"/>
      </w:tblGrid>
      <w:tr w:rsidR="00205B22" w:rsidRPr="00205B22" w14:paraId="47026513" w14:textId="77777777" w:rsidTr="00E20AC8">
        <w:trPr>
          <w:trHeight w:val="617"/>
        </w:trPr>
        <w:tc>
          <w:tcPr>
            <w:tcW w:w="8587" w:type="dxa"/>
          </w:tcPr>
          <w:p w14:paraId="18520C75" w14:textId="77777777" w:rsidR="00205B22" w:rsidRPr="00205B22" w:rsidRDefault="00205B22" w:rsidP="00205B22">
            <w:pPr>
              <w:autoSpaceDE w:val="0"/>
              <w:autoSpaceDN w:val="0"/>
              <w:adjustRightInd w:val="0"/>
              <w:spacing w:after="0" w:line="276" w:lineRule="auto"/>
              <w:jc w:val="both"/>
              <w:rPr>
                <w:rFonts w:ascii="Arial" w:eastAsia="Times New Roman" w:hAnsi="Arial" w:cs="Arial"/>
                <w:highlight w:val="yellow"/>
                <w:lang w:val="es-ES_tradnl" w:eastAsia="es-ES"/>
              </w:rPr>
            </w:pPr>
            <w:r w:rsidRPr="00205B22">
              <w:rPr>
                <w:rFonts w:ascii="Arial" w:eastAsia="Times New Roman" w:hAnsi="Arial" w:cs="Arial"/>
                <w:lang w:val="es-ES_tradnl"/>
              </w:rPr>
              <w:t>La proposición económica presentada por el licitador, debidamente firmada y fechada, deberá ajustarse al modelo concreto del Anexo IV “Modelo de Presentación de Oferta Económica” adjunto al presente Pliego.</w:t>
            </w:r>
          </w:p>
          <w:p w14:paraId="1EB4998E" w14:textId="77777777" w:rsidR="00205B22" w:rsidRPr="00205B22" w:rsidRDefault="00205B22" w:rsidP="00205B22">
            <w:pPr>
              <w:autoSpaceDE w:val="0"/>
              <w:autoSpaceDN w:val="0"/>
              <w:adjustRightInd w:val="0"/>
              <w:spacing w:after="0" w:line="276" w:lineRule="auto"/>
              <w:jc w:val="both"/>
              <w:rPr>
                <w:rFonts w:ascii="Arial" w:eastAsia="Times New Roman" w:hAnsi="Arial" w:cs="Arial"/>
                <w:lang w:val="es-ES_tradnl" w:eastAsia="es-ES"/>
              </w:rPr>
            </w:pPr>
          </w:p>
          <w:p w14:paraId="1173A725" w14:textId="1975AE94" w:rsidR="00205B22" w:rsidRPr="00205B22" w:rsidRDefault="00205B22" w:rsidP="00205B22">
            <w:pPr>
              <w:autoSpaceDE w:val="0"/>
              <w:autoSpaceDN w:val="0"/>
              <w:adjustRightInd w:val="0"/>
              <w:spacing w:after="0" w:line="240" w:lineRule="auto"/>
              <w:jc w:val="both"/>
              <w:rPr>
                <w:rFonts w:ascii="Arial" w:eastAsia="Times New Roman" w:hAnsi="Arial" w:cs="Arial"/>
                <w:b/>
                <w:u w:val="single"/>
                <w:lang w:val="es-ES_tradnl" w:eastAsia="es-ES"/>
              </w:rPr>
            </w:pPr>
            <w:r w:rsidRPr="00205B22">
              <w:rPr>
                <w:rFonts w:ascii="Arial" w:eastAsia="Times New Roman" w:hAnsi="Arial" w:cs="Arial"/>
                <w:u w:val="single"/>
                <w:lang w:val="es-ES_tradnl" w:eastAsia="es-ES"/>
              </w:rPr>
              <w:t xml:space="preserve">La oferta económica se presentará por el importe </w:t>
            </w:r>
            <w:r w:rsidR="00B572AF">
              <w:rPr>
                <w:rFonts w:ascii="Arial" w:eastAsia="Times New Roman" w:hAnsi="Arial" w:cs="Arial"/>
                <w:u w:val="single"/>
                <w:lang w:val="es-ES_tradnl" w:eastAsia="es-ES"/>
              </w:rPr>
              <w:t>por acción formativa</w:t>
            </w:r>
            <w:r w:rsidRPr="00205B22">
              <w:rPr>
                <w:rFonts w:ascii="Arial" w:eastAsia="Times New Roman" w:hAnsi="Arial" w:cs="Arial"/>
                <w:u w:val="single"/>
                <w:lang w:val="es-ES_tradnl" w:eastAsia="es-ES"/>
              </w:rPr>
              <w:t xml:space="preserve">, según el </w:t>
            </w:r>
            <w:r w:rsidRPr="00205B22">
              <w:rPr>
                <w:rFonts w:ascii="Arial" w:eastAsia="Times New Roman" w:hAnsi="Arial" w:cs="Arial"/>
                <w:b/>
                <w:u w:val="single"/>
                <w:lang w:val="es-ES_tradnl" w:eastAsia="es-ES"/>
              </w:rPr>
              <w:t>Anexo IV.</w:t>
            </w:r>
          </w:p>
          <w:p w14:paraId="1CDFDFA8" w14:textId="77777777" w:rsidR="00205B22" w:rsidRPr="00205B22" w:rsidRDefault="00205B22" w:rsidP="00205B22">
            <w:pPr>
              <w:autoSpaceDE w:val="0"/>
              <w:autoSpaceDN w:val="0"/>
              <w:adjustRightInd w:val="0"/>
              <w:spacing w:after="0" w:line="276" w:lineRule="auto"/>
              <w:jc w:val="both"/>
              <w:rPr>
                <w:rFonts w:ascii="Arial" w:eastAsia="Times New Roman" w:hAnsi="Arial" w:cs="Arial"/>
                <w:lang w:val="es-ES_tradnl" w:eastAsia="es-ES"/>
              </w:rPr>
            </w:pPr>
          </w:p>
          <w:p w14:paraId="5393DFC2" w14:textId="77777777" w:rsidR="00205B22" w:rsidRPr="00205B22" w:rsidRDefault="00205B22" w:rsidP="00205B22">
            <w:pPr>
              <w:autoSpaceDE w:val="0"/>
              <w:autoSpaceDN w:val="0"/>
              <w:adjustRightInd w:val="0"/>
              <w:spacing w:after="0" w:line="276" w:lineRule="auto"/>
              <w:jc w:val="both"/>
              <w:rPr>
                <w:rFonts w:ascii="Arial" w:eastAsia="Times New Roman" w:hAnsi="Arial" w:cs="Arial"/>
                <w:lang w:val="es-ES_tradnl" w:eastAsia="es-ES"/>
              </w:rPr>
            </w:pPr>
            <w:r w:rsidRPr="00205B22">
              <w:rPr>
                <w:rFonts w:ascii="Arial" w:eastAsia="Times New Roman" w:hAnsi="Arial" w:cs="Arial"/>
                <w:lang w:val="es-ES_tradnl" w:eastAsia="es-ES"/>
              </w:rPr>
              <w:t xml:space="preserve">En dicho </w:t>
            </w:r>
            <w:r w:rsidRPr="00205B22">
              <w:rPr>
                <w:rFonts w:ascii="Arial" w:eastAsia="Times New Roman" w:hAnsi="Arial" w:cs="Arial"/>
                <w:b/>
                <w:lang w:val="es-ES_tradnl" w:eastAsia="es-ES"/>
              </w:rPr>
              <w:t>Anexo</w:t>
            </w:r>
            <w:r w:rsidRPr="00205B22">
              <w:rPr>
                <w:rFonts w:ascii="Arial" w:eastAsia="Times New Roman" w:hAnsi="Arial" w:cs="Arial"/>
                <w:lang w:val="es-ES_tradnl" w:eastAsia="es-ES"/>
              </w:rPr>
              <w:t xml:space="preserve"> el licitador deberá desglosar su base imponible en los siguientes conceptos:</w:t>
            </w:r>
          </w:p>
          <w:p w14:paraId="6AFC0A5D" w14:textId="77777777" w:rsidR="00205B22" w:rsidRPr="00205B22" w:rsidRDefault="00205B22" w:rsidP="00205B22">
            <w:pPr>
              <w:numPr>
                <w:ilvl w:val="0"/>
                <w:numId w:val="3"/>
              </w:numPr>
              <w:autoSpaceDE w:val="0"/>
              <w:autoSpaceDN w:val="0"/>
              <w:adjustRightInd w:val="0"/>
              <w:spacing w:after="0" w:line="276" w:lineRule="auto"/>
              <w:jc w:val="both"/>
              <w:rPr>
                <w:rFonts w:ascii="Arial" w:eastAsia="Times New Roman" w:hAnsi="Arial" w:cs="Arial"/>
                <w:i/>
                <w:lang w:val="es-ES_tradnl" w:eastAsia="es-ES"/>
              </w:rPr>
            </w:pPr>
            <w:r w:rsidRPr="00205B22">
              <w:rPr>
                <w:rFonts w:ascii="Arial" w:eastAsia="Times New Roman" w:hAnsi="Arial" w:cs="Arial"/>
                <w:lang w:val="es-ES_tradnl" w:eastAsia="es-ES"/>
              </w:rPr>
              <w:t xml:space="preserve">Coste de personal (*) (docentes, coordinador, etc.) </w:t>
            </w:r>
          </w:p>
          <w:p w14:paraId="62267969" w14:textId="77777777" w:rsidR="00205B22" w:rsidRPr="00205B22" w:rsidRDefault="00205B22" w:rsidP="00205B22">
            <w:pPr>
              <w:numPr>
                <w:ilvl w:val="0"/>
                <w:numId w:val="3"/>
              </w:numPr>
              <w:autoSpaceDE w:val="0"/>
              <w:autoSpaceDN w:val="0"/>
              <w:adjustRightInd w:val="0"/>
              <w:spacing w:after="0" w:line="276" w:lineRule="auto"/>
              <w:jc w:val="both"/>
              <w:rPr>
                <w:rFonts w:ascii="Arial" w:eastAsia="Times New Roman" w:hAnsi="Arial" w:cs="Arial"/>
                <w:i/>
                <w:lang w:val="es-ES_tradnl" w:eastAsia="es-ES"/>
              </w:rPr>
            </w:pPr>
            <w:r w:rsidRPr="00205B22">
              <w:rPr>
                <w:rFonts w:ascii="Arial" w:eastAsia="Times New Roman" w:hAnsi="Arial" w:cs="Arial"/>
                <w:lang w:val="es-ES_tradnl" w:eastAsia="es-ES"/>
              </w:rPr>
              <w:t>Otros (material didáctico, aulas, equipamiento, etc.)</w:t>
            </w:r>
          </w:p>
          <w:p w14:paraId="790C9313" w14:textId="77777777" w:rsidR="00205B22" w:rsidRPr="00205B22" w:rsidRDefault="00205B22" w:rsidP="00205B22">
            <w:pPr>
              <w:autoSpaceDE w:val="0"/>
              <w:autoSpaceDN w:val="0"/>
              <w:adjustRightInd w:val="0"/>
              <w:spacing w:after="0" w:line="276" w:lineRule="auto"/>
              <w:ind w:left="720"/>
              <w:jc w:val="both"/>
              <w:rPr>
                <w:rFonts w:ascii="Arial" w:eastAsia="Times New Roman" w:hAnsi="Arial" w:cs="Arial"/>
                <w:i/>
                <w:lang w:val="es-ES_tradnl" w:eastAsia="es-ES"/>
              </w:rPr>
            </w:pPr>
          </w:p>
          <w:p w14:paraId="72732940" w14:textId="77777777" w:rsidR="00205B22" w:rsidRPr="00205B22" w:rsidRDefault="00205B22" w:rsidP="00205B22">
            <w:pPr>
              <w:autoSpaceDE w:val="0"/>
              <w:autoSpaceDN w:val="0"/>
              <w:adjustRightInd w:val="0"/>
              <w:spacing w:after="0" w:line="240" w:lineRule="auto"/>
              <w:jc w:val="both"/>
              <w:rPr>
                <w:rFonts w:ascii="Times New Roman" w:eastAsia="Times New Roman" w:hAnsi="Times New Roman" w:cs="Times New Roman"/>
                <w:spacing w:val="-2"/>
                <w:sz w:val="24"/>
                <w:szCs w:val="24"/>
                <w:lang w:val="es-ES_tradnl" w:eastAsia="es-ES"/>
              </w:rPr>
            </w:pPr>
            <w:r w:rsidRPr="00205B22">
              <w:rPr>
                <w:rFonts w:ascii="Arial" w:eastAsia="Times New Roman" w:hAnsi="Arial" w:cs="Arial"/>
                <w:lang w:val="es-ES_tradnl" w:eastAsia="es-ES"/>
              </w:rPr>
              <w:t xml:space="preserve">(*) Para realizar el cálculo del desglose entre coste de personal y resto de costes se atenderá a la orden </w:t>
            </w:r>
            <w:r w:rsidRPr="00205B22">
              <w:rPr>
                <w:rFonts w:ascii="Arial" w:eastAsia="Times New Roman" w:hAnsi="Arial" w:cs="Arial"/>
                <w:b/>
                <w:lang w:val="es-ES_tradnl" w:eastAsia="es-ES"/>
              </w:rPr>
              <w:t>ESS/1924/2016</w:t>
            </w:r>
            <w:r w:rsidRPr="00205B22">
              <w:rPr>
                <w:rFonts w:ascii="Arial" w:eastAsia="Times New Roman" w:hAnsi="Arial" w:cs="Arial"/>
                <w:lang w:val="es-ES_tradnl" w:eastAsia="es-ES"/>
              </w:rPr>
              <w:t xml:space="preserve">, explicitada en el apartado K.- Forma de pago del presente pliego. </w:t>
            </w:r>
            <w:r w:rsidRPr="00205B22">
              <w:rPr>
                <w:rFonts w:ascii="Times New Roman" w:eastAsia="Times New Roman" w:hAnsi="Times New Roman" w:cs="Times New Roman"/>
                <w:spacing w:val="-2"/>
                <w:sz w:val="24"/>
                <w:szCs w:val="24"/>
                <w:lang w:val="es-ES_tradnl" w:eastAsia="es-ES"/>
              </w:rPr>
              <w:t xml:space="preserve"> </w:t>
            </w:r>
          </w:p>
        </w:tc>
      </w:tr>
    </w:tbl>
    <w:p w14:paraId="41EC683D"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lang w:val="es-ES_tradnl" w:eastAsia="es-ES"/>
        </w:rPr>
      </w:pPr>
    </w:p>
    <w:p w14:paraId="2567B9F0"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TE1C89A48t00" w:eastAsia="Times New Roman" w:hAnsi="TTE1C89A48t00" w:cs="TTE1C89A48t00"/>
          <w:b/>
          <w:sz w:val="24"/>
          <w:lang w:eastAsia="es-ES"/>
        </w:rPr>
      </w:pPr>
      <w:r w:rsidRPr="00205B22">
        <w:rPr>
          <w:rFonts w:ascii="Arial" w:eastAsia="Times New Roman" w:hAnsi="Arial" w:cs="Arial"/>
          <w:b/>
          <w:sz w:val="24"/>
          <w:lang w:val="es-ES_tradnl" w:eastAsia="es-ES"/>
        </w:rPr>
        <w:t>I.- Presentación de documentación previa a la adjudicación del contrato. Forma y plazo de presentación</w:t>
      </w:r>
    </w:p>
    <w:p w14:paraId="1754F47F"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b/>
          <w:lang w:eastAsia="es-ES"/>
        </w:rPr>
      </w:pPr>
    </w:p>
    <w:p w14:paraId="31346A7A" w14:textId="77777777" w:rsidR="00205B22" w:rsidRPr="00205B22" w:rsidRDefault="00205B22" w:rsidP="00205B22">
      <w:pPr>
        <w:spacing w:after="0" w:line="240" w:lineRule="auto"/>
        <w:jc w:val="both"/>
        <w:textAlignment w:val="baseline"/>
        <w:rPr>
          <w:rFonts w:ascii="Segoe UI" w:eastAsia="Times New Roman" w:hAnsi="Segoe UI" w:cs="Segoe UI"/>
          <w:sz w:val="18"/>
          <w:szCs w:val="18"/>
          <w:lang w:eastAsia="es-ES"/>
        </w:rPr>
      </w:pPr>
      <w:r w:rsidRPr="00205B22">
        <w:rPr>
          <w:rFonts w:ascii="Arial" w:eastAsia="Times New Roman" w:hAnsi="Arial" w:cs="Arial"/>
          <w:b/>
          <w:bCs/>
          <w:lang w:eastAsia="es-ES"/>
        </w:rPr>
        <w:t>NOTA: Solo se aportará cuando el órgano de contratación lo requiera conforme a lo establecido en el Pliego de Condiciones General (Bloque III aptdo. 5).</w:t>
      </w:r>
      <w:r w:rsidRPr="00205B22">
        <w:rPr>
          <w:rFonts w:ascii="Arial" w:eastAsia="Times New Roman" w:hAnsi="Arial" w:cs="Arial"/>
          <w:lang w:eastAsia="es-ES"/>
        </w:rPr>
        <w:t> </w:t>
      </w:r>
    </w:p>
    <w:p w14:paraId="42E5A8F4" w14:textId="77777777" w:rsidR="00205B22" w:rsidRPr="00205B22" w:rsidRDefault="00205B22" w:rsidP="00205B22">
      <w:pPr>
        <w:spacing w:after="0" w:line="240" w:lineRule="auto"/>
        <w:jc w:val="both"/>
        <w:textAlignment w:val="baseline"/>
        <w:rPr>
          <w:rFonts w:ascii="Segoe UI" w:eastAsia="Times New Roman" w:hAnsi="Segoe UI" w:cs="Segoe UI"/>
          <w:sz w:val="18"/>
          <w:szCs w:val="18"/>
          <w:lang w:eastAsia="es-ES"/>
        </w:rPr>
      </w:pPr>
      <w:r w:rsidRPr="00205B22">
        <w:rPr>
          <w:rFonts w:ascii="Arial" w:eastAsia="Times New Roman" w:hAnsi="Arial" w:cs="Arial"/>
          <w:lang w:eastAsia="es-ES"/>
        </w:rPr>
        <w:t> </w:t>
      </w:r>
    </w:p>
    <w:p w14:paraId="7F8F8249" w14:textId="42B605E9" w:rsidR="00205B22" w:rsidRPr="00205B22" w:rsidRDefault="00205B22" w:rsidP="00205B22">
      <w:pPr>
        <w:autoSpaceDE w:val="0"/>
        <w:autoSpaceDN w:val="0"/>
        <w:adjustRightInd w:val="0"/>
        <w:spacing w:after="0" w:line="240" w:lineRule="auto"/>
        <w:jc w:val="both"/>
        <w:rPr>
          <w:rFonts w:ascii="Arial" w:eastAsia="Times New Roman" w:hAnsi="Arial" w:cs="Arial"/>
          <w:i/>
          <w:lang w:val="es-ES_tradnl" w:eastAsia="es-ES"/>
        </w:rPr>
      </w:pPr>
      <w:r w:rsidRPr="00205B22">
        <w:rPr>
          <w:rFonts w:ascii="Arial" w:eastAsia="Times New Roman" w:hAnsi="Arial" w:cs="Arial"/>
          <w:lang w:eastAsia="es-ES"/>
        </w:rPr>
        <w:t xml:space="preserve">La documentación se presentará, a la atención de </w:t>
      </w:r>
      <w:r w:rsidR="00204A21">
        <w:rPr>
          <w:rFonts w:ascii="Arial" w:eastAsia="Times New Roman" w:hAnsi="Arial" w:cs="Arial"/>
          <w:lang w:val="es-ES_tradnl" w:eastAsia="es-ES"/>
        </w:rPr>
        <w:t>Inma Fructuoso Nicolás</w:t>
      </w:r>
      <w:r w:rsidRPr="00205B22">
        <w:rPr>
          <w:rFonts w:ascii="Arial" w:eastAsia="Times New Roman" w:hAnsi="Arial" w:cs="Arial"/>
          <w:lang w:val="es-ES_tradnl" w:eastAsia="es-ES"/>
        </w:rPr>
        <w:t>,</w:t>
      </w:r>
      <w:r w:rsidRPr="00205B22">
        <w:rPr>
          <w:rFonts w:ascii="Arial" w:eastAsia="Times New Roman" w:hAnsi="Arial" w:cs="Arial"/>
          <w:lang w:eastAsia="es-ES"/>
        </w:rPr>
        <w:t xml:space="preserve"> en la siguiente dirección de correo electrónico: </w:t>
      </w:r>
      <w:hyperlink r:id="rId9" w:history="1">
        <w:r w:rsidR="00204A21" w:rsidRPr="00A55152">
          <w:rPr>
            <w:rStyle w:val="Hipervnculo"/>
            <w:rFonts w:ascii="Arial" w:eastAsia="Times New Roman" w:hAnsi="Arial" w:cs="Arial"/>
            <w:i/>
            <w:lang w:val="es-ES_tradnl" w:eastAsia="es-ES"/>
          </w:rPr>
          <w:t>licitaciones.murcia.inserta@fundaciononce.es</w:t>
        </w:r>
      </w:hyperlink>
    </w:p>
    <w:p w14:paraId="3F862F11" w14:textId="77777777" w:rsidR="00205B22" w:rsidRPr="00205B22" w:rsidRDefault="00205B22" w:rsidP="00205B22">
      <w:pPr>
        <w:spacing w:after="0" w:line="240" w:lineRule="auto"/>
        <w:jc w:val="both"/>
        <w:textAlignment w:val="baseline"/>
        <w:rPr>
          <w:rFonts w:ascii="Arial" w:eastAsia="Times New Roman" w:hAnsi="Arial" w:cs="Arial"/>
          <w:lang w:eastAsia="es-ES"/>
        </w:rPr>
      </w:pPr>
    </w:p>
    <w:p w14:paraId="19C88575" w14:textId="77777777" w:rsidR="00205B22" w:rsidRPr="00205B22" w:rsidRDefault="00205B22" w:rsidP="00205B22">
      <w:pPr>
        <w:spacing w:after="0" w:line="240" w:lineRule="auto"/>
        <w:jc w:val="both"/>
        <w:textAlignment w:val="baseline"/>
        <w:rPr>
          <w:rFonts w:ascii="Arial" w:eastAsia="Times New Roman" w:hAnsi="Arial" w:cs="Arial"/>
          <w:lang w:eastAsia="es-ES"/>
        </w:rPr>
      </w:pPr>
      <w:r w:rsidRPr="00205B22">
        <w:rPr>
          <w:rFonts w:ascii="Arial" w:eastAsia="Times New Roman" w:hAnsi="Arial" w:cs="Arial"/>
          <w:lang w:eastAsia="es-ES"/>
        </w:rPr>
        <w:t>La fecha y hora límite para la presentación de la documentación será la que se referencie en la notificación que Inserta Empleo envíe al licitador. </w:t>
      </w:r>
    </w:p>
    <w:p w14:paraId="3CB48AA8" w14:textId="77777777" w:rsidR="00205B22" w:rsidRPr="00205B22" w:rsidRDefault="00205B22" w:rsidP="00205B22">
      <w:pPr>
        <w:spacing w:after="0" w:line="240" w:lineRule="auto"/>
        <w:jc w:val="both"/>
        <w:textAlignment w:val="baseline"/>
        <w:rPr>
          <w:rFonts w:ascii="Segoe UI" w:eastAsia="Times New Roman" w:hAnsi="Segoe UI" w:cs="Segoe UI"/>
          <w:sz w:val="18"/>
          <w:szCs w:val="18"/>
          <w:lang w:eastAsia="es-ES"/>
        </w:rPr>
      </w:pPr>
    </w:p>
    <w:p w14:paraId="75382EDD" w14:textId="77777777" w:rsidR="00205B22" w:rsidRPr="00205B22" w:rsidRDefault="00205B22" w:rsidP="00205B22">
      <w:pPr>
        <w:autoSpaceDE w:val="0"/>
        <w:autoSpaceDN w:val="0"/>
        <w:adjustRightInd w:val="0"/>
        <w:spacing w:after="0" w:line="276" w:lineRule="auto"/>
        <w:jc w:val="both"/>
        <w:rPr>
          <w:rFonts w:ascii="Arial" w:eastAsia="Times New Roman" w:hAnsi="Arial" w:cs="Arial"/>
          <w:i/>
          <w:lang w:val="es-ES_tradnl" w:eastAsia="es-ES"/>
        </w:rPr>
      </w:pPr>
      <w:r w:rsidRPr="00205B22">
        <w:rPr>
          <w:rFonts w:ascii="Arial" w:eastAsia="Times New Roman" w:hAnsi="Arial" w:cs="Arial"/>
          <w:lang w:val="es-ES_tradnl"/>
        </w:rPr>
        <w:t xml:space="preserve">Ver el </w:t>
      </w:r>
      <w:r w:rsidRPr="00205B22">
        <w:rPr>
          <w:rFonts w:ascii="Arial" w:eastAsia="Times New Roman" w:hAnsi="Arial" w:cs="Arial"/>
          <w:b/>
          <w:lang w:val="es-ES_tradnl"/>
        </w:rPr>
        <w:t>Bloque</w:t>
      </w:r>
      <w:r w:rsidRPr="00205B22">
        <w:rPr>
          <w:rFonts w:ascii="Arial" w:eastAsia="Times New Roman" w:hAnsi="Arial" w:cs="Arial"/>
          <w:lang w:val="es-ES_tradnl"/>
        </w:rPr>
        <w:t xml:space="preserve"> </w:t>
      </w:r>
      <w:r w:rsidRPr="00205B22">
        <w:rPr>
          <w:rFonts w:ascii="Arial" w:eastAsia="Times New Roman" w:hAnsi="Arial" w:cs="Arial"/>
          <w:b/>
          <w:lang w:val="es-ES_tradnl"/>
        </w:rPr>
        <w:t>III (BASES DE LICITACIÓN Y ADJUDICACIÓN) Apartado 5.1. del Pliego de Condiciones Generales</w:t>
      </w:r>
      <w:r w:rsidRPr="00205B22">
        <w:rPr>
          <w:rFonts w:ascii="Arial" w:eastAsia="Times New Roman" w:hAnsi="Arial" w:cs="Arial"/>
          <w:lang w:val="es-ES_tradnl"/>
        </w:rPr>
        <w:t xml:space="preserve"> para la Contratación, donde se especifican en detalle las indicaciones al respecto.</w:t>
      </w:r>
    </w:p>
    <w:p w14:paraId="076ABA57" w14:textId="2EDC1EBC" w:rsidR="00205B22" w:rsidRDefault="00205B22" w:rsidP="00205B22">
      <w:pPr>
        <w:autoSpaceDE w:val="0"/>
        <w:autoSpaceDN w:val="0"/>
        <w:adjustRightInd w:val="0"/>
        <w:spacing w:after="0" w:line="240" w:lineRule="auto"/>
        <w:jc w:val="both"/>
        <w:rPr>
          <w:rFonts w:ascii="TTE1C89A48t00" w:eastAsia="Times New Roman" w:hAnsi="TTE1C89A48t00" w:cs="TTE1C89A48t00"/>
          <w:b/>
          <w:lang w:eastAsia="es-ES"/>
        </w:rPr>
      </w:pPr>
    </w:p>
    <w:p w14:paraId="4D93D283" w14:textId="1CA1FEB4" w:rsidR="00D17DE1" w:rsidRDefault="00D17DE1" w:rsidP="00205B22">
      <w:pPr>
        <w:autoSpaceDE w:val="0"/>
        <w:autoSpaceDN w:val="0"/>
        <w:adjustRightInd w:val="0"/>
        <w:spacing w:after="0" w:line="240" w:lineRule="auto"/>
        <w:jc w:val="both"/>
        <w:rPr>
          <w:rFonts w:ascii="TTE1C89A48t00" w:eastAsia="Times New Roman" w:hAnsi="TTE1C89A48t00" w:cs="TTE1C89A48t00"/>
          <w:b/>
          <w:lang w:eastAsia="es-ES"/>
        </w:rPr>
      </w:pPr>
    </w:p>
    <w:p w14:paraId="0DB507DA" w14:textId="721877CB" w:rsidR="00D17DE1" w:rsidRDefault="00D17DE1" w:rsidP="00205B22">
      <w:pPr>
        <w:autoSpaceDE w:val="0"/>
        <w:autoSpaceDN w:val="0"/>
        <w:adjustRightInd w:val="0"/>
        <w:spacing w:after="0" w:line="240" w:lineRule="auto"/>
        <w:jc w:val="both"/>
        <w:rPr>
          <w:rFonts w:ascii="TTE1C89A48t00" w:eastAsia="Times New Roman" w:hAnsi="TTE1C89A48t00" w:cs="TTE1C89A48t00"/>
          <w:b/>
          <w:lang w:eastAsia="es-ES"/>
        </w:rPr>
      </w:pPr>
    </w:p>
    <w:p w14:paraId="2FB8A78D" w14:textId="77777777" w:rsidR="00D17DE1" w:rsidRPr="00205B22" w:rsidRDefault="00D17DE1" w:rsidP="00205B22">
      <w:pPr>
        <w:autoSpaceDE w:val="0"/>
        <w:autoSpaceDN w:val="0"/>
        <w:adjustRightInd w:val="0"/>
        <w:spacing w:after="0" w:line="240" w:lineRule="auto"/>
        <w:jc w:val="both"/>
        <w:rPr>
          <w:rFonts w:ascii="TTE1C89A48t00" w:eastAsia="Times New Roman" w:hAnsi="TTE1C89A48t00" w:cs="TTE1C89A48t00"/>
          <w:b/>
          <w:lang w:eastAsia="es-ES"/>
        </w:rPr>
      </w:pPr>
    </w:p>
    <w:p w14:paraId="247B5E5E" w14:textId="77777777" w:rsidR="00205B22" w:rsidRPr="00205B22" w:rsidRDefault="00205B22" w:rsidP="00205B22">
      <w:pPr>
        <w:pBdr>
          <w:top w:val="single" w:sz="4" w:space="1" w:color="auto"/>
          <w:left w:val="single" w:sz="4" w:space="4" w:color="auto"/>
          <w:bottom w:val="single" w:sz="4" w:space="1" w:color="auto"/>
          <w:right w:val="single" w:sz="4" w:space="4" w:color="auto"/>
        </w:pBdr>
        <w:tabs>
          <w:tab w:val="right" w:pos="8504"/>
        </w:tabs>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lastRenderedPageBreak/>
        <w:t>I.1.- Documentación General previa a la adjudicación del contrato (“Documentación A2”)</w:t>
      </w:r>
      <w:r w:rsidRPr="00205B22">
        <w:rPr>
          <w:rFonts w:ascii="Arial" w:eastAsia="Times New Roman" w:hAnsi="Arial" w:cs="Arial"/>
          <w:b/>
          <w:sz w:val="24"/>
          <w:lang w:val="es-ES_tradnl" w:eastAsia="es-ES"/>
        </w:rPr>
        <w:tab/>
      </w:r>
    </w:p>
    <w:p w14:paraId="2BE00FEB"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lang w:val="es-ES_tradnl" w:eastAsia="es-ES"/>
        </w:rPr>
      </w:pPr>
    </w:p>
    <w:p w14:paraId="4DCF870F" w14:textId="77777777" w:rsidR="00205B22" w:rsidRPr="00205B22" w:rsidRDefault="00205B22" w:rsidP="00205B22">
      <w:pPr>
        <w:tabs>
          <w:tab w:val="num" w:pos="3165"/>
        </w:tabs>
        <w:autoSpaceDE w:val="0"/>
        <w:autoSpaceDN w:val="0"/>
        <w:adjustRightInd w:val="0"/>
        <w:spacing w:after="0" w:line="240" w:lineRule="auto"/>
        <w:jc w:val="both"/>
        <w:rPr>
          <w:rFonts w:ascii="Arial" w:eastAsia="Times New Roman" w:hAnsi="Arial" w:cs="Arial"/>
          <w:lang w:val="es-ES_tradnl"/>
        </w:rPr>
      </w:pPr>
      <w:r w:rsidRPr="00205B22">
        <w:rPr>
          <w:rFonts w:ascii="Arial" w:eastAsia="Times New Roman" w:hAnsi="Arial" w:cs="Arial"/>
          <w:lang w:val="es-ES_tradnl"/>
        </w:rPr>
        <w:t xml:space="preserve">Ver el </w:t>
      </w:r>
      <w:r w:rsidRPr="00205B22">
        <w:rPr>
          <w:rFonts w:ascii="Arial" w:eastAsia="Times New Roman" w:hAnsi="Arial" w:cs="Arial"/>
          <w:b/>
          <w:lang w:val="es-ES_tradnl"/>
        </w:rPr>
        <w:t>Bloque</w:t>
      </w:r>
      <w:r w:rsidRPr="00205B22">
        <w:rPr>
          <w:rFonts w:ascii="Arial" w:eastAsia="Times New Roman" w:hAnsi="Arial" w:cs="Arial"/>
          <w:lang w:val="es-ES_tradnl"/>
        </w:rPr>
        <w:t xml:space="preserve"> </w:t>
      </w:r>
      <w:r w:rsidRPr="00205B22">
        <w:rPr>
          <w:rFonts w:ascii="Arial" w:eastAsia="Times New Roman" w:hAnsi="Arial" w:cs="Arial"/>
          <w:b/>
          <w:lang w:val="es-ES_tradnl"/>
        </w:rPr>
        <w:t>III (Bases de Licitación y Adjudicación) Apartado 5.2. del Pliego de Condiciones Generales</w:t>
      </w:r>
      <w:r w:rsidRPr="00205B22">
        <w:rPr>
          <w:rFonts w:ascii="Arial" w:eastAsia="Times New Roman" w:hAnsi="Arial" w:cs="Arial"/>
          <w:lang w:val="es-ES_tradnl"/>
        </w:rPr>
        <w:t xml:space="preserve"> para la Contratación, donde se especifican en detalle las indicaciones sobre la documentación a presentar.</w:t>
      </w:r>
    </w:p>
    <w:p w14:paraId="2D7D1860" w14:textId="77777777" w:rsidR="00205B22" w:rsidRPr="00205B22" w:rsidRDefault="00205B22" w:rsidP="00205B22">
      <w:pPr>
        <w:tabs>
          <w:tab w:val="num" w:pos="3165"/>
        </w:tabs>
        <w:autoSpaceDE w:val="0"/>
        <w:autoSpaceDN w:val="0"/>
        <w:adjustRightInd w:val="0"/>
        <w:spacing w:after="0" w:line="240" w:lineRule="auto"/>
        <w:jc w:val="both"/>
        <w:rPr>
          <w:rFonts w:ascii="Arial" w:eastAsia="Times New Roman" w:hAnsi="Arial" w:cs="Arial"/>
          <w:lang w:val="es-ES_tradnl"/>
        </w:rPr>
      </w:pPr>
    </w:p>
    <w:p w14:paraId="331CF11E"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8"/>
          <w:szCs w:val="24"/>
          <w:lang w:val="es-ES_tradnl" w:eastAsia="es-ES"/>
        </w:rPr>
      </w:pPr>
      <w:r w:rsidRPr="00205B22">
        <w:rPr>
          <w:rFonts w:ascii="Arial" w:eastAsia="Times New Roman" w:hAnsi="Arial" w:cs="Arial"/>
          <w:b/>
          <w:sz w:val="24"/>
          <w:szCs w:val="24"/>
          <w:lang w:val="es-ES_tradnl" w:eastAsia="es-ES"/>
        </w:rPr>
        <w:t>I.2.- Criterios de solvencia técnica y profesional previa a la adjudicación del contrato y documentación a presentar (“Documentación A2”)</w:t>
      </w:r>
    </w:p>
    <w:p w14:paraId="785AE85B" w14:textId="77777777" w:rsidR="00205B22" w:rsidRPr="00205B22" w:rsidRDefault="00205B22" w:rsidP="00205B22">
      <w:pPr>
        <w:autoSpaceDE w:val="0"/>
        <w:autoSpaceDN w:val="0"/>
        <w:adjustRightInd w:val="0"/>
        <w:spacing w:before="120" w:after="120" w:line="240" w:lineRule="auto"/>
        <w:ind w:left="66"/>
        <w:jc w:val="both"/>
        <w:rPr>
          <w:rFonts w:ascii="Arial" w:eastAsia="Times New Roman" w:hAnsi="Arial" w:cs="Arial"/>
          <w:b/>
          <w:szCs w:val="24"/>
          <w:lang w:val="es-ES_tradnl" w:eastAsia="es-ES"/>
        </w:rPr>
      </w:pPr>
    </w:p>
    <w:p w14:paraId="2B0B86EE" w14:textId="77777777" w:rsidR="00C63F61" w:rsidRDefault="00C63F61" w:rsidP="00C63F61">
      <w:pPr>
        <w:numPr>
          <w:ilvl w:val="0"/>
          <w:numId w:val="37"/>
        </w:numPr>
        <w:autoSpaceDE w:val="0"/>
        <w:autoSpaceDN w:val="0"/>
        <w:adjustRightInd w:val="0"/>
        <w:spacing w:after="120" w:line="240" w:lineRule="auto"/>
        <w:ind w:left="142" w:firstLine="0"/>
        <w:jc w:val="both"/>
        <w:rPr>
          <w:rFonts w:ascii="Arial" w:hAnsi="Arial" w:cs="Arial"/>
          <w:b/>
          <w:color w:val="000000"/>
          <w:u w:val="single"/>
          <w:lang w:val="es-ES_tradnl"/>
        </w:rPr>
      </w:pPr>
      <w:r>
        <w:rPr>
          <w:rFonts w:ascii="Arial" w:hAnsi="Arial" w:cs="Arial"/>
          <w:b/>
          <w:color w:val="000000"/>
          <w:u w:val="single"/>
          <w:lang w:val="es-ES_tradnl"/>
        </w:rPr>
        <w:t>Solvencia de la entidad licitadora</w:t>
      </w:r>
    </w:p>
    <w:p w14:paraId="74442B7B" w14:textId="3A64BC57" w:rsidR="00C63F61" w:rsidRDefault="00C63F61" w:rsidP="00C63F61">
      <w:pPr>
        <w:pStyle w:val="Predeterminado"/>
        <w:spacing w:before="120" w:after="120"/>
        <w:ind w:left="66"/>
        <w:jc w:val="both"/>
        <w:rPr>
          <w:rFonts w:ascii="Arial" w:hAnsi="Arial" w:cs="Arial"/>
          <w:sz w:val="22"/>
          <w:szCs w:val="22"/>
        </w:rPr>
      </w:pPr>
      <w:r>
        <w:rPr>
          <w:rFonts w:ascii="Arial" w:hAnsi="Arial" w:cs="Arial"/>
          <w:sz w:val="22"/>
          <w:szCs w:val="22"/>
        </w:rPr>
        <w:t xml:space="preserve">El licitador deberá justificar su experiencia previa en la realización de dos (2) acciones formativas análogas o similares a las acciones objeto de licitación en los últimos en los últimos cinco (5) años en modalidad presencial. </w:t>
      </w:r>
    </w:p>
    <w:p w14:paraId="7644F169" w14:textId="77777777" w:rsidR="00C63F61" w:rsidRDefault="00C63F61" w:rsidP="00C63F61">
      <w:pPr>
        <w:autoSpaceDE w:val="0"/>
        <w:autoSpaceDN w:val="0"/>
        <w:adjustRightInd w:val="0"/>
        <w:spacing w:after="120"/>
        <w:jc w:val="both"/>
        <w:rPr>
          <w:rFonts w:ascii="Arial" w:hAnsi="Arial" w:cs="Arial"/>
        </w:rPr>
      </w:pPr>
      <w:r>
        <w:rPr>
          <w:rFonts w:ascii="Arial" w:hAnsi="Arial" w:cs="Arial"/>
        </w:rPr>
        <w:t xml:space="preserve">Para justificar el cumplimiento de este criterio se incluirá en la propuesta una declaración responsable firmada por la persona con poder suficiente, que contenga la relación de acciones formativas realizadas por el licitante con anterioridad, incluyendo la siguiente información para cada una de ellas: </w:t>
      </w:r>
    </w:p>
    <w:p w14:paraId="4DEE405B" w14:textId="77777777" w:rsidR="00C63F61" w:rsidRDefault="00C63F61" w:rsidP="00C63F61">
      <w:pPr>
        <w:pStyle w:val="Prrafodelista"/>
        <w:numPr>
          <w:ilvl w:val="0"/>
          <w:numId w:val="38"/>
        </w:numPr>
        <w:autoSpaceDE w:val="0"/>
        <w:autoSpaceDN w:val="0"/>
        <w:adjustRightInd w:val="0"/>
        <w:spacing w:after="120" w:line="240" w:lineRule="auto"/>
        <w:contextualSpacing w:val="0"/>
        <w:jc w:val="both"/>
        <w:rPr>
          <w:rFonts w:ascii="Arial" w:hAnsi="Arial" w:cs="Arial"/>
        </w:rPr>
      </w:pPr>
      <w:r>
        <w:rPr>
          <w:rFonts w:ascii="Arial" w:hAnsi="Arial" w:cs="Arial"/>
        </w:rPr>
        <w:t>nombre de la acción,</w:t>
      </w:r>
    </w:p>
    <w:p w14:paraId="4827BC99" w14:textId="77777777" w:rsidR="00C63F61" w:rsidRDefault="00C63F61" w:rsidP="00C63F61">
      <w:pPr>
        <w:pStyle w:val="Prrafodelista"/>
        <w:numPr>
          <w:ilvl w:val="0"/>
          <w:numId w:val="38"/>
        </w:numPr>
        <w:autoSpaceDE w:val="0"/>
        <w:autoSpaceDN w:val="0"/>
        <w:adjustRightInd w:val="0"/>
        <w:spacing w:after="120" w:line="240" w:lineRule="auto"/>
        <w:contextualSpacing w:val="0"/>
        <w:jc w:val="both"/>
        <w:rPr>
          <w:rFonts w:ascii="Arial" w:hAnsi="Arial" w:cs="Arial"/>
        </w:rPr>
      </w:pPr>
      <w:r>
        <w:rPr>
          <w:rFonts w:ascii="Arial" w:hAnsi="Arial" w:cs="Arial"/>
        </w:rPr>
        <w:t>número de horas de la acción,</w:t>
      </w:r>
    </w:p>
    <w:p w14:paraId="377B15BF" w14:textId="77777777" w:rsidR="00C63F61" w:rsidRDefault="00C63F61" w:rsidP="00C63F61">
      <w:pPr>
        <w:pStyle w:val="Prrafodelista"/>
        <w:numPr>
          <w:ilvl w:val="0"/>
          <w:numId w:val="38"/>
        </w:numPr>
        <w:autoSpaceDE w:val="0"/>
        <w:autoSpaceDN w:val="0"/>
        <w:adjustRightInd w:val="0"/>
        <w:spacing w:after="120" w:line="240" w:lineRule="auto"/>
        <w:contextualSpacing w:val="0"/>
        <w:jc w:val="both"/>
        <w:rPr>
          <w:rFonts w:ascii="Arial" w:hAnsi="Arial" w:cs="Arial"/>
        </w:rPr>
      </w:pPr>
      <w:r>
        <w:rPr>
          <w:rFonts w:ascii="Arial" w:hAnsi="Arial" w:cs="Arial"/>
        </w:rPr>
        <w:t>fechas de inicio y fin.</w:t>
      </w:r>
    </w:p>
    <w:p w14:paraId="07FE03E7" w14:textId="77777777" w:rsidR="00C63F61" w:rsidRDefault="00C63F61" w:rsidP="00C63F61">
      <w:pPr>
        <w:autoSpaceDE w:val="0"/>
        <w:autoSpaceDN w:val="0"/>
        <w:adjustRightInd w:val="0"/>
        <w:spacing w:after="120"/>
        <w:jc w:val="both"/>
        <w:rPr>
          <w:rFonts w:ascii="Arial" w:hAnsi="Arial" w:cs="Arial"/>
        </w:rPr>
      </w:pPr>
      <w:r>
        <w:rPr>
          <w:rFonts w:ascii="Arial" w:hAnsi="Arial" w:cs="Arial"/>
        </w:rPr>
        <w:t>La Asociación Inserta Empleo se reserva el derecho de solicitar al adjudicatario, previo a la firma del contrato, las acreditaciones y certificados de buena ejecución, contratos o cualquier otro documento que dé fe de la realización de dichas acciones formativas, pudiendo supeditarse la firma del contrato a su adecuada acreditación, en caso de ser solicitada.</w:t>
      </w:r>
    </w:p>
    <w:p w14:paraId="36E85B48" w14:textId="77777777" w:rsidR="00C63F61" w:rsidRDefault="00C63F61" w:rsidP="00C63F61">
      <w:pPr>
        <w:autoSpaceDE w:val="0"/>
        <w:autoSpaceDN w:val="0"/>
        <w:adjustRightInd w:val="0"/>
        <w:spacing w:after="120"/>
        <w:jc w:val="both"/>
        <w:rPr>
          <w:rFonts w:ascii="Arial" w:hAnsi="Arial" w:cs="Arial"/>
        </w:rPr>
      </w:pPr>
    </w:p>
    <w:p w14:paraId="0B02B300" w14:textId="77777777" w:rsidR="00C63F61" w:rsidRDefault="00C63F61" w:rsidP="00C63F61">
      <w:pPr>
        <w:numPr>
          <w:ilvl w:val="0"/>
          <w:numId w:val="37"/>
        </w:numPr>
        <w:autoSpaceDE w:val="0"/>
        <w:autoSpaceDN w:val="0"/>
        <w:adjustRightInd w:val="0"/>
        <w:spacing w:after="120" w:line="240" w:lineRule="auto"/>
        <w:ind w:left="142" w:firstLine="0"/>
        <w:jc w:val="both"/>
        <w:rPr>
          <w:rFonts w:ascii="Arial" w:hAnsi="Arial" w:cs="Arial"/>
          <w:b/>
          <w:color w:val="000000"/>
          <w:u w:val="single"/>
          <w:lang w:val="es-ES_tradnl"/>
        </w:rPr>
      </w:pPr>
      <w:r>
        <w:rPr>
          <w:rFonts w:ascii="Arial" w:hAnsi="Arial" w:cs="Arial"/>
          <w:b/>
          <w:color w:val="000000"/>
          <w:u w:val="single"/>
          <w:lang w:val="es-ES_tradnl"/>
        </w:rPr>
        <w:t>Solvencia equipo profesional</w:t>
      </w:r>
    </w:p>
    <w:p w14:paraId="0199B250" w14:textId="77777777" w:rsidR="00C63F61" w:rsidRDefault="00C63F61" w:rsidP="00C63F61">
      <w:pPr>
        <w:autoSpaceDE w:val="0"/>
        <w:autoSpaceDN w:val="0"/>
        <w:adjustRightInd w:val="0"/>
        <w:spacing w:after="120"/>
        <w:jc w:val="both"/>
        <w:rPr>
          <w:rFonts w:ascii="Arial" w:eastAsia="Batang" w:hAnsi="Arial" w:cs="Arial"/>
          <w:lang w:val="es-ES_tradnl"/>
        </w:rPr>
      </w:pPr>
      <w:r>
        <w:rPr>
          <w:rFonts w:ascii="Arial" w:eastAsia="Batang" w:hAnsi="Arial" w:cs="Arial"/>
          <w:lang w:val="es-ES_tradnl"/>
        </w:rPr>
        <w:t xml:space="preserve">Se presentará un </w:t>
      </w:r>
      <w:r>
        <w:rPr>
          <w:rFonts w:ascii="Arial" w:eastAsia="Batang" w:hAnsi="Arial" w:cs="Arial"/>
          <w:u w:val="single"/>
          <w:lang w:val="es-ES_tradnl"/>
        </w:rPr>
        <w:t>documento indicando el nombre del coordinador/</w:t>
      </w:r>
      <w:proofErr w:type="gramStart"/>
      <w:r>
        <w:rPr>
          <w:rFonts w:ascii="Arial" w:eastAsia="Batang" w:hAnsi="Arial" w:cs="Arial"/>
          <w:u w:val="single"/>
          <w:lang w:val="es-ES_tradnl"/>
        </w:rPr>
        <w:t>a</w:t>
      </w:r>
      <w:proofErr w:type="gramEnd"/>
      <w:r>
        <w:rPr>
          <w:rFonts w:ascii="Arial" w:eastAsia="Batang" w:hAnsi="Arial" w:cs="Arial"/>
          <w:u w:val="single"/>
          <w:lang w:val="es-ES_tradnl"/>
        </w:rPr>
        <w:t xml:space="preserve"> así como los docentes.</w:t>
      </w:r>
    </w:p>
    <w:p w14:paraId="005A5A18" w14:textId="77777777" w:rsidR="00C63F61" w:rsidRDefault="00C63F61" w:rsidP="00C63F61">
      <w:pPr>
        <w:autoSpaceDE w:val="0"/>
        <w:autoSpaceDN w:val="0"/>
        <w:adjustRightInd w:val="0"/>
        <w:jc w:val="both"/>
        <w:rPr>
          <w:rFonts w:ascii="Arial" w:eastAsia="Times New Roman" w:hAnsi="Arial" w:cs="Arial"/>
          <w:color w:val="000000"/>
          <w:lang w:val="es-ES_tradnl"/>
        </w:rPr>
      </w:pPr>
      <w:r>
        <w:rPr>
          <w:rFonts w:ascii="Arial" w:hAnsi="Arial" w:cs="Arial"/>
          <w:color w:val="000000"/>
          <w:lang w:val="es-ES_tradnl"/>
        </w:rPr>
        <w:t>El equipo de docentes que intervenga, ha de garantizar la realización del programa formativo a impartir, y cumplir con las exigencias didácticas y metodológicas descritas en los pliegos de condiciones técnicas.</w:t>
      </w:r>
    </w:p>
    <w:p w14:paraId="253EF295" w14:textId="6D2F054E" w:rsidR="00C63F61" w:rsidRDefault="00C63F61" w:rsidP="00C63F61">
      <w:pPr>
        <w:pStyle w:val="Predeterminado"/>
        <w:spacing w:before="120" w:after="120"/>
        <w:jc w:val="both"/>
        <w:rPr>
          <w:rFonts w:ascii="Arial" w:eastAsia="Batang" w:hAnsi="Arial" w:cs="Arial"/>
          <w:sz w:val="22"/>
          <w:szCs w:val="22"/>
          <w:lang w:val="es-ES_tradnl"/>
        </w:rPr>
      </w:pPr>
      <w:r>
        <w:rPr>
          <w:rFonts w:ascii="Arial" w:eastAsia="Batang" w:hAnsi="Arial" w:cs="Arial"/>
          <w:sz w:val="22"/>
          <w:szCs w:val="22"/>
          <w:lang w:val="es-ES_tradnl"/>
        </w:rPr>
        <w:lastRenderedPageBreak/>
        <w:t xml:space="preserve">Se presentará un </w:t>
      </w:r>
      <w:r>
        <w:rPr>
          <w:rFonts w:ascii="Arial" w:eastAsia="Batang" w:hAnsi="Arial" w:cs="Arial"/>
          <w:b/>
          <w:sz w:val="22"/>
          <w:szCs w:val="22"/>
          <w:u w:val="single"/>
          <w:lang w:val="es-ES_tradnl"/>
        </w:rPr>
        <w:t xml:space="preserve">documento indicando el nombre del </w:t>
      </w:r>
      <w:proofErr w:type="gramStart"/>
      <w:r>
        <w:rPr>
          <w:rFonts w:ascii="Arial" w:eastAsia="Batang" w:hAnsi="Arial" w:cs="Arial"/>
          <w:b/>
          <w:sz w:val="22"/>
          <w:szCs w:val="22"/>
          <w:u w:val="single"/>
          <w:lang w:val="es-ES_tradnl"/>
        </w:rPr>
        <w:t>coordinador</w:t>
      </w:r>
      <w:proofErr w:type="gramEnd"/>
      <w:r>
        <w:rPr>
          <w:rFonts w:ascii="Arial" w:eastAsia="Batang" w:hAnsi="Arial" w:cs="Arial"/>
          <w:b/>
          <w:sz w:val="22"/>
          <w:szCs w:val="22"/>
          <w:u w:val="single"/>
          <w:lang w:val="es-ES_tradnl"/>
        </w:rPr>
        <w:t xml:space="preserve"> así como los docentes y módulos a impartir por cada uno de ellos</w:t>
      </w:r>
      <w:r>
        <w:rPr>
          <w:rFonts w:ascii="Arial" w:eastAsia="Batang" w:hAnsi="Arial" w:cs="Arial"/>
          <w:sz w:val="22"/>
          <w:szCs w:val="22"/>
          <w:lang w:val="es-ES_tradnl"/>
        </w:rPr>
        <w:t xml:space="preserve">. </w:t>
      </w:r>
    </w:p>
    <w:p w14:paraId="3FEB764D" w14:textId="77777777" w:rsidR="00D17DE1" w:rsidRDefault="00D17DE1" w:rsidP="00C63F61">
      <w:pPr>
        <w:pStyle w:val="Predeterminado"/>
        <w:spacing w:before="120" w:after="120"/>
        <w:jc w:val="both"/>
        <w:rPr>
          <w:rFonts w:ascii="Arial" w:eastAsia="Batang" w:hAnsi="Arial" w:cs="Arial"/>
          <w:sz w:val="22"/>
          <w:szCs w:val="22"/>
          <w:lang w:val="es-ES_tradnl"/>
        </w:rPr>
      </w:pPr>
    </w:p>
    <w:p w14:paraId="7AED1561" w14:textId="77777777" w:rsidR="00C63F61" w:rsidRDefault="00C63F61" w:rsidP="00C63F61">
      <w:pPr>
        <w:pStyle w:val="Predeterminado"/>
        <w:numPr>
          <w:ilvl w:val="0"/>
          <w:numId w:val="39"/>
        </w:numPr>
        <w:spacing w:before="120" w:after="120"/>
        <w:jc w:val="both"/>
        <w:rPr>
          <w:rFonts w:ascii="Arial" w:hAnsi="Arial" w:cs="Arial"/>
          <w:sz w:val="22"/>
          <w:szCs w:val="22"/>
        </w:rPr>
      </w:pPr>
      <w:r>
        <w:rPr>
          <w:rFonts w:ascii="Arial" w:hAnsi="Arial" w:cs="Arial"/>
          <w:sz w:val="22"/>
          <w:szCs w:val="22"/>
        </w:rPr>
        <w:t>UN COORDINADOR TÉCNICO:</w:t>
      </w:r>
    </w:p>
    <w:p w14:paraId="745A171B" w14:textId="77777777" w:rsidR="00C63F61" w:rsidRDefault="00C63F61" w:rsidP="00C63F61">
      <w:pPr>
        <w:spacing w:before="120" w:after="120"/>
        <w:jc w:val="both"/>
        <w:rPr>
          <w:rFonts w:ascii="Arial" w:hAnsi="Arial" w:cs="Arial"/>
        </w:rPr>
      </w:pPr>
      <w:r>
        <w:rPr>
          <w:rFonts w:ascii="Arial" w:hAnsi="Arial" w:cs="Arial"/>
        </w:rPr>
        <w:t>La empresa adjudicataria deberá proponer un/a responsable de la coordinación técnica de la acción, como interlocutor único y válido con Inserta, cuyo perfil profesional se deberá ajustar a lo expuesto a continuación:</w:t>
      </w:r>
    </w:p>
    <w:p w14:paraId="3F35642A" w14:textId="78A1BFF6" w:rsidR="00C63F61" w:rsidRDefault="00C63F61" w:rsidP="00C63F61">
      <w:pPr>
        <w:numPr>
          <w:ilvl w:val="0"/>
          <w:numId w:val="40"/>
        </w:numPr>
        <w:tabs>
          <w:tab w:val="num" w:pos="3060"/>
          <w:tab w:val="left" w:pos="8530"/>
        </w:tabs>
        <w:spacing w:before="120" w:after="120" w:line="240" w:lineRule="auto"/>
        <w:jc w:val="both"/>
        <w:rPr>
          <w:rFonts w:ascii="Arial" w:hAnsi="Arial" w:cs="Arial"/>
          <w:bCs/>
          <w:sz w:val="24"/>
          <w:szCs w:val="24"/>
        </w:rPr>
      </w:pPr>
      <w:r>
        <w:rPr>
          <w:rFonts w:ascii="Arial" w:hAnsi="Arial" w:cs="Arial"/>
          <w:bCs/>
        </w:rPr>
        <w:t xml:space="preserve">Experiencia profesional: coordinando al menos </w:t>
      </w:r>
      <w:r>
        <w:rPr>
          <w:rFonts w:ascii="Arial" w:hAnsi="Arial" w:cs="Arial"/>
          <w:b/>
          <w:bCs/>
        </w:rPr>
        <w:t>dos</w:t>
      </w:r>
      <w:r w:rsidR="00274195">
        <w:rPr>
          <w:rFonts w:ascii="Arial" w:hAnsi="Arial" w:cs="Arial"/>
          <w:b/>
          <w:bCs/>
        </w:rPr>
        <w:t xml:space="preserve"> (2)</w:t>
      </w:r>
      <w:r>
        <w:rPr>
          <w:rFonts w:ascii="Arial" w:hAnsi="Arial" w:cs="Arial"/>
          <w:b/>
          <w:bCs/>
        </w:rPr>
        <w:t xml:space="preserve"> </w:t>
      </w:r>
      <w:r>
        <w:rPr>
          <w:rFonts w:ascii="Arial" w:hAnsi="Arial" w:cs="Arial"/>
          <w:b/>
        </w:rPr>
        <w:t>acciones</w:t>
      </w:r>
      <w:r>
        <w:rPr>
          <w:rFonts w:ascii="Arial" w:hAnsi="Arial" w:cs="Arial"/>
        </w:rPr>
        <w:t xml:space="preserve"> formativas </w:t>
      </w:r>
      <w:r>
        <w:rPr>
          <w:rFonts w:ascii="Arial" w:hAnsi="Arial" w:cs="Arial"/>
          <w:bCs/>
        </w:rPr>
        <w:t xml:space="preserve">en los últimos </w:t>
      </w:r>
      <w:r w:rsidR="004C7FAE">
        <w:rPr>
          <w:rFonts w:ascii="Arial" w:hAnsi="Arial" w:cs="Arial"/>
          <w:b/>
          <w:bCs/>
        </w:rPr>
        <w:t>cinco</w:t>
      </w:r>
      <w:r>
        <w:rPr>
          <w:rFonts w:ascii="Arial" w:hAnsi="Arial" w:cs="Arial"/>
          <w:b/>
          <w:bCs/>
        </w:rPr>
        <w:t xml:space="preserve"> (</w:t>
      </w:r>
      <w:r w:rsidR="004C7FAE">
        <w:rPr>
          <w:rFonts w:ascii="Arial" w:hAnsi="Arial" w:cs="Arial"/>
          <w:b/>
          <w:bCs/>
        </w:rPr>
        <w:t>5</w:t>
      </w:r>
      <w:r>
        <w:rPr>
          <w:rFonts w:ascii="Arial" w:hAnsi="Arial" w:cs="Arial"/>
          <w:b/>
          <w:bCs/>
        </w:rPr>
        <w:t>)</w:t>
      </w:r>
      <w:r>
        <w:rPr>
          <w:rFonts w:ascii="Arial" w:hAnsi="Arial" w:cs="Arial"/>
          <w:bCs/>
        </w:rPr>
        <w:t xml:space="preserve"> años. </w:t>
      </w:r>
    </w:p>
    <w:p w14:paraId="7E5074BF" w14:textId="4E3AB81E" w:rsidR="00C63F61" w:rsidRDefault="00C63F61" w:rsidP="00C63F61">
      <w:pPr>
        <w:autoSpaceDE w:val="0"/>
        <w:autoSpaceDN w:val="0"/>
        <w:adjustRightInd w:val="0"/>
        <w:jc w:val="both"/>
        <w:rPr>
          <w:rFonts w:ascii="Arial" w:hAnsi="Arial" w:cs="Arial"/>
          <w:b/>
          <w:lang w:val="es-ES_tradnl"/>
        </w:rPr>
      </w:pPr>
      <w:r>
        <w:rPr>
          <w:rFonts w:ascii="Arial" w:hAnsi="Arial" w:cs="Arial"/>
        </w:rPr>
        <w:t>P</w:t>
      </w:r>
      <w:r>
        <w:rPr>
          <w:rFonts w:ascii="Arial" w:hAnsi="Arial" w:cs="Arial"/>
          <w:lang w:val="es-ES_tradnl"/>
        </w:rPr>
        <w:t xml:space="preserve">ara justificar dichos requerimientos deberá presentarse CV actualizado y firmado en señal de veracidad, en el que se acreditará la experiencia solicitada en este apartado. </w:t>
      </w:r>
      <w:r>
        <w:rPr>
          <w:rFonts w:ascii="Arial" w:hAnsi="Arial" w:cs="Arial"/>
          <w:b/>
          <w:lang w:val="es-ES_tradnl"/>
        </w:rPr>
        <w:t>(Utilizar modelo de Referencia Curricular dispuesto en los anexos).</w:t>
      </w:r>
    </w:p>
    <w:p w14:paraId="3DB629FF" w14:textId="77777777" w:rsidR="00D17DE1" w:rsidRDefault="00D17DE1" w:rsidP="00C63F61">
      <w:pPr>
        <w:autoSpaceDE w:val="0"/>
        <w:autoSpaceDN w:val="0"/>
        <w:adjustRightInd w:val="0"/>
        <w:jc w:val="both"/>
        <w:rPr>
          <w:rFonts w:ascii="Arial" w:hAnsi="Arial" w:cs="Arial"/>
          <w:b/>
          <w:lang w:val="es-ES_tradnl"/>
        </w:rPr>
      </w:pPr>
    </w:p>
    <w:p w14:paraId="6F9BCD41" w14:textId="77777777" w:rsidR="00C63F61" w:rsidRDefault="00C63F61" w:rsidP="00C63F61">
      <w:pPr>
        <w:numPr>
          <w:ilvl w:val="0"/>
          <w:numId w:val="41"/>
        </w:numPr>
        <w:spacing w:after="120" w:line="240" w:lineRule="auto"/>
        <w:jc w:val="both"/>
        <w:rPr>
          <w:rFonts w:ascii="Arial" w:hAnsi="Arial" w:cs="Arial"/>
          <w:u w:val="single"/>
        </w:rPr>
      </w:pPr>
      <w:r>
        <w:rPr>
          <w:rFonts w:ascii="Arial" w:hAnsi="Arial" w:cs="Arial"/>
          <w:u w:val="single"/>
        </w:rPr>
        <w:t>EQUIPO DOCENTE</w:t>
      </w:r>
    </w:p>
    <w:p w14:paraId="471E18D8" w14:textId="77777777" w:rsidR="00C63F61" w:rsidRPr="0090355E" w:rsidRDefault="00C63F61" w:rsidP="00C63F61">
      <w:pPr>
        <w:spacing w:before="120" w:after="120"/>
        <w:jc w:val="both"/>
        <w:rPr>
          <w:rFonts w:ascii="Arial" w:hAnsi="Arial" w:cs="Arial"/>
          <w:u w:val="single"/>
        </w:rPr>
      </w:pPr>
      <w:r>
        <w:rPr>
          <w:rFonts w:ascii="Arial" w:hAnsi="Arial" w:cs="Arial"/>
        </w:rPr>
        <w:t xml:space="preserve">El adjudicatario deberá proporcionar </w:t>
      </w:r>
      <w:r w:rsidRPr="0090355E">
        <w:rPr>
          <w:rFonts w:ascii="Arial" w:hAnsi="Arial" w:cs="Arial"/>
          <w:u w:val="single"/>
        </w:rPr>
        <w:t>docentes cualificados para impartir la formación objeto del contrato:</w:t>
      </w:r>
    </w:p>
    <w:p w14:paraId="68ABF567" w14:textId="7B5AB25D" w:rsidR="00C63F61" w:rsidRPr="0090355E" w:rsidRDefault="00C63F61" w:rsidP="00C63F61">
      <w:pPr>
        <w:spacing w:before="120" w:after="120"/>
        <w:jc w:val="both"/>
        <w:rPr>
          <w:rFonts w:ascii="Arial" w:hAnsi="Arial" w:cs="Arial"/>
          <w:b/>
          <w:bCs/>
        </w:rPr>
      </w:pPr>
      <w:r w:rsidRPr="0090355E">
        <w:rPr>
          <w:rFonts w:ascii="Arial" w:hAnsi="Arial" w:cs="Arial"/>
          <w:b/>
          <w:bCs/>
        </w:rPr>
        <w:t>En concreto para la impartición de esta acción formativa se requiere docentes, para cada una de las especialidades, que deberá cumplir y acreditar, como mínimo, cada uno de los siguientes requisitos:</w:t>
      </w:r>
    </w:p>
    <w:p w14:paraId="27F24F94" w14:textId="77777777" w:rsidR="00C63F61" w:rsidRDefault="00C63F61" w:rsidP="00C63F61">
      <w:pPr>
        <w:pStyle w:val="Prrafodelista"/>
        <w:numPr>
          <w:ilvl w:val="0"/>
          <w:numId w:val="42"/>
        </w:numPr>
        <w:autoSpaceDE w:val="0"/>
        <w:autoSpaceDN w:val="0"/>
        <w:adjustRightInd w:val="0"/>
        <w:spacing w:before="120" w:after="120" w:line="240" w:lineRule="auto"/>
        <w:ind w:left="426"/>
        <w:contextualSpacing w:val="0"/>
        <w:jc w:val="both"/>
        <w:rPr>
          <w:rFonts w:ascii="Arial" w:hAnsi="Arial" w:cs="Arial"/>
          <w:color w:val="000000" w:themeColor="text1"/>
          <w:u w:val="single"/>
        </w:rPr>
      </w:pPr>
      <w:r>
        <w:rPr>
          <w:rFonts w:ascii="Arial" w:hAnsi="Arial" w:cs="Arial"/>
        </w:rPr>
        <w:t>En concreto para la impartición de esta acción formativa se requiere formador/es, que deberá cumplir y acreditar, como mínimo, el siguiente requisito:</w:t>
      </w:r>
    </w:p>
    <w:p w14:paraId="15E3AE78" w14:textId="75EEAAE7" w:rsidR="00C63F61" w:rsidRDefault="00C63F61" w:rsidP="00C63F61">
      <w:pPr>
        <w:numPr>
          <w:ilvl w:val="0"/>
          <w:numId w:val="43"/>
        </w:numPr>
        <w:autoSpaceDE w:val="0"/>
        <w:autoSpaceDN w:val="0"/>
        <w:adjustRightInd w:val="0"/>
        <w:spacing w:before="120" w:after="120" w:line="240" w:lineRule="auto"/>
        <w:ind w:left="851"/>
        <w:jc w:val="both"/>
        <w:rPr>
          <w:rFonts w:ascii="Arial" w:hAnsi="Arial" w:cs="Arial"/>
        </w:rPr>
      </w:pPr>
      <w:r w:rsidRPr="0090355E">
        <w:rPr>
          <w:rFonts w:ascii="Arial" w:hAnsi="Arial" w:cs="Arial"/>
          <w:bCs/>
          <w:u w:val="single"/>
        </w:rPr>
        <w:t>Experiencia docente y/o profesional</w:t>
      </w:r>
      <w:r>
        <w:rPr>
          <w:rFonts w:ascii="Arial" w:hAnsi="Arial" w:cs="Arial"/>
          <w:bCs/>
        </w:rPr>
        <w:t xml:space="preserve">: acreditar la impartición de un mínimo de </w:t>
      </w:r>
      <w:r>
        <w:rPr>
          <w:rFonts w:ascii="Arial" w:hAnsi="Arial" w:cs="Arial"/>
          <w:b/>
          <w:bCs/>
        </w:rPr>
        <w:t xml:space="preserve">dos </w:t>
      </w:r>
      <w:r>
        <w:rPr>
          <w:rFonts w:ascii="Arial" w:hAnsi="Arial" w:cs="Arial"/>
          <w:bCs/>
        </w:rPr>
        <w:t xml:space="preserve">acciones en la misma área formativa </w:t>
      </w:r>
      <w:r>
        <w:rPr>
          <w:rFonts w:ascii="Arial" w:hAnsi="Arial" w:cs="Arial"/>
        </w:rPr>
        <w:t xml:space="preserve">en los últimos </w:t>
      </w:r>
      <w:r>
        <w:rPr>
          <w:rFonts w:ascii="Arial" w:hAnsi="Arial" w:cs="Arial"/>
          <w:b/>
        </w:rPr>
        <w:t>cinco</w:t>
      </w:r>
      <w:r>
        <w:rPr>
          <w:rFonts w:ascii="Arial" w:hAnsi="Arial" w:cs="Arial"/>
        </w:rPr>
        <w:t xml:space="preserve"> años</w:t>
      </w:r>
      <w:r w:rsidR="001D2085">
        <w:rPr>
          <w:rFonts w:ascii="Arial" w:hAnsi="Arial" w:cs="Arial"/>
        </w:rPr>
        <w:t>. O</w:t>
      </w:r>
      <w:r>
        <w:rPr>
          <w:rFonts w:ascii="Arial" w:hAnsi="Arial" w:cs="Arial"/>
        </w:rPr>
        <w:t xml:space="preserve"> experiencia profesional en el </w:t>
      </w:r>
      <w:r w:rsidRPr="001D2085">
        <w:rPr>
          <w:rFonts w:ascii="Arial" w:hAnsi="Arial" w:cs="Arial"/>
          <w:u w:val="single"/>
        </w:rPr>
        <w:t>sector</w:t>
      </w:r>
      <w:r w:rsidR="001D2085" w:rsidRPr="001D2085">
        <w:rPr>
          <w:rFonts w:ascii="Arial" w:hAnsi="Arial" w:cs="Arial"/>
          <w:u w:val="single"/>
        </w:rPr>
        <w:t xml:space="preserve"> objeto de la licitación</w:t>
      </w:r>
      <w:r w:rsidR="001D2085">
        <w:rPr>
          <w:rFonts w:ascii="Arial" w:hAnsi="Arial" w:cs="Arial"/>
        </w:rPr>
        <w:t>,</w:t>
      </w:r>
      <w:r>
        <w:rPr>
          <w:rFonts w:ascii="Arial" w:hAnsi="Arial" w:cs="Arial"/>
        </w:rPr>
        <w:t xml:space="preserve"> de al menos </w:t>
      </w:r>
      <w:r w:rsidR="001D2085">
        <w:rPr>
          <w:rFonts w:ascii="Arial" w:hAnsi="Arial" w:cs="Arial"/>
        </w:rPr>
        <w:t xml:space="preserve">un (1) año </w:t>
      </w:r>
      <w:r>
        <w:rPr>
          <w:rFonts w:ascii="Arial" w:hAnsi="Arial" w:cs="Arial"/>
        </w:rPr>
        <w:t xml:space="preserve">en los </w:t>
      </w:r>
      <w:r w:rsidR="00274195">
        <w:rPr>
          <w:rFonts w:ascii="Arial" w:hAnsi="Arial" w:cs="Arial"/>
        </w:rPr>
        <w:t>úl</w:t>
      </w:r>
      <w:r>
        <w:rPr>
          <w:rFonts w:ascii="Arial" w:hAnsi="Arial" w:cs="Arial"/>
        </w:rPr>
        <w:t xml:space="preserve">timos </w:t>
      </w:r>
      <w:r w:rsidR="004C7FAE" w:rsidRPr="00DD6042">
        <w:rPr>
          <w:rFonts w:ascii="Arial" w:hAnsi="Arial" w:cs="Arial"/>
        </w:rPr>
        <w:t xml:space="preserve">cinco </w:t>
      </w:r>
      <w:r w:rsidR="00274195" w:rsidRPr="00DD6042">
        <w:rPr>
          <w:rFonts w:ascii="Arial" w:hAnsi="Arial" w:cs="Arial"/>
        </w:rPr>
        <w:t>(</w:t>
      </w:r>
      <w:r w:rsidR="00DD6042" w:rsidRPr="00DD6042">
        <w:rPr>
          <w:rFonts w:ascii="Arial" w:hAnsi="Arial" w:cs="Arial"/>
        </w:rPr>
        <w:t>5</w:t>
      </w:r>
      <w:r w:rsidR="00274195" w:rsidRPr="00DD6042">
        <w:rPr>
          <w:rFonts w:ascii="Arial" w:hAnsi="Arial" w:cs="Arial"/>
        </w:rPr>
        <w:t xml:space="preserve">) </w:t>
      </w:r>
      <w:r w:rsidRPr="00DD6042">
        <w:rPr>
          <w:rFonts w:ascii="Arial" w:hAnsi="Arial" w:cs="Arial"/>
        </w:rPr>
        <w:t>años.</w:t>
      </w:r>
    </w:p>
    <w:p w14:paraId="5AA8F2EE" w14:textId="77777777" w:rsidR="00C63F61" w:rsidRDefault="00C63F61" w:rsidP="00C63F61">
      <w:pPr>
        <w:autoSpaceDE w:val="0"/>
        <w:autoSpaceDN w:val="0"/>
        <w:adjustRightInd w:val="0"/>
        <w:jc w:val="both"/>
        <w:rPr>
          <w:rFonts w:ascii="Arial" w:hAnsi="Arial" w:cs="Arial"/>
          <w:b/>
          <w:lang w:val="es-ES_tradnl" w:eastAsia="es-ES"/>
        </w:rPr>
      </w:pPr>
      <w:r>
        <w:rPr>
          <w:rFonts w:ascii="Arial" w:hAnsi="Arial" w:cs="Arial"/>
        </w:rPr>
        <w:t>P</w:t>
      </w:r>
      <w:r>
        <w:rPr>
          <w:rFonts w:ascii="Arial" w:hAnsi="Arial" w:cs="Arial"/>
          <w:lang w:val="es-ES_tradnl"/>
        </w:rPr>
        <w:t xml:space="preserve">ara justificar dichos requerimientos deberá presentarse CV actualizado y firmado en señal de veracidad, en el que se acreditará la experiencia solicitada en este apartado. </w:t>
      </w:r>
      <w:r>
        <w:rPr>
          <w:rFonts w:ascii="Arial" w:hAnsi="Arial" w:cs="Arial"/>
          <w:b/>
          <w:lang w:val="es-ES_tradnl"/>
        </w:rPr>
        <w:t>(Utilizar modelo de Referencia Curricular dispuesto en los anexos).</w:t>
      </w:r>
    </w:p>
    <w:p w14:paraId="494B1039" w14:textId="77777777" w:rsidR="00D17DE1" w:rsidRDefault="00C63F61" w:rsidP="00D17DE1">
      <w:pPr>
        <w:pStyle w:val="Predeterminado"/>
        <w:spacing w:before="120" w:after="120"/>
        <w:jc w:val="both"/>
        <w:rPr>
          <w:rFonts w:ascii="Arial" w:hAnsi="Arial" w:cs="Arial"/>
          <w:sz w:val="22"/>
          <w:szCs w:val="22"/>
        </w:rPr>
      </w:pPr>
      <w:r>
        <w:rPr>
          <w:rFonts w:ascii="Arial" w:hAnsi="Arial" w:cs="Arial"/>
          <w:sz w:val="22"/>
          <w:szCs w:val="22"/>
        </w:rPr>
        <w:t>En el caso de producirse variaciones en el profesorado, estas deben comunicarse con la antelación suficiente a Inserta, de cara a su aprobación, junto con la razón que motiva dicho cambio, y el formador propuesto deberá cumplir igualmente con los requisitos de solvencia establecidos.</w:t>
      </w:r>
    </w:p>
    <w:p w14:paraId="28DF37C8" w14:textId="5E7F00B5" w:rsidR="00C63F61" w:rsidRPr="00D17DE1" w:rsidRDefault="00C63F61" w:rsidP="00D17DE1">
      <w:pPr>
        <w:pStyle w:val="Predeterminado"/>
        <w:spacing w:before="120" w:after="120"/>
        <w:jc w:val="both"/>
        <w:rPr>
          <w:rFonts w:ascii="Arial" w:hAnsi="Arial" w:cs="Arial"/>
          <w:sz w:val="22"/>
          <w:szCs w:val="22"/>
          <w:lang w:val="es-ES_tradnl"/>
        </w:rPr>
      </w:pPr>
      <w:r w:rsidRPr="00D17DE1">
        <w:rPr>
          <w:rFonts w:ascii="Arial" w:hAnsi="Arial" w:cs="Arial"/>
          <w:sz w:val="22"/>
          <w:szCs w:val="22"/>
          <w:lang w:val="es-ES_tradnl"/>
        </w:rPr>
        <w:lastRenderedPageBreak/>
        <w:t xml:space="preserve">Asociación Inserta Empleo podrá solicitar al adjudicatario previo a la firma del contrato, las correspondientes acreditaciones de las </w:t>
      </w:r>
      <w:r w:rsidRPr="00D17DE1">
        <w:rPr>
          <w:rFonts w:ascii="Arial" w:hAnsi="Arial" w:cs="Arial"/>
          <w:sz w:val="22"/>
          <w:szCs w:val="22"/>
          <w:u w:val="single"/>
          <w:lang w:val="es-ES_tradnl"/>
        </w:rPr>
        <w:t>titulaciones académicas</w:t>
      </w:r>
      <w:r w:rsidRPr="00D17DE1">
        <w:rPr>
          <w:rFonts w:ascii="Arial" w:hAnsi="Arial" w:cs="Arial"/>
          <w:sz w:val="22"/>
          <w:szCs w:val="22"/>
          <w:lang w:val="es-ES_tradnl"/>
        </w:rPr>
        <w:t>.</w:t>
      </w:r>
    </w:p>
    <w:p w14:paraId="23F808A1" w14:textId="77777777" w:rsidR="00204A21" w:rsidRPr="001476CF" w:rsidRDefault="00204A21" w:rsidP="00204A21">
      <w:pPr>
        <w:autoSpaceDE w:val="0"/>
        <w:autoSpaceDN w:val="0"/>
        <w:adjustRightInd w:val="0"/>
        <w:spacing w:after="0" w:line="240" w:lineRule="auto"/>
        <w:jc w:val="both"/>
        <w:rPr>
          <w:rFonts w:ascii="Arial" w:eastAsia="Times New Roman" w:hAnsi="Arial" w:cs="Arial"/>
          <w:lang w:eastAsia="es-ES"/>
        </w:rPr>
      </w:pPr>
    </w:p>
    <w:p w14:paraId="0F95B413" w14:textId="77777777" w:rsidR="00204A21" w:rsidRPr="001476CF" w:rsidRDefault="00204A21" w:rsidP="00204A21">
      <w:pPr>
        <w:numPr>
          <w:ilvl w:val="0"/>
          <w:numId w:val="27"/>
        </w:numPr>
        <w:autoSpaceDE w:val="0"/>
        <w:autoSpaceDN w:val="0"/>
        <w:adjustRightInd w:val="0"/>
        <w:spacing w:before="120" w:after="120" w:line="240" w:lineRule="auto"/>
        <w:jc w:val="both"/>
        <w:rPr>
          <w:rFonts w:ascii="Arial" w:eastAsia="Times New Roman" w:hAnsi="Arial" w:cs="Arial"/>
          <w:b/>
          <w:sz w:val="24"/>
          <w:szCs w:val="24"/>
          <w:lang w:val="es-ES_tradnl" w:eastAsia="es-ES"/>
        </w:rPr>
      </w:pPr>
      <w:r w:rsidRPr="001476CF">
        <w:rPr>
          <w:rFonts w:ascii="Arial" w:eastAsia="Times New Roman" w:hAnsi="Arial" w:cs="Arial"/>
          <w:b/>
          <w:lang w:val="es-ES_tradnl" w:eastAsia="es-ES"/>
        </w:rPr>
        <w:t>Solvencia de las Instalaciones y equipamiento requerido:</w:t>
      </w:r>
    </w:p>
    <w:p w14:paraId="252AAB4A" w14:textId="31751D1E" w:rsidR="00281746" w:rsidRDefault="00281746" w:rsidP="00281746">
      <w:pPr>
        <w:pStyle w:val="Predeterminado"/>
        <w:spacing w:before="120" w:after="120"/>
        <w:jc w:val="both"/>
        <w:rPr>
          <w:rFonts w:ascii="Arial" w:hAnsi="Arial" w:cs="Arial"/>
        </w:rPr>
      </w:pPr>
      <w:r>
        <w:rPr>
          <w:rFonts w:ascii="Arial" w:hAnsi="Arial" w:cs="Arial"/>
          <w:sz w:val="22"/>
          <w:szCs w:val="22"/>
          <w:u w:val="single"/>
        </w:rPr>
        <w:t>Instalaciones y equipamiento:</w:t>
      </w:r>
    </w:p>
    <w:p w14:paraId="70F9FE09" w14:textId="77777777" w:rsidR="00281746" w:rsidRDefault="00281746" w:rsidP="00281746">
      <w:pPr>
        <w:pStyle w:val="Predeterminado"/>
        <w:spacing w:before="120" w:after="120"/>
        <w:jc w:val="both"/>
        <w:rPr>
          <w:rFonts w:ascii="Arial" w:hAnsi="Arial" w:cs="Arial"/>
          <w:sz w:val="22"/>
          <w:szCs w:val="22"/>
        </w:rPr>
      </w:pPr>
      <w:r>
        <w:rPr>
          <w:rStyle w:val="gmailmsg"/>
          <w:rFonts w:ascii="Arial" w:hAnsi="Arial" w:cs="Arial"/>
          <w:sz w:val="22"/>
          <w:szCs w:val="22"/>
        </w:rPr>
        <w:t>Las instalaciones y el equipamiento necesario para la impartición de la acción formativa de Mejora de la Empleabilidad han de garantizar la correcta realización del Programa Formativo</w:t>
      </w:r>
    </w:p>
    <w:p w14:paraId="41939C66" w14:textId="77777777" w:rsidR="00281746" w:rsidRDefault="00281746" w:rsidP="00281746">
      <w:pPr>
        <w:pStyle w:val="Predeterminado"/>
        <w:spacing w:before="120" w:after="120"/>
        <w:jc w:val="both"/>
        <w:rPr>
          <w:rFonts w:ascii="Arial" w:hAnsi="Arial" w:cs="Arial"/>
        </w:rPr>
      </w:pPr>
      <w:r>
        <w:rPr>
          <w:rFonts w:ascii="Arial" w:hAnsi="Arial" w:cs="Arial"/>
          <w:sz w:val="22"/>
          <w:szCs w:val="22"/>
          <w:u w:val="single"/>
        </w:rPr>
        <w:t>Aulas y equipamiento:</w:t>
      </w:r>
    </w:p>
    <w:p w14:paraId="56E3DC14" w14:textId="77777777" w:rsidR="00281746" w:rsidRDefault="00281746" w:rsidP="00281746">
      <w:pPr>
        <w:autoSpaceDE w:val="0"/>
        <w:autoSpaceDN w:val="0"/>
        <w:adjustRightInd w:val="0"/>
        <w:spacing w:after="120"/>
        <w:jc w:val="both"/>
        <w:rPr>
          <w:rFonts w:ascii="Arial" w:hAnsi="Arial" w:cs="Arial"/>
        </w:rPr>
      </w:pPr>
      <w:r>
        <w:rPr>
          <w:rFonts w:ascii="Arial" w:hAnsi="Arial" w:cs="Arial"/>
        </w:rPr>
        <w:t>Deberán contar con un aula formativa teórica y un aula taller de mantenimiento de edificios, donde se incluyan cinco espacios/ escenarios de prácticas (fontanería, electricidad, albañilería, pintura y carpintería), con los materiales y herramientas suficientes para cada una de las áreas de trabajo, además de mobiliario docente y elementos auxiliares</w:t>
      </w:r>
    </w:p>
    <w:p w14:paraId="7E7EE219" w14:textId="4C8E2255" w:rsidR="00281746" w:rsidRDefault="00281746" w:rsidP="00281746">
      <w:pPr>
        <w:autoSpaceDE w:val="0"/>
        <w:autoSpaceDN w:val="0"/>
        <w:adjustRightInd w:val="0"/>
        <w:spacing w:after="120"/>
        <w:jc w:val="both"/>
        <w:rPr>
          <w:rFonts w:ascii="Arial" w:eastAsia="Batang" w:hAnsi="Arial" w:cs="Arial"/>
          <w:color w:val="000000"/>
          <w:lang w:val="es-ES_tradnl"/>
        </w:rPr>
      </w:pPr>
      <w:r>
        <w:rPr>
          <w:rFonts w:ascii="Arial" w:hAnsi="Arial" w:cs="Arial"/>
        </w:rPr>
        <w:t xml:space="preserve">Se presentará una descripción detallada de las aulas y del equipamiento incluyendo fotografías, así como una relación de la maquinaria y utillaje puesto a disposición para el buen desarrollo de la acción formativa. El número de unidades de equipamiento de los espacios formativos será suficiente para un </w:t>
      </w:r>
      <w:r w:rsidR="004C7FAE">
        <w:rPr>
          <w:rFonts w:ascii="Arial" w:hAnsi="Arial" w:cs="Arial"/>
        </w:rPr>
        <w:t>máximo</w:t>
      </w:r>
      <w:r>
        <w:rPr>
          <w:rFonts w:ascii="Arial" w:hAnsi="Arial" w:cs="Arial"/>
        </w:rPr>
        <w:t xml:space="preserve"> de 15 alumnos, incluyendo los equipos informáticos (para un número </w:t>
      </w:r>
      <w:r w:rsidR="004C7FAE">
        <w:rPr>
          <w:rFonts w:ascii="Arial" w:hAnsi="Arial" w:cs="Arial"/>
        </w:rPr>
        <w:t xml:space="preserve">máximo </w:t>
      </w:r>
      <w:r>
        <w:rPr>
          <w:rFonts w:ascii="Arial" w:hAnsi="Arial" w:cs="Arial"/>
        </w:rPr>
        <w:t>de 15 alumnos)</w:t>
      </w:r>
      <w:r>
        <w:rPr>
          <w:rFonts w:ascii="Arial" w:hAnsi="Arial" w:cs="Arial"/>
          <w:b/>
        </w:rPr>
        <w:t xml:space="preserve"> con teclado en español y ratón compatible</w:t>
      </w:r>
      <w:r>
        <w:rPr>
          <w:rFonts w:ascii="Arial" w:hAnsi="Arial" w:cs="Arial"/>
          <w:b/>
          <w:i/>
        </w:rPr>
        <w:t xml:space="preserve"> </w:t>
      </w:r>
      <w:r>
        <w:rPr>
          <w:rFonts w:ascii="Arial" w:eastAsia="Batang" w:hAnsi="Arial" w:cs="Arial"/>
          <w:color w:val="000000"/>
          <w:lang w:val="es-ES_tradnl"/>
        </w:rPr>
        <w:t>instalados en red, con acceso a Internet (ADSL o fibra óptica</w:t>
      </w:r>
      <w:proofErr w:type="gramStart"/>
      <w:r>
        <w:rPr>
          <w:rFonts w:ascii="Arial" w:eastAsia="Batang" w:hAnsi="Arial" w:cs="Arial"/>
          <w:color w:val="000000"/>
          <w:lang w:val="es-ES_tradnl"/>
        </w:rPr>
        <w:t>),con</w:t>
      </w:r>
      <w:proofErr w:type="gramEnd"/>
      <w:r>
        <w:rPr>
          <w:rFonts w:ascii="Arial" w:eastAsia="Batang" w:hAnsi="Arial" w:cs="Arial"/>
          <w:color w:val="000000"/>
          <w:lang w:val="es-ES_tradnl"/>
        </w:rPr>
        <w:t xml:space="preserve"> características suficientes para el adecuado desarrollo de los contenidos de la acción.</w:t>
      </w:r>
    </w:p>
    <w:p w14:paraId="64B4DC6E" w14:textId="77777777" w:rsidR="00281746" w:rsidRDefault="00281746" w:rsidP="00281746">
      <w:pPr>
        <w:pStyle w:val="Prrafodelista2"/>
        <w:spacing w:before="120" w:after="120"/>
        <w:ind w:left="0"/>
        <w:rPr>
          <w:rFonts w:ascii="Arial" w:hAnsi="Arial" w:cs="Arial"/>
        </w:rPr>
      </w:pPr>
      <w:r>
        <w:rPr>
          <w:rFonts w:ascii="Arial" w:hAnsi="Arial" w:cs="Arial"/>
        </w:rPr>
        <w:t>La distribución del mobiliario del aula debe permitir el correcto movimiento de los alumnos.</w:t>
      </w:r>
    </w:p>
    <w:p w14:paraId="097951D7" w14:textId="77777777" w:rsidR="00281746" w:rsidRDefault="00281746" w:rsidP="00281746">
      <w:pPr>
        <w:pStyle w:val="Predeterminado"/>
        <w:spacing w:before="120" w:after="120"/>
        <w:jc w:val="both"/>
        <w:rPr>
          <w:rFonts w:ascii="Arial" w:hAnsi="Arial" w:cs="Arial"/>
        </w:rPr>
      </w:pPr>
      <w:r>
        <w:rPr>
          <w:rFonts w:ascii="Arial" w:hAnsi="Arial" w:cs="Arial"/>
          <w:sz w:val="22"/>
          <w:szCs w:val="22"/>
          <w:u w:val="single"/>
        </w:rPr>
        <w:t>Instalaciones y criterios de Accesibilidad requeridos:</w:t>
      </w:r>
    </w:p>
    <w:p w14:paraId="0E454B79" w14:textId="77777777" w:rsidR="00281746" w:rsidRDefault="00281746" w:rsidP="00281746">
      <w:pPr>
        <w:spacing w:after="200" w:line="276" w:lineRule="auto"/>
        <w:jc w:val="both"/>
        <w:rPr>
          <w:rFonts w:ascii="Arial" w:eastAsia="Batang" w:hAnsi="Arial" w:cs="Arial"/>
          <w:b/>
          <w:color w:val="000000"/>
        </w:rPr>
      </w:pPr>
      <w:r>
        <w:rPr>
          <w:rFonts w:ascii="Arial" w:eastAsia="Batang" w:hAnsi="Arial" w:cs="Arial"/>
          <w:b/>
          <w:color w:val="000000"/>
        </w:rPr>
        <w:t>El acceso a las instalaciones debe ser posible en transporte público y la parada debe estar a una distancia que permita el recorrido a pie o contar con medios propios que permita el acceso.</w:t>
      </w:r>
    </w:p>
    <w:p w14:paraId="136D1470" w14:textId="354D645C" w:rsidR="00281746" w:rsidRDefault="00281746" w:rsidP="00281746">
      <w:pPr>
        <w:pStyle w:val="Predeterminado"/>
        <w:spacing w:before="120" w:after="120"/>
        <w:jc w:val="both"/>
        <w:rPr>
          <w:rFonts w:ascii="Arial" w:hAnsi="Arial" w:cs="Arial"/>
        </w:rPr>
      </w:pPr>
      <w:r>
        <w:rPr>
          <w:rFonts w:ascii="Arial" w:hAnsi="Arial" w:cs="Arial"/>
          <w:sz w:val="22"/>
          <w:szCs w:val="22"/>
        </w:rPr>
        <w:t>El con</w:t>
      </w:r>
      <w:r w:rsidR="00D17DE1">
        <w:rPr>
          <w:rFonts w:ascii="Arial" w:hAnsi="Arial" w:cs="Arial"/>
          <w:sz w:val="22"/>
          <w:szCs w:val="22"/>
        </w:rPr>
        <w:t>junto de las instalaciones será</w:t>
      </w:r>
      <w:r>
        <w:rPr>
          <w:rFonts w:ascii="Arial" w:hAnsi="Arial" w:cs="Arial"/>
          <w:sz w:val="22"/>
          <w:szCs w:val="22"/>
        </w:rPr>
        <w:t xml:space="preserve"> a</w:t>
      </w:r>
      <w:r w:rsidR="00D17DE1">
        <w:rPr>
          <w:rFonts w:ascii="Arial" w:hAnsi="Arial" w:cs="Arial"/>
          <w:sz w:val="22"/>
          <w:szCs w:val="22"/>
        </w:rPr>
        <w:t>ccesible</w:t>
      </w:r>
      <w:r>
        <w:rPr>
          <w:rFonts w:ascii="Arial" w:hAnsi="Arial" w:cs="Arial"/>
          <w:sz w:val="22"/>
          <w:szCs w:val="22"/>
        </w:rPr>
        <w:t xml:space="preserve"> teniendo en cuenta los requisitos de accesibilidad universal en función del perfil del alumno y sus necesidades, y cumplir con la normativa industrial e higiénico-sanitaria correspondiente.</w:t>
      </w:r>
    </w:p>
    <w:p w14:paraId="5AB5B7FF" w14:textId="77777777" w:rsidR="00281746" w:rsidRDefault="00281746" w:rsidP="00281746">
      <w:pPr>
        <w:pStyle w:val="Predeterminado"/>
        <w:spacing w:before="120" w:after="120"/>
        <w:jc w:val="both"/>
        <w:rPr>
          <w:rFonts w:ascii="Arial" w:hAnsi="Arial" w:cs="Arial"/>
        </w:rPr>
      </w:pPr>
      <w:r>
        <w:rPr>
          <w:rFonts w:ascii="Arial" w:hAnsi="Arial" w:cs="Arial"/>
          <w:sz w:val="22"/>
          <w:szCs w:val="22"/>
          <w:u w:val="single"/>
        </w:rPr>
        <w:t>Para justificar el cumplimiento del criterio de Instalaciones y equipamiento,</w:t>
      </w:r>
      <w:r>
        <w:rPr>
          <w:rFonts w:ascii="Arial" w:hAnsi="Arial" w:cs="Arial"/>
          <w:sz w:val="22"/>
          <w:szCs w:val="22"/>
        </w:rPr>
        <w:t xml:space="preserve"> se </w:t>
      </w:r>
      <w:r>
        <w:rPr>
          <w:rFonts w:ascii="Arial" w:eastAsia="Batang" w:hAnsi="Arial" w:cs="Arial"/>
          <w:sz w:val="22"/>
          <w:szCs w:val="22"/>
        </w:rPr>
        <w:t>debe incluir en la propuesta un documento que recoja la siguiente información respecto de la ubicación física donde se desarrollarán las acciones formativas:</w:t>
      </w:r>
    </w:p>
    <w:p w14:paraId="08608B08" w14:textId="77777777" w:rsidR="00281746" w:rsidRDefault="00281746" w:rsidP="00281746">
      <w:pPr>
        <w:pStyle w:val="Predeterminado"/>
        <w:numPr>
          <w:ilvl w:val="0"/>
          <w:numId w:val="44"/>
        </w:numPr>
        <w:tabs>
          <w:tab w:val="left" w:pos="1572"/>
        </w:tabs>
        <w:spacing w:before="120" w:after="120"/>
        <w:jc w:val="both"/>
        <w:rPr>
          <w:rFonts w:ascii="Arial" w:hAnsi="Arial" w:cs="Arial"/>
        </w:rPr>
      </w:pPr>
      <w:r>
        <w:rPr>
          <w:rFonts w:ascii="Arial" w:hAnsi="Arial" w:cs="Arial"/>
          <w:sz w:val="22"/>
          <w:szCs w:val="22"/>
        </w:rPr>
        <w:lastRenderedPageBreak/>
        <w:t xml:space="preserve">la dirección del centro y plano de localización, </w:t>
      </w:r>
    </w:p>
    <w:p w14:paraId="7AC259C4" w14:textId="77777777" w:rsidR="00281746" w:rsidRDefault="00281746" w:rsidP="00281746">
      <w:pPr>
        <w:pStyle w:val="Predeterminado"/>
        <w:numPr>
          <w:ilvl w:val="0"/>
          <w:numId w:val="44"/>
        </w:numPr>
        <w:tabs>
          <w:tab w:val="left" w:pos="1572"/>
        </w:tabs>
        <w:spacing w:before="120" w:after="120"/>
        <w:jc w:val="both"/>
        <w:rPr>
          <w:rFonts w:ascii="Arial" w:hAnsi="Arial" w:cs="Arial"/>
        </w:rPr>
      </w:pPr>
      <w:r>
        <w:rPr>
          <w:rFonts w:ascii="Arial" w:hAnsi="Arial" w:cs="Arial"/>
          <w:sz w:val="22"/>
          <w:szCs w:val="22"/>
        </w:rPr>
        <w:t xml:space="preserve">relación de medios de transporte público cercanos al centro. </w:t>
      </w:r>
    </w:p>
    <w:p w14:paraId="0CFAA653" w14:textId="03C7F392" w:rsidR="00281746" w:rsidRDefault="00281746" w:rsidP="00281746">
      <w:pPr>
        <w:pStyle w:val="Predeterminado"/>
        <w:numPr>
          <w:ilvl w:val="0"/>
          <w:numId w:val="44"/>
        </w:numPr>
        <w:tabs>
          <w:tab w:val="left" w:pos="1572"/>
        </w:tabs>
        <w:spacing w:before="120" w:after="120"/>
        <w:jc w:val="both"/>
        <w:rPr>
          <w:rFonts w:ascii="Arial" w:hAnsi="Arial" w:cs="Arial"/>
        </w:rPr>
      </w:pPr>
      <w:r>
        <w:rPr>
          <w:rFonts w:ascii="Arial" w:hAnsi="Arial" w:cs="Arial"/>
          <w:sz w:val="22"/>
          <w:szCs w:val="22"/>
        </w:rPr>
        <w:t>descripción detallada del acceso, uso y disfrute de las instalaciones, así como de los servicios que en ellas se prestan</w:t>
      </w:r>
      <w:r>
        <w:rPr>
          <w:rFonts w:ascii="Arial" w:hAnsi="Arial" w:cs="Arial"/>
          <w:color w:val="000000" w:themeColor="text1"/>
          <w:sz w:val="22"/>
          <w:szCs w:val="22"/>
        </w:rPr>
        <w:t xml:space="preserve"> incluyendo fotografías.</w:t>
      </w:r>
    </w:p>
    <w:p w14:paraId="06CB63D8" w14:textId="77777777" w:rsidR="00281746" w:rsidRDefault="00281746" w:rsidP="00281746">
      <w:pPr>
        <w:pStyle w:val="Predeterminado"/>
        <w:numPr>
          <w:ilvl w:val="0"/>
          <w:numId w:val="44"/>
        </w:numPr>
        <w:tabs>
          <w:tab w:val="left" w:pos="1572"/>
        </w:tabs>
        <w:spacing w:before="120" w:after="120"/>
        <w:jc w:val="both"/>
        <w:rPr>
          <w:rFonts w:ascii="Arial" w:hAnsi="Arial" w:cs="Arial"/>
        </w:rPr>
      </w:pPr>
      <w:r>
        <w:rPr>
          <w:rFonts w:ascii="Arial" w:hAnsi="Arial" w:cs="Arial"/>
          <w:sz w:val="22"/>
          <w:szCs w:val="22"/>
        </w:rPr>
        <w:t>Número de aulas a entera disposición de la acción formativa, descripción de sus características e infraestructura, incluyendo fotografías, en base a los requisitos de solvencia mínima exigidos en este punto</w:t>
      </w:r>
    </w:p>
    <w:p w14:paraId="43C216F5" w14:textId="7CE5CBE8" w:rsidR="00281746" w:rsidRPr="00D17DE1" w:rsidRDefault="00281746" w:rsidP="00281746">
      <w:pPr>
        <w:pStyle w:val="Predeterminado"/>
        <w:numPr>
          <w:ilvl w:val="0"/>
          <w:numId w:val="44"/>
        </w:numPr>
        <w:tabs>
          <w:tab w:val="left" w:pos="1572"/>
        </w:tabs>
        <w:spacing w:before="120" w:after="120"/>
        <w:jc w:val="both"/>
        <w:rPr>
          <w:rFonts w:ascii="Arial" w:hAnsi="Arial" w:cs="Arial"/>
        </w:rPr>
      </w:pPr>
      <w:r>
        <w:rPr>
          <w:rFonts w:ascii="Arial" w:hAnsi="Arial" w:cs="Arial"/>
          <w:sz w:val="22"/>
          <w:szCs w:val="22"/>
        </w:rPr>
        <w:t xml:space="preserve">Relación de equipamiento y materiales por aula, en base a los requisitos de solvencia mínima exigidos en este punto </w:t>
      </w:r>
    </w:p>
    <w:p w14:paraId="16CC7088" w14:textId="77777777" w:rsidR="00D17DE1" w:rsidRDefault="00D17DE1" w:rsidP="00D17DE1">
      <w:pPr>
        <w:pStyle w:val="Predeterminado"/>
        <w:tabs>
          <w:tab w:val="left" w:pos="1572"/>
        </w:tabs>
        <w:spacing w:before="120" w:after="120"/>
        <w:ind w:left="786"/>
        <w:jc w:val="both"/>
        <w:rPr>
          <w:rFonts w:ascii="Arial" w:hAnsi="Arial" w:cs="Arial"/>
        </w:rPr>
      </w:pPr>
    </w:p>
    <w:p w14:paraId="07F78568" w14:textId="77777777" w:rsidR="00281746" w:rsidRDefault="00281746" w:rsidP="00281746">
      <w:pPr>
        <w:autoSpaceDE w:val="0"/>
        <w:autoSpaceDN w:val="0"/>
        <w:adjustRightInd w:val="0"/>
        <w:jc w:val="both"/>
        <w:rPr>
          <w:rFonts w:ascii="Arial" w:hAnsi="Arial" w:cs="Arial"/>
          <w:b/>
          <w:bCs/>
          <w:color w:val="000000"/>
          <w:lang w:val="es-ES_tradnl"/>
        </w:rPr>
      </w:pPr>
      <w:r>
        <w:rPr>
          <w:rFonts w:ascii="Arial" w:hAnsi="Arial" w:cs="Arial"/>
          <w:b/>
          <w:bCs/>
          <w:color w:val="000000"/>
          <w:lang w:val="es-ES_tradnl"/>
        </w:rPr>
        <w:t>Elementos de protección</w:t>
      </w:r>
    </w:p>
    <w:p w14:paraId="60290E3E" w14:textId="77777777" w:rsidR="00281746" w:rsidRDefault="00281746" w:rsidP="00281746">
      <w:pPr>
        <w:autoSpaceDE w:val="0"/>
        <w:autoSpaceDN w:val="0"/>
        <w:adjustRightInd w:val="0"/>
        <w:jc w:val="both"/>
        <w:rPr>
          <w:rFonts w:ascii="Arial" w:hAnsi="Arial" w:cs="Arial"/>
          <w:bCs/>
          <w:color w:val="000000"/>
          <w:lang w:val="es-ES_tradnl"/>
        </w:rPr>
      </w:pPr>
      <w:r>
        <w:rPr>
          <w:rFonts w:ascii="Arial" w:hAnsi="Arial" w:cs="Arial"/>
          <w:bCs/>
          <w:color w:val="000000"/>
          <w:lang w:val="es-ES_tradnl"/>
        </w:rPr>
        <w:t>En el desarrollo de las prácticas se utilizarán los medios necesarios de seguridad e higiene en el trabajo y se observarán las normas oficiales al respecto.</w:t>
      </w:r>
    </w:p>
    <w:p w14:paraId="7FBED48B" w14:textId="77777777" w:rsidR="00281746" w:rsidRDefault="00281746" w:rsidP="00281746">
      <w:pPr>
        <w:autoSpaceDE w:val="0"/>
        <w:autoSpaceDN w:val="0"/>
        <w:adjustRightInd w:val="0"/>
        <w:jc w:val="both"/>
        <w:rPr>
          <w:rFonts w:ascii="Arial" w:hAnsi="Arial" w:cs="Arial"/>
          <w:bCs/>
          <w:color w:val="000000"/>
          <w:lang w:val="es-ES_tradnl"/>
        </w:rPr>
      </w:pPr>
      <w:r>
        <w:rPr>
          <w:rFonts w:ascii="Arial" w:hAnsi="Arial" w:cs="Arial"/>
          <w:bCs/>
          <w:color w:val="000000"/>
          <w:lang w:val="es-ES_tradnl"/>
        </w:rPr>
        <w:t xml:space="preserve">Las instalaciones y equipamientos deberán cumplir con la normativa industrial e higiénica sanitaria correspondiente y responderán a medidas de accesibilidad universal y seguridad de los participantes. </w:t>
      </w:r>
    </w:p>
    <w:p w14:paraId="5910E7E0" w14:textId="77777777" w:rsidR="00281746" w:rsidRDefault="00281746" w:rsidP="00281746">
      <w:pPr>
        <w:autoSpaceDE w:val="0"/>
        <w:autoSpaceDN w:val="0"/>
        <w:adjustRightInd w:val="0"/>
        <w:jc w:val="both"/>
        <w:rPr>
          <w:rFonts w:ascii="Arial" w:hAnsi="Arial" w:cs="Arial"/>
          <w:bCs/>
          <w:color w:val="000000"/>
          <w:lang w:val="es-ES_tradnl"/>
        </w:rPr>
      </w:pPr>
      <w:r>
        <w:rPr>
          <w:rFonts w:ascii="Arial" w:hAnsi="Arial" w:cs="Arial"/>
          <w:bCs/>
          <w:color w:val="000000"/>
          <w:lang w:val="es-ES_tradnl"/>
        </w:rPr>
        <w:t>El proveedor garantizará la uniformidad necesaria para el desarrollo tanto del periodo teórico como práctico.</w:t>
      </w:r>
    </w:p>
    <w:p w14:paraId="24A0BFBE" w14:textId="77777777" w:rsidR="00281746" w:rsidRDefault="00281746" w:rsidP="00281746">
      <w:pPr>
        <w:autoSpaceDE w:val="0"/>
        <w:autoSpaceDN w:val="0"/>
        <w:adjustRightInd w:val="0"/>
        <w:jc w:val="both"/>
        <w:rPr>
          <w:rFonts w:ascii="Arial" w:hAnsi="Arial" w:cs="Arial"/>
          <w:bCs/>
          <w:color w:val="000000"/>
          <w:lang w:val="es-ES_tradnl"/>
        </w:rPr>
      </w:pPr>
      <w:r>
        <w:rPr>
          <w:rFonts w:ascii="Arial" w:hAnsi="Arial" w:cs="Arial"/>
          <w:bCs/>
          <w:color w:val="000000"/>
          <w:lang w:val="es-ES_tradnl"/>
        </w:rPr>
        <w:t xml:space="preserve">En el caso de que las instalaciones para la impartición de las acciones formativas objeto de contrato fueran </w:t>
      </w:r>
      <w:r>
        <w:rPr>
          <w:rFonts w:ascii="Arial" w:hAnsi="Arial" w:cs="Arial"/>
          <w:b/>
          <w:bCs/>
          <w:color w:val="000000"/>
          <w:lang w:val="es-ES_tradnl"/>
        </w:rPr>
        <w:t>subcontratadas</w:t>
      </w:r>
      <w:r>
        <w:rPr>
          <w:rFonts w:ascii="Arial" w:hAnsi="Arial" w:cs="Arial"/>
          <w:bCs/>
          <w:color w:val="000000"/>
          <w:lang w:val="es-ES_tradnl"/>
        </w:rPr>
        <w:t>, remitirse al apartado “M. – Subcontrataciones” de la presente convocatoria.</w:t>
      </w:r>
    </w:p>
    <w:p w14:paraId="45E8B051" w14:textId="77777777" w:rsidR="00281746" w:rsidRDefault="00281746" w:rsidP="00281746">
      <w:pPr>
        <w:autoSpaceDE w:val="0"/>
        <w:autoSpaceDN w:val="0"/>
        <w:adjustRightInd w:val="0"/>
        <w:jc w:val="both"/>
        <w:rPr>
          <w:rFonts w:ascii="Arial" w:hAnsi="Arial" w:cs="Arial"/>
          <w:b/>
          <w:bCs/>
          <w:u w:val="single"/>
        </w:rPr>
      </w:pPr>
    </w:p>
    <w:p w14:paraId="2DCDB027" w14:textId="77777777" w:rsidR="00204A21" w:rsidRPr="00552905" w:rsidRDefault="00204A21" w:rsidP="00204A21">
      <w:pPr>
        <w:autoSpaceDE w:val="0"/>
        <w:autoSpaceDN w:val="0"/>
        <w:adjustRightInd w:val="0"/>
        <w:spacing w:after="0" w:line="240" w:lineRule="auto"/>
        <w:jc w:val="both"/>
        <w:rPr>
          <w:rFonts w:ascii="Arial" w:eastAsia="Batang" w:hAnsi="Arial" w:cs="Arial"/>
          <w:lang w:val="es-ES_tradnl" w:eastAsia="es-ES"/>
        </w:rPr>
      </w:pPr>
      <w:r w:rsidRPr="00552905">
        <w:rPr>
          <w:rFonts w:ascii="Arial" w:eastAsia="Batang" w:hAnsi="Arial" w:cs="Arial"/>
          <w:b/>
          <w:u w:val="single"/>
          <w:lang w:val="es-ES_tradnl" w:eastAsia="es-ES"/>
        </w:rPr>
        <w:t>Para justificar el cumplimiento del criterio de Instalaciones y equipamiento,</w:t>
      </w:r>
      <w:r w:rsidRPr="00552905">
        <w:rPr>
          <w:rFonts w:ascii="Arial" w:eastAsia="Batang" w:hAnsi="Arial" w:cs="Arial"/>
          <w:b/>
          <w:lang w:val="es-ES_tradnl" w:eastAsia="es-ES"/>
        </w:rPr>
        <w:t xml:space="preserve"> </w:t>
      </w:r>
      <w:r w:rsidRPr="00552905">
        <w:rPr>
          <w:rFonts w:ascii="Arial" w:eastAsia="Batang" w:hAnsi="Arial" w:cs="Arial"/>
          <w:lang w:val="es-ES_tradnl" w:eastAsia="es-ES"/>
        </w:rPr>
        <w:t>se debe incluir en la propuesta un documento que recoja la siguiente información</w:t>
      </w:r>
    </w:p>
    <w:p w14:paraId="46EB9BFA" w14:textId="77777777" w:rsidR="00204A21" w:rsidRPr="00552905" w:rsidRDefault="00204A21" w:rsidP="00204A21">
      <w:pPr>
        <w:autoSpaceDE w:val="0"/>
        <w:autoSpaceDN w:val="0"/>
        <w:adjustRightInd w:val="0"/>
        <w:spacing w:after="0" w:line="240" w:lineRule="auto"/>
        <w:jc w:val="both"/>
        <w:rPr>
          <w:rFonts w:ascii="Arial" w:eastAsia="Batang" w:hAnsi="Arial" w:cs="Arial"/>
          <w:lang w:val="es-ES_tradnl" w:eastAsia="es-ES"/>
        </w:rPr>
      </w:pPr>
    </w:p>
    <w:p w14:paraId="57CB92CF" w14:textId="77777777" w:rsidR="00204A21" w:rsidRPr="00552905" w:rsidRDefault="00204A21" w:rsidP="00204A21">
      <w:pPr>
        <w:numPr>
          <w:ilvl w:val="0"/>
          <w:numId w:val="3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Dirección del centro y plano de localización.</w:t>
      </w:r>
    </w:p>
    <w:p w14:paraId="37CBEE36" w14:textId="77777777" w:rsidR="00204A21" w:rsidRPr="00552905" w:rsidRDefault="00204A21" w:rsidP="00204A21">
      <w:pPr>
        <w:numPr>
          <w:ilvl w:val="0"/>
          <w:numId w:val="3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Relación de medios de transporte público cercano al centro.</w:t>
      </w:r>
    </w:p>
    <w:p w14:paraId="257E4D62" w14:textId="77777777" w:rsidR="00204A21" w:rsidRPr="00552905" w:rsidRDefault="00204A21" w:rsidP="00204A21">
      <w:pPr>
        <w:numPr>
          <w:ilvl w:val="0"/>
          <w:numId w:val="3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Descripción detallada del acceso, uso y disfrute de las instalaciones, así como de los servicios que en ella se prestan.</w:t>
      </w:r>
    </w:p>
    <w:p w14:paraId="796B722E" w14:textId="77777777" w:rsidR="00204A21" w:rsidRPr="00552905" w:rsidRDefault="00204A21" w:rsidP="00204A21">
      <w:pPr>
        <w:numPr>
          <w:ilvl w:val="0"/>
          <w:numId w:val="3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Aula/s puesta/s a disposición de la acción formativa, descripción de sus características e infraestructura, incluyendo fotografías, en base a los requisitos de solvencia mínima exigida en este punto.</w:t>
      </w:r>
    </w:p>
    <w:p w14:paraId="2A0836CA" w14:textId="77777777" w:rsidR="00204A21" w:rsidRDefault="00204A21" w:rsidP="00204A21">
      <w:pPr>
        <w:numPr>
          <w:ilvl w:val="0"/>
          <w:numId w:val="3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lastRenderedPageBreak/>
        <w:t>Relación de equipamiento, mobiliario y materiales por aula, en base a la solvencia mínima exigida en este punto.</w:t>
      </w:r>
    </w:p>
    <w:p w14:paraId="182AA266" w14:textId="77777777" w:rsidR="00204A21" w:rsidRPr="001476CF" w:rsidRDefault="00204A21" w:rsidP="00204A21">
      <w:pPr>
        <w:spacing w:before="120" w:after="120" w:line="240" w:lineRule="auto"/>
        <w:jc w:val="both"/>
        <w:rPr>
          <w:rFonts w:ascii="Arial" w:eastAsia="Times New Roman" w:hAnsi="Arial" w:cs="Arial"/>
          <w:lang w:val="es-ES_tradnl" w:eastAsia="es-ES"/>
        </w:rPr>
      </w:pPr>
    </w:p>
    <w:p w14:paraId="36A4F3AE" w14:textId="77777777" w:rsidR="00204A21" w:rsidRPr="001476CF" w:rsidRDefault="00204A21" w:rsidP="00204A21">
      <w:pPr>
        <w:numPr>
          <w:ilvl w:val="0"/>
          <w:numId w:val="24"/>
        </w:numPr>
        <w:spacing w:after="0" w:line="240" w:lineRule="auto"/>
        <w:ind w:left="350"/>
        <w:jc w:val="both"/>
        <w:rPr>
          <w:rFonts w:ascii="Arial" w:eastAsia="Times New Roman" w:hAnsi="Arial" w:cs="Arial"/>
          <w:lang w:eastAsia="es-ES"/>
        </w:rPr>
      </w:pPr>
      <w:r w:rsidRPr="001476CF">
        <w:rPr>
          <w:rFonts w:ascii="Arial" w:eastAsia="Times New Roman" w:hAnsi="Arial" w:cs="Arial"/>
          <w:b/>
          <w:bCs/>
          <w:lang w:eastAsia="es-ES"/>
        </w:rPr>
        <w:t>Accesibilidad</w:t>
      </w:r>
      <w:r w:rsidRPr="001476CF">
        <w:rPr>
          <w:rFonts w:ascii="Arial" w:eastAsia="Times New Roman" w:hAnsi="Arial" w:cs="Arial"/>
          <w:lang w:eastAsia="es-ES"/>
        </w:rPr>
        <w:t> </w:t>
      </w:r>
    </w:p>
    <w:p w14:paraId="71251EC5" w14:textId="77777777" w:rsidR="00204A21" w:rsidRPr="001476CF" w:rsidRDefault="00204A21" w:rsidP="00204A21">
      <w:pPr>
        <w:spacing w:after="0" w:line="240" w:lineRule="auto"/>
        <w:ind w:left="426"/>
        <w:jc w:val="both"/>
        <w:rPr>
          <w:rFonts w:ascii="Arial" w:eastAsia="Times New Roman" w:hAnsi="Arial" w:cs="Arial"/>
          <w:lang w:eastAsia="es-ES"/>
        </w:rPr>
      </w:pPr>
    </w:p>
    <w:p w14:paraId="381A4D20" w14:textId="77777777" w:rsidR="00204A21" w:rsidRPr="001476CF" w:rsidRDefault="00204A21" w:rsidP="00204A21">
      <w:pPr>
        <w:spacing w:after="0" w:line="240" w:lineRule="auto"/>
        <w:jc w:val="both"/>
        <w:rPr>
          <w:rFonts w:ascii="Arial" w:eastAsia="Times New Roman" w:hAnsi="Arial" w:cs="Arial"/>
          <w:lang w:eastAsia="es-ES"/>
        </w:rPr>
      </w:pPr>
      <w:r w:rsidRPr="001476CF">
        <w:rPr>
          <w:rFonts w:ascii="Arial" w:eastAsia="Times New Roman" w:hAnsi="Arial" w:cs="Arial"/>
          <w:lang w:eastAsia="es-ES"/>
        </w:rPr>
        <w:t>Las instalaciones deberán reunir las condiciones de accesibilidad que permitan tanto el acceso al centro formativo, así como a las zonas comunes, y el aula, para personas con movilidad reducida u otras discapacidades, conforme a la legislación autonómica o municipal aplicable. </w:t>
      </w:r>
    </w:p>
    <w:p w14:paraId="640D8B48" w14:textId="77777777" w:rsidR="00204A21" w:rsidRPr="001476CF" w:rsidRDefault="00204A21" w:rsidP="00204A21">
      <w:pPr>
        <w:spacing w:after="0" w:line="240" w:lineRule="auto"/>
        <w:ind w:left="66"/>
        <w:jc w:val="both"/>
        <w:rPr>
          <w:rFonts w:ascii="Arial" w:eastAsia="Times New Roman" w:hAnsi="Arial" w:cs="Arial"/>
          <w:lang w:eastAsia="es-ES"/>
        </w:rPr>
      </w:pPr>
      <w:r w:rsidRPr="001476CF">
        <w:rPr>
          <w:rFonts w:ascii="Arial" w:eastAsia="Times New Roman" w:hAnsi="Arial" w:cs="Arial"/>
          <w:lang w:eastAsia="es-ES"/>
        </w:rPr>
        <w:t> </w:t>
      </w:r>
    </w:p>
    <w:p w14:paraId="76A52E02" w14:textId="77777777" w:rsidR="00204A21" w:rsidRPr="001476CF" w:rsidRDefault="00204A21" w:rsidP="00204A21">
      <w:pPr>
        <w:numPr>
          <w:ilvl w:val="0"/>
          <w:numId w:val="25"/>
        </w:numPr>
        <w:spacing w:after="0" w:line="240" w:lineRule="auto"/>
        <w:ind w:left="350" w:hanging="426"/>
        <w:jc w:val="both"/>
        <w:rPr>
          <w:rFonts w:ascii="Arial" w:eastAsia="Times New Roman" w:hAnsi="Arial" w:cs="Arial"/>
          <w:lang w:eastAsia="es-ES"/>
        </w:rPr>
      </w:pPr>
      <w:r w:rsidRPr="001476CF">
        <w:rPr>
          <w:rFonts w:ascii="Arial" w:eastAsia="Times New Roman" w:hAnsi="Arial" w:cs="Arial"/>
          <w:b/>
          <w:bCs/>
          <w:lang w:eastAsia="es-ES"/>
        </w:rPr>
        <w:t>Cumplimiento de las medidas preventivas y de protección frente al COVID </w:t>
      </w:r>
      <w:r w:rsidRPr="001476CF">
        <w:rPr>
          <w:rFonts w:ascii="Arial" w:eastAsia="Times New Roman" w:hAnsi="Arial" w:cs="Arial"/>
          <w:lang w:eastAsia="es-ES"/>
        </w:rPr>
        <w:t>teniendo en cuenta las medidas establecidas por la Comunidad Autónoma de referencia; así como las medidas básicas requeridas por Inserta Empleo.</w:t>
      </w:r>
    </w:p>
    <w:p w14:paraId="39E2EF4C" w14:textId="77777777" w:rsidR="00204A21" w:rsidRPr="001476CF" w:rsidRDefault="00204A21" w:rsidP="00204A21">
      <w:pPr>
        <w:spacing w:after="0" w:line="240" w:lineRule="auto"/>
        <w:ind w:left="66"/>
        <w:jc w:val="both"/>
        <w:rPr>
          <w:rFonts w:ascii="Arial" w:eastAsia="Times New Roman" w:hAnsi="Arial" w:cs="Arial"/>
          <w:lang w:eastAsia="es-ES"/>
        </w:rPr>
      </w:pPr>
      <w:r w:rsidRPr="001476CF">
        <w:rPr>
          <w:rFonts w:ascii="Arial" w:eastAsia="Times New Roman" w:hAnsi="Arial" w:cs="Arial"/>
          <w:lang w:eastAsia="es-ES"/>
        </w:rPr>
        <w:t> </w:t>
      </w:r>
    </w:p>
    <w:p w14:paraId="52031817" w14:textId="77777777" w:rsidR="00204A21" w:rsidRPr="001476CF" w:rsidRDefault="00204A21" w:rsidP="00204A21">
      <w:pPr>
        <w:numPr>
          <w:ilvl w:val="0"/>
          <w:numId w:val="24"/>
        </w:numPr>
        <w:spacing w:after="0" w:line="240" w:lineRule="auto"/>
        <w:ind w:left="350" w:hanging="284"/>
        <w:jc w:val="both"/>
        <w:rPr>
          <w:rFonts w:ascii="Arial" w:eastAsia="Times New Roman" w:hAnsi="Arial" w:cs="Arial"/>
          <w:b/>
          <w:lang w:eastAsia="es-ES"/>
        </w:rPr>
      </w:pPr>
      <w:r w:rsidRPr="001476CF">
        <w:rPr>
          <w:rFonts w:ascii="Arial" w:eastAsia="Times New Roman" w:hAnsi="Arial" w:cs="Arial"/>
          <w:b/>
          <w:lang w:eastAsia="es-ES"/>
        </w:rPr>
        <w:t>Cumplimiento de la regulación legal administrativa relativa al Plan de Transición hacia la nueva normalidad de la Comunidad Autónoma, para el inicio de la actividad formativa y en relación con el número de alumno/as que van a participar; garantizando el cumplimiento de la distancia de seguridad. </w:t>
      </w:r>
    </w:p>
    <w:p w14:paraId="5BC01042" w14:textId="77777777" w:rsidR="00204A21" w:rsidRPr="001476CF" w:rsidRDefault="00204A21" w:rsidP="00204A21">
      <w:pPr>
        <w:spacing w:after="0" w:line="240" w:lineRule="auto"/>
        <w:ind w:left="350"/>
        <w:jc w:val="both"/>
        <w:rPr>
          <w:rFonts w:ascii="Arial" w:eastAsia="Times New Roman" w:hAnsi="Arial" w:cs="Arial"/>
          <w:b/>
          <w:lang w:eastAsia="es-ES"/>
        </w:rPr>
      </w:pPr>
    </w:p>
    <w:p w14:paraId="723C8F03" w14:textId="77777777" w:rsidR="00204A21" w:rsidRPr="001476CF" w:rsidRDefault="00204A21" w:rsidP="00204A21">
      <w:pPr>
        <w:spacing w:after="0" w:line="240" w:lineRule="auto"/>
        <w:ind w:left="350"/>
        <w:jc w:val="both"/>
        <w:rPr>
          <w:rFonts w:ascii="Arial" w:eastAsia="Times New Roman" w:hAnsi="Arial" w:cs="Arial"/>
          <w:lang w:eastAsia="es-ES"/>
        </w:rPr>
      </w:pPr>
      <w:r w:rsidRPr="001476CF">
        <w:rPr>
          <w:rFonts w:ascii="Arial" w:eastAsia="Times New Roman" w:hAnsi="Arial" w:cs="Arial"/>
          <w:lang w:eastAsia="es-ES"/>
        </w:rPr>
        <w:t xml:space="preserve">En materia de aforo se deberá cumplir con la normativa vigente de la </w:t>
      </w:r>
      <w:proofErr w:type="gramStart"/>
      <w:r w:rsidRPr="001476CF">
        <w:rPr>
          <w:rFonts w:ascii="Arial" w:eastAsia="Times New Roman" w:hAnsi="Arial" w:cs="Arial"/>
          <w:lang w:eastAsia="es-ES"/>
        </w:rPr>
        <w:t>CC.AA</w:t>
      </w:r>
      <w:proofErr w:type="gramEnd"/>
      <w:r w:rsidRPr="001476CF">
        <w:rPr>
          <w:rFonts w:ascii="Arial" w:eastAsia="Times New Roman" w:hAnsi="Arial" w:cs="Arial"/>
          <w:lang w:eastAsia="es-ES"/>
        </w:rPr>
        <w:t>; o en su caso, el licitador deberá garantizar que las aulas tienen una superficie mínima de 2 metros cuadrados por alumno/a; y asegurar, a su vez, el mantenimiento de la distancia mínima de 1,5 metros entre lo(a)s participantes.</w:t>
      </w:r>
    </w:p>
    <w:p w14:paraId="18475A88" w14:textId="77777777" w:rsidR="00204A21" w:rsidRPr="001476CF" w:rsidRDefault="00204A21" w:rsidP="00204A21">
      <w:pPr>
        <w:spacing w:after="0" w:line="240" w:lineRule="auto"/>
        <w:ind w:left="208"/>
        <w:jc w:val="both"/>
        <w:rPr>
          <w:rFonts w:ascii="Arial" w:eastAsia="Times New Roman" w:hAnsi="Arial" w:cs="Arial"/>
          <w:lang w:eastAsia="es-ES"/>
        </w:rPr>
      </w:pPr>
    </w:p>
    <w:p w14:paraId="0468D160" w14:textId="271E67AA" w:rsidR="00204A21" w:rsidRDefault="00204A21" w:rsidP="00204A21">
      <w:pPr>
        <w:spacing w:before="120" w:after="120" w:line="240" w:lineRule="auto"/>
        <w:jc w:val="both"/>
        <w:rPr>
          <w:rFonts w:ascii="Arial" w:eastAsia="Times New Roman" w:hAnsi="Arial" w:cs="Arial"/>
          <w:b/>
          <w:lang w:val="es-ES_tradnl" w:eastAsia="es-ES"/>
        </w:rPr>
      </w:pPr>
      <w:r w:rsidRPr="001476CF">
        <w:rPr>
          <w:rFonts w:ascii="Arial" w:eastAsia="Times New Roman" w:hAnsi="Arial" w:cs="Arial"/>
          <w:lang w:val="es-ES_tradnl" w:eastAsia="es-ES"/>
        </w:rPr>
        <w:t xml:space="preserve">Para justificar el cumplimiento de los criterios de instalaciones y equipamiento </w:t>
      </w:r>
      <w:r w:rsidRPr="001476CF">
        <w:rPr>
          <w:rFonts w:ascii="Arial" w:eastAsia="Times New Roman" w:hAnsi="Arial" w:cs="Arial"/>
          <w:b/>
          <w:lang w:val="es-ES_tradnl" w:eastAsia="es-ES"/>
        </w:rPr>
        <w:t xml:space="preserve">se presentará un dossier que contenga: </w:t>
      </w:r>
    </w:p>
    <w:p w14:paraId="547B9E60" w14:textId="77777777" w:rsidR="00D17DE1" w:rsidRPr="001476CF" w:rsidRDefault="00D17DE1" w:rsidP="00204A21">
      <w:pPr>
        <w:spacing w:before="120" w:after="120" w:line="240" w:lineRule="auto"/>
        <w:jc w:val="both"/>
        <w:rPr>
          <w:rFonts w:ascii="Arial" w:eastAsia="Times New Roman" w:hAnsi="Arial" w:cs="Arial"/>
          <w:b/>
          <w:lang w:val="es-ES_tradnl" w:eastAsia="es-ES"/>
        </w:rPr>
      </w:pPr>
    </w:p>
    <w:p w14:paraId="44350BAB" w14:textId="77777777" w:rsidR="00204A21" w:rsidRPr="001476CF" w:rsidRDefault="00204A21" w:rsidP="00204A21">
      <w:pPr>
        <w:spacing w:after="0" w:line="240" w:lineRule="auto"/>
        <w:ind w:left="142" w:hanging="142"/>
        <w:jc w:val="both"/>
        <w:rPr>
          <w:rFonts w:ascii="Arial" w:eastAsia="Times New Roman" w:hAnsi="Arial" w:cs="Arial"/>
          <w:lang w:eastAsia="es-ES"/>
        </w:rPr>
      </w:pPr>
      <w:r w:rsidRPr="001476CF">
        <w:rPr>
          <w:rFonts w:ascii="Arial" w:eastAsia="Times New Roman" w:hAnsi="Arial" w:cs="Arial"/>
          <w:b/>
          <w:bCs/>
          <w:lang w:eastAsia="es-ES"/>
        </w:rPr>
        <w:t>a.-</w:t>
      </w:r>
      <w:r w:rsidRPr="001476CF">
        <w:rPr>
          <w:rFonts w:ascii="Arial" w:eastAsia="Times New Roman" w:hAnsi="Arial" w:cs="Arial"/>
          <w:b/>
          <w:bCs/>
          <w:u w:val="single"/>
          <w:lang w:eastAsia="es-ES"/>
        </w:rPr>
        <w:t xml:space="preserve"> Documento</w:t>
      </w:r>
      <w:r w:rsidRPr="001476CF">
        <w:rPr>
          <w:rFonts w:ascii="Arial" w:eastAsia="Times New Roman" w:hAnsi="Arial" w:cs="Arial"/>
          <w:u w:val="single"/>
          <w:lang w:eastAsia="es-ES"/>
        </w:rPr>
        <w:t> </w:t>
      </w:r>
      <w:r w:rsidRPr="001476CF">
        <w:rPr>
          <w:rFonts w:ascii="Arial" w:eastAsia="Times New Roman" w:hAnsi="Arial" w:cs="Arial"/>
          <w:lang w:eastAsia="es-ES"/>
        </w:rPr>
        <w:t>donde se recoja la siguiente información: </w:t>
      </w:r>
    </w:p>
    <w:p w14:paraId="420D7703" w14:textId="77777777" w:rsidR="00204A21" w:rsidRPr="001476CF" w:rsidRDefault="00204A21" w:rsidP="00204A21">
      <w:pPr>
        <w:numPr>
          <w:ilvl w:val="0"/>
          <w:numId w:val="26"/>
        </w:num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Dirección del centro y plano de localización</w:t>
      </w:r>
    </w:p>
    <w:p w14:paraId="199B8A67" w14:textId="77777777" w:rsidR="00204A21" w:rsidRPr="001476CF" w:rsidRDefault="00204A21" w:rsidP="00204A21">
      <w:pPr>
        <w:numPr>
          <w:ilvl w:val="0"/>
          <w:numId w:val="26"/>
        </w:num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Relación de medios de transporte público cercano al centro.</w:t>
      </w:r>
    </w:p>
    <w:p w14:paraId="7F1962DD" w14:textId="77777777" w:rsidR="00204A21" w:rsidRPr="001476CF" w:rsidRDefault="00204A21" w:rsidP="00204A21">
      <w:pPr>
        <w:numPr>
          <w:ilvl w:val="0"/>
          <w:numId w:val="26"/>
        </w:num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Descripción detallada del acceso, uso y disfrute de las instalaciones, así como de los servicios que en ella se prestan.</w:t>
      </w:r>
    </w:p>
    <w:p w14:paraId="0BF2A323" w14:textId="77777777" w:rsidR="00204A21" w:rsidRPr="001476CF" w:rsidRDefault="00204A21" w:rsidP="00204A21">
      <w:pPr>
        <w:numPr>
          <w:ilvl w:val="0"/>
          <w:numId w:val="26"/>
        </w:num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 xml:space="preserve">Número de aulas </w:t>
      </w:r>
      <w:r>
        <w:rPr>
          <w:rFonts w:ascii="Arial" w:eastAsia="Times New Roman" w:hAnsi="Arial" w:cs="Arial"/>
          <w:lang w:val="es-ES_tradnl" w:eastAsia="es-ES"/>
        </w:rPr>
        <w:t xml:space="preserve">(teórica y práctica) </w:t>
      </w:r>
      <w:r w:rsidRPr="001476CF">
        <w:rPr>
          <w:rFonts w:ascii="Arial" w:eastAsia="Times New Roman" w:hAnsi="Arial" w:cs="Arial"/>
          <w:lang w:val="es-ES_tradnl" w:eastAsia="es-ES"/>
        </w:rPr>
        <w:t>a entera disposición de la acción formativa, descripción de sus características e infraestructura, incluyendo fotografías, en base a los requisitos de solvencia mínima exigida en este punto.</w:t>
      </w:r>
    </w:p>
    <w:p w14:paraId="76692A16" w14:textId="77777777" w:rsidR="00204A21" w:rsidRPr="001476CF" w:rsidRDefault="00204A21" w:rsidP="00204A21">
      <w:pPr>
        <w:numPr>
          <w:ilvl w:val="0"/>
          <w:numId w:val="26"/>
        </w:num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Relación de equipamiento y materiales por aula, en base a la solvencia mínima exigida en este punto; incluyendo fotografías.</w:t>
      </w:r>
    </w:p>
    <w:p w14:paraId="3B808CEC" w14:textId="0D064B22" w:rsidR="00204A21" w:rsidRDefault="00204A21" w:rsidP="00204A21">
      <w:pPr>
        <w:spacing w:before="120" w:after="120" w:line="240" w:lineRule="auto"/>
        <w:ind w:left="720"/>
        <w:jc w:val="both"/>
        <w:rPr>
          <w:rFonts w:ascii="Arial" w:eastAsia="Times New Roman" w:hAnsi="Arial" w:cs="Arial"/>
          <w:lang w:val="es-ES_tradnl" w:eastAsia="es-ES"/>
        </w:rPr>
      </w:pPr>
    </w:p>
    <w:p w14:paraId="457CFF37" w14:textId="77777777" w:rsidR="00D17DE1" w:rsidRPr="001476CF" w:rsidRDefault="00D17DE1" w:rsidP="00204A21">
      <w:pPr>
        <w:spacing w:before="120" w:after="120" w:line="240" w:lineRule="auto"/>
        <w:ind w:left="720"/>
        <w:jc w:val="both"/>
        <w:rPr>
          <w:rFonts w:ascii="Arial" w:eastAsia="Times New Roman" w:hAnsi="Arial" w:cs="Arial"/>
          <w:lang w:val="es-ES_tradnl" w:eastAsia="es-ES"/>
        </w:rPr>
      </w:pPr>
    </w:p>
    <w:p w14:paraId="15AD7C93" w14:textId="77777777" w:rsidR="00205B22" w:rsidRPr="00205B22" w:rsidRDefault="00205B22" w:rsidP="00205B22">
      <w:pPr>
        <w:spacing w:after="0" w:line="240" w:lineRule="auto"/>
        <w:ind w:left="708"/>
        <w:rPr>
          <w:rFonts w:ascii="Arial" w:eastAsia="Times New Roman" w:hAnsi="Arial" w:cs="Arial"/>
          <w:lang w:eastAsia="es-ES"/>
        </w:rPr>
      </w:pPr>
    </w:p>
    <w:p w14:paraId="3B90D39E" w14:textId="77777777" w:rsidR="00205B22" w:rsidRPr="00205B22" w:rsidRDefault="00205B22" w:rsidP="00205B22">
      <w:pPr>
        <w:spacing w:after="0" w:line="240" w:lineRule="auto"/>
        <w:ind w:left="142"/>
        <w:jc w:val="both"/>
        <w:rPr>
          <w:rFonts w:ascii="Arial" w:eastAsia="Times New Roman" w:hAnsi="Arial" w:cs="Arial"/>
          <w:lang w:eastAsia="es-ES"/>
        </w:rPr>
      </w:pPr>
      <w:r w:rsidRPr="00205B22">
        <w:rPr>
          <w:rFonts w:ascii="Arial" w:eastAsia="Times New Roman" w:hAnsi="Arial" w:cs="Arial"/>
          <w:lang w:eastAsia="es-ES"/>
        </w:rPr>
        <w:t> </w:t>
      </w:r>
      <w:r w:rsidRPr="00205B22">
        <w:rPr>
          <w:rFonts w:ascii="Arial" w:eastAsia="Times New Roman" w:hAnsi="Arial" w:cs="Arial"/>
          <w:b/>
          <w:bCs/>
          <w:lang w:eastAsia="es-ES"/>
        </w:rPr>
        <w:t>b.- Plan de Contingencia / Protocolo de Actuación</w:t>
      </w:r>
      <w:r w:rsidRPr="00205B22">
        <w:rPr>
          <w:rFonts w:ascii="Arial" w:eastAsia="Times New Roman" w:hAnsi="Arial" w:cs="Arial"/>
          <w:lang w:eastAsia="es-ES"/>
        </w:rPr>
        <w:t> </w:t>
      </w:r>
    </w:p>
    <w:p w14:paraId="3E13386E" w14:textId="77777777" w:rsidR="00205B22" w:rsidRPr="00205B22" w:rsidRDefault="00205B22" w:rsidP="00205B22">
      <w:pPr>
        <w:spacing w:after="0" w:line="240" w:lineRule="auto"/>
        <w:ind w:left="142"/>
        <w:jc w:val="both"/>
        <w:rPr>
          <w:rFonts w:ascii="Arial" w:eastAsia="Times New Roman" w:hAnsi="Arial" w:cs="Arial"/>
          <w:lang w:eastAsia="es-ES"/>
        </w:rPr>
      </w:pPr>
    </w:p>
    <w:p w14:paraId="02689A3F" w14:textId="77777777" w:rsidR="00205B22" w:rsidRPr="00205B22" w:rsidRDefault="00205B22" w:rsidP="00205B22">
      <w:pPr>
        <w:spacing w:after="0" w:line="240" w:lineRule="auto"/>
        <w:ind w:left="142"/>
        <w:jc w:val="both"/>
        <w:rPr>
          <w:rFonts w:ascii="Arial" w:eastAsia="Times New Roman" w:hAnsi="Arial" w:cs="Arial"/>
          <w:lang w:eastAsia="es-ES"/>
        </w:rPr>
      </w:pPr>
      <w:r w:rsidRPr="00205B22">
        <w:rPr>
          <w:rFonts w:ascii="Arial" w:eastAsia="Times New Roman" w:hAnsi="Arial" w:cs="Arial"/>
          <w:lang w:eastAsia="es-ES"/>
        </w:rPr>
        <w:t xml:space="preserve">Documento que ha de recoger las medidas preventivas y de protección frente al COVID referenciadas en el ANEXO </w:t>
      </w:r>
      <w:proofErr w:type="gramStart"/>
      <w:r w:rsidRPr="00205B22">
        <w:rPr>
          <w:rFonts w:ascii="Arial" w:eastAsia="Times New Roman" w:hAnsi="Arial" w:cs="Arial"/>
          <w:lang w:eastAsia="es-ES"/>
        </w:rPr>
        <w:t>B.I</w:t>
      </w:r>
      <w:proofErr w:type="gramEnd"/>
      <w:r w:rsidRPr="00205B22">
        <w:rPr>
          <w:rFonts w:ascii="Arial" w:eastAsia="Times New Roman" w:hAnsi="Arial" w:cs="Arial"/>
          <w:lang w:eastAsia="es-ES"/>
        </w:rPr>
        <w:t xml:space="preserve"> o ANEXO B.II, junto con el detalle del resto de medidas adicionales que tengan establecidas conforme a la Comunidad Autónoma de referencia. </w:t>
      </w:r>
    </w:p>
    <w:p w14:paraId="01F224E7" w14:textId="77777777" w:rsidR="00205B22" w:rsidRPr="00205B22" w:rsidRDefault="00205B22" w:rsidP="00205B22">
      <w:pPr>
        <w:spacing w:after="0" w:line="240" w:lineRule="auto"/>
        <w:ind w:left="142"/>
        <w:jc w:val="both"/>
        <w:rPr>
          <w:rFonts w:ascii="Arial" w:eastAsia="Times New Roman" w:hAnsi="Arial" w:cs="Arial"/>
          <w:lang w:eastAsia="es-ES"/>
        </w:rPr>
      </w:pPr>
    </w:p>
    <w:p w14:paraId="417E665F" w14:textId="77777777" w:rsidR="00205B22" w:rsidRPr="00205B22" w:rsidRDefault="00205B22" w:rsidP="00205B22">
      <w:pPr>
        <w:spacing w:after="0" w:line="240" w:lineRule="auto"/>
        <w:ind w:left="142"/>
        <w:jc w:val="both"/>
        <w:rPr>
          <w:rFonts w:ascii="Arial" w:eastAsia="Times New Roman" w:hAnsi="Arial" w:cs="Arial"/>
          <w:lang w:eastAsia="es-ES"/>
        </w:rPr>
      </w:pPr>
      <w:r w:rsidRPr="00205B22">
        <w:rPr>
          <w:rFonts w:ascii="Arial" w:eastAsia="Times New Roman" w:hAnsi="Arial" w:cs="Arial"/>
          <w:lang w:eastAsia="es-ES"/>
        </w:rPr>
        <w:t xml:space="preserve">El licitador aportará un </w:t>
      </w:r>
      <w:r w:rsidRPr="00205B22">
        <w:rPr>
          <w:rFonts w:ascii="Arial" w:eastAsia="Times New Roman" w:hAnsi="Arial" w:cs="Arial"/>
          <w:bCs/>
          <w:lang w:eastAsia="es-ES"/>
        </w:rPr>
        <w:t>Plan de Contingencia / Protocolo de Actuación</w:t>
      </w:r>
      <w:r w:rsidRPr="00205B22">
        <w:rPr>
          <w:rFonts w:ascii="Arial" w:eastAsia="Times New Roman" w:hAnsi="Arial" w:cs="Arial"/>
          <w:lang w:eastAsia="es-ES"/>
        </w:rPr>
        <w:t> por cada uno de los centros que haya presentado en su oferta de servicio y con los que haya establecido preacuerdo de contratación.</w:t>
      </w:r>
    </w:p>
    <w:p w14:paraId="292A1AAF" w14:textId="77777777" w:rsidR="00205B22" w:rsidRPr="00205B22" w:rsidRDefault="00205B22" w:rsidP="00205B22">
      <w:pPr>
        <w:spacing w:after="0" w:line="240" w:lineRule="auto"/>
        <w:ind w:left="142"/>
        <w:jc w:val="both"/>
        <w:rPr>
          <w:rFonts w:ascii="Arial" w:eastAsia="Times New Roman" w:hAnsi="Arial" w:cs="Arial"/>
          <w:lang w:eastAsia="es-ES"/>
        </w:rPr>
      </w:pPr>
    </w:p>
    <w:p w14:paraId="4F4E650B" w14:textId="77777777" w:rsidR="00205B22" w:rsidRPr="00205B22" w:rsidRDefault="00205B22" w:rsidP="00205B22">
      <w:pPr>
        <w:spacing w:after="0" w:line="240" w:lineRule="auto"/>
        <w:ind w:left="142"/>
        <w:jc w:val="both"/>
        <w:rPr>
          <w:rFonts w:ascii="Arial" w:eastAsia="Times New Roman" w:hAnsi="Arial" w:cs="Arial"/>
          <w:lang w:eastAsia="es-ES"/>
        </w:rPr>
      </w:pPr>
      <w:r w:rsidRPr="00205B22">
        <w:rPr>
          <w:rFonts w:ascii="Arial" w:eastAsia="Times New Roman" w:hAnsi="Arial" w:cs="Arial"/>
          <w:b/>
          <w:lang w:eastAsia="es-ES"/>
        </w:rPr>
        <w:t xml:space="preserve">c.- ANEXO </w:t>
      </w:r>
      <w:proofErr w:type="gramStart"/>
      <w:r w:rsidRPr="00205B22">
        <w:rPr>
          <w:rFonts w:ascii="Arial" w:eastAsia="Times New Roman" w:hAnsi="Arial" w:cs="Arial"/>
          <w:b/>
          <w:lang w:eastAsia="es-ES"/>
        </w:rPr>
        <w:t>B.I</w:t>
      </w:r>
      <w:proofErr w:type="gramEnd"/>
      <w:r w:rsidRPr="00205B22">
        <w:rPr>
          <w:rFonts w:ascii="Arial" w:eastAsia="Times New Roman" w:hAnsi="Arial" w:cs="Arial"/>
          <w:b/>
          <w:lang w:eastAsia="es-ES"/>
        </w:rPr>
        <w:t xml:space="preserve"> o ANEXO B.II</w:t>
      </w:r>
      <w:r w:rsidRPr="00205B22">
        <w:rPr>
          <w:rFonts w:ascii="Arial" w:eastAsia="Times New Roman" w:hAnsi="Arial" w:cs="Arial"/>
          <w:b/>
          <w:bCs/>
          <w:lang w:eastAsia="es-ES"/>
        </w:rPr>
        <w:t xml:space="preserve"> de medidas de prevención y protección para el control del COVID</w:t>
      </w:r>
      <w:r w:rsidRPr="00205B22">
        <w:rPr>
          <w:rFonts w:ascii="Arial" w:eastAsia="Times New Roman" w:hAnsi="Arial" w:cs="Arial"/>
          <w:lang w:eastAsia="es-ES"/>
        </w:rPr>
        <w:t> </w:t>
      </w:r>
    </w:p>
    <w:p w14:paraId="0D873D0D" w14:textId="77777777" w:rsidR="00205B22" w:rsidRPr="00205B22" w:rsidRDefault="00205B22" w:rsidP="00205B22">
      <w:pPr>
        <w:spacing w:after="0" w:line="240" w:lineRule="auto"/>
        <w:ind w:left="142"/>
        <w:jc w:val="both"/>
        <w:rPr>
          <w:rFonts w:ascii="Arial" w:eastAsia="Times New Roman" w:hAnsi="Arial" w:cs="Arial"/>
          <w:lang w:eastAsia="es-ES"/>
        </w:rPr>
      </w:pPr>
    </w:p>
    <w:p w14:paraId="183DDE56" w14:textId="77777777" w:rsidR="00205B22" w:rsidRPr="00205B22" w:rsidRDefault="00205B22" w:rsidP="00205B22">
      <w:pPr>
        <w:spacing w:after="0" w:line="240" w:lineRule="auto"/>
        <w:ind w:left="142"/>
        <w:jc w:val="both"/>
        <w:rPr>
          <w:rFonts w:ascii="Arial" w:eastAsia="Times New Roman" w:hAnsi="Arial" w:cs="Arial"/>
          <w:lang w:eastAsia="es-ES"/>
        </w:rPr>
      </w:pPr>
      <w:r w:rsidRPr="00205B22">
        <w:rPr>
          <w:rFonts w:ascii="Arial" w:eastAsia="Times New Roman" w:hAnsi="Arial" w:cs="Arial"/>
          <w:lang w:eastAsia="es-ES"/>
        </w:rPr>
        <w:t>Documento que recoge las medidas preventivas y de protección frente al COVID que Inserta ha considerado básicas, y que el licitador debe de implementar y garantizar durante el desarrollo del contrato; a menos que a lo largo de la ejecución del servicio las autoridades sanitarias variasen las medidas de seguridad, protección e higiene en función de la evolución de la pandemia. En este caso, se procedería a actualizar las medidas de aplicación y la documentación correspondiente (Plan de Contingencia / Protocolo de Actuación). </w:t>
      </w:r>
    </w:p>
    <w:p w14:paraId="18874F14" w14:textId="77777777" w:rsidR="00205B22" w:rsidRPr="00205B22" w:rsidRDefault="00205B22" w:rsidP="00205B22">
      <w:pPr>
        <w:spacing w:after="0" w:line="240" w:lineRule="auto"/>
        <w:ind w:left="142"/>
        <w:jc w:val="both"/>
        <w:rPr>
          <w:rFonts w:ascii="Arial" w:eastAsia="Times New Roman" w:hAnsi="Arial" w:cs="Arial"/>
          <w:lang w:eastAsia="es-ES"/>
        </w:rPr>
      </w:pPr>
    </w:p>
    <w:p w14:paraId="19F170D5" w14:textId="77777777" w:rsidR="00205B22" w:rsidRPr="00205B22" w:rsidRDefault="00205B22" w:rsidP="00205B22">
      <w:pPr>
        <w:spacing w:after="0" w:line="240" w:lineRule="auto"/>
        <w:ind w:left="142"/>
        <w:jc w:val="both"/>
        <w:rPr>
          <w:rFonts w:ascii="Arial" w:eastAsia="Times New Roman" w:hAnsi="Arial" w:cs="Arial"/>
          <w:lang w:eastAsia="es-ES"/>
        </w:rPr>
      </w:pPr>
      <w:r w:rsidRPr="00205B22">
        <w:rPr>
          <w:rFonts w:ascii="Arial" w:eastAsia="Times New Roman" w:hAnsi="Arial" w:cs="Arial"/>
          <w:lang w:eastAsia="es-ES"/>
        </w:rPr>
        <w:t>El licitador cumplimentará el ANEXO que corresponda en función de la titularidad de las instalaciones que presente en su oferta de servicios; debiendo aportar tantos ANEXOS como centros haya presentado en su oferta.</w:t>
      </w:r>
    </w:p>
    <w:p w14:paraId="5E82688E" w14:textId="5E63C72D" w:rsidR="00205B22" w:rsidRDefault="00205B22" w:rsidP="00205B22">
      <w:pPr>
        <w:spacing w:after="0" w:line="240" w:lineRule="auto"/>
        <w:jc w:val="both"/>
        <w:rPr>
          <w:rFonts w:ascii="Arial" w:eastAsia="Batang" w:hAnsi="Arial" w:cs="Arial"/>
          <w:lang w:val="es-ES_tradnl" w:eastAsia="es-ES"/>
        </w:rPr>
      </w:pPr>
    </w:p>
    <w:p w14:paraId="4BF1ECDF" w14:textId="77777777" w:rsidR="00205B22" w:rsidRPr="00205B22" w:rsidRDefault="00205B22" w:rsidP="00205B22">
      <w:pPr>
        <w:spacing w:after="0" w:line="240" w:lineRule="auto"/>
        <w:ind w:firstLine="142"/>
        <w:jc w:val="both"/>
        <w:rPr>
          <w:rFonts w:ascii="Arial" w:eastAsia="Times New Roman" w:hAnsi="Arial" w:cs="Arial"/>
          <w:lang w:eastAsia="es-ES"/>
        </w:rPr>
      </w:pPr>
      <w:r w:rsidRPr="00205B22">
        <w:rPr>
          <w:rFonts w:ascii="Arial" w:eastAsia="Times New Roman" w:hAnsi="Arial" w:cs="Arial"/>
          <w:b/>
          <w:bCs/>
          <w:lang w:eastAsia="es-ES"/>
        </w:rPr>
        <w:t>d.- Documento acreditativo de la accesibilidad</w:t>
      </w:r>
      <w:r w:rsidRPr="00205B22">
        <w:rPr>
          <w:rFonts w:ascii="Arial" w:eastAsia="Times New Roman" w:hAnsi="Arial" w:cs="Arial"/>
          <w:lang w:eastAsia="es-ES"/>
        </w:rPr>
        <w:t> </w:t>
      </w:r>
    </w:p>
    <w:p w14:paraId="1B190653" w14:textId="77777777" w:rsidR="00205B22" w:rsidRPr="00205B22" w:rsidRDefault="00205B22" w:rsidP="00205B22">
      <w:pPr>
        <w:spacing w:after="0" w:line="240" w:lineRule="auto"/>
        <w:ind w:left="142"/>
        <w:jc w:val="both"/>
        <w:rPr>
          <w:rFonts w:ascii="Arial" w:eastAsia="Times New Roman" w:hAnsi="Arial" w:cs="Arial"/>
          <w:lang w:eastAsia="es-ES"/>
        </w:rPr>
      </w:pPr>
      <w:r w:rsidRPr="00205B22">
        <w:rPr>
          <w:rFonts w:ascii="Arial" w:eastAsia="Times New Roman" w:hAnsi="Arial" w:cs="Arial"/>
          <w:lang w:eastAsia="es-ES"/>
        </w:rPr>
        <w:t> </w:t>
      </w:r>
    </w:p>
    <w:p w14:paraId="2A14536E" w14:textId="77777777" w:rsidR="00205B22" w:rsidRPr="00205B22" w:rsidRDefault="00205B22" w:rsidP="00205B22">
      <w:pPr>
        <w:spacing w:after="0" w:line="240" w:lineRule="auto"/>
        <w:ind w:left="142"/>
        <w:jc w:val="both"/>
        <w:rPr>
          <w:rFonts w:ascii="Arial" w:eastAsia="Times New Roman" w:hAnsi="Arial" w:cs="Arial"/>
          <w:lang w:eastAsia="es-ES"/>
        </w:rPr>
      </w:pPr>
      <w:r w:rsidRPr="00205B22">
        <w:rPr>
          <w:rFonts w:ascii="Arial" w:eastAsia="Times New Roman" w:hAnsi="Arial" w:cs="Arial"/>
          <w:lang w:eastAsia="es-ES"/>
        </w:rPr>
        <w:t>El licitador dispone de cualquiera de las siguientes vías para acreditar la Accesibilidad de las instalaciones y del aula: </w:t>
      </w:r>
    </w:p>
    <w:p w14:paraId="68D15C0E" w14:textId="77777777" w:rsidR="00205B22" w:rsidRPr="00205B22" w:rsidRDefault="00205B22" w:rsidP="00205B22">
      <w:pPr>
        <w:spacing w:after="0" w:line="240" w:lineRule="auto"/>
        <w:ind w:left="142"/>
        <w:jc w:val="both"/>
        <w:rPr>
          <w:rFonts w:ascii="Arial" w:eastAsia="Times New Roman" w:hAnsi="Arial" w:cs="Arial"/>
          <w:lang w:eastAsia="es-ES"/>
        </w:rPr>
      </w:pPr>
    </w:p>
    <w:p w14:paraId="42C56EA9" w14:textId="77777777" w:rsidR="00205B22" w:rsidRPr="00205B22" w:rsidRDefault="00205B22" w:rsidP="00205B22">
      <w:pPr>
        <w:numPr>
          <w:ilvl w:val="0"/>
          <w:numId w:val="14"/>
        </w:numPr>
        <w:tabs>
          <w:tab w:val="num" w:pos="567"/>
        </w:tabs>
        <w:spacing w:after="0" w:line="240" w:lineRule="auto"/>
        <w:ind w:left="567" w:hanging="425"/>
        <w:jc w:val="both"/>
        <w:rPr>
          <w:rFonts w:ascii="Arial" w:eastAsia="Times New Roman" w:hAnsi="Arial" w:cs="Arial"/>
          <w:lang w:eastAsia="es-ES"/>
        </w:rPr>
      </w:pPr>
      <w:r w:rsidRPr="00205B22">
        <w:rPr>
          <w:rFonts w:ascii="Arial" w:eastAsia="Times New Roman" w:hAnsi="Arial" w:cs="Arial"/>
          <w:lang w:eastAsia="es-ES"/>
        </w:rPr>
        <w:t>En el caso de que el centro de formación se encuentre acreditado por el correspondiente servicio regional de empleo, para impartir Formación para el Empleo (Certificados de Profesionalidad, etc.) y la accesibilidad universal sea un criterio de obligado cumplimiento, presentación de copia de dicho Certificado de acreditación,</w:t>
      </w:r>
    </w:p>
    <w:p w14:paraId="2B33209D" w14:textId="77777777" w:rsidR="00205B22" w:rsidRPr="00205B22" w:rsidRDefault="00205B22" w:rsidP="00205B22">
      <w:pPr>
        <w:spacing w:after="0" w:line="240" w:lineRule="auto"/>
        <w:ind w:left="567"/>
        <w:jc w:val="both"/>
        <w:rPr>
          <w:rFonts w:ascii="Arial" w:eastAsia="Times New Roman" w:hAnsi="Arial" w:cs="Arial"/>
          <w:lang w:eastAsia="es-ES"/>
        </w:rPr>
      </w:pPr>
    </w:p>
    <w:p w14:paraId="6376EAFE" w14:textId="77777777" w:rsidR="00205B22" w:rsidRPr="00205B22" w:rsidRDefault="00205B22" w:rsidP="00205B22">
      <w:pPr>
        <w:numPr>
          <w:ilvl w:val="0"/>
          <w:numId w:val="14"/>
        </w:numPr>
        <w:tabs>
          <w:tab w:val="num" w:pos="567"/>
        </w:tabs>
        <w:spacing w:after="0" w:line="240" w:lineRule="auto"/>
        <w:ind w:left="502"/>
        <w:jc w:val="both"/>
        <w:rPr>
          <w:rFonts w:ascii="Arial" w:eastAsia="Times New Roman" w:hAnsi="Arial" w:cs="Arial"/>
          <w:lang w:eastAsia="es-ES"/>
        </w:rPr>
      </w:pPr>
      <w:r w:rsidRPr="00205B22">
        <w:rPr>
          <w:rFonts w:ascii="Arial" w:eastAsia="Times New Roman" w:hAnsi="Arial" w:cs="Arial"/>
          <w:lang w:eastAsia="es-ES"/>
        </w:rPr>
        <w:lastRenderedPageBreak/>
        <w:t>Certificado técnico de cumplimiento de normativa vigente en materia de accesibilidad, con fecha anterior a la finalización de la fecha límite de presentación de ofertas de la licitación.</w:t>
      </w:r>
    </w:p>
    <w:p w14:paraId="642208CF" w14:textId="77777777" w:rsidR="00205B22" w:rsidRPr="00205B22" w:rsidRDefault="00205B22" w:rsidP="00205B22">
      <w:pPr>
        <w:autoSpaceDE w:val="0"/>
        <w:autoSpaceDN w:val="0"/>
        <w:adjustRightInd w:val="0"/>
        <w:spacing w:before="120" w:after="120" w:line="240" w:lineRule="auto"/>
        <w:jc w:val="both"/>
        <w:rPr>
          <w:rFonts w:ascii="Arial" w:eastAsia="Times New Roman" w:hAnsi="Arial" w:cs="Arial"/>
          <w:lang w:eastAsia="es-ES"/>
        </w:rPr>
      </w:pPr>
      <w:r w:rsidRPr="00205B22">
        <w:rPr>
          <w:rFonts w:ascii="Arial" w:eastAsia="Times New Roman" w:hAnsi="Arial" w:cs="Arial"/>
          <w:lang w:eastAsia="es-ES"/>
        </w:rPr>
        <w:t xml:space="preserve">En el caso de que las instalaciones para la impartición de las acciones formativas objeto de contrato fueran subcontratadas, remitirse al </w:t>
      </w:r>
      <w:r w:rsidRPr="00205B22">
        <w:rPr>
          <w:rFonts w:ascii="Arial" w:eastAsia="Times New Roman" w:hAnsi="Arial" w:cs="Arial"/>
          <w:b/>
          <w:lang w:eastAsia="es-ES"/>
        </w:rPr>
        <w:t>apartado “L”</w:t>
      </w:r>
      <w:r w:rsidRPr="00205B22">
        <w:rPr>
          <w:rFonts w:ascii="Arial" w:eastAsia="Times New Roman" w:hAnsi="Arial" w:cs="Arial"/>
          <w:lang w:eastAsia="es-ES"/>
        </w:rPr>
        <w:t xml:space="preserve"> del presente Pliego.</w:t>
      </w:r>
    </w:p>
    <w:p w14:paraId="08B8D4AE" w14:textId="77777777" w:rsidR="00205B22" w:rsidRPr="00205B22" w:rsidRDefault="00205B22" w:rsidP="00205B22">
      <w:pPr>
        <w:autoSpaceDE w:val="0"/>
        <w:autoSpaceDN w:val="0"/>
        <w:adjustRightInd w:val="0"/>
        <w:spacing w:after="0" w:line="240" w:lineRule="auto"/>
        <w:jc w:val="both"/>
        <w:rPr>
          <w:rFonts w:ascii="Arial" w:eastAsia="Times New Roman" w:hAnsi="Arial" w:cs="Arial"/>
          <w:i/>
          <w:sz w:val="24"/>
          <w:szCs w:val="24"/>
          <w:lang w:val="es-ES_tradnl" w:eastAsia="es-ES"/>
        </w:rPr>
      </w:pPr>
    </w:p>
    <w:p w14:paraId="35C3C4C5"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205B22">
        <w:rPr>
          <w:rFonts w:ascii="Arial" w:eastAsia="Times New Roman" w:hAnsi="Arial" w:cs="Arial"/>
          <w:b/>
          <w:sz w:val="24"/>
          <w:lang w:eastAsia="es-ES"/>
        </w:rPr>
        <w:t xml:space="preserve">J.- Criterios de solvencia Económica y documentación a presentar </w:t>
      </w:r>
    </w:p>
    <w:p w14:paraId="32607DD4"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205B22">
        <w:rPr>
          <w:rFonts w:ascii="Arial" w:eastAsia="Times New Roman" w:hAnsi="Arial" w:cs="Arial"/>
          <w:b/>
          <w:sz w:val="24"/>
          <w:lang w:eastAsia="es-ES"/>
        </w:rPr>
        <w:t xml:space="preserve">    (“Documentación Sobre A2”) </w:t>
      </w:r>
    </w:p>
    <w:p w14:paraId="3AC7F3B3"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b/>
          <w:lang w:eastAsia="es-ES"/>
        </w:rPr>
      </w:pPr>
    </w:p>
    <w:p w14:paraId="23DCF105"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lang w:val="es-ES_tradnl" w:eastAsia="es-ES"/>
        </w:rPr>
      </w:pPr>
      <w:r w:rsidRPr="00205B22">
        <w:rPr>
          <w:rFonts w:ascii="Arial" w:eastAsia="Times New Roman" w:hAnsi="Arial" w:cs="Arial"/>
          <w:lang w:val="es-ES_tradnl"/>
        </w:rPr>
        <w:t xml:space="preserve">Ver el </w:t>
      </w:r>
      <w:r w:rsidRPr="00205B22">
        <w:rPr>
          <w:rFonts w:ascii="Arial" w:eastAsia="Times New Roman" w:hAnsi="Arial" w:cs="Arial"/>
          <w:b/>
          <w:lang w:val="es-ES_tradnl"/>
        </w:rPr>
        <w:t>Bloque</w:t>
      </w:r>
      <w:r w:rsidRPr="00205B22">
        <w:rPr>
          <w:rFonts w:ascii="Arial" w:eastAsia="Times New Roman" w:hAnsi="Arial" w:cs="Arial"/>
          <w:lang w:val="es-ES_tradnl"/>
        </w:rPr>
        <w:t xml:space="preserve"> </w:t>
      </w:r>
      <w:r w:rsidRPr="00205B22">
        <w:rPr>
          <w:rFonts w:ascii="Arial" w:eastAsia="Times New Roman" w:hAnsi="Arial" w:cs="Arial"/>
          <w:b/>
          <w:lang w:val="es-ES_tradnl"/>
        </w:rPr>
        <w:t>III (Bases de Licitación y Adjudicación) Apartado 5.2.3. del Pliego de Condiciones Generales</w:t>
      </w:r>
      <w:r w:rsidRPr="00205B22">
        <w:rPr>
          <w:rFonts w:ascii="Arial" w:eastAsia="Times New Roman" w:hAnsi="Arial" w:cs="Arial"/>
          <w:lang w:val="es-ES_tradnl"/>
        </w:rPr>
        <w:t xml:space="preserve"> para la Contratación, donde se especifican en detalle las indicaciones respecto a la </w:t>
      </w:r>
      <w:r w:rsidRPr="00205B22">
        <w:rPr>
          <w:rFonts w:ascii="Arial" w:eastAsia="Times New Roman" w:hAnsi="Arial" w:cs="Arial"/>
          <w:b/>
          <w:lang w:val="es-ES_tradnl" w:eastAsia="es-ES"/>
        </w:rPr>
        <w:t>Documentación acreditativa de la solvencia económica.</w:t>
      </w:r>
    </w:p>
    <w:p w14:paraId="6E17223B" w14:textId="77777777" w:rsidR="00205B22" w:rsidRPr="00205B22" w:rsidRDefault="00205B22" w:rsidP="00205B22">
      <w:pPr>
        <w:autoSpaceDE w:val="0"/>
        <w:autoSpaceDN w:val="0"/>
        <w:adjustRightInd w:val="0"/>
        <w:spacing w:after="0" w:line="240" w:lineRule="auto"/>
        <w:jc w:val="both"/>
        <w:rPr>
          <w:rFonts w:ascii="Arial" w:eastAsia="Times New Roman" w:hAnsi="Arial" w:cs="Arial"/>
          <w:i/>
          <w:lang w:val="es-ES_tradnl" w:eastAsia="es-ES"/>
        </w:rPr>
      </w:pPr>
      <w:r w:rsidRPr="00205B22">
        <w:rPr>
          <w:rFonts w:ascii="Arial" w:eastAsia="Times New Roman" w:hAnsi="Arial" w:cs="Arial"/>
          <w:i/>
          <w:lang w:val="es-ES_tradnl" w:eastAsia="es-ES"/>
        </w:rPr>
        <w:t xml:space="preserve"> </w:t>
      </w:r>
    </w:p>
    <w:p w14:paraId="08893456"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b/>
          <w:lang w:eastAsia="es-ES"/>
        </w:rPr>
      </w:pPr>
    </w:p>
    <w:p w14:paraId="12A9874F"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205B22">
        <w:rPr>
          <w:rFonts w:ascii="Arial" w:eastAsia="Times New Roman" w:hAnsi="Arial" w:cs="Arial"/>
          <w:b/>
          <w:sz w:val="24"/>
          <w:lang w:eastAsia="es-ES"/>
        </w:rPr>
        <w:t>K.-</w:t>
      </w:r>
      <w:r w:rsidRPr="00205B22">
        <w:rPr>
          <w:rFonts w:ascii="TTE1C89A48t00" w:eastAsia="Times New Roman" w:hAnsi="TTE1C89A48t00" w:cs="TTE1C89A48t00"/>
          <w:b/>
          <w:sz w:val="24"/>
          <w:lang w:eastAsia="es-ES"/>
        </w:rPr>
        <w:t xml:space="preserve"> </w:t>
      </w:r>
      <w:r w:rsidRPr="00205B22">
        <w:rPr>
          <w:rFonts w:ascii="Arial" w:eastAsia="Times New Roman" w:hAnsi="Arial" w:cs="Arial"/>
          <w:b/>
          <w:sz w:val="24"/>
          <w:lang w:eastAsia="es-ES"/>
        </w:rPr>
        <w:t xml:space="preserve">Forma de pago </w:t>
      </w:r>
    </w:p>
    <w:p w14:paraId="0CB8A0CB"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lang w:eastAsia="es-ES"/>
        </w:rPr>
      </w:pPr>
    </w:p>
    <w:p w14:paraId="21FD3CFA" w14:textId="77777777" w:rsidR="00205B22" w:rsidRPr="00205B22" w:rsidRDefault="00205B22" w:rsidP="00205B22">
      <w:pPr>
        <w:spacing w:after="0" w:line="240" w:lineRule="auto"/>
        <w:jc w:val="both"/>
        <w:rPr>
          <w:rFonts w:ascii="Arial" w:eastAsia="Times New Roman" w:hAnsi="Arial" w:cs="Arial"/>
          <w:lang w:val="es-ES_tradnl" w:eastAsia="es-ES"/>
        </w:rPr>
      </w:pPr>
    </w:p>
    <w:p w14:paraId="0B190343" w14:textId="77777777" w:rsidR="00205B22" w:rsidRPr="00205B22" w:rsidRDefault="00205B22" w:rsidP="00205B22">
      <w:pPr>
        <w:spacing w:after="0" w:line="240" w:lineRule="auto"/>
        <w:jc w:val="both"/>
        <w:rPr>
          <w:rFonts w:ascii="Arial" w:eastAsia="Times New Roman" w:hAnsi="Arial" w:cs="Arial"/>
          <w:b/>
          <w:bCs/>
          <w:u w:val="single"/>
          <w:lang w:val="es-ES_tradnl" w:eastAsia="es-ES"/>
        </w:rPr>
      </w:pPr>
      <w:r w:rsidRPr="00205B22">
        <w:rPr>
          <w:rFonts w:ascii="Arial" w:eastAsia="Times New Roman" w:hAnsi="Arial" w:cs="Arial"/>
          <w:b/>
          <w:bCs/>
          <w:u w:val="single"/>
          <w:lang w:val="es-ES_tradnl" w:eastAsia="es-ES"/>
        </w:rPr>
        <w:t>La facturación de los servicios prestados por parte del Contratista se efectuará por curso finalizado.</w:t>
      </w:r>
    </w:p>
    <w:p w14:paraId="599EDCE8" w14:textId="77777777" w:rsidR="00205B22" w:rsidRPr="00205B22" w:rsidRDefault="00205B22" w:rsidP="00205B22">
      <w:pPr>
        <w:spacing w:after="0" w:line="240" w:lineRule="auto"/>
        <w:jc w:val="both"/>
        <w:rPr>
          <w:rFonts w:ascii="Arial" w:eastAsia="Times New Roman" w:hAnsi="Arial" w:cs="Arial"/>
          <w:lang w:val="es-ES_tradnl" w:eastAsia="es-ES"/>
        </w:rPr>
      </w:pPr>
    </w:p>
    <w:p w14:paraId="3E8D99A1" w14:textId="77777777" w:rsidR="00205B22" w:rsidRPr="00205B22" w:rsidRDefault="00205B22" w:rsidP="00205B22">
      <w:pPr>
        <w:spacing w:after="0" w:line="240" w:lineRule="auto"/>
        <w:jc w:val="both"/>
        <w:rPr>
          <w:rFonts w:ascii="Arial" w:eastAsia="Times New Roman" w:hAnsi="Arial" w:cs="Arial"/>
          <w:lang w:val="es-ES_tradnl" w:eastAsia="es-ES"/>
        </w:rPr>
      </w:pPr>
      <w:r w:rsidRPr="00205B22">
        <w:rPr>
          <w:rFonts w:ascii="Arial" w:eastAsia="Times New Roman" w:hAnsi="Arial" w:cs="Arial"/>
          <w:lang w:val="es-ES_tradnl" w:eastAsia="es-ES"/>
        </w:rPr>
        <w:t>El pago de los honorarios del Contratista se hará efectivo por Inserta Empleo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Inserta Empleo, los cuales el Contratista manifiesta conocer y aceptar.</w:t>
      </w:r>
    </w:p>
    <w:p w14:paraId="594B9E29" w14:textId="77777777" w:rsidR="00205B22" w:rsidRPr="00205B22" w:rsidRDefault="00205B22" w:rsidP="00205B22">
      <w:pPr>
        <w:spacing w:after="0" w:line="240" w:lineRule="auto"/>
        <w:jc w:val="both"/>
        <w:rPr>
          <w:rFonts w:ascii="Arial" w:eastAsia="Times New Roman" w:hAnsi="Arial" w:cs="Arial"/>
          <w:lang w:val="es-ES_tradnl" w:eastAsia="es-ES"/>
        </w:rPr>
      </w:pPr>
    </w:p>
    <w:p w14:paraId="44FF8195" w14:textId="77777777" w:rsidR="00205B22" w:rsidRPr="00205B22" w:rsidRDefault="00205B22" w:rsidP="00205B22">
      <w:pPr>
        <w:spacing w:after="0" w:line="240" w:lineRule="auto"/>
        <w:jc w:val="both"/>
        <w:rPr>
          <w:rFonts w:ascii="Arial" w:eastAsia="Times New Roman" w:hAnsi="Arial" w:cs="Arial"/>
          <w:sz w:val="24"/>
          <w:szCs w:val="24"/>
          <w:lang w:val="es-ES_tradnl" w:eastAsia="es-ES"/>
        </w:rPr>
      </w:pPr>
      <w:r w:rsidRPr="00205B22">
        <w:rPr>
          <w:rFonts w:ascii="Arial" w:eastAsia="Times New Roman" w:hAnsi="Arial" w:cs="Arial"/>
          <w:lang w:val="es-ES_tradnl" w:eastAsia="es-ES"/>
        </w:rPr>
        <w:t>Las facturas correspondientes a la adjudicación deberán cumplir los siguientes requisitos:</w:t>
      </w:r>
    </w:p>
    <w:p w14:paraId="191B002E" w14:textId="77777777" w:rsidR="00205B22" w:rsidRPr="00205B22" w:rsidRDefault="00205B22" w:rsidP="00205B22">
      <w:pPr>
        <w:spacing w:after="0" w:line="240" w:lineRule="auto"/>
        <w:jc w:val="both"/>
        <w:rPr>
          <w:rFonts w:ascii="Arial" w:eastAsia="Times New Roman" w:hAnsi="Arial" w:cs="Arial"/>
          <w:sz w:val="24"/>
          <w:szCs w:val="24"/>
          <w:lang w:val="es-ES_tradnl" w:eastAsia="es-ES"/>
        </w:rPr>
      </w:pPr>
    </w:p>
    <w:p w14:paraId="3BE2B064" w14:textId="77777777" w:rsidR="00205B22" w:rsidRPr="00205B22" w:rsidRDefault="00205B22" w:rsidP="00205B22">
      <w:pPr>
        <w:numPr>
          <w:ilvl w:val="0"/>
          <w:numId w:val="1"/>
        </w:numPr>
        <w:tabs>
          <w:tab w:val="num" w:pos="540"/>
          <w:tab w:val="num" w:pos="1812"/>
        </w:tabs>
        <w:autoSpaceDE w:val="0"/>
        <w:autoSpaceDN w:val="0"/>
        <w:adjustRightInd w:val="0"/>
        <w:spacing w:after="0" w:line="240" w:lineRule="auto"/>
        <w:ind w:left="540"/>
        <w:jc w:val="both"/>
        <w:rPr>
          <w:rFonts w:ascii="Arial" w:eastAsia="Times New Roman" w:hAnsi="Arial" w:cs="Arial"/>
          <w:sz w:val="24"/>
          <w:szCs w:val="24"/>
          <w:lang w:val="es-ES_tradnl" w:eastAsia="es-ES"/>
        </w:rPr>
      </w:pPr>
      <w:r w:rsidRPr="00205B22">
        <w:rPr>
          <w:rFonts w:ascii="Arial" w:eastAsia="Times New Roman" w:hAnsi="Arial" w:cs="Arial"/>
          <w:lang w:val="es-ES_tradnl" w:eastAsia="es-ES"/>
        </w:rPr>
        <w:t>Deberán enviarse por correo electrónico a la siguiente dirección:</w:t>
      </w:r>
    </w:p>
    <w:p w14:paraId="0295B157" w14:textId="156E664A" w:rsidR="00205B22" w:rsidRDefault="007E5023" w:rsidP="00205B22">
      <w:pPr>
        <w:spacing w:after="0" w:line="240" w:lineRule="auto"/>
        <w:ind w:left="720"/>
        <w:jc w:val="both"/>
        <w:rPr>
          <w:rFonts w:ascii="Arial" w:eastAsia="Times New Roman" w:hAnsi="Arial" w:cs="Arial"/>
          <w:color w:val="0000FF"/>
          <w:sz w:val="24"/>
          <w:szCs w:val="24"/>
          <w:u w:val="single"/>
          <w:lang w:val="es-ES_tradnl" w:eastAsia="es-ES"/>
        </w:rPr>
      </w:pPr>
      <w:hyperlink r:id="rId10" w:history="1">
        <w:r w:rsidR="00D17DE1" w:rsidRPr="00F423E3">
          <w:rPr>
            <w:rStyle w:val="Hipervnculo"/>
            <w:rFonts w:ascii="Arial" w:eastAsia="Times New Roman" w:hAnsi="Arial" w:cs="Arial"/>
            <w:sz w:val="24"/>
            <w:szCs w:val="24"/>
            <w:lang w:val="es-ES_tradnl" w:eastAsia="es-ES"/>
          </w:rPr>
          <w:t>ifructuoso.inserta@fundaciononce.es</w:t>
        </w:r>
      </w:hyperlink>
    </w:p>
    <w:p w14:paraId="784087BA" w14:textId="77777777" w:rsidR="00204A21" w:rsidRPr="00205B22" w:rsidRDefault="00204A21" w:rsidP="00205B22">
      <w:pPr>
        <w:spacing w:after="0" w:line="240" w:lineRule="auto"/>
        <w:ind w:left="720"/>
        <w:jc w:val="both"/>
        <w:rPr>
          <w:rFonts w:ascii="Arial" w:eastAsia="Times New Roman" w:hAnsi="Arial" w:cs="Arial"/>
          <w:color w:val="0000FF"/>
          <w:sz w:val="24"/>
          <w:szCs w:val="24"/>
          <w:u w:val="single"/>
          <w:lang w:eastAsia="es-ES"/>
        </w:rPr>
      </w:pPr>
    </w:p>
    <w:p w14:paraId="43C1153F" w14:textId="77777777" w:rsidR="00205B22" w:rsidRPr="00205B22" w:rsidRDefault="00205B22" w:rsidP="00205B22">
      <w:pPr>
        <w:numPr>
          <w:ilvl w:val="0"/>
          <w:numId w:val="1"/>
        </w:numPr>
        <w:tabs>
          <w:tab w:val="num" w:pos="540"/>
          <w:tab w:val="num" w:pos="567"/>
        </w:tabs>
        <w:autoSpaceDE w:val="0"/>
        <w:autoSpaceDN w:val="0"/>
        <w:adjustRightInd w:val="0"/>
        <w:spacing w:after="200" w:line="276" w:lineRule="auto"/>
        <w:ind w:left="567" w:right="-1" w:hanging="425"/>
        <w:jc w:val="both"/>
        <w:rPr>
          <w:rFonts w:ascii="Arial" w:eastAsia="Times New Roman" w:hAnsi="Arial" w:cs="Arial"/>
          <w:i/>
          <w:lang w:val="es-ES_tradnl" w:eastAsia="es-ES"/>
        </w:rPr>
      </w:pPr>
      <w:r w:rsidRPr="00205B22">
        <w:rPr>
          <w:rFonts w:ascii="Arial" w:eastAsia="Times New Roman" w:hAnsi="Arial" w:cs="Arial"/>
          <w:sz w:val="24"/>
          <w:szCs w:val="24"/>
          <w:lang w:eastAsia="es-ES"/>
        </w:rPr>
        <w:t xml:space="preserve">En el </w:t>
      </w:r>
      <w:r w:rsidRPr="00205B22">
        <w:rPr>
          <w:rFonts w:ascii="Arial" w:eastAsia="Times New Roman" w:hAnsi="Arial" w:cs="Arial"/>
          <w:lang w:val="es-ES_tradnl" w:eastAsia="es-ES"/>
        </w:rPr>
        <w:t xml:space="preserve">concepto de la/s factura/s, se indicará, </w:t>
      </w:r>
      <w:r w:rsidRPr="00205B22">
        <w:rPr>
          <w:rFonts w:ascii="Arial" w:eastAsia="Times New Roman" w:hAnsi="Arial" w:cs="Arial"/>
          <w:u w:val="single"/>
          <w:lang w:val="es-ES_tradnl" w:eastAsia="es-ES"/>
        </w:rPr>
        <w:t>“</w:t>
      </w:r>
      <w:r w:rsidRPr="00205B22">
        <w:rPr>
          <w:rFonts w:ascii="Arial" w:eastAsia="Times New Roman" w:hAnsi="Arial" w:cs="Arial"/>
          <w:i/>
          <w:u w:val="single"/>
          <w:lang w:val="es-ES_tradnl" w:eastAsia="es-ES"/>
        </w:rPr>
        <w:t>Servicios de impartición del Curso de………………….</w:t>
      </w:r>
      <w:r w:rsidRPr="00205B22">
        <w:rPr>
          <w:rFonts w:ascii="Arial" w:eastAsia="Times New Roman" w:hAnsi="Arial" w:cs="Arial"/>
          <w:b/>
          <w:u w:val="single"/>
          <w:lang w:val="es-ES_tradnl" w:eastAsia="es-ES"/>
        </w:rPr>
        <w:t xml:space="preserve"> </w:t>
      </w:r>
      <w:r w:rsidRPr="00205B22">
        <w:rPr>
          <w:rFonts w:ascii="Arial" w:eastAsia="Times New Roman" w:hAnsi="Arial" w:cs="Arial"/>
          <w:i/>
          <w:u w:val="single"/>
          <w:lang w:val="es-ES_tradnl" w:eastAsia="es-ES"/>
        </w:rPr>
        <w:t>ED. 1/23</w:t>
      </w:r>
      <w:r w:rsidRPr="00205B22">
        <w:rPr>
          <w:rFonts w:ascii="Arial" w:eastAsia="Times New Roman" w:hAnsi="Arial" w:cs="Arial"/>
          <w:i/>
          <w:lang w:val="es-ES_tradnl" w:eastAsia="es-ES"/>
        </w:rPr>
        <w:t xml:space="preserve">, </w:t>
      </w:r>
      <w:r w:rsidRPr="00205B22">
        <w:rPr>
          <w:rFonts w:ascii="Arial" w:eastAsia="Times New Roman" w:hAnsi="Arial" w:cs="Arial"/>
          <w:lang w:val="es-ES_tradnl" w:eastAsia="es-ES"/>
        </w:rPr>
        <w:t xml:space="preserve">haciendo constar de manera diferenciada en el importe, por un lado, </w:t>
      </w:r>
      <w:r w:rsidRPr="00205B22">
        <w:rPr>
          <w:rFonts w:ascii="Arial" w:eastAsia="Times New Roman" w:hAnsi="Arial" w:cs="Arial"/>
          <w:b/>
          <w:u w:val="single"/>
          <w:lang w:val="es-ES_tradnl" w:eastAsia="es-ES"/>
        </w:rPr>
        <w:t>el coste de personal* y, por otro, el correspondiente al resto de costes</w:t>
      </w:r>
      <w:r w:rsidRPr="00205B22">
        <w:rPr>
          <w:rFonts w:ascii="Arial" w:eastAsia="Times New Roman" w:hAnsi="Arial" w:cs="Arial"/>
          <w:lang w:val="es-ES_tradnl" w:eastAsia="es-ES"/>
        </w:rPr>
        <w:t>.</w:t>
      </w:r>
    </w:p>
    <w:p w14:paraId="6158E608" w14:textId="77777777" w:rsidR="00205B22" w:rsidRPr="00205B22" w:rsidRDefault="00205B22" w:rsidP="00205B22">
      <w:pPr>
        <w:numPr>
          <w:ilvl w:val="0"/>
          <w:numId w:val="1"/>
        </w:numPr>
        <w:tabs>
          <w:tab w:val="num" w:pos="540"/>
          <w:tab w:val="num" w:pos="1812"/>
        </w:tabs>
        <w:autoSpaceDE w:val="0"/>
        <w:autoSpaceDN w:val="0"/>
        <w:adjustRightInd w:val="0"/>
        <w:spacing w:after="200" w:line="276" w:lineRule="auto"/>
        <w:ind w:left="540"/>
        <w:jc w:val="both"/>
        <w:rPr>
          <w:rFonts w:ascii="Arial" w:eastAsia="Times New Roman" w:hAnsi="Arial" w:cs="Arial"/>
          <w:lang w:val="es-ES_tradnl" w:eastAsia="es-ES"/>
        </w:rPr>
      </w:pPr>
      <w:r w:rsidRPr="00205B22">
        <w:rPr>
          <w:rFonts w:ascii="Arial" w:eastAsia="Times New Roman" w:hAnsi="Arial" w:cs="Arial"/>
          <w:lang w:val="es-ES_tradnl" w:eastAsia="es-ES"/>
        </w:rPr>
        <w:lastRenderedPageBreak/>
        <w:t>Por otro lado, deberá incluirse el siguiente (o siguientes) texto(s), en función del (de los) Programa(s) Operativo(s) que proceda(n), según las indicaciones que marque Inserta Empleo:</w:t>
      </w:r>
    </w:p>
    <w:p w14:paraId="2A7DB113"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r w:rsidRPr="00205B22">
        <w:rPr>
          <w:rFonts w:ascii="Arial" w:eastAsia="Times New Roman" w:hAnsi="Arial" w:cs="Arial"/>
          <w:i/>
          <w:lang w:val="es-ES_tradnl" w:eastAsia="es-ES"/>
        </w:rPr>
        <w:t xml:space="preserve">PROGRAMA OPERATIVO DE INCLUSIÓN SOCIAL Y DE LA ECONOMÍA SOCIAL COFINANCIADO POR EL FONDO SOCIAL EUROPEO”. CCI 2014ES05SFOP012 </w:t>
      </w:r>
    </w:p>
    <w:p w14:paraId="32FEFC85"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r w:rsidRPr="00205B22">
        <w:rPr>
          <w:rFonts w:ascii="Arial" w:eastAsia="Times New Roman" w:hAnsi="Arial" w:cs="Arial"/>
          <w:i/>
          <w:lang w:val="es-ES_tradnl" w:eastAsia="es-ES"/>
        </w:rPr>
        <w:t>y/o</w:t>
      </w:r>
    </w:p>
    <w:p w14:paraId="7B2A5341"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p>
    <w:p w14:paraId="21C8D5C2"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r w:rsidRPr="00205B22">
        <w:rPr>
          <w:rFonts w:ascii="Arial" w:eastAsia="Times New Roman" w:hAnsi="Arial" w:cs="Arial"/>
          <w:i/>
          <w:lang w:val="es-ES_tradnl" w:eastAsia="es-ES"/>
        </w:rPr>
        <w:t>PROGRAMA OPERATIVO DE EMPLEO JUVENIL COFINANCIADO POR EL FONDO SOCIAL EUROPEO Y LA INICIATIVA DE EMPLEO JUVENIL”. CCI2014ES05M9OP001</w:t>
      </w:r>
    </w:p>
    <w:p w14:paraId="30BD31BE"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r w:rsidRPr="00205B22">
        <w:rPr>
          <w:rFonts w:ascii="Arial" w:eastAsia="Times New Roman" w:hAnsi="Arial" w:cs="Arial"/>
          <w:i/>
          <w:lang w:val="es-ES_tradnl" w:eastAsia="es-ES"/>
        </w:rPr>
        <w:t>y/o</w:t>
      </w:r>
    </w:p>
    <w:p w14:paraId="652A1DB0"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p>
    <w:p w14:paraId="1BC1D6B6"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p>
    <w:p w14:paraId="7656BB90"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r w:rsidRPr="00205B22">
        <w:rPr>
          <w:rFonts w:ascii="Arial" w:eastAsia="Times New Roman" w:hAnsi="Arial" w:cs="Arial"/>
          <w:i/>
          <w:lang w:val="es-ES_tradnl" w:eastAsia="es-ES"/>
        </w:rPr>
        <w:t>PROGRAMA ESTATAL DE INCLUSIÓN SOCIAL, LUCHA CONTRA LA POBREZA Y GARANTÍA INFANTIL DEL FSE+ PARA EL PERÍODO 2021-2027”</w:t>
      </w:r>
    </w:p>
    <w:p w14:paraId="78666D09"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iCs/>
          <w:sz w:val="24"/>
          <w:szCs w:val="24"/>
          <w:lang w:eastAsia="es-ES"/>
        </w:rPr>
      </w:pPr>
    </w:p>
    <w:p w14:paraId="0C71D780" w14:textId="77777777" w:rsidR="00205B22" w:rsidRPr="00205B22" w:rsidRDefault="00205B22" w:rsidP="00205B22">
      <w:pPr>
        <w:spacing w:after="0" w:line="240" w:lineRule="auto"/>
        <w:jc w:val="both"/>
        <w:rPr>
          <w:rFonts w:ascii="Arial" w:eastAsia="Times New Roman" w:hAnsi="Arial" w:cs="Arial"/>
          <w:i/>
          <w:sz w:val="20"/>
          <w:highlight w:val="yellow"/>
          <w:lang w:eastAsia="es-ES"/>
        </w:rPr>
      </w:pPr>
      <w:r w:rsidRPr="00205B22">
        <w:rPr>
          <w:rFonts w:ascii="Arial" w:eastAsia="Times New Roman" w:hAnsi="Arial" w:cs="Arial"/>
          <w:i/>
          <w:sz w:val="20"/>
          <w:lang w:eastAsia="es-ES"/>
        </w:rPr>
        <w:t xml:space="preserve">*Coste de personal: ORDEN ESS/1924/2016, de 13 de diciembre, por la que se determinan los gastos subvencionables por el Fondo Social Europeo durante el período de programación 2014-2020. </w:t>
      </w:r>
      <w:r w:rsidRPr="00205B22">
        <w:rPr>
          <w:rFonts w:ascii="Arial" w:eastAsia="Times New Roman" w:hAnsi="Arial" w:cs="Arial"/>
          <w:i/>
          <w:iCs/>
          <w:sz w:val="20"/>
          <w:lang w:eastAsia="es-ES"/>
        </w:rPr>
        <w:t xml:space="preserve">Artículo 5 Criterios específicos de </w:t>
      </w:r>
      <w:proofErr w:type="spellStart"/>
      <w:r w:rsidRPr="00205B22">
        <w:rPr>
          <w:rFonts w:ascii="Arial" w:eastAsia="Times New Roman" w:hAnsi="Arial" w:cs="Arial"/>
          <w:i/>
          <w:iCs/>
          <w:sz w:val="20"/>
          <w:lang w:eastAsia="es-ES"/>
        </w:rPr>
        <w:t>subvencionabilidad</w:t>
      </w:r>
      <w:proofErr w:type="spellEnd"/>
      <w:r w:rsidRPr="00205B22">
        <w:rPr>
          <w:rFonts w:ascii="Arial" w:eastAsia="Times New Roman" w:hAnsi="Arial" w:cs="Arial"/>
          <w:i/>
          <w:iCs/>
          <w:sz w:val="20"/>
          <w:lang w:eastAsia="es-ES"/>
        </w:rPr>
        <w:t>. 1 a) 5º serán subvencionables en concepto de costes de personal “los costes de personal que formen parte de la prestación de servicios externos, siempre que en la factura emitida por el proveedor de los servicios se identifique claramente la parte correspondiente a costes de personal.”</w:t>
      </w:r>
    </w:p>
    <w:p w14:paraId="06650C44" w14:textId="77777777" w:rsidR="00205B22" w:rsidRPr="00205B22" w:rsidRDefault="00205B22" w:rsidP="00205B22">
      <w:pPr>
        <w:autoSpaceDE w:val="0"/>
        <w:autoSpaceDN w:val="0"/>
        <w:adjustRightInd w:val="0"/>
        <w:spacing w:after="0" w:line="240" w:lineRule="auto"/>
        <w:jc w:val="both"/>
        <w:rPr>
          <w:rFonts w:ascii="Arial" w:eastAsia="Times New Roman" w:hAnsi="Arial" w:cs="Arial"/>
          <w:i/>
          <w:iCs/>
          <w:sz w:val="24"/>
          <w:szCs w:val="24"/>
          <w:lang w:eastAsia="es-ES"/>
        </w:rPr>
      </w:pPr>
    </w:p>
    <w:p w14:paraId="6D943A1B" w14:textId="77777777" w:rsidR="00205B22" w:rsidRPr="00205B22" w:rsidRDefault="00205B22" w:rsidP="00205B22">
      <w:pPr>
        <w:autoSpaceDE w:val="0"/>
        <w:autoSpaceDN w:val="0"/>
        <w:adjustRightInd w:val="0"/>
        <w:spacing w:after="0" w:line="240" w:lineRule="auto"/>
        <w:jc w:val="both"/>
        <w:rPr>
          <w:rFonts w:ascii="Arial" w:eastAsia="Times New Roman" w:hAnsi="Arial" w:cs="Arial"/>
          <w:i/>
          <w:iCs/>
          <w:sz w:val="24"/>
          <w:szCs w:val="24"/>
          <w:lang w:eastAsia="es-ES"/>
        </w:rPr>
      </w:pPr>
    </w:p>
    <w:p w14:paraId="6A8620DB" w14:textId="77777777" w:rsidR="00205B22" w:rsidRPr="00205B22" w:rsidRDefault="00205B22" w:rsidP="00205B22">
      <w:pPr>
        <w:autoSpaceDE w:val="0"/>
        <w:autoSpaceDN w:val="0"/>
        <w:adjustRightInd w:val="0"/>
        <w:spacing w:after="0" w:line="240" w:lineRule="auto"/>
        <w:jc w:val="both"/>
        <w:rPr>
          <w:rFonts w:ascii="Arial" w:eastAsia="Times New Roman" w:hAnsi="Arial" w:cs="Arial"/>
          <w:i/>
          <w:iCs/>
          <w:sz w:val="24"/>
          <w:szCs w:val="24"/>
          <w:lang w:eastAsia="es-ES"/>
        </w:rPr>
      </w:pPr>
    </w:p>
    <w:p w14:paraId="36A765EC" w14:textId="77777777" w:rsidR="00205B22" w:rsidRPr="00205B22" w:rsidRDefault="00205B22" w:rsidP="00205B22">
      <w:pPr>
        <w:autoSpaceDE w:val="0"/>
        <w:autoSpaceDN w:val="0"/>
        <w:adjustRightInd w:val="0"/>
        <w:spacing w:after="0" w:line="240" w:lineRule="auto"/>
        <w:jc w:val="both"/>
        <w:rPr>
          <w:rFonts w:ascii="Arial" w:eastAsia="Times New Roman" w:hAnsi="Arial" w:cs="Arial"/>
          <w:i/>
          <w:iCs/>
          <w:sz w:val="24"/>
          <w:szCs w:val="24"/>
          <w:lang w:eastAsia="es-ES"/>
        </w:rPr>
      </w:pPr>
    </w:p>
    <w:p w14:paraId="4EFDEBF2"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t>L.- Subcontratación</w:t>
      </w:r>
    </w:p>
    <w:tbl>
      <w:tblPr>
        <w:tblW w:w="0" w:type="auto"/>
        <w:tblLook w:val="01E0" w:firstRow="1" w:lastRow="1" w:firstColumn="1" w:lastColumn="1" w:noHBand="0" w:noVBand="0"/>
      </w:tblPr>
      <w:tblGrid>
        <w:gridCol w:w="8504"/>
      </w:tblGrid>
      <w:tr w:rsidR="00205B22" w:rsidRPr="00205B22" w14:paraId="430CB2BE" w14:textId="77777777" w:rsidTr="00E20AC8">
        <w:trPr>
          <w:trHeight w:val="432"/>
        </w:trPr>
        <w:tc>
          <w:tcPr>
            <w:tcW w:w="8587" w:type="dxa"/>
            <w:tcMar>
              <w:top w:w="57" w:type="dxa"/>
              <w:bottom w:w="57" w:type="dxa"/>
            </w:tcMar>
          </w:tcPr>
          <w:p w14:paraId="7E517B40" w14:textId="77777777" w:rsidR="00205B22" w:rsidRPr="00205B22" w:rsidRDefault="00205B22" w:rsidP="00205B22">
            <w:pPr>
              <w:autoSpaceDE w:val="0"/>
              <w:autoSpaceDN w:val="0"/>
              <w:adjustRightInd w:val="0"/>
              <w:spacing w:after="0" w:line="240" w:lineRule="auto"/>
              <w:jc w:val="both"/>
              <w:rPr>
                <w:rFonts w:ascii="Arial" w:eastAsia="Times New Roman" w:hAnsi="Arial" w:cs="Arial"/>
                <w:i/>
                <w:lang w:eastAsia="es-ES"/>
              </w:rPr>
            </w:pPr>
          </w:p>
          <w:p w14:paraId="16F24C60" w14:textId="77777777" w:rsidR="00205B22" w:rsidRPr="00205B22" w:rsidRDefault="00205B22" w:rsidP="00205B22">
            <w:pPr>
              <w:autoSpaceDE w:val="0"/>
              <w:autoSpaceDN w:val="0"/>
              <w:adjustRightInd w:val="0"/>
              <w:spacing w:after="200" w:line="240" w:lineRule="auto"/>
              <w:jc w:val="both"/>
              <w:rPr>
                <w:rFonts w:ascii="Arial" w:eastAsia="Times New Roman" w:hAnsi="Arial" w:cs="Arial"/>
                <w:iCs/>
              </w:rPr>
            </w:pPr>
            <w:r w:rsidRPr="00205B22">
              <w:rPr>
                <w:rFonts w:ascii="Arial" w:eastAsia="Times New Roman" w:hAnsi="Arial" w:cs="Arial"/>
                <w:iCs/>
              </w:rPr>
              <w:t xml:space="preserve">En el caso de que el licitador pretenda contratar algún servicio, deberá tener en cuenta el porcentaje marcado en el </w:t>
            </w:r>
            <w:r w:rsidRPr="00205B22">
              <w:rPr>
                <w:rFonts w:ascii="Arial" w:eastAsia="Times New Roman" w:hAnsi="Arial" w:cs="Arial"/>
                <w:b/>
                <w:iCs/>
              </w:rPr>
              <w:t>Bloque I (DISPOSICIONES GENERALES) apartado 8, y Bloque IV (Ejecución del Contrato) apartado 4 del Pliego de Condiciones Generales.</w:t>
            </w:r>
            <w:r w:rsidRPr="00205B22">
              <w:rPr>
                <w:rFonts w:ascii="Arial" w:eastAsia="Times New Roman" w:hAnsi="Arial" w:cs="Arial"/>
                <w:iCs/>
              </w:rPr>
              <w:t xml:space="preserve">  </w:t>
            </w:r>
          </w:p>
          <w:p w14:paraId="6868B7BE" w14:textId="77777777" w:rsidR="00205B22" w:rsidRPr="00205B22" w:rsidRDefault="00205B22" w:rsidP="00205B22">
            <w:pPr>
              <w:autoSpaceDE w:val="0"/>
              <w:autoSpaceDN w:val="0"/>
              <w:adjustRightInd w:val="0"/>
              <w:spacing w:after="200" w:line="276" w:lineRule="auto"/>
              <w:jc w:val="both"/>
              <w:rPr>
                <w:rFonts w:ascii="Arial" w:eastAsia="Times New Roman" w:hAnsi="Arial" w:cs="Arial"/>
                <w:bCs/>
                <w:u w:val="single"/>
                <w:lang w:val="es-ES_tradnl"/>
              </w:rPr>
            </w:pPr>
            <w:r w:rsidRPr="00205B22">
              <w:rPr>
                <w:rFonts w:ascii="Arial" w:eastAsia="Times New Roman" w:hAnsi="Arial" w:cs="Arial"/>
                <w:b/>
                <w:bCs/>
                <w:lang w:val="es-ES_tradnl"/>
              </w:rPr>
              <w:t xml:space="preserve">Si las instalaciones para la impartición de las acciones formativas objeto de contrato fueran contratadas, se requiere presentar un </w:t>
            </w:r>
            <w:r w:rsidRPr="00205B22">
              <w:rPr>
                <w:rFonts w:ascii="Arial" w:eastAsia="Times New Roman" w:hAnsi="Arial" w:cs="Arial"/>
                <w:b/>
                <w:bCs/>
                <w:u w:val="single"/>
                <w:lang w:val="es-ES_tradnl"/>
              </w:rPr>
              <w:t>acuerdo de colaboración</w:t>
            </w:r>
            <w:r w:rsidRPr="00205B22">
              <w:rPr>
                <w:rFonts w:ascii="Arial" w:eastAsia="Times New Roman" w:hAnsi="Arial" w:cs="Arial"/>
                <w:b/>
                <w:bCs/>
                <w:lang w:val="es-ES_tradnl"/>
              </w:rPr>
              <w:t xml:space="preserve"> entre la entidad licitante y la entidad en cuyas instalaciones van a impartir las acciones formativas</w:t>
            </w:r>
            <w:r w:rsidRPr="00205B22">
              <w:rPr>
                <w:rFonts w:ascii="Arial" w:eastAsia="Times New Roman" w:hAnsi="Arial" w:cs="Arial"/>
                <w:bCs/>
                <w:lang w:val="es-ES_tradnl"/>
              </w:rPr>
              <w:t xml:space="preserve">. </w:t>
            </w:r>
            <w:r w:rsidRPr="00205B22">
              <w:rPr>
                <w:rFonts w:ascii="Arial" w:eastAsia="Times New Roman" w:hAnsi="Arial" w:cs="Arial"/>
                <w:bCs/>
                <w:u w:val="single"/>
                <w:lang w:val="es-ES_tradnl"/>
              </w:rPr>
              <w:t xml:space="preserve">Este acuerdo deberá recoger la identificación de ambas entidades, el concepto de la subcontratación, el importe y el porcentaje que representa dicha contraprestación sobre el importe propuesto por el licitador en su </w:t>
            </w:r>
            <w:r w:rsidRPr="00205B22">
              <w:rPr>
                <w:rFonts w:ascii="Arial" w:eastAsia="Times New Roman" w:hAnsi="Arial" w:cs="Arial"/>
                <w:bCs/>
                <w:u w:val="single"/>
                <w:lang w:val="es-ES_tradnl"/>
              </w:rPr>
              <w:lastRenderedPageBreak/>
              <w:t xml:space="preserve">oferta económica. Este acuerdo de colaboración deberá ir firmado y sellado tanto por la entidad licitante como por la entidad subcontratada. </w:t>
            </w:r>
          </w:p>
          <w:p w14:paraId="145DEF0F"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bCs/>
                <w:lang w:val="es-ES_tradnl"/>
              </w:rPr>
            </w:pPr>
            <w:r w:rsidRPr="00205B22">
              <w:rPr>
                <w:rFonts w:ascii="Arial" w:eastAsia="Times New Roman" w:hAnsi="Arial" w:cs="Arial"/>
                <w:b/>
                <w:bCs/>
                <w:lang w:val="es-ES_tradnl"/>
              </w:rPr>
              <w:t>A su vez</w:t>
            </w:r>
            <w:r w:rsidRPr="00205B22">
              <w:rPr>
                <w:rFonts w:ascii="Arial" w:eastAsia="Times New Roman" w:hAnsi="Arial" w:cs="Arial"/>
                <w:bCs/>
                <w:lang w:val="es-ES_tradnl"/>
              </w:rPr>
              <w:t xml:space="preserve">, en caso de contratación de aulas, </w:t>
            </w:r>
            <w:r w:rsidRPr="00205B22">
              <w:rPr>
                <w:rFonts w:ascii="Arial" w:eastAsia="Times New Roman" w:hAnsi="Arial" w:cs="Arial"/>
                <w:b/>
                <w:bCs/>
                <w:lang w:val="es-ES_tradnl"/>
              </w:rPr>
              <w:t>se requiere póliza de responsabilidad civil conforme a lo indicado en el apartado 5.2.4. del Pliego de Condiciones Generales.</w:t>
            </w:r>
          </w:p>
          <w:p w14:paraId="72A8CFAA" w14:textId="77777777" w:rsidR="00205B22" w:rsidRPr="00205B22" w:rsidRDefault="00205B22" w:rsidP="00205B22">
            <w:pPr>
              <w:autoSpaceDE w:val="0"/>
              <w:autoSpaceDN w:val="0"/>
              <w:adjustRightInd w:val="0"/>
              <w:spacing w:after="0" w:line="240" w:lineRule="auto"/>
              <w:jc w:val="both"/>
              <w:rPr>
                <w:rFonts w:ascii="Arial" w:eastAsia="Times New Roman" w:hAnsi="Arial" w:cs="Arial"/>
                <w:bCs/>
                <w:lang w:val="es-ES_tradnl" w:eastAsia="es-ES"/>
              </w:rPr>
            </w:pPr>
          </w:p>
          <w:p w14:paraId="43CBB9DE" w14:textId="77777777" w:rsidR="00205B22" w:rsidRDefault="00205B22" w:rsidP="00205B22">
            <w:pPr>
              <w:autoSpaceDE w:val="0"/>
              <w:autoSpaceDN w:val="0"/>
              <w:adjustRightInd w:val="0"/>
              <w:spacing w:after="0" w:line="240" w:lineRule="auto"/>
              <w:jc w:val="both"/>
              <w:rPr>
                <w:rFonts w:ascii="Arial" w:eastAsia="Times New Roman" w:hAnsi="Arial" w:cs="Arial"/>
                <w:b/>
                <w:u w:val="single"/>
                <w:lang w:val="es-ES_tradnl" w:eastAsia="es-ES"/>
              </w:rPr>
            </w:pPr>
          </w:p>
          <w:p w14:paraId="513395F5" w14:textId="5F51573E" w:rsidR="00C70C4F" w:rsidRPr="00205B22" w:rsidRDefault="00C70C4F" w:rsidP="00205B22">
            <w:pPr>
              <w:autoSpaceDE w:val="0"/>
              <w:autoSpaceDN w:val="0"/>
              <w:adjustRightInd w:val="0"/>
              <w:spacing w:after="0" w:line="240" w:lineRule="auto"/>
              <w:jc w:val="both"/>
              <w:rPr>
                <w:rFonts w:ascii="Arial" w:eastAsia="Times New Roman" w:hAnsi="Arial" w:cs="Arial"/>
                <w:b/>
                <w:u w:val="single"/>
                <w:lang w:val="es-ES_tradnl" w:eastAsia="es-ES"/>
              </w:rPr>
            </w:pPr>
          </w:p>
        </w:tc>
      </w:tr>
    </w:tbl>
    <w:p w14:paraId="5931FB96"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lastRenderedPageBreak/>
        <w:t xml:space="preserve">M.- Criterios de valoración de las propuestas. </w:t>
      </w:r>
    </w:p>
    <w:p w14:paraId="051CF2CD" w14:textId="1118388C" w:rsidR="00B87218" w:rsidRDefault="00B87218" w:rsidP="00B87218">
      <w:pPr>
        <w:autoSpaceDE w:val="0"/>
        <w:autoSpaceDN w:val="0"/>
        <w:adjustRightInd w:val="0"/>
        <w:spacing w:after="0" w:line="240" w:lineRule="auto"/>
        <w:jc w:val="both"/>
        <w:rPr>
          <w:rFonts w:ascii="Arial" w:eastAsia="Times New Roman" w:hAnsi="Arial" w:cs="Arial"/>
          <w:i/>
          <w:highlight w:val="yellow"/>
          <w:lang w:eastAsia="es-ES"/>
        </w:rPr>
      </w:pPr>
    </w:p>
    <w:tbl>
      <w:tblPr>
        <w:tblW w:w="85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
        <w:gridCol w:w="7215"/>
        <w:gridCol w:w="20"/>
        <w:gridCol w:w="1255"/>
        <w:gridCol w:w="23"/>
      </w:tblGrid>
      <w:tr w:rsidR="00B865B8" w:rsidRPr="00D17DE1" w14:paraId="36493570" w14:textId="77777777" w:rsidTr="00D17DE1">
        <w:trPr>
          <w:gridAfter w:val="1"/>
          <w:wAfter w:w="23" w:type="dxa"/>
          <w:trHeight w:val="637"/>
        </w:trPr>
        <w:tc>
          <w:tcPr>
            <w:tcW w:w="8505"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14:paraId="6F8AAE2F" w14:textId="69ADEA4F" w:rsidR="00B865B8" w:rsidRPr="00D17DE1" w:rsidRDefault="00B865B8" w:rsidP="00D17DE1">
            <w:pPr>
              <w:spacing w:line="276" w:lineRule="auto"/>
              <w:ind w:left="637"/>
              <w:rPr>
                <w:rFonts w:ascii="Arial" w:hAnsi="Arial" w:cs="Arial"/>
                <w:b/>
                <w:bCs/>
              </w:rPr>
            </w:pPr>
            <w:r w:rsidRPr="006A459A">
              <w:rPr>
                <w:rFonts w:ascii="Arial" w:eastAsia="Times New Roman" w:hAnsi="Arial" w:cs="Arial"/>
                <w:b/>
                <w:color w:val="C00000"/>
                <w:lang w:val="es-ES_tradnl" w:eastAsia="es-ES"/>
              </w:rPr>
              <w:t>CRITERIOS SUJETOS A JUICIO DE VALOR (HASTA 60 PUNTOS):</w:t>
            </w:r>
          </w:p>
        </w:tc>
      </w:tr>
      <w:tr w:rsidR="00B865B8" w:rsidRPr="00D17DE1" w14:paraId="274CE3D8" w14:textId="77777777" w:rsidTr="00B865B8">
        <w:trPr>
          <w:gridAfter w:val="1"/>
          <w:wAfter w:w="23" w:type="dxa"/>
          <w:trHeight w:val="567"/>
        </w:trPr>
        <w:tc>
          <w:tcPr>
            <w:tcW w:w="7230"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14:paraId="3193E6F9" w14:textId="77777777" w:rsidR="00B865B8" w:rsidRPr="00D17DE1" w:rsidRDefault="00B865B8">
            <w:pPr>
              <w:spacing w:line="276" w:lineRule="auto"/>
              <w:ind w:left="168"/>
              <w:rPr>
                <w:rFonts w:ascii="Arial" w:hAnsi="Arial" w:cs="Arial"/>
                <w:b/>
                <w:sz w:val="20"/>
                <w:szCs w:val="20"/>
              </w:rPr>
            </w:pPr>
            <w:r w:rsidRPr="00D17DE1">
              <w:rPr>
                <w:rFonts w:ascii="Arial" w:hAnsi="Arial" w:cs="Arial"/>
                <w:b/>
                <w:sz w:val="20"/>
                <w:szCs w:val="20"/>
              </w:rPr>
              <w:t>PROGRAMACIÓN DIDÁCTICA PARA UNA SESIÓN</w:t>
            </w:r>
          </w:p>
        </w:tc>
        <w:tc>
          <w:tcPr>
            <w:tcW w:w="1275"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14:paraId="1210BDC5" w14:textId="77777777" w:rsidR="00B865B8" w:rsidRPr="00D17DE1" w:rsidRDefault="00B865B8">
            <w:pPr>
              <w:spacing w:line="276" w:lineRule="auto"/>
              <w:ind w:left="-25"/>
              <w:jc w:val="center"/>
              <w:rPr>
                <w:rFonts w:ascii="Arial" w:hAnsi="Arial" w:cs="Arial"/>
                <w:b/>
                <w:sz w:val="20"/>
                <w:szCs w:val="20"/>
              </w:rPr>
            </w:pPr>
            <w:r w:rsidRPr="00D17DE1">
              <w:rPr>
                <w:rFonts w:ascii="Arial" w:hAnsi="Arial" w:cs="Arial"/>
                <w:b/>
                <w:sz w:val="20"/>
                <w:szCs w:val="20"/>
              </w:rPr>
              <w:t>20</w:t>
            </w:r>
          </w:p>
        </w:tc>
      </w:tr>
      <w:tr w:rsidR="00B865B8" w:rsidRPr="00D17DE1" w14:paraId="37A70F07" w14:textId="77777777" w:rsidTr="00B865B8">
        <w:trPr>
          <w:gridAfter w:val="1"/>
          <w:wAfter w:w="23" w:type="dxa"/>
          <w:trHeight w:val="1367"/>
        </w:trPr>
        <w:tc>
          <w:tcPr>
            <w:tcW w:w="7230" w:type="dxa"/>
            <w:gridSpan w:val="2"/>
            <w:tcBorders>
              <w:top w:val="single" w:sz="4" w:space="0" w:color="auto"/>
              <w:left w:val="single" w:sz="4" w:space="0" w:color="auto"/>
              <w:bottom w:val="single" w:sz="4" w:space="0" w:color="auto"/>
              <w:right w:val="single" w:sz="4" w:space="0" w:color="auto"/>
            </w:tcBorders>
            <w:vAlign w:val="center"/>
          </w:tcPr>
          <w:p w14:paraId="27E313E3" w14:textId="77777777" w:rsidR="00B865B8" w:rsidRPr="00DD6042" w:rsidRDefault="00B865B8" w:rsidP="00D17DE1">
            <w:pPr>
              <w:pStyle w:val="Prrafodelista"/>
              <w:numPr>
                <w:ilvl w:val="0"/>
                <w:numId w:val="46"/>
              </w:numPr>
              <w:spacing w:before="120" w:after="120" w:line="276" w:lineRule="auto"/>
              <w:jc w:val="both"/>
              <w:rPr>
                <w:rFonts w:ascii="Arial" w:hAnsi="Arial" w:cs="Arial"/>
                <w:sz w:val="20"/>
                <w:szCs w:val="20"/>
              </w:rPr>
            </w:pPr>
            <w:r w:rsidRPr="00DD6042">
              <w:rPr>
                <w:rFonts w:ascii="Arial" w:hAnsi="Arial" w:cs="Arial"/>
                <w:sz w:val="20"/>
                <w:szCs w:val="20"/>
              </w:rPr>
              <w:t>Adecuación de la programación presentada con los objetivos propuestos</w:t>
            </w:r>
          </w:p>
          <w:p w14:paraId="4D7EC2AE" w14:textId="77777777" w:rsidR="00B865B8" w:rsidRPr="00DD6042" w:rsidRDefault="00B865B8" w:rsidP="00D17DE1">
            <w:pPr>
              <w:pStyle w:val="Prrafodelista"/>
              <w:numPr>
                <w:ilvl w:val="0"/>
                <w:numId w:val="46"/>
              </w:numPr>
              <w:spacing w:before="120" w:after="120" w:line="276" w:lineRule="auto"/>
              <w:jc w:val="both"/>
              <w:rPr>
                <w:rFonts w:ascii="Arial" w:hAnsi="Arial" w:cs="Arial"/>
                <w:sz w:val="20"/>
                <w:szCs w:val="20"/>
              </w:rPr>
            </w:pPr>
            <w:r w:rsidRPr="00DD6042">
              <w:rPr>
                <w:rFonts w:ascii="Arial" w:hAnsi="Arial" w:cs="Arial"/>
                <w:sz w:val="20"/>
                <w:szCs w:val="20"/>
              </w:rPr>
              <w:t>Adecuación de la programación presentada a los destinatarios de la acción</w:t>
            </w:r>
          </w:p>
          <w:p w14:paraId="12FF778A" w14:textId="77777777" w:rsidR="00B865B8" w:rsidRPr="00DD6042" w:rsidRDefault="00B865B8" w:rsidP="00D17DE1">
            <w:pPr>
              <w:pStyle w:val="Prrafodelista"/>
              <w:numPr>
                <w:ilvl w:val="0"/>
                <w:numId w:val="46"/>
              </w:numPr>
              <w:spacing w:before="120" w:after="120" w:line="276" w:lineRule="auto"/>
              <w:jc w:val="both"/>
              <w:rPr>
                <w:rFonts w:ascii="Arial" w:hAnsi="Arial" w:cs="Arial"/>
                <w:sz w:val="20"/>
                <w:szCs w:val="20"/>
              </w:rPr>
            </w:pPr>
            <w:r w:rsidRPr="00DD6042">
              <w:rPr>
                <w:rFonts w:ascii="Arial" w:hAnsi="Arial" w:cs="Arial"/>
                <w:sz w:val="20"/>
                <w:szCs w:val="20"/>
              </w:rPr>
              <w:t>Coherencia de metodología y actividades propuestas con la temporalización, recursos y  contenidos a impartir</w:t>
            </w:r>
          </w:p>
        </w:tc>
        <w:tc>
          <w:tcPr>
            <w:tcW w:w="1275" w:type="dxa"/>
            <w:gridSpan w:val="2"/>
            <w:tcBorders>
              <w:top w:val="single" w:sz="4" w:space="0" w:color="auto"/>
              <w:left w:val="single" w:sz="4" w:space="0" w:color="auto"/>
              <w:bottom w:val="single" w:sz="4" w:space="0" w:color="auto"/>
              <w:right w:val="single" w:sz="4" w:space="0" w:color="auto"/>
            </w:tcBorders>
            <w:vAlign w:val="center"/>
          </w:tcPr>
          <w:p w14:paraId="69977344" w14:textId="77777777" w:rsidR="00DD6042" w:rsidRPr="00DD6042" w:rsidRDefault="00DD6042" w:rsidP="00DD6042">
            <w:pPr>
              <w:spacing w:line="276" w:lineRule="auto"/>
              <w:jc w:val="center"/>
              <w:rPr>
                <w:rFonts w:ascii="Arial" w:hAnsi="Arial" w:cs="Arial"/>
                <w:sz w:val="20"/>
                <w:szCs w:val="20"/>
              </w:rPr>
            </w:pPr>
            <w:r w:rsidRPr="00DD6042">
              <w:rPr>
                <w:rFonts w:ascii="Arial" w:hAnsi="Arial" w:cs="Arial"/>
                <w:sz w:val="20"/>
                <w:szCs w:val="20"/>
              </w:rPr>
              <w:t>7</w:t>
            </w:r>
          </w:p>
          <w:p w14:paraId="722DEC24" w14:textId="77777777" w:rsidR="00DD6042" w:rsidRPr="00DD6042" w:rsidRDefault="00DD6042" w:rsidP="00DD6042">
            <w:pPr>
              <w:spacing w:line="276" w:lineRule="auto"/>
              <w:jc w:val="center"/>
              <w:rPr>
                <w:rFonts w:ascii="Arial" w:hAnsi="Arial" w:cs="Arial"/>
                <w:sz w:val="20"/>
                <w:szCs w:val="20"/>
              </w:rPr>
            </w:pPr>
            <w:r w:rsidRPr="00DD6042">
              <w:rPr>
                <w:rFonts w:ascii="Arial" w:hAnsi="Arial" w:cs="Arial"/>
                <w:sz w:val="20"/>
                <w:szCs w:val="20"/>
              </w:rPr>
              <w:t>7</w:t>
            </w:r>
          </w:p>
          <w:p w14:paraId="6D9992F1" w14:textId="66C90541" w:rsidR="007652B6" w:rsidRPr="00DD6042" w:rsidRDefault="00DD6042" w:rsidP="00DD6042">
            <w:pPr>
              <w:spacing w:line="276" w:lineRule="auto"/>
              <w:jc w:val="center"/>
              <w:rPr>
                <w:rFonts w:ascii="Arial" w:hAnsi="Arial" w:cs="Arial"/>
                <w:sz w:val="20"/>
                <w:szCs w:val="20"/>
              </w:rPr>
            </w:pPr>
            <w:r w:rsidRPr="00DD6042">
              <w:rPr>
                <w:rFonts w:ascii="Arial" w:hAnsi="Arial" w:cs="Arial"/>
                <w:sz w:val="20"/>
                <w:szCs w:val="20"/>
              </w:rPr>
              <w:t>6</w:t>
            </w:r>
          </w:p>
        </w:tc>
      </w:tr>
      <w:tr w:rsidR="00B865B8" w:rsidRPr="00D17DE1" w14:paraId="0179D15A" w14:textId="77777777" w:rsidTr="00B865B8">
        <w:trPr>
          <w:gridAfter w:val="1"/>
          <w:wAfter w:w="23" w:type="dxa"/>
          <w:trHeight w:val="170"/>
        </w:trPr>
        <w:tc>
          <w:tcPr>
            <w:tcW w:w="723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EF8538A" w14:textId="77777777" w:rsidR="00B865B8" w:rsidRPr="00DD6042" w:rsidRDefault="00B865B8">
            <w:pPr>
              <w:spacing w:before="80" w:after="80" w:line="276" w:lineRule="auto"/>
              <w:ind w:left="360"/>
              <w:rPr>
                <w:rFonts w:ascii="Arial" w:hAnsi="Arial" w:cs="Arial"/>
                <w:b/>
                <w:sz w:val="20"/>
                <w:szCs w:val="20"/>
              </w:rPr>
            </w:pPr>
            <w:r w:rsidRPr="00DD6042">
              <w:rPr>
                <w:rFonts w:ascii="Arial" w:hAnsi="Arial" w:cs="Arial"/>
                <w:b/>
                <w:sz w:val="20"/>
                <w:szCs w:val="20"/>
              </w:rPr>
              <w:t>EVALUACIÓN</w:t>
            </w:r>
          </w:p>
        </w:tc>
        <w:tc>
          <w:tcPr>
            <w:tcW w:w="127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7A9A05D" w14:textId="77777777" w:rsidR="00B865B8" w:rsidRPr="00DD6042" w:rsidRDefault="00B865B8">
            <w:pPr>
              <w:spacing w:line="276" w:lineRule="auto"/>
              <w:jc w:val="center"/>
              <w:rPr>
                <w:rFonts w:ascii="Arial" w:hAnsi="Arial" w:cs="Arial"/>
                <w:b/>
                <w:sz w:val="20"/>
                <w:szCs w:val="20"/>
              </w:rPr>
            </w:pPr>
            <w:r w:rsidRPr="00DD6042">
              <w:rPr>
                <w:rFonts w:ascii="Arial" w:hAnsi="Arial" w:cs="Arial"/>
                <w:b/>
                <w:sz w:val="20"/>
                <w:szCs w:val="20"/>
              </w:rPr>
              <w:t>20</w:t>
            </w:r>
          </w:p>
        </w:tc>
      </w:tr>
      <w:tr w:rsidR="00B865B8" w:rsidRPr="00D17DE1" w14:paraId="0402A2FC" w14:textId="77777777" w:rsidTr="00B865B8">
        <w:trPr>
          <w:gridAfter w:val="1"/>
          <w:wAfter w:w="23" w:type="dxa"/>
          <w:trHeight w:val="1248"/>
        </w:trPr>
        <w:tc>
          <w:tcPr>
            <w:tcW w:w="7230" w:type="dxa"/>
            <w:gridSpan w:val="2"/>
            <w:tcBorders>
              <w:top w:val="single" w:sz="4" w:space="0" w:color="auto"/>
              <w:left w:val="single" w:sz="4" w:space="0" w:color="auto"/>
              <w:bottom w:val="single" w:sz="4" w:space="0" w:color="auto"/>
              <w:right w:val="single" w:sz="4" w:space="0" w:color="auto"/>
            </w:tcBorders>
            <w:vAlign w:val="center"/>
            <w:hideMark/>
          </w:tcPr>
          <w:p w14:paraId="39611AB3" w14:textId="77777777" w:rsidR="00B865B8" w:rsidRPr="00DD6042" w:rsidRDefault="00B865B8" w:rsidP="00D17DE1">
            <w:pPr>
              <w:pStyle w:val="Prrafodelista"/>
              <w:numPr>
                <w:ilvl w:val="0"/>
                <w:numId w:val="47"/>
              </w:numPr>
              <w:spacing w:before="120" w:after="120" w:line="276" w:lineRule="auto"/>
              <w:jc w:val="both"/>
              <w:rPr>
                <w:rFonts w:ascii="Arial" w:hAnsi="Arial" w:cs="Arial"/>
                <w:sz w:val="20"/>
                <w:szCs w:val="20"/>
              </w:rPr>
            </w:pPr>
            <w:r w:rsidRPr="00DD6042">
              <w:rPr>
                <w:rFonts w:ascii="Arial" w:hAnsi="Arial" w:cs="Arial"/>
                <w:sz w:val="20"/>
                <w:szCs w:val="20"/>
              </w:rPr>
              <w:t>Técnicas e instrumentos de evaluación: número y secuencia de empleo</w:t>
            </w:r>
          </w:p>
          <w:p w14:paraId="5D4A16EC" w14:textId="77777777" w:rsidR="00B865B8" w:rsidRPr="00DD6042" w:rsidRDefault="00B865B8" w:rsidP="00D17DE1">
            <w:pPr>
              <w:pStyle w:val="Prrafodelista"/>
              <w:numPr>
                <w:ilvl w:val="0"/>
                <w:numId w:val="47"/>
              </w:numPr>
              <w:spacing w:before="120" w:after="120" w:line="276" w:lineRule="auto"/>
              <w:jc w:val="both"/>
              <w:rPr>
                <w:rFonts w:ascii="Arial" w:hAnsi="Arial" w:cs="Arial"/>
                <w:sz w:val="20"/>
                <w:szCs w:val="20"/>
              </w:rPr>
            </w:pPr>
            <w:r w:rsidRPr="00DD6042">
              <w:rPr>
                <w:rFonts w:ascii="Arial" w:hAnsi="Arial" w:cs="Arial"/>
                <w:sz w:val="20"/>
                <w:szCs w:val="20"/>
              </w:rPr>
              <w:t>Técnicas e instrumentos de evaluación: adecuación al perfil de los participantes y a los objetivos</w:t>
            </w:r>
          </w:p>
        </w:tc>
        <w:tc>
          <w:tcPr>
            <w:tcW w:w="1275" w:type="dxa"/>
            <w:gridSpan w:val="2"/>
            <w:tcBorders>
              <w:top w:val="single" w:sz="4" w:space="0" w:color="auto"/>
              <w:left w:val="single" w:sz="4" w:space="0" w:color="auto"/>
              <w:bottom w:val="single" w:sz="4" w:space="0" w:color="auto"/>
              <w:right w:val="single" w:sz="4" w:space="0" w:color="auto"/>
            </w:tcBorders>
            <w:vAlign w:val="center"/>
          </w:tcPr>
          <w:p w14:paraId="2F5A84F3" w14:textId="77777777" w:rsidR="007652B6" w:rsidRPr="00DD6042" w:rsidRDefault="007652B6">
            <w:pPr>
              <w:spacing w:line="276" w:lineRule="auto"/>
              <w:ind w:left="168"/>
              <w:jc w:val="center"/>
              <w:rPr>
                <w:rFonts w:ascii="Arial" w:hAnsi="Arial" w:cs="Arial"/>
                <w:sz w:val="20"/>
                <w:szCs w:val="20"/>
              </w:rPr>
            </w:pPr>
          </w:p>
          <w:p w14:paraId="6693031D" w14:textId="0805CE5A" w:rsidR="00B865B8" w:rsidRPr="00DD6042" w:rsidRDefault="003132DC" w:rsidP="003132DC">
            <w:pPr>
              <w:spacing w:line="276" w:lineRule="auto"/>
              <w:ind w:left="168"/>
              <w:rPr>
                <w:rFonts w:ascii="Arial" w:hAnsi="Arial" w:cs="Arial"/>
                <w:sz w:val="20"/>
                <w:szCs w:val="20"/>
              </w:rPr>
            </w:pPr>
            <w:r>
              <w:rPr>
                <w:rFonts w:ascii="Arial" w:hAnsi="Arial" w:cs="Arial"/>
                <w:sz w:val="20"/>
                <w:szCs w:val="20"/>
              </w:rPr>
              <w:t xml:space="preserve">     </w:t>
            </w:r>
            <w:r w:rsidR="00DD6042" w:rsidRPr="00DD6042">
              <w:rPr>
                <w:rFonts w:ascii="Arial" w:hAnsi="Arial" w:cs="Arial"/>
                <w:sz w:val="20"/>
                <w:szCs w:val="20"/>
              </w:rPr>
              <w:t>10</w:t>
            </w:r>
          </w:p>
          <w:p w14:paraId="717A15C4" w14:textId="250B2D17" w:rsidR="007652B6" w:rsidRPr="00DD6042" w:rsidRDefault="003132DC" w:rsidP="003132DC">
            <w:pPr>
              <w:spacing w:line="276" w:lineRule="auto"/>
              <w:ind w:left="168"/>
              <w:rPr>
                <w:rFonts w:ascii="Arial" w:hAnsi="Arial" w:cs="Arial"/>
                <w:sz w:val="20"/>
                <w:szCs w:val="20"/>
              </w:rPr>
            </w:pPr>
            <w:r>
              <w:rPr>
                <w:rFonts w:ascii="Arial" w:hAnsi="Arial" w:cs="Arial"/>
                <w:sz w:val="20"/>
                <w:szCs w:val="20"/>
              </w:rPr>
              <w:t xml:space="preserve">      </w:t>
            </w:r>
            <w:r w:rsidR="00DD6042" w:rsidRPr="00DD6042">
              <w:rPr>
                <w:rFonts w:ascii="Arial" w:hAnsi="Arial" w:cs="Arial"/>
                <w:sz w:val="20"/>
                <w:szCs w:val="20"/>
              </w:rPr>
              <w:t>10</w:t>
            </w:r>
          </w:p>
          <w:p w14:paraId="7E5E557D" w14:textId="7F471CE8" w:rsidR="007652B6" w:rsidRPr="00DD6042" w:rsidRDefault="007652B6">
            <w:pPr>
              <w:spacing w:line="276" w:lineRule="auto"/>
              <w:ind w:left="168"/>
              <w:jc w:val="center"/>
              <w:rPr>
                <w:rFonts w:ascii="Arial" w:hAnsi="Arial" w:cs="Arial"/>
                <w:sz w:val="20"/>
                <w:szCs w:val="20"/>
              </w:rPr>
            </w:pPr>
          </w:p>
        </w:tc>
      </w:tr>
      <w:tr w:rsidR="00B865B8" w:rsidRPr="00D17DE1" w14:paraId="7E52940C" w14:textId="77777777" w:rsidTr="004A6200">
        <w:trPr>
          <w:gridAfter w:val="1"/>
          <w:wAfter w:w="23" w:type="dxa"/>
          <w:trHeight w:val="530"/>
        </w:trPr>
        <w:tc>
          <w:tcPr>
            <w:tcW w:w="723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43359B6" w14:textId="77777777" w:rsidR="00B865B8" w:rsidRPr="00DD6042" w:rsidRDefault="00B865B8">
            <w:pPr>
              <w:spacing w:before="80" w:after="80" w:line="276" w:lineRule="auto"/>
              <w:ind w:left="360"/>
              <w:rPr>
                <w:rFonts w:ascii="Arial" w:hAnsi="Arial" w:cs="Arial"/>
                <w:b/>
                <w:sz w:val="20"/>
                <w:szCs w:val="20"/>
              </w:rPr>
            </w:pPr>
            <w:r w:rsidRPr="00DD6042">
              <w:rPr>
                <w:rFonts w:ascii="Arial" w:hAnsi="Arial" w:cs="Arial"/>
                <w:b/>
                <w:sz w:val="20"/>
                <w:szCs w:val="20"/>
              </w:rPr>
              <w:t xml:space="preserve">MATERIAL DIDÁCTICO </w:t>
            </w:r>
          </w:p>
        </w:tc>
        <w:tc>
          <w:tcPr>
            <w:tcW w:w="127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10595D9" w14:textId="77777777" w:rsidR="00B865B8" w:rsidRPr="00DD6042" w:rsidRDefault="00B865B8">
            <w:pPr>
              <w:spacing w:before="80" w:after="80" w:line="276" w:lineRule="auto"/>
              <w:ind w:left="-70"/>
              <w:jc w:val="center"/>
              <w:rPr>
                <w:rFonts w:ascii="Arial" w:hAnsi="Arial" w:cs="Arial"/>
                <w:b/>
                <w:sz w:val="20"/>
                <w:szCs w:val="20"/>
              </w:rPr>
            </w:pPr>
            <w:r w:rsidRPr="00DD6042">
              <w:rPr>
                <w:rFonts w:ascii="Arial" w:hAnsi="Arial" w:cs="Arial"/>
                <w:b/>
                <w:sz w:val="20"/>
                <w:szCs w:val="20"/>
              </w:rPr>
              <w:t>20</w:t>
            </w:r>
          </w:p>
        </w:tc>
      </w:tr>
      <w:tr w:rsidR="00B865B8" w:rsidRPr="00D17DE1" w14:paraId="4EFAB570" w14:textId="77777777" w:rsidTr="004A6200">
        <w:trPr>
          <w:gridAfter w:val="1"/>
          <w:wAfter w:w="23" w:type="dxa"/>
          <w:trHeight w:val="1552"/>
        </w:trPr>
        <w:tc>
          <w:tcPr>
            <w:tcW w:w="7230" w:type="dxa"/>
            <w:gridSpan w:val="2"/>
            <w:tcBorders>
              <w:top w:val="single" w:sz="4" w:space="0" w:color="auto"/>
              <w:left w:val="single" w:sz="4" w:space="0" w:color="auto"/>
              <w:bottom w:val="single" w:sz="4" w:space="0" w:color="auto"/>
              <w:right w:val="single" w:sz="4" w:space="0" w:color="auto"/>
            </w:tcBorders>
            <w:vAlign w:val="center"/>
            <w:hideMark/>
          </w:tcPr>
          <w:p w14:paraId="4106980E" w14:textId="32180930" w:rsidR="00B865B8" w:rsidRDefault="00B865B8" w:rsidP="00D17DE1">
            <w:pPr>
              <w:pStyle w:val="Prrafodelista"/>
              <w:numPr>
                <w:ilvl w:val="0"/>
                <w:numId w:val="48"/>
              </w:numPr>
              <w:spacing w:before="120" w:after="120" w:line="276" w:lineRule="auto"/>
              <w:jc w:val="both"/>
              <w:rPr>
                <w:rFonts w:ascii="Arial" w:hAnsi="Arial" w:cs="Arial"/>
                <w:sz w:val="20"/>
                <w:szCs w:val="20"/>
              </w:rPr>
            </w:pPr>
            <w:r w:rsidRPr="00DD6042">
              <w:rPr>
                <w:rFonts w:ascii="Arial" w:hAnsi="Arial" w:cs="Arial"/>
                <w:sz w:val="20"/>
                <w:szCs w:val="20"/>
              </w:rPr>
              <w:t xml:space="preserve">Adecuación a </w:t>
            </w:r>
            <w:r w:rsidR="00DD6042">
              <w:rPr>
                <w:rFonts w:ascii="Arial" w:hAnsi="Arial" w:cs="Arial"/>
                <w:sz w:val="20"/>
                <w:szCs w:val="20"/>
              </w:rPr>
              <w:t>los objetivos de la acción.</w:t>
            </w:r>
          </w:p>
          <w:p w14:paraId="5F254CFA" w14:textId="77777777" w:rsidR="00DD6042" w:rsidRPr="00DD6042" w:rsidRDefault="00DD6042" w:rsidP="00DD6042">
            <w:pPr>
              <w:pStyle w:val="Prrafodelista"/>
              <w:spacing w:before="120" w:after="120" w:line="276" w:lineRule="auto"/>
              <w:ind w:left="360"/>
              <w:jc w:val="both"/>
              <w:rPr>
                <w:rFonts w:ascii="Arial" w:hAnsi="Arial" w:cs="Arial"/>
                <w:sz w:val="20"/>
                <w:szCs w:val="20"/>
              </w:rPr>
            </w:pPr>
          </w:p>
          <w:p w14:paraId="35042921" w14:textId="181DF0B6" w:rsidR="00B865B8" w:rsidRDefault="00B865B8" w:rsidP="00D17DE1">
            <w:pPr>
              <w:pStyle w:val="Prrafodelista"/>
              <w:numPr>
                <w:ilvl w:val="0"/>
                <w:numId w:val="48"/>
              </w:numPr>
              <w:spacing w:before="120" w:after="120" w:line="276" w:lineRule="auto"/>
              <w:jc w:val="both"/>
              <w:rPr>
                <w:rFonts w:ascii="Arial" w:hAnsi="Arial" w:cs="Arial"/>
                <w:sz w:val="20"/>
                <w:szCs w:val="20"/>
              </w:rPr>
            </w:pPr>
            <w:r w:rsidRPr="00DD6042">
              <w:rPr>
                <w:rFonts w:ascii="Arial" w:hAnsi="Arial" w:cs="Arial"/>
                <w:sz w:val="20"/>
                <w:szCs w:val="20"/>
              </w:rPr>
              <w:t>Actualización y vigencia del contenido.</w:t>
            </w:r>
          </w:p>
          <w:p w14:paraId="4FA8350F" w14:textId="77777777" w:rsidR="00DD6042" w:rsidRPr="00DD6042" w:rsidRDefault="00DD6042" w:rsidP="00DD6042">
            <w:pPr>
              <w:pStyle w:val="Prrafodelista"/>
              <w:spacing w:before="120" w:after="120" w:line="276" w:lineRule="auto"/>
              <w:ind w:left="360"/>
              <w:jc w:val="both"/>
              <w:rPr>
                <w:rFonts w:ascii="Arial" w:hAnsi="Arial" w:cs="Arial"/>
                <w:sz w:val="20"/>
                <w:szCs w:val="20"/>
              </w:rPr>
            </w:pPr>
          </w:p>
          <w:p w14:paraId="245C11A4" w14:textId="77777777" w:rsidR="00B865B8" w:rsidRPr="00DD6042" w:rsidRDefault="00B865B8" w:rsidP="00D17DE1">
            <w:pPr>
              <w:pStyle w:val="Prrafodelista"/>
              <w:numPr>
                <w:ilvl w:val="0"/>
                <w:numId w:val="48"/>
              </w:numPr>
              <w:spacing w:before="120" w:after="120" w:line="276" w:lineRule="auto"/>
              <w:jc w:val="both"/>
              <w:rPr>
                <w:rFonts w:ascii="Arial" w:hAnsi="Arial" w:cs="Arial"/>
                <w:sz w:val="20"/>
                <w:szCs w:val="20"/>
              </w:rPr>
            </w:pPr>
            <w:r w:rsidRPr="00DD6042">
              <w:rPr>
                <w:rFonts w:ascii="Arial" w:hAnsi="Arial" w:cs="Arial"/>
                <w:sz w:val="20"/>
                <w:szCs w:val="20"/>
              </w:rPr>
              <w:t>Adecuada Presentación: índice y paginación; redacción y lenguaje concisos; imágenes y gráficos facilitadores, calidad de la reprografía.</w:t>
            </w:r>
          </w:p>
          <w:p w14:paraId="7BAA9ADF" w14:textId="44379BAD" w:rsidR="00D17DE1" w:rsidRPr="00DD6042" w:rsidRDefault="00D17DE1">
            <w:pPr>
              <w:spacing w:before="120" w:after="120" w:line="276" w:lineRule="auto"/>
              <w:ind w:left="404"/>
              <w:jc w:val="both"/>
              <w:rPr>
                <w:rFonts w:ascii="Arial" w:hAnsi="Arial" w:cs="Arial"/>
                <w:sz w:val="20"/>
                <w:szCs w:val="20"/>
              </w:rPr>
            </w:pPr>
          </w:p>
        </w:tc>
        <w:tc>
          <w:tcPr>
            <w:tcW w:w="1275" w:type="dxa"/>
            <w:gridSpan w:val="2"/>
            <w:tcBorders>
              <w:top w:val="single" w:sz="4" w:space="0" w:color="auto"/>
              <w:left w:val="single" w:sz="4" w:space="0" w:color="auto"/>
              <w:bottom w:val="single" w:sz="4" w:space="0" w:color="auto"/>
              <w:right w:val="single" w:sz="4" w:space="0" w:color="auto"/>
            </w:tcBorders>
          </w:tcPr>
          <w:p w14:paraId="124847A2" w14:textId="77777777" w:rsidR="00DD6042" w:rsidRPr="00DD6042" w:rsidRDefault="00DD6042" w:rsidP="00DD6042">
            <w:pPr>
              <w:spacing w:line="276" w:lineRule="auto"/>
              <w:jc w:val="center"/>
              <w:rPr>
                <w:rFonts w:ascii="Arial" w:hAnsi="Arial" w:cs="Arial"/>
                <w:sz w:val="20"/>
                <w:szCs w:val="20"/>
              </w:rPr>
            </w:pPr>
            <w:r w:rsidRPr="00DD6042">
              <w:rPr>
                <w:rFonts w:ascii="Arial" w:hAnsi="Arial" w:cs="Arial"/>
                <w:sz w:val="20"/>
                <w:szCs w:val="20"/>
              </w:rPr>
              <w:t>7</w:t>
            </w:r>
          </w:p>
          <w:p w14:paraId="5997830C" w14:textId="77777777" w:rsidR="00DD6042" w:rsidRDefault="00DD6042" w:rsidP="00DD6042">
            <w:pPr>
              <w:spacing w:line="276" w:lineRule="auto"/>
              <w:jc w:val="center"/>
              <w:rPr>
                <w:rFonts w:ascii="Arial" w:hAnsi="Arial" w:cs="Arial"/>
                <w:sz w:val="20"/>
                <w:szCs w:val="20"/>
              </w:rPr>
            </w:pPr>
          </w:p>
          <w:p w14:paraId="79F0B9EF" w14:textId="05B70716" w:rsidR="00DD6042" w:rsidRPr="00DD6042" w:rsidRDefault="00DD6042" w:rsidP="00DD6042">
            <w:pPr>
              <w:spacing w:line="276" w:lineRule="auto"/>
              <w:jc w:val="center"/>
              <w:rPr>
                <w:rFonts w:ascii="Arial" w:hAnsi="Arial" w:cs="Arial"/>
                <w:sz w:val="20"/>
                <w:szCs w:val="20"/>
              </w:rPr>
            </w:pPr>
            <w:r w:rsidRPr="00DD6042">
              <w:rPr>
                <w:rFonts w:ascii="Arial" w:hAnsi="Arial" w:cs="Arial"/>
                <w:sz w:val="20"/>
                <w:szCs w:val="20"/>
              </w:rPr>
              <w:t>6</w:t>
            </w:r>
          </w:p>
          <w:p w14:paraId="5B044C94" w14:textId="231A0CD9" w:rsidR="007652B6" w:rsidRPr="00DD6042" w:rsidRDefault="00DD6042" w:rsidP="00DD6042">
            <w:pPr>
              <w:spacing w:line="276" w:lineRule="auto"/>
              <w:jc w:val="center"/>
              <w:rPr>
                <w:rFonts w:ascii="Arial" w:hAnsi="Arial" w:cs="Arial"/>
                <w:sz w:val="20"/>
                <w:szCs w:val="20"/>
              </w:rPr>
            </w:pPr>
            <w:r w:rsidRPr="00DD6042">
              <w:rPr>
                <w:rFonts w:ascii="Arial" w:hAnsi="Arial" w:cs="Arial"/>
                <w:sz w:val="20"/>
                <w:szCs w:val="20"/>
              </w:rPr>
              <w:t>7</w:t>
            </w:r>
          </w:p>
        </w:tc>
      </w:tr>
      <w:tr w:rsidR="00205B22" w:rsidRPr="00205B22" w14:paraId="6CE54081" w14:textId="77777777" w:rsidTr="00B865B8">
        <w:tblPrEx>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Before w:val="1"/>
          <w:wBefore w:w="15" w:type="dxa"/>
          <w:jc w:val="center"/>
        </w:trPr>
        <w:tc>
          <w:tcPr>
            <w:tcW w:w="8513" w:type="dxa"/>
            <w:gridSpan w:val="4"/>
            <w:tcBorders>
              <w:top w:val="double" w:sz="4" w:space="0" w:color="auto"/>
            </w:tcBorders>
            <w:shd w:val="clear" w:color="auto" w:fill="auto"/>
          </w:tcPr>
          <w:p w14:paraId="5C3EB652" w14:textId="77777777" w:rsidR="00205B22" w:rsidRPr="00205B22" w:rsidRDefault="00205B22" w:rsidP="00205B22">
            <w:pPr>
              <w:autoSpaceDE w:val="0"/>
              <w:autoSpaceDN w:val="0"/>
              <w:adjustRightInd w:val="0"/>
              <w:spacing w:before="120" w:after="120" w:line="240" w:lineRule="auto"/>
              <w:rPr>
                <w:rFonts w:ascii="Arial" w:eastAsia="Times New Roman" w:hAnsi="Arial" w:cs="Arial"/>
                <w:b/>
                <w:color w:val="C00000"/>
                <w:sz w:val="24"/>
                <w:szCs w:val="24"/>
                <w:lang w:val="es-ES_tradnl" w:eastAsia="es-ES"/>
              </w:rPr>
            </w:pPr>
            <w:r w:rsidRPr="00205B22">
              <w:rPr>
                <w:rFonts w:ascii="Arial" w:eastAsia="Times New Roman" w:hAnsi="Arial" w:cs="Arial"/>
                <w:b/>
                <w:color w:val="C00000"/>
                <w:lang w:val="es-ES_tradnl" w:eastAsia="es-ES"/>
              </w:rPr>
              <w:lastRenderedPageBreak/>
              <w:t>CRITERIOS NO SUJETOS A JUICIO DE VALOR (Máximo 40 puntos)</w:t>
            </w:r>
          </w:p>
        </w:tc>
      </w:tr>
      <w:tr w:rsidR="00205B22" w:rsidRPr="00205B22" w14:paraId="429E54E1" w14:textId="77777777" w:rsidTr="00B865B8">
        <w:tblPrEx>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Before w:val="1"/>
          <w:wBefore w:w="15" w:type="dxa"/>
          <w:jc w:val="center"/>
        </w:trPr>
        <w:tc>
          <w:tcPr>
            <w:tcW w:w="7235" w:type="dxa"/>
            <w:gridSpan w:val="2"/>
            <w:shd w:val="clear" w:color="auto" w:fill="D9D9D9"/>
          </w:tcPr>
          <w:p w14:paraId="31E8881B" w14:textId="77777777" w:rsidR="00205B22" w:rsidRPr="00205B22" w:rsidRDefault="00205B22" w:rsidP="00205B22">
            <w:pPr>
              <w:autoSpaceDE w:val="0"/>
              <w:autoSpaceDN w:val="0"/>
              <w:adjustRightInd w:val="0"/>
              <w:spacing w:before="120" w:after="120" w:line="240" w:lineRule="auto"/>
              <w:rPr>
                <w:rFonts w:ascii="Arial" w:eastAsia="Times New Roman" w:hAnsi="Arial" w:cs="Arial"/>
                <w:b/>
                <w:sz w:val="24"/>
                <w:szCs w:val="24"/>
                <w:lang w:val="es-ES_tradnl" w:eastAsia="es-ES"/>
              </w:rPr>
            </w:pPr>
            <w:r w:rsidRPr="00205B22">
              <w:rPr>
                <w:rFonts w:ascii="Arial" w:eastAsia="Times New Roman" w:hAnsi="Arial" w:cs="Arial"/>
                <w:b/>
                <w:lang w:val="es-ES_tradnl" w:eastAsia="es-ES"/>
              </w:rPr>
              <w:t xml:space="preserve">PROPUESTA ECONÓMICA </w:t>
            </w:r>
          </w:p>
        </w:tc>
        <w:tc>
          <w:tcPr>
            <w:tcW w:w="1278" w:type="dxa"/>
            <w:gridSpan w:val="2"/>
            <w:shd w:val="clear" w:color="auto" w:fill="D9D9D9"/>
          </w:tcPr>
          <w:p w14:paraId="40BA355F" w14:textId="77777777" w:rsidR="00205B22" w:rsidRPr="00205B22" w:rsidRDefault="00205B22" w:rsidP="00205B22">
            <w:pPr>
              <w:autoSpaceDE w:val="0"/>
              <w:autoSpaceDN w:val="0"/>
              <w:adjustRightInd w:val="0"/>
              <w:spacing w:before="120" w:after="120" w:line="240" w:lineRule="auto"/>
              <w:jc w:val="center"/>
              <w:rPr>
                <w:rFonts w:ascii="Arial" w:eastAsia="Times New Roman" w:hAnsi="Arial" w:cs="Arial"/>
                <w:b/>
                <w:sz w:val="24"/>
                <w:szCs w:val="24"/>
                <w:lang w:val="es-ES_tradnl" w:eastAsia="es-ES"/>
              </w:rPr>
            </w:pPr>
            <w:r w:rsidRPr="00205B22">
              <w:rPr>
                <w:rFonts w:ascii="Arial" w:eastAsia="Times New Roman" w:hAnsi="Arial" w:cs="Arial"/>
                <w:b/>
                <w:sz w:val="24"/>
                <w:szCs w:val="24"/>
                <w:lang w:val="es-ES_tradnl" w:eastAsia="es-ES"/>
              </w:rPr>
              <w:t>40</w:t>
            </w:r>
          </w:p>
        </w:tc>
      </w:tr>
      <w:tr w:rsidR="00205B22" w:rsidRPr="00205B22" w14:paraId="58A22F69" w14:textId="77777777" w:rsidTr="00B865B8">
        <w:tblPrEx>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Before w:val="1"/>
          <w:wBefore w:w="15" w:type="dxa"/>
          <w:trHeight w:val="958"/>
          <w:jc w:val="center"/>
        </w:trPr>
        <w:tc>
          <w:tcPr>
            <w:tcW w:w="8513" w:type="dxa"/>
            <w:gridSpan w:val="4"/>
          </w:tcPr>
          <w:p w14:paraId="4F2B0DA2" w14:textId="5AB4D483" w:rsid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205B22">
              <w:rPr>
                <w:rFonts w:ascii="Arial" w:eastAsia="Times New Roman" w:hAnsi="Arial" w:cs="Arial"/>
                <w:lang w:val="es-ES_tradnl" w:eastAsia="es-ES"/>
              </w:rPr>
              <w:t xml:space="preserve">Las ofertas se valorarán conforme a una de las siguientes fórmulas en función del número de licitadores que se presenten. </w:t>
            </w:r>
          </w:p>
          <w:p w14:paraId="4B657A36" w14:textId="77777777" w:rsidR="00D17DE1" w:rsidRDefault="00D17DE1" w:rsidP="00205B22">
            <w:pPr>
              <w:tabs>
                <w:tab w:val="num" w:pos="709"/>
              </w:tabs>
              <w:autoSpaceDE w:val="0"/>
              <w:autoSpaceDN w:val="0"/>
              <w:adjustRightInd w:val="0"/>
              <w:spacing w:after="120" w:line="240" w:lineRule="auto"/>
              <w:jc w:val="both"/>
              <w:rPr>
                <w:rFonts w:ascii="Arial" w:eastAsia="Times New Roman" w:hAnsi="Arial" w:cs="Arial"/>
                <w:b/>
                <w:lang w:val="es-ES_tradnl" w:eastAsia="es-ES"/>
              </w:rPr>
            </w:pPr>
          </w:p>
          <w:p w14:paraId="41B6EE25" w14:textId="6070331B"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i/>
                <w:lang w:val="es-ES_tradnl" w:eastAsia="es-ES"/>
              </w:rPr>
            </w:pPr>
            <w:r w:rsidRPr="00205B22">
              <w:rPr>
                <w:rFonts w:ascii="Arial" w:eastAsia="Times New Roman" w:hAnsi="Arial" w:cs="Arial"/>
                <w:b/>
                <w:lang w:val="es-ES_tradnl" w:eastAsia="es-ES"/>
              </w:rPr>
              <w:t>Fórmula 1</w:t>
            </w:r>
            <w:r w:rsidRPr="00205B22">
              <w:rPr>
                <w:rFonts w:ascii="Arial" w:eastAsia="Times New Roman" w:hAnsi="Arial" w:cs="Arial"/>
                <w:lang w:val="es-ES_tradnl" w:eastAsia="es-ES"/>
              </w:rPr>
              <w:t xml:space="preserve"> </w:t>
            </w:r>
            <w:r w:rsidRPr="00205B22">
              <w:rPr>
                <w:rFonts w:ascii="Arial" w:eastAsia="Times New Roman" w:hAnsi="Arial" w:cs="Arial"/>
                <w:i/>
                <w:lang w:val="es-ES_tradnl" w:eastAsia="es-ES"/>
              </w:rPr>
              <w:t>(cuando concurra un solo licitador)</w:t>
            </w:r>
          </w:p>
          <w:p w14:paraId="21DAE9AB"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205B22">
              <w:rPr>
                <w:rFonts w:ascii="Times New Roman" w:eastAsia="Times New Roman" w:hAnsi="Times New Roman" w:cs="Times New Roman"/>
                <w:noProof/>
                <w:sz w:val="24"/>
                <w:szCs w:val="24"/>
                <w:lang w:eastAsia="es-ES"/>
              </w:rPr>
              <w:drawing>
                <wp:anchor distT="0" distB="0" distL="114300" distR="114300" simplePos="0" relativeHeight="251659264" behindDoc="0" locked="0" layoutInCell="1" allowOverlap="1" wp14:anchorId="58945C88" wp14:editId="4EAEAB37">
                  <wp:simplePos x="0" y="0"/>
                  <wp:positionH relativeFrom="column">
                    <wp:posOffset>-58420</wp:posOffset>
                  </wp:positionH>
                  <wp:positionV relativeFrom="paragraph">
                    <wp:posOffset>16510</wp:posOffset>
                  </wp:positionV>
                  <wp:extent cx="5295265" cy="464185"/>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311FF"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p>
          <w:p w14:paraId="36164B6A" w14:textId="77777777" w:rsidR="00205B22" w:rsidRPr="00205B22" w:rsidRDefault="00205B22" w:rsidP="00205B22">
            <w:pPr>
              <w:tabs>
                <w:tab w:val="left" w:pos="2182"/>
              </w:tabs>
              <w:autoSpaceDE w:val="0"/>
              <w:autoSpaceDN w:val="0"/>
              <w:adjustRightInd w:val="0"/>
              <w:spacing w:before="120" w:after="120" w:line="276" w:lineRule="auto"/>
              <w:jc w:val="both"/>
              <w:rPr>
                <w:rFonts w:ascii="Arial" w:eastAsia="Calibri" w:hAnsi="Arial" w:cs="Arial"/>
                <w:lang w:val="es-ES_tradnl"/>
              </w:rPr>
            </w:pPr>
          </w:p>
          <w:p w14:paraId="1057EAF1" w14:textId="77777777" w:rsidR="00205B22" w:rsidRPr="00205B22" w:rsidRDefault="00205B22" w:rsidP="00205B22">
            <w:pPr>
              <w:tabs>
                <w:tab w:val="left" w:pos="2182"/>
              </w:tabs>
              <w:autoSpaceDE w:val="0"/>
              <w:autoSpaceDN w:val="0"/>
              <w:adjustRightInd w:val="0"/>
              <w:spacing w:before="120" w:after="120" w:line="276" w:lineRule="auto"/>
              <w:jc w:val="both"/>
              <w:rPr>
                <w:rFonts w:ascii="Arial" w:eastAsia="Calibri" w:hAnsi="Arial" w:cs="Arial"/>
                <w:lang w:val="es-ES_tradnl"/>
              </w:rPr>
            </w:pPr>
            <w:r w:rsidRPr="00205B22">
              <w:rPr>
                <w:rFonts w:ascii="Arial" w:eastAsia="Calibri" w:hAnsi="Arial" w:cs="Arial"/>
                <w:lang w:val="es-ES_tradnl"/>
              </w:rPr>
              <w:t xml:space="preserve">Siendo </w:t>
            </w:r>
            <w:r w:rsidRPr="00205B22">
              <w:rPr>
                <w:rFonts w:ascii="Arial" w:eastAsia="Calibri" w:hAnsi="Arial" w:cs="Arial"/>
                <w:b/>
                <w:lang w:val="es-ES_tradnl"/>
              </w:rPr>
              <w:t>P</w:t>
            </w:r>
            <w:r w:rsidRPr="00205B22">
              <w:rPr>
                <w:rFonts w:ascii="Arial" w:eastAsia="Calibri" w:hAnsi="Arial" w:cs="Arial"/>
                <w:b/>
                <w:vertAlign w:val="subscript"/>
                <w:lang w:val="es-ES_tradnl"/>
              </w:rPr>
              <w:t>M</w:t>
            </w:r>
            <w:r w:rsidRPr="00205B22">
              <w:rPr>
                <w:rFonts w:ascii="Arial" w:eastAsia="Calibri" w:hAnsi="Arial" w:cs="Arial"/>
                <w:vertAlign w:val="subscript"/>
                <w:lang w:val="es-ES_tradnl"/>
              </w:rPr>
              <w:t xml:space="preserve"> </w:t>
            </w:r>
            <w:r w:rsidRPr="00205B22">
              <w:rPr>
                <w:rFonts w:ascii="Arial" w:eastAsia="Calibri" w:hAnsi="Arial" w:cs="Arial"/>
                <w:lang w:val="es-ES_tradnl"/>
              </w:rPr>
              <w:t xml:space="preserve">el presupuesto máximo de licitación (en la fórmula se sustituye por el valor estimado del contrato o curso, si se ha solicitado desglose); </w:t>
            </w:r>
            <w:r w:rsidRPr="00205B22">
              <w:rPr>
                <w:rFonts w:ascii="Arial" w:eastAsia="Calibri" w:hAnsi="Arial" w:cs="Arial"/>
                <w:b/>
                <w:lang w:val="es-ES_tradnl"/>
              </w:rPr>
              <w:t>P</w:t>
            </w:r>
            <w:r w:rsidRPr="00205B22">
              <w:rPr>
                <w:rFonts w:ascii="Arial" w:eastAsia="Calibri" w:hAnsi="Arial" w:cs="Arial"/>
                <w:b/>
                <w:vertAlign w:val="subscript"/>
                <w:lang w:val="es-ES_tradnl"/>
              </w:rPr>
              <w:t>O</w:t>
            </w:r>
            <w:r w:rsidRPr="00205B22">
              <w:rPr>
                <w:rFonts w:ascii="Arial" w:eastAsia="Calibri" w:hAnsi="Arial" w:cs="Arial"/>
                <w:vertAlign w:val="subscript"/>
                <w:lang w:val="es-ES_tradnl"/>
              </w:rPr>
              <w:t xml:space="preserve"> </w:t>
            </w:r>
            <w:r w:rsidRPr="00205B22">
              <w:rPr>
                <w:rFonts w:ascii="Arial" w:eastAsia="Calibri" w:hAnsi="Arial" w:cs="Arial"/>
                <w:lang w:val="es-ES_tradnl"/>
              </w:rPr>
              <w:t xml:space="preserve">el precio ofertado por el licitador (en la fórmula se refleja el presupuesto ofertado para el contrato o acción, si se ha solicitado desglose); Máxima puntuación otorgable a la oferta económica, que en este caso es de </w:t>
            </w:r>
            <w:r w:rsidRPr="00205B22">
              <w:rPr>
                <w:rFonts w:ascii="Arial" w:eastAsia="Calibri" w:hAnsi="Arial" w:cs="Arial"/>
                <w:b/>
                <w:lang w:val="es-ES_tradnl"/>
              </w:rPr>
              <w:t xml:space="preserve">40 </w:t>
            </w:r>
            <w:r w:rsidRPr="00205B22">
              <w:rPr>
                <w:rFonts w:ascii="Arial" w:eastAsia="Calibri" w:hAnsi="Arial" w:cs="Arial"/>
                <w:lang w:val="es-ES_tradnl"/>
              </w:rPr>
              <w:t xml:space="preserve">puntos (se aplica en la fórmula el dato 40), y porcentaje permitido hasta la baja temeraria (donde se aplica en la fórmula 70). </w:t>
            </w:r>
            <w:r w:rsidRPr="00205B22">
              <w:rPr>
                <w:rFonts w:ascii="Arial" w:eastAsia="Calibri" w:hAnsi="Arial" w:cs="Arial"/>
                <w:b/>
                <w:lang w:val="es-ES_tradnl"/>
              </w:rPr>
              <w:t>La temeraria se calcula igualmente sobre la base imponible, nunca se tienen en cuenta los impuestos.</w:t>
            </w:r>
          </w:p>
          <w:p w14:paraId="17DCD354" w14:textId="623E59BF" w:rsidR="00205B22" w:rsidRDefault="00205B22" w:rsidP="00205B22">
            <w:pPr>
              <w:tabs>
                <w:tab w:val="left" w:pos="2182"/>
              </w:tabs>
              <w:autoSpaceDE w:val="0"/>
              <w:autoSpaceDN w:val="0"/>
              <w:adjustRightInd w:val="0"/>
              <w:spacing w:before="120" w:after="120" w:line="276" w:lineRule="auto"/>
              <w:jc w:val="both"/>
              <w:rPr>
                <w:rFonts w:ascii="Arial" w:eastAsia="Calibri" w:hAnsi="Arial" w:cs="Arial"/>
                <w:lang w:val="es-ES_tradnl"/>
              </w:rPr>
            </w:pPr>
            <w:r w:rsidRPr="00205B22">
              <w:rPr>
                <w:rFonts w:ascii="Arial" w:eastAsia="Calibri" w:hAnsi="Arial" w:cs="Arial"/>
                <w:lang w:val="es-ES_tradnl"/>
              </w:rPr>
              <w:t xml:space="preserve">La puntuación otorgada se situará entre </w:t>
            </w:r>
            <w:r w:rsidRPr="00205B22">
              <w:rPr>
                <w:rFonts w:ascii="Arial" w:eastAsia="Calibri" w:hAnsi="Arial" w:cs="Arial"/>
                <w:b/>
                <w:lang w:val="es-ES_tradnl"/>
              </w:rPr>
              <w:t xml:space="preserve">0 y 40 puntos </w:t>
            </w:r>
            <w:r w:rsidRPr="00205B22">
              <w:rPr>
                <w:rFonts w:ascii="Arial" w:eastAsia="Calibri" w:hAnsi="Arial" w:cs="Arial"/>
                <w:lang w:val="es-ES_tradnl"/>
              </w:rPr>
              <w:t>según el importe de la oferta recibida. Sólo será valorada la oferta comprendida entre el precio máximo (valor estimado del contrato o curso) y el 70% del precio máximo establecido para la licitación (porcentaje permitido hasta baja temeraria).</w:t>
            </w:r>
          </w:p>
          <w:p w14:paraId="0D05E66E" w14:textId="77777777" w:rsidR="00D17DE1" w:rsidRPr="00205B22" w:rsidRDefault="00D17DE1" w:rsidP="00205B22">
            <w:pPr>
              <w:tabs>
                <w:tab w:val="left" w:pos="2182"/>
              </w:tabs>
              <w:autoSpaceDE w:val="0"/>
              <w:autoSpaceDN w:val="0"/>
              <w:adjustRightInd w:val="0"/>
              <w:spacing w:before="120" w:after="120" w:line="276" w:lineRule="auto"/>
              <w:jc w:val="both"/>
              <w:rPr>
                <w:rFonts w:ascii="Arial" w:eastAsia="Calibri" w:hAnsi="Arial" w:cs="Arial"/>
                <w:lang w:val="es-ES_tradnl"/>
              </w:rPr>
            </w:pPr>
          </w:p>
          <w:p w14:paraId="0DA404B3"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205B22">
              <w:rPr>
                <w:rFonts w:ascii="Arial" w:eastAsia="Times New Roman" w:hAnsi="Arial" w:cs="Arial"/>
                <w:b/>
                <w:lang w:val="es-ES_tradnl" w:eastAsia="es-ES"/>
              </w:rPr>
              <w:t>Fórmula 2</w:t>
            </w:r>
            <w:r w:rsidRPr="00205B22">
              <w:rPr>
                <w:rFonts w:ascii="Arial" w:eastAsia="Times New Roman" w:hAnsi="Arial" w:cs="Arial"/>
                <w:lang w:val="es-ES_tradnl" w:eastAsia="es-ES"/>
              </w:rPr>
              <w:t xml:space="preserve"> </w:t>
            </w:r>
            <w:r w:rsidRPr="00205B22">
              <w:rPr>
                <w:rFonts w:ascii="Arial" w:eastAsia="Times New Roman" w:hAnsi="Arial" w:cs="Arial"/>
                <w:i/>
                <w:lang w:val="es-ES_tradnl" w:eastAsia="es-ES"/>
              </w:rPr>
              <w:t>(cuando concurran dos o más licitadores)</w:t>
            </w:r>
          </w:p>
          <w:p w14:paraId="68550FEE"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205B22">
              <w:rPr>
                <w:rFonts w:ascii="Arial" w:eastAsia="Times New Roman" w:hAnsi="Arial" w:cs="Arial"/>
                <w:b/>
                <w:i/>
                <w:lang w:val="es-ES_tradnl" w:eastAsia="es-ES"/>
              </w:rPr>
              <w:t xml:space="preserve">Paso 1: </w:t>
            </w:r>
            <w:r w:rsidRPr="00205B22">
              <w:rPr>
                <w:rFonts w:ascii="Arial" w:eastAsia="Times New Roman" w:hAnsi="Arial" w:cs="Arial"/>
                <w:lang w:val="es-ES_tradnl" w:eastAsia="es-ES"/>
              </w:rPr>
              <w:t>Se evaluará el porcentaje de baja de las ofertas presentadas, considerando como “oferta no valida” a todas aquellas que superen el 30% de reducción del precio máximo de licitación por considerarla baja temeraria. Igualmente se considerará “oferta no valida” a las propuestas económicas que superen el precio máximo de licitación.</w:t>
            </w:r>
          </w:p>
          <w:p w14:paraId="2251138D" w14:textId="17CFD62C" w:rsid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205B22">
              <w:rPr>
                <w:rFonts w:ascii="Arial" w:eastAsia="Times New Roman" w:hAnsi="Arial" w:cs="Arial"/>
                <w:b/>
                <w:lang w:val="es-ES_tradnl" w:eastAsia="es-ES"/>
              </w:rPr>
              <w:t xml:space="preserve">Paso 2: </w:t>
            </w:r>
            <w:r w:rsidRPr="00205B22">
              <w:rPr>
                <w:rFonts w:ascii="Arial" w:eastAsia="Times New Roman" w:hAnsi="Arial" w:cs="Arial"/>
                <w:lang w:val="es-ES_tradnl" w:eastAsia="es-ES"/>
              </w:rPr>
              <w:t>Entre las ofertas validas se aplicará la siguiente fórmula para la asignación de puntos en función de la oferta:</w:t>
            </w:r>
          </w:p>
          <w:p w14:paraId="1B581334" w14:textId="77777777" w:rsidR="00136EAC" w:rsidRPr="00205B22" w:rsidRDefault="00136EAC"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p>
          <w:p w14:paraId="1B67C5E4"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p>
          <w:p w14:paraId="771F821C" w14:textId="77777777" w:rsidR="00205B22" w:rsidRPr="00205B22" w:rsidRDefault="007E5023" w:rsidP="00205B22">
            <w:pPr>
              <w:tabs>
                <w:tab w:val="num" w:pos="709"/>
              </w:tabs>
              <w:autoSpaceDE w:val="0"/>
              <w:autoSpaceDN w:val="0"/>
              <w:adjustRightInd w:val="0"/>
              <w:spacing w:after="120" w:line="240" w:lineRule="auto"/>
              <w:jc w:val="both"/>
              <w:rPr>
                <w:rFonts w:ascii="Times New Roman" w:eastAsia="Times New Roman" w:hAnsi="Times New Roman" w:cs="Times New Roman"/>
                <w:sz w:val="20"/>
                <w:szCs w:val="24"/>
                <w:lang w:eastAsia="es-ES"/>
              </w:rPr>
            </w:pPr>
            <w:r>
              <w:rPr>
                <w:rFonts w:ascii="Times New Roman" w:eastAsia="Times New Roman" w:hAnsi="Times New Roman" w:cs="Times New Roman"/>
                <w:sz w:val="20"/>
                <w:szCs w:val="24"/>
                <w:lang w:eastAsia="es-ES"/>
              </w:rPr>
              <w:pict w14:anchorId="2AB47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45.8pt;height:27pt" equationxml="&lt;">
                  <v:imagedata r:id="rId12" o:title="" chromakey="white"/>
                </v:shape>
              </w:pict>
            </w:r>
          </w:p>
          <w:p w14:paraId="0ECF548D"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205B22">
              <w:rPr>
                <w:rFonts w:ascii="Arial" w:eastAsia="Times New Roman" w:hAnsi="Arial" w:cs="Arial"/>
                <w:lang w:val="es-ES_tradnl" w:eastAsia="es-ES"/>
              </w:rPr>
              <w:t>donde</w:t>
            </w:r>
          </w:p>
          <w:p w14:paraId="42EB59BF"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p>
          <w:p w14:paraId="59DEDAE3" w14:textId="77777777" w:rsidR="00205B22" w:rsidRPr="00205B22" w:rsidRDefault="003602EA" w:rsidP="00205B22">
            <w:pPr>
              <w:tabs>
                <w:tab w:val="left" w:pos="2182"/>
              </w:tabs>
              <w:autoSpaceDE w:val="0"/>
              <w:autoSpaceDN w:val="0"/>
              <w:adjustRightInd w:val="0"/>
              <w:spacing w:before="120" w:after="120" w:line="276" w:lineRule="auto"/>
              <w:jc w:val="both"/>
              <w:rPr>
                <w:rFonts w:ascii="Arial" w:eastAsia="Times New Roman" w:hAnsi="Arial" w:cs="Arial"/>
                <w:noProof/>
                <w:lang w:eastAsia="es-ES"/>
              </w:rPr>
            </w:pPr>
            <w:r>
              <w:rPr>
                <w:rFonts w:ascii="Times New Roman" w:eastAsia="Times New Roman" w:hAnsi="Times New Roman" w:cs="Times New Roman"/>
                <w:sz w:val="20"/>
                <w:szCs w:val="24"/>
                <w:lang w:eastAsia="es-ES"/>
              </w:rPr>
              <w:pict w14:anchorId="6747CD88">
                <v:shape id="_x0000_i1056" type="#_x0000_t75" style="width:196.2pt;height:37.2pt" equationxml="&lt;">
                  <v:imagedata r:id="rId13" o:title="" chromakey="white"/>
                </v:shape>
              </w:pict>
            </w:r>
          </w:p>
          <w:p w14:paraId="558022E3" w14:textId="77777777" w:rsidR="00205B22" w:rsidRPr="00205B22" w:rsidRDefault="00205B22" w:rsidP="00205B22">
            <w:pPr>
              <w:tabs>
                <w:tab w:val="left" w:pos="2182"/>
              </w:tabs>
              <w:autoSpaceDE w:val="0"/>
              <w:autoSpaceDN w:val="0"/>
              <w:adjustRightInd w:val="0"/>
              <w:spacing w:before="120" w:after="120" w:line="276" w:lineRule="auto"/>
              <w:jc w:val="both"/>
              <w:rPr>
                <w:rFonts w:ascii="Arial" w:eastAsia="Calibri" w:hAnsi="Arial" w:cs="Arial"/>
                <w:iCs/>
                <w:color w:val="000000"/>
                <w:szCs w:val="24"/>
                <w:lang w:val="es-ES_tradnl" w:eastAsia="es-ES"/>
              </w:rPr>
            </w:pPr>
            <w:r w:rsidRPr="00205B22">
              <w:rPr>
                <w:rFonts w:ascii="Arial" w:eastAsia="Calibri" w:hAnsi="Arial" w:cs="Arial"/>
                <w:color w:val="000000"/>
                <w:szCs w:val="24"/>
                <w:lang w:val="es-ES_tradnl" w:eastAsia="es-ES"/>
              </w:rPr>
              <w:t xml:space="preserve">Siendo </w:t>
            </w:r>
            <w:r w:rsidRPr="00205B22">
              <w:rPr>
                <w:rFonts w:ascii="Arial" w:eastAsia="Calibri" w:hAnsi="Arial" w:cs="Arial"/>
                <w:b/>
                <w:i/>
                <w:iCs/>
                <w:color w:val="000000"/>
                <w:szCs w:val="24"/>
                <w:lang w:val="es-ES_tradnl" w:eastAsia="es-ES"/>
              </w:rPr>
              <w:t>POI</w:t>
            </w:r>
            <w:r w:rsidRPr="00205B22">
              <w:rPr>
                <w:rFonts w:ascii="Arial" w:eastAsia="Calibri" w:hAnsi="Arial" w:cs="Arial"/>
                <w:i/>
                <w:iCs/>
                <w:color w:val="000000"/>
                <w:szCs w:val="24"/>
                <w:lang w:val="es-ES_tradnl" w:eastAsia="es-ES"/>
              </w:rPr>
              <w:t xml:space="preserve"> los p</w:t>
            </w:r>
            <w:r w:rsidRPr="00205B22">
              <w:rPr>
                <w:rFonts w:ascii="Arial" w:eastAsia="Calibri" w:hAnsi="Arial" w:cs="Arial"/>
                <w:color w:val="000000"/>
                <w:szCs w:val="24"/>
                <w:lang w:val="es-ES_tradnl" w:eastAsia="es-ES"/>
              </w:rPr>
              <w:t xml:space="preserve">untos asignados a la oferta evaluada; </w:t>
            </w:r>
            <w:r w:rsidRPr="00205B22">
              <w:rPr>
                <w:rFonts w:ascii="Arial" w:eastAsia="Calibri" w:hAnsi="Arial" w:cs="Arial"/>
                <w:b/>
                <w:i/>
                <w:iCs/>
                <w:color w:val="000000"/>
                <w:szCs w:val="24"/>
                <w:lang w:val="es-ES_tradnl" w:eastAsia="es-ES"/>
              </w:rPr>
              <w:t xml:space="preserve">MP </w:t>
            </w:r>
            <w:r w:rsidRPr="00205B22">
              <w:rPr>
                <w:rFonts w:ascii="Arial" w:eastAsia="Calibri" w:hAnsi="Arial" w:cs="Arial"/>
                <w:i/>
                <w:iCs/>
                <w:color w:val="000000"/>
                <w:szCs w:val="24"/>
                <w:lang w:val="es-ES_tradnl" w:eastAsia="es-ES"/>
              </w:rPr>
              <w:t>la m</w:t>
            </w:r>
            <w:r w:rsidRPr="00205B22">
              <w:rPr>
                <w:rFonts w:ascii="Arial" w:eastAsia="Calibri" w:hAnsi="Arial" w:cs="Arial"/>
                <w:color w:val="000000"/>
                <w:szCs w:val="24"/>
                <w:lang w:val="es-ES_tradnl" w:eastAsia="es-ES"/>
              </w:rPr>
              <w:t>áxima puntuación otorgable a la oferta económica, que en este caso es de 40 puntos</w:t>
            </w:r>
            <w:r w:rsidRPr="00205B22">
              <w:rPr>
                <w:rFonts w:ascii="Arial" w:eastAsia="Calibri" w:hAnsi="Arial" w:cs="Arial"/>
                <w:b/>
                <w:bCs/>
                <w:color w:val="000000"/>
                <w:szCs w:val="24"/>
                <w:lang w:val="es-ES_tradnl" w:eastAsia="es-ES"/>
              </w:rPr>
              <w:t xml:space="preserve">; </w:t>
            </w:r>
            <w:r w:rsidRPr="00205B22">
              <w:rPr>
                <w:rFonts w:ascii="Arial" w:eastAsia="Calibri" w:hAnsi="Arial" w:cs="Arial"/>
                <w:b/>
                <w:i/>
                <w:iCs/>
                <w:color w:val="000000"/>
                <w:szCs w:val="24"/>
                <w:lang w:val="es-ES_tradnl" w:eastAsia="es-ES"/>
              </w:rPr>
              <w:t>Peso</w:t>
            </w:r>
            <w:r w:rsidRPr="00205B22">
              <w:rPr>
                <w:rFonts w:ascii="Arial" w:eastAsia="Calibri" w:hAnsi="Arial" w:cs="Arial"/>
                <w:b/>
                <w:i/>
                <w:iCs/>
                <w:color w:val="000000"/>
                <w:szCs w:val="24"/>
                <w:vertAlign w:val="subscript"/>
                <w:lang w:val="es-ES_tradnl" w:eastAsia="es-ES"/>
              </w:rPr>
              <w:t>Oi</w:t>
            </w:r>
            <w:r w:rsidRPr="00205B22">
              <w:rPr>
                <w:rFonts w:ascii="Arial" w:eastAsia="Calibri" w:hAnsi="Arial" w:cs="Arial"/>
                <w:iCs/>
                <w:color w:val="000000"/>
                <w:szCs w:val="24"/>
                <w:lang w:val="es-ES_tradnl" w:eastAsia="es-ES"/>
              </w:rPr>
              <w:t xml:space="preserve"> el peso alcanzado por la oferta evaluada; </w:t>
            </w:r>
            <w:r w:rsidRPr="00205B22">
              <w:rPr>
                <w:rFonts w:ascii="Arial" w:eastAsia="Calibri" w:hAnsi="Arial" w:cs="Arial"/>
                <w:b/>
                <w:i/>
                <w:iCs/>
                <w:color w:val="000000"/>
                <w:szCs w:val="24"/>
                <w:lang w:val="es-ES_tradnl" w:eastAsia="es-ES"/>
              </w:rPr>
              <w:t>Peso</w:t>
            </w:r>
            <w:r w:rsidRPr="00205B22">
              <w:rPr>
                <w:rFonts w:ascii="Arial" w:eastAsia="Calibri" w:hAnsi="Arial" w:cs="Arial"/>
                <w:b/>
                <w:i/>
                <w:iCs/>
                <w:color w:val="000000"/>
                <w:szCs w:val="24"/>
                <w:vertAlign w:val="subscript"/>
                <w:lang w:val="es-ES_tradnl" w:eastAsia="es-ES"/>
              </w:rPr>
              <w:t>MejorOi</w:t>
            </w:r>
            <w:r w:rsidRPr="00205B22">
              <w:rPr>
                <w:rFonts w:ascii="Arial" w:eastAsia="Calibri" w:hAnsi="Arial" w:cs="Arial"/>
                <w:iCs/>
                <w:color w:val="000000"/>
                <w:szCs w:val="24"/>
                <w:lang w:val="es-ES_tradnl" w:eastAsia="es-ES"/>
              </w:rPr>
              <w:t xml:space="preserve"> el peso más alto alcanzado entre todas las ofertas evaluadas; </w:t>
            </w:r>
            <w:r w:rsidRPr="00205B22">
              <w:rPr>
                <w:rFonts w:ascii="Arial" w:eastAsia="Calibri" w:hAnsi="Arial" w:cs="Arial"/>
                <w:b/>
                <w:i/>
                <w:iCs/>
                <w:color w:val="000000"/>
                <w:szCs w:val="24"/>
                <w:lang w:val="es-ES_tradnl" w:eastAsia="es-ES"/>
              </w:rPr>
              <w:t>P</w:t>
            </w:r>
            <w:r w:rsidRPr="00205B22">
              <w:rPr>
                <w:rFonts w:ascii="Arial" w:eastAsia="Calibri" w:hAnsi="Arial" w:cs="Arial"/>
                <w:b/>
                <w:i/>
                <w:iCs/>
                <w:color w:val="000000"/>
                <w:szCs w:val="24"/>
                <w:vertAlign w:val="subscript"/>
                <w:lang w:val="es-ES_tradnl" w:eastAsia="es-ES"/>
              </w:rPr>
              <w:t xml:space="preserve">M; </w:t>
            </w:r>
            <w:r w:rsidRPr="00205B22">
              <w:rPr>
                <w:rFonts w:ascii="Arial" w:eastAsia="Calibri" w:hAnsi="Arial" w:cs="Arial"/>
                <w:iCs/>
                <w:color w:val="000000"/>
                <w:szCs w:val="24"/>
                <w:lang w:val="es-ES_tradnl" w:eastAsia="es-ES"/>
              </w:rPr>
              <w:t xml:space="preserve">el presupuesto máximo de licitación; </w:t>
            </w:r>
            <w:r w:rsidRPr="00205B22">
              <w:rPr>
                <w:rFonts w:ascii="Arial" w:eastAsia="Calibri" w:hAnsi="Arial" w:cs="Arial"/>
                <w:b/>
                <w:i/>
                <w:iCs/>
                <w:color w:val="000000"/>
                <w:szCs w:val="24"/>
                <w:lang w:val="es-ES_tradnl" w:eastAsia="es-ES"/>
              </w:rPr>
              <w:t>O</w:t>
            </w:r>
            <w:r w:rsidRPr="00205B22">
              <w:rPr>
                <w:rFonts w:ascii="Arial" w:eastAsia="Calibri" w:hAnsi="Arial" w:cs="Arial"/>
                <w:b/>
                <w:i/>
                <w:iCs/>
                <w:color w:val="000000"/>
                <w:szCs w:val="24"/>
                <w:vertAlign w:val="subscript"/>
                <w:lang w:val="es-ES_tradnl" w:eastAsia="es-ES"/>
              </w:rPr>
              <w:t>i</w:t>
            </w:r>
            <w:r w:rsidRPr="00205B22">
              <w:rPr>
                <w:rFonts w:ascii="Arial" w:eastAsia="Calibri" w:hAnsi="Arial" w:cs="Arial"/>
                <w:i/>
                <w:iCs/>
                <w:color w:val="000000"/>
                <w:szCs w:val="24"/>
                <w:lang w:val="es-ES_tradnl" w:eastAsia="es-ES"/>
              </w:rPr>
              <w:t xml:space="preserve"> </w:t>
            </w:r>
            <w:r w:rsidRPr="00205B22">
              <w:rPr>
                <w:rFonts w:ascii="Arial" w:eastAsia="Calibri" w:hAnsi="Arial" w:cs="Arial"/>
                <w:iCs/>
                <w:color w:val="000000"/>
                <w:szCs w:val="24"/>
                <w:lang w:val="es-ES_tradnl" w:eastAsia="es-ES"/>
              </w:rPr>
              <w:t xml:space="preserve">el precio ofertado por el licitador y; </w:t>
            </w:r>
            <w:r w:rsidRPr="00205B22">
              <w:rPr>
                <w:rFonts w:ascii="Arial" w:eastAsia="Calibri" w:hAnsi="Arial" w:cs="Arial"/>
                <w:b/>
                <w:i/>
                <w:iCs/>
                <w:color w:val="000000"/>
                <w:szCs w:val="24"/>
                <w:lang w:val="es-ES_tradnl" w:eastAsia="es-ES"/>
              </w:rPr>
              <w:t xml:space="preserve">PMO </w:t>
            </w:r>
            <w:r w:rsidRPr="00205B22">
              <w:rPr>
                <w:rFonts w:ascii="Arial" w:eastAsia="Calibri" w:hAnsi="Arial" w:cs="Arial"/>
                <w:iCs/>
                <w:color w:val="000000"/>
                <w:szCs w:val="24"/>
                <w:lang w:val="es-ES_tradnl" w:eastAsia="es-ES"/>
              </w:rPr>
              <w:t>el</w:t>
            </w:r>
            <w:r w:rsidRPr="00205B22">
              <w:rPr>
                <w:rFonts w:ascii="Arial" w:eastAsia="Calibri" w:hAnsi="Arial" w:cs="Arial"/>
                <w:i/>
                <w:iCs/>
                <w:color w:val="000000"/>
                <w:szCs w:val="24"/>
                <w:lang w:val="es-ES_tradnl" w:eastAsia="es-ES"/>
              </w:rPr>
              <w:t xml:space="preserve"> </w:t>
            </w:r>
            <w:r w:rsidRPr="00205B22">
              <w:rPr>
                <w:rFonts w:ascii="Arial" w:eastAsia="Calibri" w:hAnsi="Arial" w:cs="Arial"/>
                <w:iCs/>
                <w:color w:val="000000"/>
                <w:szCs w:val="24"/>
                <w:lang w:val="es-ES_tradnl" w:eastAsia="es-ES"/>
              </w:rPr>
              <w:t>precio medio de las ofertas validas presentadas.</w:t>
            </w:r>
          </w:p>
          <w:p w14:paraId="2FC731F0" w14:textId="77777777" w:rsidR="00205B22" w:rsidRPr="00205B22" w:rsidRDefault="00205B22" w:rsidP="00205B22">
            <w:pPr>
              <w:tabs>
                <w:tab w:val="left" w:pos="2182"/>
              </w:tabs>
              <w:autoSpaceDE w:val="0"/>
              <w:autoSpaceDN w:val="0"/>
              <w:adjustRightInd w:val="0"/>
              <w:spacing w:before="120" w:after="120" w:line="276" w:lineRule="auto"/>
              <w:jc w:val="both"/>
              <w:rPr>
                <w:rFonts w:ascii="Arial" w:eastAsia="Calibri" w:hAnsi="Arial" w:cs="Arial"/>
                <w:lang w:val="es-ES_tradnl"/>
              </w:rPr>
            </w:pPr>
            <w:r w:rsidRPr="00205B22">
              <w:rPr>
                <w:rFonts w:ascii="Arial" w:eastAsia="Calibri" w:hAnsi="Arial" w:cs="Arial"/>
                <w:lang w:val="es-ES_tradnl"/>
              </w:rPr>
              <w:t xml:space="preserve">La puntuación otorgada se situará entre </w:t>
            </w:r>
            <w:r w:rsidRPr="00205B22">
              <w:rPr>
                <w:rFonts w:ascii="Arial" w:eastAsia="Calibri" w:hAnsi="Arial" w:cs="Arial"/>
                <w:b/>
                <w:lang w:val="es-ES_tradnl"/>
              </w:rPr>
              <w:t xml:space="preserve">0 y 40 puntos </w:t>
            </w:r>
            <w:r w:rsidRPr="00205B22">
              <w:rPr>
                <w:rFonts w:ascii="Arial" w:eastAsia="Calibri" w:hAnsi="Arial" w:cs="Arial"/>
                <w:lang w:val="es-ES_tradnl"/>
              </w:rPr>
              <w:t xml:space="preserve">según el importe de la oferta recibida. </w:t>
            </w:r>
          </w:p>
          <w:p w14:paraId="07D38501" w14:textId="77777777" w:rsidR="00205B22" w:rsidRPr="00205B22" w:rsidRDefault="00205B22" w:rsidP="00205B22">
            <w:pPr>
              <w:autoSpaceDE w:val="0"/>
              <w:autoSpaceDN w:val="0"/>
              <w:adjustRightInd w:val="0"/>
              <w:spacing w:before="120" w:after="120" w:line="240" w:lineRule="auto"/>
              <w:jc w:val="both"/>
              <w:rPr>
                <w:rFonts w:ascii="Arial" w:eastAsia="Times New Roman" w:hAnsi="Arial" w:cs="Arial"/>
                <w:b/>
                <w:lang w:val="es-ES_tradnl" w:eastAsia="es-ES"/>
              </w:rPr>
            </w:pPr>
            <w:r w:rsidRPr="00205B22">
              <w:rPr>
                <w:rFonts w:ascii="Arial" w:eastAsia="Times New Roman" w:hAnsi="Arial" w:cs="Arial"/>
                <w:lang w:val="es-ES_tradnl" w:eastAsia="es-ES"/>
              </w:rPr>
              <w:t xml:space="preserve">A la hora de valorar las ofertas, se tendrá en cuenta la base imponible de la propuesta, tal y como se indica en el </w:t>
            </w:r>
            <w:r w:rsidRPr="00205B22">
              <w:rPr>
                <w:rFonts w:ascii="Arial" w:eastAsia="Times New Roman" w:hAnsi="Arial" w:cs="Arial"/>
                <w:b/>
                <w:lang w:val="es-ES_tradnl" w:eastAsia="es-ES"/>
              </w:rPr>
              <w:t>Anexo IV que corresponda.</w:t>
            </w:r>
          </w:p>
        </w:tc>
      </w:tr>
    </w:tbl>
    <w:p w14:paraId="6101A3E3" w14:textId="77777777" w:rsidR="00205B22" w:rsidRPr="00205B22" w:rsidRDefault="00205B22" w:rsidP="00205B22">
      <w:pPr>
        <w:autoSpaceDE w:val="0"/>
        <w:autoSpaceDN w:val="0"/>
        <w:adjustRightInd w:val="0"/>
        <w:spacing w:after="0" w:line="240" w:lineRule="auto"/>
        <w:jc w:val="center"/>
        <w:rPr>
          <w:rFonts w:ascii="Arial" w:eastAsia="Times New Roman" w:hAnsi="Arial" w:cs="Arial"/>
          <w:b/>
          <w:szCs w:val="24"/>
          <w:lang w:eastAsia="es-ES"/>
        </w:rPr>
      </w:pPr>
      <w:r w:rsidRPr="00205B22">
        <w:rPr>
          <w:rFonts w:ascii="Times New Roman" w:eastAsia="Times New Roman" w:hAnsi="Times New Roman" w:cs="Times New Roman"/>
          <w:noProof/>
          <w:sz w:val="24"/>
          <w:szCs w:val="24"/>
          <w:lang w:eastAsia="es-ES"/>
        </w:rPr>
        <w:lastRenderedPageBreak/>
        <mc:AlternateContent>
          <mc:Choice Requires="wps">
            <w:drawing>
              <wp:anchor distT="0" distB="0" distL="114300" distR="114300" simplePos="0" relativeHeight="251660288" behindDoc="0" locked="0" layoutInCell="1" allowOverlap="1" wp14:anchorId="1DEB46B5" wp14:editId="66044C8B">
                <wp:simplePos x="0" y="0"/>
                <wp:positionH relativeFrom="margin">
                  <wp:posOffset>-33655</wp:posOffset>
                </wp:positionH>
                <wp:positionV relativeFrom="paragraph">
                  <wp:posOffset>-6944995</wp:posOffset>
                </wp:positionV>
                <wp:extent cx="5553075" cy="78105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4D3FA" w14:textId="77777777" w:rsidR="00205B22" w:rsidRPr="00FA4CFD" w:rsidRDefault="00205B22" w:rsidP="00205B22">
                            <w:pPr>
                              <w:pStyle w:val="NormalWeb"/>
                              <w:spacing w:after="0"/>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14:paraId="7664FFD3" w14:textId="77777777" w:rsidR="00205B22" w:rsidRPr="00FA4CFD" w:rsidRDefault="007E5023" w:rsidP="00205B22">
                            <w:pPr>
                              <w:pStyle w:val="NormalWeb"/>
                              <w:spacing w:after="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14:paraId="1BB731F9" w14:textId="77777777" w:rsidR="00205B22" w:rsidRPr="00B91596" w:rsidRDefault="00205B22" w:rsidP="00205B22">
                            <w:pPr>
                              <w:pStyle w:val="NormalWeb"/>
                              <w:spacing w:after="0"/>
                              <w:rPr>
                                <w:i/>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DEB46B5" id="Rectángulo 7" o:spid="_x0000_s1026" style="position:absolute;left:0;text-align:left;margin-left:-2.65pt;margin-top:-546.85pt;width:437.25pt;height:6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" filled="f" stroked="f">
                <v:textbox>
                  <w:txbxContent>
                    <w:p w14:paraId="48A4D3FA" w14:textId="77777777" w:rsidR="00205B22" w:rsidRPr="00FA4CFD" w:rsidRDefault="00205B22" w:rsidP="00205B22">
                      <w:pPr>
                        <w:pStyle w:val="NormalWeb"/>
                        <w:spacing w:after="0"/>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14:paraId="7664FFD3" w14:textId="77777777" w:rsidR="00205B22" w:rsidRPr="00FA4CFD" w:rsidRDefault="00900AD5" w:rsidP="00205B22">
                      <w:pPr>
                        <w:pStyle w:val="NormalWeb"/>
                        <w:spacing w:after="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14:paraId="1BB731F9" w14:textId="77777777" w:rsidR="00205B22" w:rsidRPr="00B91596" w:rsidRDefault="00205B22" w:rsidP="00205B22">
                      <w:pPr>
                        <w:pStyle w:val="NormalWeb"/>
                        <w:spacing w:after="0"/>
                        <w:rPr>
                          <w:i/>
                          <w:sz w:val="14"/>
                        </w:rPr>
                      </w:pPr>
                    </w:p>
                  </w:txbxContent>
                </v:textbox>
                <w10:wrap anchorx="margin"/>
              </v:rect>
            </w:pict>
          </mc:Fallback>
        </mc:AlternateContent>
      </w:r>
    </w:p>
    <w:p w14:paraId="6F34262A" w14:textId="77777777" w:rsidR="00205B22" w:rsidRPr="00205B22" w:rsidRDefault="00205B22" w:rsidP="00205B22">
      <w:pPr>
        <w:autoSpaceDE w:val="0"/>
        <w:autoSpaceDN w:val="0"/>
        <w:adjustRightInd w:val="0"/>
        <w:spacing w:after="0" w:line="240" w:lineRule="auto"/>
        <w:jc w:val="center"/>
        <w:rPr>
          <w:rFonts w:ascii="Arial" w:eastAsia="Times New Roman" w:hAnsi="Arial" w:cs="Arial"/>
          <w:b/>
          <w:szCs w:val="24"/>
          <w:lang w:eastAsia="es-ES"/>
        </w:rPr>
      </w:pPr>
    </w:p>
    <w:p w14:paraId="3EA91ABC" w14:textId="77777777" w:rsidR="00205B22" w:rsidRPr="00205B22" w:rsidRDefault="00205B22" w:rsidP="00205B22">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205B22">
        <w:rPr>
          <w:rFonts w:ascii="Arial" w:eastAsia="Times New Roman" w:hAnsi="Arial" w:cs="Arial"/>
          <w:b/>
          <w:sz w:val="24"/>
          <w:lang w:eastAsia="es-ES"/>
        </w:rPr>
        <w:t xml:space="preserve">N.- Condiciones de la prestación del servicio </w:t>
      </w:r>
    </w:p>
    <w:p w14:paraId="78737356" w14:textId="77777777" w:rsidR="00205B22" w:rsidRPr="00205B22" w:rsidRDefault="00205B22" w:rsidP="00205B22">
      <w:pPr>
        <w:spacing w:after="0" w:line="240" w:lineRule="auto"/>
        <w:jc w:val="center"/>
        <w:rPr>
          <w:rFonts w:ascii="Arial" w:eastAsia="Times New Roman" w:hAnsi="Arial" w:cs="Arial"/>
          <w:b/>
          <w:lang w:eastAsia="es-ES"/>
        </w:rPr>
      </w:pPr>
    </w:p>
    <w:p w14:paraId="001CB0AB" w14:textId="77777777" w:rsidR="00205B22" w:rsidRPr="00205B22" w:rsidRDefault="00205B22" w:rsidP="00205B22">
      <w:pPr>
        <w:spacing w:after="0" w:line="240" w:lineRule="auto"/>
        <w:jc w:val="both"/>
        <w:rPr>
          <w:rFonts w:ascii="Arial" w:eastAsia="Times New Roman" w:hAnsi="Arial" w:cs="Arial"/>
          <w:color w:val="000000"/>
          <w:lang w:eastAsia="es-ES"/>
        </w:rPr>
      </w:pPr>
      <w:r w:rsidRPr="00205B22">
        <w:rPr>
          <w:rFonts w:ascii="Arial" w:eastAsia="Times New Roman" w:hAnsi="Arial" w:cs="Arial"/>
          <w:color w:val="000000"/>
          <w:lang w:eastAsia="es-ES"/>
        </w:rPr>
        <w:t xml:space="preserve">Una vez adjudicado el servicio se definirá el </w:t>
      </w:r>
      <w:r w:rsidRPr="00205B22">
        <w:rPr>
          <w:rFonts w:ascii="Arial" w:eastAsia="Times New Roman" w:hAnsi="Arial" w:cs="Arial"/>
          <w:color w:val="000000"/>
          <w:u w:val="single"/>
          <w:lang w:eastAsia="es-ES"/>
        </w:rPr>
        <w:t>cronograma</w:t>
      </w:r>
      <w:r w:rsidRPr="00205B22">
        <w:rPr>
          <w:rFonts w:ascii="Arial" w:eastAsia="Times New Roman" w:hAnsi="Arial" w:cs="Arial"/>
          <w:color w:val="000000"/>
          <w:lang w:eastAsia="es-ES"/>
        </w:rPr>
        <w:t xml:space="preserve"> de periodo de vigencia de la puesta a disposición del servicio.</w:t>
      </w:r>
    </w:p>
    <w:p w14:paraId="67B23E80" w14:textId="77777777" w:rsidR="00205B22" w:rsidRPr="00205B22" w:rsidRDefault="00205B22" w:rsidP="00205B22">
      <w:pPr>
        <w:spacing w:after="0" w:line="240" w:lineRule="auto"/>
        <w:jc w:val="both"/>
        <w:rPr>
          <w:rFonts w:ascii="Arial" w:eastAsia="Times New Roman" w:hAnsi="Arial" w:cs="Arial"/>
          <w:color w:val="000000"/>
          <w:lang w:eastAsia="es-ES"/>
        </w:rPr>
      </w:pPr>
    </w:p>
    <w:p w14:paraId="3C149F0D" w14:textId="4DEC0BD5" w:rsidR="00205B22" w:rsidRPr="00205B22" w:rsidRDefault="00205B22" w:rsidP="00205B22">
      <w:pPr>
        <w:spacing w:after="0" w:line="240" w:lineRule="auto"/>
        <w:jc w:val="both"/>
        <w:rPr>
          <w:rFonts w:ascii="Arial" w:eastAsia="Times New Roman" w:hAnsi="Arial" w:cs="Arial"/>
          <w:b/>
          <w:lang w:eastAsia="es-ES"/>
        </w:rPr>
      </w:pPr>
      <w:r w:rsidRPr="00205B22">
        <w:rPr>
          <w:rFonts w:ascii="Arial" w:eastAsia="Times New Roman" w:hAnsi="Arial" w:cs="Arial"/>
          <w:b/>
          <w:lang w:eastAsia="es-ES"/>
        </w:rPr>
        <w:t xml:space="preserve">El licitador adjudicatario del servicio deberá elaborar, tras la comunicación de la adjudicación, un </w:t>
      </w:r>
      <w:r w:rsidRPr="00205B22">
        <w:rPr>
          <w:rFonts w:ascii="Arial" w:eastAsia="Times New Roman" w:hAnsi="Arial" w:cs="Arial"/>
          <w:b/>
          <w:i/>
          <w:u w:val="single"/>
          <w:lang w:eastAsia="es-ES"/>
        </w:rPr>
        <w:t>Programa Formativo</w:t>
      </w:r>
      <w:r w:rsidRPr="00205B22">
        <w:rPr>
          <w:rFonts w:ascii="Arial" w:eastAsia="Times New Roman" w:hAnsi="Arial" w:cs="Arial"/>
          <w:b/>
          <w:u w:val="single"/>
          <w:lang w:eastAsia="es-ES"/>
        </w:rPr>
        <w:t xml:space="preserve"> completo </w:t>
      </w:r>
      <w:r w:rsidR="00C70C4F">
        <w:rPr>
          <w:rFonts w:ascii="Arial" w:eastAsia="Times New Roman" w:hAnsi="Arial" w:cs="Arial"/>
          <w:b/>
          <w:u w:val="single"/>
          <w:lang w:eastAsia="es-ES"/>
        </w:rPr>
        <w:t xml:space="preserve">del </w:t>
      </w:r>
      <w:r w:rsidRPr="00205B22">
        <w:rPr>
          <w:rFonts w:ascii="Arial" w:eastAsia="Times New Roman" w:hAnsi="Arial" w:cs="Arial"/>
          <w:b/>
          <w:u w:val="single"/>
          <w:lang w:eastAsia="es-ES"/>
        </w:rPr>
        <w:t>curso</w:t>
      </w:r>
      <w:r w:rsidRPr="00205B22">
        <w:rPr>
          <w:rFonts w:ascii="Arial" w:eastAsia="Times New Roman" w:hAnsi="Arial" w:cs="Arial"/>
          <w:b/>
          <w:lang w:eastAsia="es-ES"/>
        </w:rPr>
        <w:t xml:space="preserve"> (fundamentación y objetivos, perfil, relación modular, contenidos, recursos, profesorado, metodología, evaluación, calendario y cronograma, etc.), que será validado por </w:t>
      </w:r>
      <w:r w:rsidRPr="00205B22">
        <w:rPr>
          <w:rFonts w:ascii="Arial" w:eastAsia="Times New Roman" w:hAnsi="Arial" w:cs="Arial"/>
          <w:b/>
          <w:color w:val="000000"/>
          <w:lang w:eastAsia="es-ES"/>
        </w:rPr>
        <w:t>Inserta Empleo</w:t>
      </w:r>
      <w:r w:rsidRPr="00205B22">
        <w:rPr>
          <w:rFonts w:ascii="Arial" w:eastAsia="Times New Roman" w:hAnsi="Arial" w:cs="Arial"/>
          <w:b/>
          <w:lang w:eastAsia="es-ES"/>
        </w:rPr>
        <w:t xml:space="preserve"> previo al inicio de la acción.</w:t>
      </w:r>
    </w:p>
    <w:p w14:paraId="7E2682D2" w14:textId="77777777" w:rsidR="00205B22" w:rsidRPr="00205B22" w:rsidRDefault="00205B22" w:rsidP="00205B22">
      <w:pPr>
        <w:spacing w:after="0" w:line="240" w:lineRule="auto"/>
        <w:jc w:val="both"/>
        <w:rPr>
          <w:rFonts w:ascii="Arial" w:eastAsia="Times New Roman" w:hAnsi="Arial" w:cs="Arial"/>
          <w:lang w:eastAsia="es-ES"/>
        </w:rPr>
      </w:pPr>
    </w:p>
    <w:p w14:paraId="501946F1"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u w:val="single"/>
          <w:lang w:eastAsia="es-ES"/>
        </w:rPr>
      </w:pPr>
      <w:r w:rsidRPr="00205B22">
        <w:rPr>
          <w:rFonts w:ascii="Arial" w:eastAsia="Times New Roman" w:hAnsi="Arial" w:cs="Arial"/>
          <w:b/>
          <w:bCs/>
          <w:u w:val="single"/>
          <w:lang w:eastAsia="es-ES"/>
        </w:rPr>
        <w:t>Seguimiento de las acciones formativas</w:t>
      </w:r>
    </w:p>
    <w:p w14:paraId="74C36E87" w14:textId="77777777" w:rsidR="00205B22" w:rsidRPr="00205B22" w:rsidRDefault="00205B22" w:rsidP="00205B22">
      <w:pPr>
        <w:spacing w:after="0" w:line="240" w:lineRule="auto"/>
        <w:jc w:val="both"/>
        <w:rPr>
          <w:rFonts w:ascii="Arial" w:eastAsia="Calibri" w:hAnsi="Arial" w:cs="Arial"/>
          <w:lang w:eastAsia="es-ES"/>
        </w:rPr>
      </w:pPr>
    </w:p>
    <w:p w14:paraId="1C4551CF" w14:textId="77777777" w:rsidR="000526FA" w:rsidRPr="001476CF" w:rsidRDefault="000526FA" w:rsidP="000526FA">
      <w:pPr>
        <w:spacing w:after="0" w:line="240" w:lineRule="auto"/>
        <w:jc w:val="both"/>
        <w:rPr>
          <w:rFonts w:ascii="Arial" w:eastAsia="Times New Roman" w:hAnsi="Arial" w:cs="Arial"/>
          <w:color w:val="000000"/>
          <w:lang w:eastAsia="es-ES"/>
        </w:rPr>
      </w:pPr>
      <w:r w:rsidRPr="001476CF">
        <w:rPr>
          <w:rFonts w:ascii="Arial" w:eastAsia="Times New Roman" w:hAnsi="Arial" w:cs="Arial"/>
          <w:color w:val="000000"/>
          <w:lang w:eastAsia="es-ES"/>
        </w:rPr>
        <w:t xml:space="preserve">De la misma forma, el adjudicatario se compromete a seguir las directrices particulares que determine Asociación Inserta Empleo en lo relativo a seguimiento de la asistencia del alumnado, reuniones de seguimiento de las acciones formativas en el número y secuencia que se establezcan, y obligándose a cumplimentar y entregar la documentación en los plazos y formas establecidos. </w:t>
      </w:r>
    </w:p>
    <w:p w14:paraId="2A6041A0" w14:textId="77777777" w:rsidR="000526FA" w:rsidRPr="001476CF" w:rsidRDefault="000526FA" w:rsidP="000526FA">
      <w:pPr>
        <w:spacing w:after="0" w:line="240" w:lineRule="auto"/>
        <w:jc w:val="both"/>
        <w:rPr>
          <w:rFonts w:ascii="Arial" w:eastAsia="Times New Roman" w:hAnsi="Arial" w:cs="Arial"/>
          <w:color w:val="000000"/>
          <w:lang w:eastAsia="es-ES"/>
        </w:rPr>
      </w:pPr>
    </w:p>
    <w:p w14:paraId="18FE8F4B" w14:textId="77777777" w:rsidR="00205B22" w:rsidRPr="00205B22" w:rsidRDefault="00205B22" w:rsidP="00205B22">
      <w:pPr>
        <w:tabs>
          <w:tab w:val="left" w:pos="708"/>
          <w:tab w:val="center" w:pos="4252"/>
          <w:tab w:val="right" w:pos="8504"/>
        </w:tabs>
        <w:spacing w:after="0" w:line="240" w:lineRule="auto"/>
        <w:jc w:val="both"/>
        <w:rPr>
          <w:rFonts w:ascii="Arial" w:eastAsia="Times New Roman" w:hAnsi="Arial" w:cs="Arial"/>
          <w:b/>
          <w:u w:val="single"/>
          <w:lang w:val="es-ES_tradnl" w:eastAsia="es-ES"/>
        </w:rPr>
      </w:pPr>
      <w:r w:rsidRPr="00205B22">
        <w:rPr>
          <w:rFonts w:ascii="Arial" w:eastAsia="Times New Roman" w:hAnsi="Arial" w:cs="Arial"/>
          <w:b/>
          <w:u w:val="single"/>
          <w:lang w:val="es-ES_tradnl" w:eastAsia="es-ES"/>
        </w:rPr>
        <w:t>Controles de calidad</w:t>
      </w:r>
    </w:p>
    <w:p w14:paraId="78CBF481" w14:textId="77777777" w:rsidR="00205B22" w:rsidRPr="00205B22" w:rsidRDefault="00205B22" w:rsidP="00205B22">
      <w:pPr>
        <w:spacing w:before="60" w:after="60" w:line="240" w:lineRule="auto"/>
        <w:jc w:val="both"/>
        <w:rPr>
          <w:rFonts w:ascii="Arial" w:eastAsia="Times New Roman" w:hAnsi="Arial" w:cs="Arial"/>
          <w:lang w:eastAsia="es-ES"/>
        </w:rPr>
      </w:pPr>
      <w:r w:rsidRPr="00205B22">
        <w:rPr>
          <w:rFonts w:ascii="Arial" w:eastAsia="Times New Roman" w:hAnsi="Arial" w:cs="Arial"/>
          <w:lang w:eastAsia="es-ES"/>
        </w:rPr>
        <w:t>La empresa adjudicataria estará sometida a cuantos controles se estimen necesarios por parte de Asociación Inserta Empleo, determinados por el Sistema de Calidad bajo la norma UNE - ISO 9001.</w:t>
      </w:r>
    </w:p>
    <w:p w14:paraId="31999EDB" w14:textId="77777777" w:rsidR="00D17DE1" w:rsidRDefault="00D17DE1" w:rsidP="00205B22">
      <w:pPr>
        <w:spacing w:before="60" w:after="60" w:line="240" w:lineRule="auto"/>
        <w:jc w:val="both"/>
        <w:rPr>
          <w:rFonts w:ascii="Arial" w:eastAsia="Times New Roman" w:hAnsi="Arial" w:cs="Arial"/>
          <w:b/>
          <w:u w:val="single"/>
          <w:lang w:eastAsia="es-ES"/>
        </w:rPr>
      </w:pPr>
    </w:p>
    <w:p w14:paraId="36AD95C9" w14:textId="2E5297E3" w:rsidR="00205B22" w:rsidRPr="00205B22" w:rsidRDefault="00205B22" w:rsidP="00205B22">
      <w:pPr>
        <w:spacing w:before="60" w:after="60" w:line="240" w:lineRule="auto"/>
        <w:jc w:val="both"/>
        <w:rPr>
          <w:rFonts w:ascii="Arial" w:eastAsia="Times New Roman" w:hAnsi="Arial" w:cs="Arial"/>
          <w:b/>
          <w:u w:val="single"/>
          <w:lang w:eastAsia="es-ES"/>
        </w:rPr>
      </w:pPr>
      <w:r w:rsidRPr="00205B22">
        <w:rPr>
          <w:rFonts w:ascii="Arial" w:eastAsia="Times New Roman" w:hAnsi="Arial" w:cs="Arial"/>
          <w:b/>
          <w:u w:val="single"/>
          <w:lang w:eastAsia="es-ES"/>
        </w:rPr>
        <w:t>Material didáctico</w:t>
      </w:r>
    </w:p>
    <w:p w14:paraId="3C582360" w14:textId="77777777" w:rsidR="00205B22" w:rsidRPr="00205B22" w:rsidRDefault="00205B22" w:rsidP="00205B22">
      <w:pPr>
        <w:spacing w:before="60" w:after="60" w:line="240" w:lineRule="auto"/>
        <w:jc w:val="both"/>
        <w:rPr>
          <w:rFonts w:ascii="Arial" w:eastAsia="Times New Roman" w:hAnsi="Arial" w:cs="Arial"/>
          <w:b/>
          <w:u w:val="single"/>
          <w:lang w:eastAsia="es-ES"/>
        </w:rPr>
      </w:pPr>
    </w:p>
    <w:p w14:paraId="1C51EE2C" w14:textId="77777777" w:rsidR="00205B22" w:rsidRPr="00205B22" w:rsidRDefault="00205B22" w:rsidP="00205B22">
      <w:pPr>
        <w:spacing w:after="120" w:line="240" w:lineRule="auto"/>
        <w:jc w:val="both"/>
        <w:rPr>
          <w:rFonts w:ascii="Arial" w:eastAsia="Times New Roman" w:hAnsi="Arial" w:cs="Arial"/>
          <w:lang w:eastAsia="es-ES"/>
        </w:rPr>
      </w:pPr>
      <w:r w:rsidRPr="00205B22">
        <w:rPr>
          <w:rFonts w:ascii="Arial" w:eastAsia="Times New Roman" w:hAnsi="Arial" w:cs="Arial"/>
          <w:b/>
          <w:lang w:eastAsia="es-ES"/>
        </w:rPr>
        <w:t xml:space="preserve">Antes del inicio del servicio se entregará un ejemplar, por curso, del </w:t>
      </w:r>
      <w:r w:rsidRPr="00205B22">
        <w:rPr>
          <w:rFonts w:ascii="Arial" w:eastAsia="Times New Roman" w:hAnsi="Arial" w:cs="Arial"/>
          <w:b/>
          <w:u w:val="single"/>
          <w:lang w:eastAsia="es-ES"/>
        </w:rPr>
        <w:t>material didáctico</w:t>
      </w:r>
      <w:r w:rsidRPr="00205B22">
        <w:rPr>
          <w:rFonts w:ascii="Arial" w:eastAsia="Times New Roman" w:hAnsi="Arial" w:cs="Arial"/>
          <w:b/>
          <w:lang w:eastAsia="es-ES"/>
        </w:rPr>
        <w:t xml:space="preserve"> y del material complementario (cuando proceda) a cada alumno/a participante y uno al coordinador/a del curso por parte de Inserta Empleo para su validación; siendo esta validación imprescindible para la impartición de las acciones</w:t>
      </w:r>
      <w:r w:rsidRPr="00205B22">
        <w:rPr>
          <w:rFonts w:ascii="Arial" w:eastAsia="Times New Roman" w:hAnsi="Arial" w:cs="Arial"/>
          <w:lang w:eastAsia="es-ES"/>
        </w:rPr>
        <w:t xml:space="preserve">. Dicho material será el consignado en la propuesta presentada. </w:t>
      </w:r>
    </w:p>
    <w:p w14:paraId="0E2ACEBA" w14:textId="77777777" w:rsidR="00205B22" w:rsidRPr="00205B22" w:rsidRDefault="00205B22" w:rsidP="00205B22">
      <w:pPr>
        <w:spacing w:after="120" w:line="240" w:lineRule="auto"/>
        <w:jc w:val="both"/>
        <w:rPr>
          <w:rFonts w:ascii="Arial" w:eastAsia="Times New Roman" w:hAnsi="Arial" w:cs="Arial"/>
          <w:lang w:eastAsia="es-ES"/>
        </w:rPr>
      </w:pPr>
      <w:r w:rsidRPr="00205B22">
        <w:rPr>
          <w:rFonts w:ascii="Arial" w:eastAsia="Times New Roman" w:hAnsi="Arial" w:cs="Arial"/>
          <w:lang w:eastAsia="es-ES"/>
        </w:rPr>
        <w:t xml:space="preserve">A su vez, el licitador aportará el </w:t>
      </w:r>
      <w:r w:rsidRPr="00205B22">
        <w:rPr>
          <w:rFonts w:ascii="Arial" w:eastAsia="Times New Roman" w:hAnsi="Arial" w:cs="Arial"/>
          <w:u w:val="single"/>
          <w:lang w:eastAsia="es-ES"/>
        </w:rPr>
        <w:t>material imprescindible y necesario para el desarrollo del curso</w:t>
      </w:r>
      <w:r w:rsidRPr="00205B22">
        <w:rPr>
          <w:rFonts w:ascii="Arial" w:eastAsia="Times New Roman" w:hAnsi="Arial" w:cs="Arial"/>
          <w:lang w:eastAsia="es-ES"/>
        </w:rPr>
        <w:t>. La empresa adjudicataria se compromete a facilitar el material fungible y las dotaciones necesarias para el desarrollo del curso (estos materiales y dotaciones se detallarán en la propuesta del licitador).</w:t>
      </w:r>
    </w:p>
    <w:p w14:paraId="1B4966A7" w14:textId="77777777" w:rsidR="00205B22" w:rsidRPr="00205B22" w:rsidRDefault="00205B22" w:rsidP="00205B22">
      <w:pPr>
        <w:spacing w:after="60" w:line="240" w:lineRule="auto"/>
        <w:jc w:val="both"/>
        <w:rPr>
          <w:rFonts w:ascii="Arial" w:eastAsia="Times New Roman" w:hAnsi="Arial" w:cs="Arial"/>
          <w:lang w:eastAsia="es-ES"/>
        </w:rPr>
      </w:pPr>
      <w:r w:rsidRPr="00205B22">
        <w:rPr>
          <w:rFonts w:ascii="Arial" w:eastAsia="Times New Roman" w:hAnsi="Arial" w:cs="Arial"/>
          <w:lang w:eastAsia="es-ES"/>
        </w:rPr>
        <w:t xml:space="preserve">Además, y cuando el curso lo requiera, entregará el </w:t>
      </w:r>
      <w:r w:rsidRPr="00205B22">
        <w:rPr>
          <w:rFonts w:ascii="Arial" w:eastAsia="Times New Roman" w:hAnsi="Arial" w:cs="Arial"/>
          <w:u w:val="single"/>
          <w:lang w:eastAsia="es-ES"/>
        </w:rPr>
        <w:t>material de protección, vestuario y elementos de seguridad</w:t>
      </w:r>
      <w:r w:rsidRPr="00205B22">
        <w:rPr>
          <w:rFonts w:ascii="Arial" w:eastAsia="Times New Roman" w:hAnsi="Arial" w:cs="Arial"/>
          <w:lang w:eastAsia="es-ES"/>
        </w:rPr>
        <w:t>, que el desarrollo de las prácticas requiera siguiendo las medidas establecidas en lo que a Seguridad e Higiene en el Trabajo disponga la normativa legal vigente.</w:t>
      </w:r>
    </w:p>
    <w:p w14:paraId="69F3C72B" w14:textId="77777777" w:rsidR="00205B22" w:rsidRPr="00205B22" w:rsidRDefault="00205B22" w:rsidP="00205B22">
      <w:pPr>
        <w:spacing w:after="60" w:line="240" w:lineRule="auto"/>
        <w:jc w:val="both"/>
        <w:rPr>
          <w:rFonts w:ascii="Arial" w:eastAsia="Times New Roman" w:hAnsi="Arial" w:cs="Arial"/>
          <w:lang w:eastAsia="es-ES"/>
        </w:rPr>
      </w:pPr>
      <w:r w:rsidRPr="00205B22">
        <w:rPr>
          <w:rFonts w:ascii="Arial" w:eastAsia="Times New Roman" w:hAnsi="Arial" w:cs="Arial"/>
          <w:lang w:eastAsia="es-ES"/>
        </w:rPr>
        <w:t xml:space="preserve">La empresa adjudicataria deberá cumplir en todo momento con la normativa comunitaria en materia de publicidad, garantizando la inserción de los </w:t>
      </w:r>
      <w:r w:rsidRPr="00205B22">
        <w:rPr>
          <w:rFonts w:ascii="Arial" w:eastAsia="Times New Roman" w:hAnsi="Arial" w:cs="Arial"/>
          <w:u w:val="single"/>
          <w:lang w:eastAsia="es-ES"/>
        </w:rPr>
        <w:t>logotipos</w:t>
      </w:r>
      <w:r w:rsidRPr="00205B22">
        <w:rPr>
          <w:rFonts w:ascii="Arial" w:eastAsia="Times New Roman" w:hAnsi="Arial" w:cs="Arial"/>
          <w:lang w:eastAsia="es-ES"/>
        </w:rPr>
        <w:t xml:space="preserve"> que Asociación Inserta Empleo facilitará como indicativo en aulas y en el material didáctico.</w:t>
      </w:r>
    </w:p>
    <w:p w14:paraId="482CA6CB" w14:textId="77777777" w:rsidR="00205B22" w:rsidRPr="00205B22" w:rsidRDefault="00205B22" w:rsidP="00205B22">
      <w:pPr>
        <w:spacing w:after="0" w:line="240" w:lineRule="auto"/>
        <w:jc w:val="center"/>
        <w:rPr>
          <w:rFonts w:ascii="Arial" w:eastAsia="Times New Roman" w:hAnsi="Arial" w:cs="Arial"/>
          <w:b/>
          <w:highlight w:val="yellow"/>
          <w:lang w:val="es-ES_tradnl" w:eastAsia="es-ES"/>
        </w:rPr>
      </w:pPr>
    </w:p>
    <w:p w14:paraId="7407A258"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bCs/>
          <w:sz w:val="24"/>
          <w:u w:val="single"/>
          <w:lang w:eastAsia="es-ES"/>
        </w:rPr>
      </w:pPr>
      <w:r w:rsidRPr="00205B22">
        <w:rPr>
          <w:rFonts w:ascii="Arial" w:eastAsia="Times New Roman" w:hAnsi="Arial" w:cs="Arial"/>
          <w:b/>
          <w:bCs/>
          <w:sz w:val="24"/>
          <w:u w:val="single"/>
          <w:lang w:eastAsia="es-ES"/>
        </w:rPr>
        <w:t>Modificaciones a la Solvencia Técnica y Profesional</w:t>
      </w:r>
    </w:p>
    <w:p w14:paraId="63EBF9AF"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bCs/>
          <w:sz w:val="24"/>
          <w:u w:val="single"/>
          <w:lang w:eastAsia="es-ES"/>
        </w:rPr>
      </w:pPr>
    </w:p>
    <w:p w14:paraId="6ED6A82E" w14:textId="77777777" w:rsidR="00205B22" w:rsidRPr="00205B22" w:rsidRDefault="00205B22" w:rsidP="00205B22">
      <w:pPr>
        <w:autoSpaceDE w:val="0"/>
        <w:autoSpaceDN w:val="0"/>
        <w:adjustRightInd w:val="0"/>
        <w:spacing w:after="0" w:line="240" w:lineRule="auto"/>
        <w:jc w:val="both"/>
        <w:rPr>
          <w:rFonts w:ascii="Arial" w:eastAsia="Batang" w:hAnsi="Arial" w:cs="Arial"/>
          <w:lang w:eastAsia="es-ES"/>
        </w:rPr>
      </w:pPr>
      <w:r w:rsidRPr="00205B22">
        <w:rPr>
          <w:rFonts w:ascii="Arial" w:eastAsia="Batang" w:hAnsi="Arial" w:cs="Arial"/>
          <w:lang w:eastAsia="es-ES"/>
        </w:rPr>
        <w:t xml:space="preserve">Cualquier </w:t>
      </w:r>
      <w:r w:rsidRPr="00205B22">
        <w:rPr>
          <w:rFonts w:ascii="Arial" w:eastAsia="Batang" w:hAnsi="Arial" w:cs="Arial"/>
          <w:u w:val="single"/>
          <w:lang w:eastAsia="es-ES"/>
        </w:rPr>
        <w:t>propuesta de modificación</w:t>
      </w:r>
      <w:r w:rsidRPr="00205B22">
        <w:rPr>
          <w:rFonts w:ascii="Arial" w:eastAsia="Batang" w:hAnsi="Arial" w:cs="Arial"/>
          <w:lang w:eastAsia="es-ES"/>
        </w:rPr>
        <w:t xml:space="preserve"> o cambio durante el desarrollo del curso (personal docente, coordinador/a, espacios, etc.) debe ser comunicada con la antelación suficiente, de cara a su aprobación por el/la Coordinador/a de Inserta Empleo.</w:t>
      </w:r>
    </w:p>
    <w:p w14:paraId="3BFEE559" w14:textId="77777777" w:rsidR="00205B22" w:rsidRPr="00205B22" w:rsidRDefault="00205B22" w:rsidP="00205B22">
      <w:pPr>
        <w:autoSpaceDE w:val="0"/>
        <w:autoSpaceDN w:val="0"/>
        <w:adjustRightInd w:val="0"/>
        <w:spacing w:after="0" w:line="240" w:lineRule="auto"/>
        <w:jc w:val="both"/>
        <w:rPr>
          <w:rFonts w:ascii="Arial" w:eastAsia="Batang" w:hAnsi="Arial" w:cs="Arial"/>
          <w:lang w:eastAsia="es-ES"/>
        </w:rPr>
      </w:pPr>
    </w:p>
    <w:p w14:paraId="3CB14BE4" w14:textId="77777777" w:rsidR="00205B22" w:rsidRPr="00205B22" w:rsidRDefault="00205B22" w:rsidP="00205B22">
      <w:pPr>
        <w:autoSpaceDE w:val="0"/>
        <w:autoSpaceDN w:val="0"/>
        <w:adjustRightInd w:val="0"/>
        <w:spacing w:after="0" w:line="240" w:lineRule="auto"/>
        <w:jc w:val="both"/>
        <w:rPr>
          <w:rFonts w:ascii="Arial" w:eastAsia="Batang" w:hAnsi="Arial" w:cs="Arial"/>
          <w:lang w:eastAsia="es-ES"/>
        </w:rPr>
      </w:pPr>
      <w:r w:rsidRPr="00205B22">
        <w:rPr>
          <w:rFonts w:ascii="Arial" w:eastAsia="Batang" w:hAnsi="Arial" w:cs="Arial"/>
          <w:lang w:eastAsia="es-ES"/>
        </w:rPr>
        <w:t>Para que se produzca dicha autorización, el licitador debe comunicarla por correo electrónico reflejando la razón que motiva dicho cambio y con la referencia del docente, coordinador/a, espacios, etc. propuesto; que en cualquier caso deberán cumplir, igualmente, con los requisitos de solvencia establecidos en el presente pliego.</w:t>
      </w:r>
    </w:p>
    <w:p w14:paraId="78B94B62" w14:textId="77777777" w:rsidR="00205B22" w:rsidRPr="00205B22" w:rsidRDefault="00205B22" w:rsidP="00205B22">
      <w:pPr>
        <w:autoSpaceDE w:val="0"/>
        <w:autoSpaceDN w:val="0"/>
        <w:adjustRightInd w:val="0"/>
        <w:spacing w:after="0" w:line="240" w:lineRule="auto"/>
        <w:jc w:val="center"/>
        <w:rPr>
          <w:rFonts w:ascii="Arial" w:eastAsia="Times New Roman" w:hAnsi="Arial" w:cs="Arial"/>
          <w:i/>
          <w:lang w:val="es-ES_tradnl" w:eastAsia="es-ES"/>
        </w:rPr>
      </w:pPr>
    </w:p>
    <w:p w14:paraId="182987F4"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205B22">
        <w:rPr>
          <w:rFonts w:ascii="Arial" w:eastAsia="Times New Roman" w:hAnsi="Arial" w:cs="Arial"/>
          <w:b/>
          <w:sz w:val="24"/>
          <w:lang w:eastAsia="es-ES"/>
        </w:rPr>
        <w:t xml:space="preserve">Ñ.- Revisión de precios </w:t>
      </w:r>
    </w:p>
    <w:p w14:paraId="0C514AC6"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lang w:eastAsia="es-ES"/>
        </w:rPr>
      </w:pPr>
    </w:p>
    <w:p w14:paraId="25AE4B13" w14:textId="77777777" w:rsidR="00205B22" w:rsidRPr="00205B22" w:rsidRDefault="00205B22" w:rsidP="00205B22">
      <w:pPr>
        <w:autoSpaceDE w:val="0"/>
        <w:autoSpaceDN w:val="0"/>
        <w:adjustRightInd w:val="0"/>
        <w:spacing w:after="0" w:line="240" w:lineRule="auto"/>
        <w:rPr>
          <w:rFonts w:ascii="Arial" w:eastAsia="Times New Roman" w:hAnsi="Arial" w:cs="Arial"/>
          <w:b/>
          <w:szCs w:val="24"/>
          <w:lang w:eastAsia="es-ES"/>
        </w:rPr>
      </w:pPr>
      <w:r w:rsidRPr="00205B22">
        <w:rPr>
          <w:rFonts w:ascii="Arial" w:eastAsia="Times New Roman" w:hAnsi="Arial" w:cs="Arial"/>
          <w:i/>
          <w:lang w:val="es-ES_tradnl" w:eastAsia="es-ES"/>
        </w:rPr>
        <w:t>No aplica</w:t>
      </w:r>
    </w:p>
    <w:p w14:paraId="2A82D3C6" w14:textId="77777777" w:rsidR="00205B22" w:rsidRPr="00205B22" w:rsidRDefault="00205B22" w:rsidP="00205B22">
      <w:pPr>
        <w:autoSpaceDE w:val="0"/>
        <w:autoSpaceDN w:val="0"/>
        <w:adjustRightInd w:val="0"/>
        <w:spacing w:after="0" w:line="240" w:lineRule="auto"/>
        <w:jc w:val="center"/>
        <w:rPr>
          <w:rFonts w:ascii="Arial" w:eastAsia="Times New Roman" w:hAnsi="Arial" w:cs="Arial"/>
          <w:b/>
          <w:szCs w:val="24"/>
          <w:lang w:eastAsia="es-ES"/>
        </w:rPr>
      </w:pPr>
    </w:p>
    <w:p w14:paraId="27DA2CCA"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eastAsia="es-ES"/>
        </w:rPr>
        <w:t>O</w:t>
      </w:r>
      <w:r w:rsidRPr="00205B22">
        <w:rPr>
          <w:rFonts w:ascii="Arial" w:eastAsia="Times New Roman" w:hAnsi="Arial" w:cs="Arial"/>
          <w:b/>
          <w:sz w:val="24"/>
          <w:lang w:val="es-ES_tradnl" w:eastAsia="es-ES"/>
        </w:rPr>
        <w:t>.- Observaciones</w:t>
      </w:r>
    </w:p>
    <w:p w14:paraId="77F51347" w14:textId="77777777" w:rsidR="00205B22" w:rsidRPr="00205B22" w:rsidRDefault="00205B22" w:rsidP="00205B22">
      <w:pPr>
        <w:spacing w:after="0" w:line="240" w:lineRule="auto"/>
        <w:jc w:val="center"/>
        <w:rPr>
          <w:rFonts w:ascii="Arial" w:eastAsia="Times New Roman" w:hAnsi="Arial" w:cs="Arial"/>
          <w:b/>
          <w:lang w:eastAsia="es-ES"/>
        </w:rPr>
      </w:pPr>
    </w:p>
    <w:p w14:paraId="7AFB450C" w14:textId="77777777" w:rsidR="00FD7DD0" w:rsidRDefault="00205B22" w:rsidP="00205B22">
      <w:pPr>
        <w:spacing w:after="0" w:line="240" w:lineRule="auto"/>
        <w:jc w:val="both"/>
        <w:rPr>
          <w:rFonts w:ascii="Arial" w:eastAsia="Calibri" w:hAnsi="Arial" w:cs="Arial"/>
          <w:lang w:val="es-ES_tradnl"/>
        </w:rPr>
      </w:pPr>
      <w:r w:rsidRPr="00205B22">
        <w:rPr>
          <w:rFonts w:ascii="Arial" w:eastAsia="Calibri" w:hAnsi="Arial" w:cs="Arial"/>
          <w:lang w:val="es-ES_tradnl"/>
        </w:rPr>
        <w:t xml:space="preserve">En caso de duda sobre el contenido de los pliegos o la presentación de las ofertas, los licitadores podrán solicitar las aclaraciones oportunas poniéndose en comunicación con Inserta Empleo. </w:t>
      </w:r>
    </w:p>
    <w:p w14:paraId="72EC608F" w14:textId="77777777" w:rsidR="00FD7DD0" w:rsidRDefault="00FD7DD0" w:rsidP="00205B22">
      <w:pPr>
        <w:spacing w:after="0" w:line="240" w:lineRule="auto"/>
        <w:jc w:val="both"/>
        <w:rPr>
          <w:rFonts w:ascii="Arial" w:eastAsia="Calibri" w:hAnsi="Arial" w:cs="Arial"/>
          <w:lang w:val="es-ES_tradnl"/>
        </w:rPr>
      </w:pPr>
    </w:p>
    <w:p w14:paraId="0FF17917" w14:textId="2EC266BE" w:rsidR="00205B22" w:rsidRPr="00205B22" w:rsidRDefault="00205B22" w:rsidP="00205B22">
      <w:pPr>
        <w:spacing w:after="0" w:line="240" w:lineRule="auto"/>
        <w:jc w:val="both"/>
        <w:rPr>
          <w:rFonts w:ascii="Arial" w:eastAsia="Calibri" w:hAnsi="Arial" w:cs="Arial"/>
          <w:lang w:val="es-ES_tradnl"/>
        </w:rPr>
      </w:pPr>
      <w:r w:rsidRPr="00205B22">
        <w:rPr>
          <w:rFonts w:ascii="Arial" w:eastAsia="Calibri" w:hAnsi="Arial" w:cs="Arial"/>
          <w:lang w:val="es-ES_tradnl"/>
        </w:rPr>
        <w:t xml:space="preserve">Contacto: </w:t>
      </w:r>
      <w:r w:rsidR="000526FA">
        <w:rPr>
          <w:rFonts w:ascii="Arial" w:eastAsia="Calibri" w:hAnsi="Arial" w:cs="Arial"/>
          <w:lang w:val="es-ES_tradnl"/>
        </w:rPr>
        <w:t>Inma Fructuoso Nicolás</w:t>
      </w:r>
      <w:r w:rsidRPr="00205B22">
        <w:rPr>
          <w:rFonts w:ascii="Arial" w:eastAsia="Calibri" w:hAnsi="Arial" w:cs="Arial"/>
          <w:lang w:val="es-ES_tradnl"/>
        </w:rPr>
        <w:t>, por correo electrónico</w:t>
      </w:r>
      <w:r w:rsidRPr="00205B22">
        <w:rPr>
          <w:rFonts w:ascii="Verdana" w:eastAsia="Calibri" w:hAnsi="Verdana" w:cs="Times New Roman"/>
          <w:color w:val="0000FF"/>
          <w:sz w:val="17"/>
          <w:szCs w:val="17"/>
          <w:u w:val="single"/>
          <w:lang w:eastAsia="es-ES"/>
        </w:rPr>
        <w:t>:</w:t>
      </w:r>
      <w:r w:rsidRPr="00205B22">
        <w:rPr>
          <w:rFonts w:ascii="Arial" w:eastAsia="Calibri" w:hAnsi="Arial" w:cs="Arial"/>
          <w:color w:val="0000FF"/>
          <w:u w:val="single"/>
          <w:lang w:val="es-ES_tradnl"/>
        </w:rPr>
        <w:t xml:space="preserve"> </w:t>
      </w:r>
      <w:r w:rsidR="000526FA">
        <w:rPr>
          <w:rFonts w:ascii="Arial" w:eastAsia="Calibri" w:hAnsi="Arial" w:cs="Arial"/>
          <w:color w:val="0000FF"/>
          <w:u w:val="single"/>
          <w:lang w:val="es-ES_tradnl"/>
        </w:rPr>
        <w:t>ifructuoso.inserta@fundaciononce.es</w:t>
      </w:r>
      <w:r w:rsidRPr="00205B22">
        <w:rPr>
          <w:rFonts w:ascii="Arial" w:eastAsia="Calibri" w:hAnsi="Arial" w:cs="Arial"/>
          <w:lang w:val="es-ES_tradnl"/>
        </w:rPr>
        <w:t xml:space="preserve"> o por teléfono </w:t>
      </w:r>
      <w:r w:rsidR="000526FA">
        <w:rPr>
          <w:rFonts w:ascii="Arial" w:eastAsia="Calibri" w:hAnsi="Arial" w:cs="Arial"/>
          <w:lang w:val="es-ES_tradnl"/>
        </w:rPr>
        <w:t>968 28 62 88</w:t>
      </w:r>
    </w:p>
    <w:p w14:paraId="3DBF2938" w14:textId="77777777" w:rsidR="00205B22" w:rsidRPr="00205B22" w:rsidRDefault="00205B22" w:rsidP="00205B22">
      <w:pPr>
        <w:spacing w:after="0" w:line="240" w:lineRule="auto"/>
        <w:jc w:val="center"/>
        <w:rPr>
          <w:rFonts w:ascii="Arial" w:eastAsia="Times New Roman" w:hAnsi="Arial" w:cs="Times New Roman"/>
          <w:b/>
          <w:sz w:val="28"/>
          <w:szCs w:val="28"/>
          <w:lang w:val="es-ES_tradnl" w:eastAsia="x-none"/>
        </w:rPr>
      </w:pPr>
      <w:r w:rsidRPr="00205B22">
        <w:rPr>
          <w:rFonts w:ascii="Arial" w:eastAsia="Times New Roman" w:hAnsi="Arial" w:cs="Arial"/>
          <w:b/>
          <w:lang w:val="es-ES_tradnl" w:eastAsia="es-ES"/>
        </w:rPr>
        <w:br w:type="page"/>
      </w:r>
      <w:r w:rsidRPr="00205B22">
        <w:rPr>
          <w:rFonts w:ascii="Arial" w:eastAsia="Times New Roman" w:hAnsi="Arial" w:cs="Times New Roman"/>
          <w:b/>
          <w:sz w:val="28"/>
          <w:szCs w:val="28"/>
          <w:lang w:val="es-ES_tradnl" w:eastAsia="x-none"/>
        </w:rPr>
        <w:lastRenderedPageBreak/>
        <w:t>RELACIÓN DE ANEXOS A LOS PLIEGOS DE CONDICIONES PARTICULARES Y TÉCNICAS</w:t>
      </w:r>
    </w:p>
    <w:p w14:paraId="699D1638" w14:textId="77777777" w:rsidR="00205B22" w:rsidRPr="00205B22" w:rsidRDefault="00205B22" w:rsidP="00205B22">
      <w:pPr>
        <w:pBdr>
          <w:bottom w:val="single" w:sz="4" w:space="1" w:color="auto"/>
        </w:pBdr>
        <w:spacing w:before="120" w:after="120" w:line="240" w:lineRule="auto"/>
        <w:jc w:val="center"/>
        <w:rPr>
          <w:rFonts w:ascii="Arial" w:eastAsia="Times New Roman" w:hAnsi="Arial" w:cs="Times New Roman"/>
          <w:b/>
          <w:sz w:val="28"/>
          <w:szCs w:val="28"/>
          <w:lang w:val="es-ES_tradnl" w:eastAsia="x-none"/>
        </w:rPr>
      </w:pPr>
    </w:p>
    <w:p w14:paraId="4A6A4A1E" w14:textId="77777777" w:rsidR="00205B22" w:rsidRPr="00205B22" w:rsidRDefault="00205B22" w:rsidP="00205B22">
      <w:pPr>
        <w:spacing w:after="0" w:line="240" w:lineRule="auto"/>
        <w:jc w:val="center"/>
        <w:rPr>
          <w:rFonts w:ascii="Arial" w:eastAsia="Times New Roman" w:hAnsi="Arial" w:cs="Arial"/>
          <w:b/>
          <w:lang w:val="es-ES_tradnl" w:eastAsia="es-ES"/>
        </w:rPr>
      </w:pPr>
    </w:p>
    <w:p w14:paraId="6AAA50B0" w14:textId="63711FF1" w:rsidR="00205B22" w:rsidRDefault="00205B22" w:rsidP="00205B22">
      <w:pPr>
        <w:spacing w:after="0" w:line="240" w:lineRule="auto"/>
        <w:jc w:val="both"/>
        <w:rPr>
          <w:rFonts w:ascii="Arial" w:eastAsia="Times New Roman" w:hAnsi="Arial" w:cs="Arial"/>
          <w:b/>
          <w:sz w:val="24"/>
          <w:szCs w:val="24"/>
          <w:lang w:val="pt-BR" w:eastAsia="es-ES"/>
        </w:rPr>
      </w:pPr>
    </w:p>
    <w:p w14:paraId="05E33E5D" w14:textId="77777777" w:rsidR="007652B6" w:rsidRPr="007652B6" w:rsidRDefault="007652B6" w:rsidP="00205B22">
      <w:pPr>
        <w:spacing w:after="0" w:line="240" w:lineRule="auto"/>
        <w:jc w:val="both"/>
        <w:rPr>
          <w:rFonts w:ascii="Arial" w:eastAsia="Times New Roman" w:hAnsi="Arial" w:cs="Arial"/>
          <w:b/>
          <w:sz w:val="24"/>
          <w:szCs w:val="24"/>
          <w:lang w:val="pt-BR" w:eastAsia="es-ES"/>
        </w:rPr>
      </w:pPr>
    </w:p>
    <w:p w14:paraId="22E67071" w14:textId="35C8D086" w:rsidR="00205B22" w:rsidRPr="007652B6" w:rsidRDefault="00205B22" w:rsidP="007652B6">
      <w:pPr>
        <w:spacing w:after="0" w:line="240" w:lineRule="auto"/>
        <w:jc w:val="both"/>
        <w:rPr>
          <w:rFonts w:ascii="Arial" w:eastAsia="Times New Roman" w:hAnsi="Arial" w:cs="Arial"/>
          <w:b/>
          <w:color w:val="000000" w:themeColor="text1"/>
          <w:lang w:eastAsia="es-ES"/>
        </w:rPr>
      </w:pPr>
      <w:r w:rsidRPr="007652B6">
        <w:rPr>
          <w:rFonts w:ascii="Arial" w:eastAsia="Times New Roman" w:hAnsi="Arial" w:cs="Arial"/>
          <w:b/>
          <w:color w:val="000000" w:themeColor="text1"/>
          <w:lang w:val="pt-BR" w:eastAsia="es-ES"/>
        </w:rPr>
        <w:t xml:space="preserve">ANEXO IV. </w:t>
      </w:r>
      <w:r w:rsidRPr="007652B6">
        <w:rPr>
          <w:rFonts w:ascii="Arial" w:eastAsia="Times New Roman" w:hAnsi="Arial" w:cs="Arial"/>
          <w:b/>
          <w:color w:val="000000" w:themeColor="text1"/>
          <w:lang w:eastAsia="es-ES"/>
        </w:rPr>
        <w:t>MODELO DE PRESENTACIÓN DE OFERTA ECONÓMICA</w:t>
      </w:r>
    </w:p>
    <w:p w14:paraId="51EF05A8" w14:textId="77777777" w:rsidR="007652B6" w:rsidRPr="007652B6" w:rsidRDefault="007652B6" w:rsidP="007652B6">
      <w:pPr>
        <w:spacing w:after="0" w:line="240" w:lineRule="auto"/>
        <w:jc w:val="both"/>
        <w:rPr>
          <w:rFonts w:ascii="Arial" w:eastAsia="Times New Roman" w:hAnsi="Arial" w:cs="Arial"/>
          <w:b/>
          <w:color w:val="000000" w:themeColor="text1"/>
          <w:lang w:eastAsia="es-ES"/>
        </w:rPr>
      </w:pPr>
    </w:p>
    <w:p w14:paraId="3100E53F" w14:textId="352FDA67" w:rsidR="007652B6" w:rsidRPr="007652B6" w:rsidRDefault="008F1588" w:rsidP="007652B6">
      <w:pPr>
        <w:spacing w:after="0" w:line="240" w:lineRule="auto"/>
        <w:jc w:val="both"/>
        <w:rPr>
          <w:rFonts w:ascii="Arial" w:eastAsia="Times New Roman" w:hAnsi="Arial" w:cs="Arial"/>
          <w:b/>
          <w:color w:val="000000" w:themeColor="text1"/>
          <w:lang w:eastAsia="es-ES"/>
        </w:rPr>
      </w:pPr>
      <w:r>
        <w:rPr>
          <w:rFonts w:ascii="Arial" w:eastAsia="Times New Roman" w:hAnsi="Arial" w:cs="Arial"/>
          <w:b/>
          <w:color w:val="000000" w:themeColor="text1"/>
          <w:lang w:eastAsia="es-ES"/>
        </w:rPr>
        <w:t xml:space="preserve">ANEXO </w:t>
      </w:r>
      <w:bookmarkStart w:id="0" w:name="_GoBack"/>
      <w:bookmarkEnd w:id="0"/>
      <w:r w:rsidR="007652B6" w:rsidRPr="007652B6">
        <w:rPr>
          <w:rFonts w:ascii="Arial" w:eastAsia="Times New Roman" w:hAnsi="Arial" w:cs="Arial"/>
          <w:b/>
          <w:color w:val="000000" w:themeColor="text1"/>
          <w:lang w:eastAsia="es-ES"/>
        </w:rPr>
        <w:t>V: FICHA DE DATOS DEL ADJUDICATARIO PARA FORMALIZAR CONTRATO LICITACIONES).</w:t>
      </w:r>
    </w:p>
    <w:p w14:paraId="73F47261" w14:textId="77777777" w:rsidR="007652B6" w:rsidRPr="007652B6" w:rsidRDefault="007652B6" w:rsidP="007652B6">
      <w:pPr>
        <w:spacing w:after="0" w:line="240" w:lineRule="auto"/>
        <w:jc w:val="both"/>
        <w:rPr>
          <w:rFonts w:ascii="Arial" w:eastAsia="Times New Roman" w:hAnsi="Arial" w:cs="Arial"/>
          <w:b/>
          <w:color w:val="000000" w:themeColor="text1"/>
          <w:lang w:eastAsia="es-ES"/>
        </w:rPr>
      </w:pPr>
    </w:p>
    <w:p w14:paraId="2534F2E2" w14:textId="2800BFE6" w:rsidR="00C26CAC" w:rsidRPr="007652B6" w:rsidRDefault="00205B22" w:rsidP="007652B6">
      <w:pPr>
        <w:spacing w:after="240" w:line="276" w:lineRule="auto"/>
        <w:jc w:val="both"/>
        <w:rPr>
          <w:rFonts w:ascii="Arial" w:eastAsia="Times New Roman" w:hAnsi="Arial" w:cs="Arial"/>
          <w:b/>
          <w:color w:val="000000" w:themeColor="text1"/>
          <w:lang w:eastAsia="es-ES"/>
        </w:rPr>
      </w:pPr>
      <w:r w:rsidRPr="007652B6">
        <w:rPr>
          <w:rFonts w:ascii="Arial" w:eastAsia="Times New Roman" w:hAnsi="Arial" w:cs="Arial"/>
          <w:b/>
          <w:color w:val="000000" w:themeColor="text1"/>
          <w:lang w:eastAsia="es-ES"/>
        </w:rPr>
        <w:t>ANEXO A.- REFERENCIA CURRICULAR</w:t>
      </w:r>
    </w:p>
    <w:p w14:paraId="43D4C024" w14:textId="17000C07" w:rsidR="00C26CAC" w:rsidRPr="007652B6" w:rsidRDefault="00205B22" w:rsidP="007652B6">
      <w:pPr>
        <w:suppressAutoHyphens/>
        <w:autoSpaceDN w:val="0"/>
        <w:spacing w:before="100" w:after="240" w:line="240" w:lineRule="auto"/>
        <w:jc w:val="both"/>
        <w:textAlignment w:val="baseline"/>
        <w:rPr>
          <w:rFonts w:ascii="Arial" w:eastAsia="Symbol" w:hAnsi="Arial" w:cs="Arial"/>
          <w:b/>
          <w:bCs/>
          <w:color w:val="000000" w:themeColor="text1"/>
          <w:kern w:val="3"/>
          <w:u w:val="single"/>
          <w:lang w:eastAsia="zh-CN"/>
        </w:rPr>
      </w:pPr>
      <w:r w:rsidRPr="007652B6">
        <w:rPr>
          <w:rFonts w:ascii="Arial" w:eastAsia="Arial" w:hAnsi="Arial" w:cs="Arial"/>
          <w:b/>
          <w:color w:val="000000" w:themeColor="text1"/>
          <w:kern w:val="3"/>
          <w:lang w:eastAsia="zh-CN"/>
        </w:rPr>
        <w:t xml:space="preserve">ANEXO B (I).- </w:t>
      </w:r>
      <w:r w:rsidRPr="007652B6">
        <w:rPr>
          <w:rFonts w:ascii="Arial" w:eastAsia="Symbol" w:hAnsi="Arial" w:cs="Arial"/>
          <w:b/>
          <w:bCs/>
          <w:color w:val="000000" w:themeColor="text1"/>
          <w:kern w:val="3"/>
          <w:lang w:eastAsia="zh-CN"/>
        </w:rPr>
        <w:t xml:space="preserve">MEDIDAS DE PREVENCIÓN Y PROTECCIÓN PARA EL CONTROL DEL COVID PARA </w:t>
      </w:r>
      <w:r w:rsidRPr="007652B6">
        <w:rPr>
          <w:rFonts w:ascii="Arial" w:eastAsia="Symbol" w:hAnsi="Arial" w:cs="Arial"/>
          <w:b/>
          <w:bCs/>
          <w:color w:val="C00000"/>
          <w:kern w:val="3"/>
          <w:u w:val="single"/>
          <w:lang w:eastAsia="zh-CN"/>
        </w:rPr>
        <w:t>AULAS CONTRATADAS</w:t>
      </w:r>
    </w:p>
    <w:p w14:paraId="669A9582" w14:textId="3193AE92" w:rsidR="00205B22" w:rsidRPr="007652B6" w:rsidRDefault="00205B22" w:rsidP="00205B22">
      <w:pPr>
        <w:suppressAutoHyphens/>
        <w:autoSpaceDN w:val="0"/>
        <w:spacing w:before="100" w:after="240" w:line="240" w:lineRule="auto"/>
        <w:jc w:val="both"/>
        <w:textAlignment w:val="baseline"/>
        <w:rPr>
          <w:rFonts w:ascii="Arial" w:eastAsia="Symbol" w:hAnsi="Arial" w:cs="Arial"/>
          <w:b/>
          <w:bCs/>
          <w:color w:val="000000" w:themeColor="text1"/>
          <w:kern w:val="3"/>
          <w:u w:val="single"/>
          <w:lang w:eastAsia="zh-CN"/>
        </w:rPr>
      </w:pPr>
      <w:r w:rsidRPr="007652B6">
        <w:rPr>
          <w:rFonts w:ascii="Arial" w:eastAsia="Arial" w:hAnsi="Arial" w:cs="Arial"/>
          <w:b/>
          <w:color w:val="000000" w:themeColor="text1"/>
          <w:kern w:val="3"/>
          <w:lang w:eastAsia="zh-CN"/>
        </w:rPr>
        <w:t xml:space="preserve">ANEXO B (II).- </w:t>
      </w:r>
      <w:r w:rsidRPr="007652B6">
        <w:rPr>
          <w:rFonts w:ascii="Arial" w:eastAsia="Symbol" w:hAnsi="Arial" w:cs="Arial"/>
          <w:b/>
          <w:bCs/>
          <w:color w:val="000000" w:themeColor="text1"/>
          <w:kern w:val="3"/>
          <w:lang w:eastAsia="zh-CN"/>
        </w:rPr>
        <w:t xml:space="preserve">MEDIDAS DE PREVENCIÓN Y PROTECCIÓN PARA EL CONTROL DEL COVID PARA </w:t>
      </w:r>
      <w:r w:rsidRPr="007652B6">
        <w:rPr>
          <w:rFonts w:ascii="Arial" w:eastAsia="Symbol" w:hAnsi="Arial" w:cs="Arial"/>
          <w:b/>
          <w:bCs/>
          <w:color w:val="C00000"/>
          <w:kern w:val="3"/>
          <w:u w:val="single"/>
          <w:lang w:eastAsia="zh-CN"/>
        </w:rPr>
        <w:t>AULAS PROPIAS</w:t>
      </w:r>
    </w:p>
    <w:p w14:paraId="1C1F4A98" w14:textId="77777777" w:rsidR="004B0A7A" w:rsidRPr="007652B6" w:rsidRDefault="004B0A7A" w:rsidP="007652B6">
      <w:pPr>
        <w:rPr>
          <w:rFonts w:ascii="Arial" w:eastAsia="Symbol" w:hAnsi="Arial" w:cs="Arial"/>
          <w:b/>
          <w:bCs/>
          <w:color w:val="000000" w:themeColor="text1"/>
          <w:kern w:val="3"/>
          <w:lang w:eastAsia="zh-CN"/>
        </w:rPr>
      </w:pPr>
      <w:r w:rsidRPr="007652B6">
        <w:rPr>
          <w:rFonts w:ascii="Arial" w:eastAsia="Symbol" w:hAnsi="Arial" w:cs="Arial"/>
          <w:b/>
          <w:bCs/>
          <w:color w:val="000000" w:themeColor="text1"/>
          <w:kern w:val="3"/>
          <w:lang w:eastAsia="zh-CN"/>
        </w:rPr>
        <w:t xml:space="preserve">ANEXO FSCI-24.- PROGRAMA FORMATIVO </w:t>
      </w:r>
    </w:p>
    <w:p w14:paraId="45632541" w14:textId="77777777" w:rsidR="004B0A7A" w:rsidRDefault="004B0A7A" w:rsidP="00205B22">
      <w:pPr>
        <w:suppressAutoHyphens/>
        <w:autoSpaceDN w:val="0"/>
        <w:spacing w:before="100" w:after="240" w:line="240" w:lineRule="auto"/>
        <w:jc w:val="both"/>
        <w:textAlignment w:val="baseline"/>
        <w:rPr>
          <w:rFonts w:ascii="Arial" w:eastAsia="Symbol" w:hAnsi="Arial" w:cs="Arial"/>
          <w:b/>
          <w:bCs/>
          <w:color w:val="C00000"/>
          <w:kern w:val="3"/>
          <w:szCs w:val="20"/>
          <w:u w:val="single"/>
          <w:lang w:eastAsia="zh-CN"/>
        </w:rPr>
      </w:pPr>
    </w:p>
    <w:p w14:paraId="545B1B1A" w14:textId="02B840F8" w:rsidR="00C53924" w:rsidRPr="00205B22" w:rsidRDefault="00C53924" w:rsidP="00205B22">
      <w:pPr>
        <w:suppressAutoHyphens/>
        <w:autoSpaceDN w:val="0"/>
        <w:spacing w:before="100" w:after="240" w:line="240" w:lineRule="auto"/>
        <w:jc w:val="both"/>
        <w:textAlignment w:val="baseline"/>
        <w:rPr>
          <w:rFonts w:ascii="Arial" w:eastAsia="Symbol" w:hAnsi="Arial" w:cs="Arial"/>
          <w:b/>
          <w:bCs/>
          <w:color w:val="C00000"/>
          <w:kern w:val="3"/>
          <w:szCs w:val="20"/>
          <w:u w:val="single"/>
          <w:lang w:eastAsia="zh-CN"/>
        </w:rPr>
      </w:pPr>
    </w:p>
    <w:p w14:paraId="53668BB8" w14:textId="77777777" w:rsidR="00205B22" w:rsidRPr="00205B22" w:rsidRDefault="00205B22" w:rsidP="00205B22">
      <w:pPr>
        <w:suppressAutoHyphens/>
        <w:autoSpaceDN w:val="0"/>
        <w:spacing w:before="100" w:after="0" w:line="240" w:lineRule="auto"/>
        <w:jc w:val="center"/>
        <w:textAlignment w:val="baseline"/>
        <w:rPr>
          <w:rFonts w:ascii="Arial" w:eastAsia="Arial" w:hAnsi="Arial" w:cs="Arial"/>
          <w:b/>
          <w:color w:val="000000"/>
          <w:kern w:val="3"/>
          <w:lang w:val="es-ES_tradnl" w:eastAsia="zh-CN"/>
        </w:rPr>
      </w:pPr>
    </w:p>
    <w:p w14:paraId="200AF67A" w14:textId="77777777" w:rsidR="00205B22" w:rsidRPr="00205B22" w:rsidRDefault="00205B22" w:rsidP="00205B22">
      <w:pPr>
        <w:suppressAutoHyphens/>
        <w:autoSpaceDN w:val="0"/>
        <w:spacing w:before="100" w:after="0" w:line="240" w:lineRule="auto"/>
        <w:jc w:val="both"/>
        <w:textAlignment w:val="baseline"/>
        <w:rPr>
          <w:rFonts w:ascii="Arial" w:eastAsia="Arial" w:hAnsi="Arial" w:cs="Arial"/>
          <w:b/>
          <w:color w:val="000000"/>
          <w:kern w:val="3"/>
          <w:lang w:val="es-ES_tradnl" w:eastAsia="zh-CN"/>
        </w:rPr>
      </w:pPr>
    </w:p>
    <w:p w14:paraId="5F9E579F" w14:textId="77777777" w:rsidR="00205B22" w:rsidRPr="00205B22" w:rsidRDefault="00205B22" w:rsidP="00205B22">
      <w:pPr>
        <w:spacing w:after="0" w:line="240" w:lineRule="auto"/>
        <w:rPr>
          <w:rFonts w:ascii="Times New Roman" w:eastAsia="Times New Roman" w:hAnsi="Times New Roman" w:cs="Times New Roman"/>
          <w:sz w:val="24"/>
          <w:szCs w:val="24"/>
          <w:lang w:eastAsia="es-ES"/>
        </w:rPr>
      </w:pPr>
    </w:p>
    <w:p w14:paraId="0AF58262" w14:textId="77777777" w:rsidR="008D5697" w:rsidRDefault="008D5697"/>
    <w:sectPr w:rsidR="008D5697" w:rsidSect="00D17DE1">
      <w:headerReference w:type="default" r:id="rId14"/>
      <w:footerReference w:type="default" r:id="rId15"/>
      <w:pgSz w:w="11906" w:h="16838"/>
      <w:pgMar w:top="1797" w:right="1701" w:bottom="2977" w:left="1701" w:header="708" w:footer="9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CFE220" w14:textId="77777777" w:rsidR="007E5023" w:rsidRDefault="007E5023">
      <w:pPr>
        <w:spacing w:after="0" w:line="240" w:lineRule="auto"/>
      </w:pPr>
      <w:r>
        <w:separator/>
      </w:r>
    </w:p>
  </w:endnote>
  <w:endnote w:type="continuationSeparator" w:id="0">
    <w:p w14:paraId="1B983397" w14:textId="77777777" w:rsidR="007E5023" w:rsidRDefault="007E5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TE1C89A48t00">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CE85F" w14:textId="4C6AD706" w:rsidR="00ED29B8" w:rsidRPr="00ED29B8" w:rsidRDefault="00205B22" w:rsidP="00ED29B8">
    <w:pPr>
      <w:pStyle w:val="Piedepgina"/>
      <w:tabs>
        <w:tab w:val="clear" w:pos="4252"/>
        <w:tab w:val="clear" w:pos="8504"/>
        <w:tab w:val="left" w:pos="0"/>
        <w:tab w:val="left" w:pos="4140"/>
      </w:tabs>
      <w:spacing w:before="120" w:after="120"/>
      <w:ind w:right="360" w:firstLine="2832"/>
      <w:outlineLvl w:val="0"/>
      <w:rPr>
        <w:b/>
      </w:rPr>
    </w:pPr>
    <w:r>
      <w:rPr>
        <w:noProof/>
      </w:rPr>
      <w:drawing>
        <wp:anchor distT="0" distB="0" distL="114300" distR="114300" simplePos="0" relativeHeight="251660288" behindDoc="0" locked="0" layoutInCell="1" allowOverlap="1" wp14:anchorId="694AEFA0" wp14:editId="7AD7C408">
          <wp:simplePos x="0" y="0"/>
          <wp:positionH relativeFrom="margin">
            <wp:posOffset>2835275</wp:posOffset>
          </wp:positionH>
          <wp:positionV relativeFrom="margin">
            <wp:posOffset>9665335</wp:posOffset>
          </wp:positionV>
          <wp:extent cx="1206500" cy="374650"/>
          <wp:effectExtent l="0" t="0" r="0" b="6350"/>
          <wp:wrapSquare wrapText="bothSides"/>
          <wp:docPr id="122" name="Imagen 122" descr="Z:\Logos nuevos 2021\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Z:\Logos nuevos 2021\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mallCaps/>
        <w:spacing w:val="-2"/>
        <w:sz w:val="20"/>
        <w:szCs w:val="20"/>
        <w:lang w:eastAsia="x-none"/>
      </w:rPr>
      <w:t xml:space="preserve">      </w:t>
    </w:r>
    <w:r w:rsidRPr="00ED29B8">
      <w:rPr>
        <w:rFonts w:ascii="Arial" w:hAnsi="Arial"/>
        <w:smallCaps/>
        <w:spacing w:val="-2"/>
        <w:sz w:val="20"/>
        <w:szCs w:val="20"/>
        <w:lang w:val="x-none" w:eastAsia="x-none"/>
      </w:rPr>
      <w:t xml:space="preserve">Página </w:t>
    </w:r>
    <w:r w:rsidRPr="00ED29B8">
      <w:rPr>
        <w:rFonts w:ascii="Arial" w:hAnsi="Arial"/>
        <w:smallCaps/>
        <w:spacing w:val="-2"/>
        <w:sz w:val="20"/>
        <w:szCs w:val="20"/>
        <w:lang w:val="x-none" w:eastAsia="x-none"/>
      </w:rPr>
      <w:fldChar w:fldCharType="begin"/>
    </w:r>
    <w:r w:rsidRPr="00ED29B8">
      <w:rPr>
        <w:rFonts w:ascii="Arial" w:hAnsi="Arial"/>
        <w:smallCaps/>
        <w:spacing w:val="-2"/>
        <w:sz w:val="20"/>
        <w:szCs w:val="20"/>
        <w:lang w:val="x-none" w:eastAsia="x-none"/>
      </w:rPr>
      <w:instrText xml:space="preserve"> PAGE </w:instrText>
    </w:r>
    <w:r w:rsidRPr="00ED29B8">
      <w:rPr>
        <w:rFonts w:ascii="Arial" w:hAnsi="Arial"/>
        <w:smallCaps/>
        <w:spacing w:val="-2"/>
        <w:sz w:val="20"/>
        <w:szCs w:val="20"/>
        <w:lang w:val="x-none" w:eastAsia="x-none"/>
      </w:rPr>
      <w:fldChar w:fldCharType="separate"/>
    </w:r>
    <w:r w:rsidR="00F7034E">
      <w:rPr>
        <w:rFonts w:ascii="Arial" w:hAnsi="Arial"/>
        <w:smallCaps/>
        <w:noProof/>
        <w:spacing w:val="-2"/>
        <w:sz w:val="20"/>
        <w:szCs w:val="20"/>
        <w:lang w:val="x-none" w:eastAsia="x-none"/>
      </w:rPr>
      <w:t>19</w:t>
    </w:r>
    <w:r w:rsidRPr="00ED29B8">
      <w:rPr>
        <w:rFonts w:ascii="Arial" w:hAnsi="Arial"/>
        <w:smallCaps/>
        <w:spacing w:val="-2"/>
        <w:sz w:val="20"/>
        <w:szCs w:val="20"/>
        <w:lang w:val="x-none" w:eastAsia="x-none"/>
      </w:rPr>
      <w:fldChar w:fldCharType="end"/>
    </w:r>
    <w:r w:rsidRPr="00ED29B8">
      <w:rPr>
        <w:rFonts w:ascii="Arial" w:hAnsi="Arial"/>
        <w:smallCaps/>
        <w:spacing w:val="-2"/>
        <w:sz w:val="20"/>
        <w:szCs w:val="20"/>
        <w:lang w:val="x-none" w:eastAsia="x-none"/>
      </w:rPr>
      <w:t xml:space="preserve"> de </w:t>
    </w:r>
    <w:r w:rsidRPr="00ED29B8">
      <w:rPr>
        <w:rFonts w:ascii="Arial" w:hAnsi="Arial"/>
        <w:smallCaps/>
        <w:spacing w:val="-2"/>
        <w:sz w:val="20"/>
        <w:szCs w:val="20"/>
        <w:lang w:val="x-none" w:eastAsia="x-none"/>
      </w:rPr>
      <w:fldChar w:fldCharType="begin"/>
    </w:r>
    <w:r w:rsidRPr="00ED29B8">
      <w:rPr>
        <w:rFonts w:ascii="Arial" w:hAnsi="Arial"/>
        <w:smallCaps/>
        <w:spacing w:val="-2"/>
        <w:sz w:val="20"/>
        <w:szCs w:val="20"/>
        <w:lang w:val="x-none" w:eastAsia="x-none"/>
      </w:rPr>
      <w:instrText xml:space="preserve"> NUMPAGES </w:instrText>
    </w:r>
    <w:r w:rsidRPr="00ED29B8">
      <w:rPr>
        <w:rFonts w:ascii="Arial" w:hAnsi="Arial"/>
        <w:smallCaps/>
        <w:spacing w:val="-2"/>
        <w:sz w:val="20"/>
        <w:szCs w:val="20"/>
        <w:lang w:val="x-none" w:eastAsia="x-none"/>
      </w:rPr>
      <w:fldChar w:fldCharType="separate"/>
    </w:r>
    <w:r w:rsidR="00F7034E">
      <w:rPr>
        <w:rFonts w:ascii="Arial" w:hAnsi="Arial"/>
        <w:smallCaps/>
        <w:noProof/>
        <w:spacing w:val="-2"/>
        <w:sz w:val="20"/>
        <w:szCs w:val="20"/>
        <w:lang w:val="x-none" w:eastAsia="x-none"/>
      </w:rPr>
      <w:t>20</w:t>
    </w:r>
    <w:r w:rsidRPr="00ED29B8">
      <w:rPr>
        <w:rFonts w:ascii="Arial" w:hAnsi="Arial"/>
        <w:smallCaps/>
        <w:spacing w:val="-2"/>
        <w:sz w:val="20"/>
        <w:szCs w:val="20"/>
        <w:lang w:val="x-none" w:eastAsia="x-none"/>
      </w:rPr>
      <w:fldChar w:fldCharType="end"/>
    </w:r>
    <w:r w:rsidRPr="00ED29B8">
      <w:rPr>
        <w:rFonts w:ascii="Arial" w:hAnsi="Arial"/>
        <w:smallCaps/>
        <w:spacing w:val="-2"/>
        <w:sz w:val="20"/>
        <w:szCs w:val="20"/>
        <w:lang w:val="x-none" w:eastAsia="x-none"/>
      </w:rPr>
      <w:t xml:space="preserve">                             </w:t>
    </w:r>
    <w:r>
      <w:rPr>
        <w:rFonts w:ascii="Arial" w:hAnsi="Arial"/>
        <w:smallCaps/>
        <w:spacing w:val="-2"/>
        <w:sz w:val="20"/>
        <w:szCs w:val="20"/>
        <w:lang w:val="x-none" w:eastAsia="x-none"/>
      </w:rPr>
      <w:t xml:space="preserve">      </w:t>
    </w:r>
    <w:r w:rsidRPr="00ED29B8">
      <w:rPr>
        <w:rFonts w:ascii="Arial" w:hAnsi="Arial"/>
        <w:smallCaps/>
        <w:spacing w:val="-2"/>
        <w:sz w:val="20"/>
        <w:szCs w:val="20"/>
        <w:lang w:val="x-none" w:eastAsia="x-none"/>
      </w:rPr>
      <w:t xml:space="preserve">  </w:t>
    </w:r>
    <w:r>
      <w:rPr>
        <w:rFonts w:ascii="Arial" w:hAnsi="Arial"/>
        <w:smallCaps/>
        <w:spacing w:val="-2"/>
        <w:sz w:val="20"/>
        <w:szCs w:val="20"/>
        <w:lang w:eastAsia="x-none"/>
      </w:rPr>
      <w:t xml:space="preserve">                           v</w:t>
    </w:r>
    <w:r>
      <w:rPr>
        <w:rFonts w:ascii="Arial" w:hAnsi="Arial"/>
        <w:smallCaps/>
        <w:spacing w:val="-2"/>
        <w:sz w:val="20"/>
        <w:szCs w:val="20"/>
        <w:lang w:val="x-none" w:eastAsia="x-none"/>
      </w:rPr>
      <w:t>.1</w:t>
    </w:r>
    <w:r>
      <w:rPr>
        <w:rFonts w:ascii="Arial" w:hAnsi="Arial"/>
        <w:smallCaps/>
        <w:spacing w:val="-2"/>
        <w:sz w:val="20"/>
        <w:szCs w:val="20"/>
        <w:lang w:eastAsia="x-none"/>
      </w:rPr>
      <w:t>/2023</w:t>
    </w:r>
  </w:p>
  <w:p w14:paraId="55CB55A8" w14:textId="77777777" w:rsidR="00726157" w:rsidRDefault="00205B22" w:rsidP="00EA54B6">
    <w:pPr>
      <w:tabs>
        <w:tab w:val="left" w:pos="0"/>
        <w:tab w:val="center" w:pos="4072"/>
        <w:tab w:val="left" w:pos="4140"/>
        <w:tab w:val="right" w:pos="8144"/>
      </w:tabs>
      <w:spacing w:before="240"/>
      <w:ind w:right="360"/>
      <w:outlineLvl w:val="0"/>
      <w:rPr>
        <w:rFonts w:ascii="Arial" w:hAnsi="Arial"/>
        <w:smallCaps/>
        <w:spacing w:val="-2"/>
        <w:sz w:val="20"/>
        <w:szCs w:val="20"/>
      </w:rPr>
    </w:pPr>
    <w:r>
      <w:rPr>
        <w:noProof/>
        <w:lang w:eastAsia="es-ES"/>
      </w:rPr>
      <w:drawing>
        <wp:anchor distT="0" distB="0" distL="114300" distR="114300" simplePos="0" relativeHeight="251667456" behindDoc="0" locked="0" layoutInCell="1" allowOverlap="1" wp14:anchorId="42887139" wp14:editId="076C7D8A">
          <wp:simplePos x="0" y="0"/>
          <wp:positionH relativeFrom="margin">
            <wp:posOffset>1706245</wp:posOffset>
          </wp:positionH>
          <wp:positionV relativeFrom="margin">
            <wp:posOffset>8503285</wp:posOffset>
          </wp:positionV>
          <wp:extent cx="2160905" cy="451485"/>
          <wp:effectExtent l="0" t="0" r="0" b="5715"/>
          <wp:wrapSquare wrapText="bothSides"/>
          <wp:docPr id="123" name="Imagen 123" descr="http://sepie.es/img/logos/co-funded_es/Horizontal/PNG/es_cofinanciado_por_la_union_europea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epie.es/img/logos/co-funded_es/Horizontal/PNG/es_cofinanciado_por_la_union_europea_po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60905" cy="45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2035E" w14:textId="77777777" w:rsidR="00DD5582" w:rsidRPr="00DD5582" w:rsidRDefault="00205B22" w:rsidP="00683965">
    <w:pPr>
      <w:tabs>
        <w:tab w:val="left" w:pos="0"/>
        <w:tab w:val="center" w:pos="4072"/>
        <w:tab w:val="left" w:pos="4140"/>
        <w:tab w:val="right" w:pos="8080"/>
      </w:tabs>
      <w:spacing w:before="360" w:after="120"/>
      <w:ind w:left="57" w:right="397"/>
      <w:outlineLvl w:val="0"/>
      <w:rPr>
        <w:rFonts w:ascii="Arial" w:hAnsi="Arial"/>
        <w:smallCaps/>
        <w:spacing w:val="-2"/>
        <w:szCs w:val="20"/>
      </w:rPr>
    </w:pPr>
    <w:r>
      <w:rPr>
        <w:noProof/>
        <w:lang w:eastAsia="es-ES"/>
      </w:rPr>
      <w:drawing>
        <wp:anchor distT="0" distB="0" distL="114300" distR="114300" simplePos="0" relativeHeight="251666432" behindDoc="0" locked="0" layoutInCell="1" allowOverlap="1" wp14:anchorId="6818C4D6" wp14:editId="19443E4E">
          <wp:simplePos x="0" y="0"/>
          <wp:positionH relativeFrom="margin">
            <wp:posOffset>3861435</wp:posOffset>
          </wp:positionH>
          <wp:positionV relativeFrom="margin">
            <wp:posOffset>8484235</wp:posOffset>
          </wp:positionV>
          <wp:extent cx="1394460" cy="469265"/>
          <wp:effectExtent l="0" t="0" r="0" b="6985"/>
          <wp:wrapSquare wrapText="bothSides"/>
          <wp:docPr id="124" name="Imagen 124" descr="C:\Users\jrivas.inserta\AppData\Local\Microsoft\Windows\INetCache\Content.Word\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rivas.inserta\AppData\Local\Microsoft\Windows\INetCache\Content.Word\Logotipo FSE Empleo Juvenil.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446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2336" behindDoc="0" locked="0" layoutInCell="1" allowOverlap="1" wp14:anchorId="6A16F3C6" wp14:editId="0D92F10A">
          <wp:simplePos x="0" y="0"/>
          <wp:positionH relativeFrom="margin">
            <wp:posOffset>99695</wp:posOffset>
          </wp:positionH>
          <wp:positionV relativeFrom="margin">
            <wp:posOffset>8507095</wp:posOffset>
          </wp:positionV>
          <wp:extent cx="1327150" cy="458470"/>
          <wp:effectExtent l="0" t="0" r="6350" b="0"/>
          <wp:wrapSquare wrapText="bothSides"/>
          <wp:docPr id="125" name="Imagen 125" descr="C:\Users\jrivas.inserta\AppData\Local\Microsoft\Windows\INetCache\Content.Word\Logotipo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rivas.inserta\AppData\Local\Microsoft\Windows\INetCache\Content.Word\Logotipo FS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2715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4384" behindDoc="1" locked="0" layoutInCell="1" allowOverlap="1" wp14:anchorId="5935B4A5" wp14:editId="7C5FF7A1">
          <wp:simplePos x="0" y="0"/>
          <wp:positionH relativeFrom="margin">
            <wp:posOffset>1080135</wp:posOffset>
          </wp:positionH>
          <wp:positionV relativeFrom="paragraph">
            <wp:posOffset>9202420</wp:posOffset>
          </wp:positionV>
          <wp:extent cx="617220" cy="539750"/>
          <wp:effectExtent l="0" t="0" r="0" b="0"/>
          <wp:wrapNone/>
          <wp:docPr id="126" name="Imagen 126"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3360" behindDoc="1" locked="0" layoutInCell="1" allowOverlap="1" wp14:anchorId="08ABC597" wp14:editId="40C7ED20">
          <wp:simplePos x="0" y="0"/>
          <wp:positionH relativeFrom="margin">
            <wp:posOffset>1080135</wp:posOffset>
          </wp:positionH>
          <wp:positionV relativeFrom="paragraph">
            <wp:posOffset>9202420</wp:posOffset>
          </wp:positionV>
          <wp:extent cx="617220" cy="539750"/>
          <wp:effectExtent l="0" t="0" r="0" b="0"/>
          <wp:wrapNone/>
          <wp:docPr id="127" name="Imagen 127"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1312" behindDoc="0" locked="0" layoutInCell="1" allowOverlap="1" wp14:anchorId="50E0B21A" wp14:editId="571D623D">
          <wp:simplePos x="0" y="0"/>
          <wp:positionH relativeFrom="margin">
            <wp:posOffset>2835275</wp:posOffset>
          </wp:positionH>
          <wp:positionV relativeFrom="margin">
            <wp:posOffset>9665335</wp:posOffset>
          </wp:positionV>
          <wp:extent cx="1206500" cy="374650"/>
          <wp:effectExtent l="0" t="0" r="0" b="6350"/>
          <wp:wrapSquare wrapText="bothSides"/>
          <wp:docPr id="128" name="Imagen 128" descr="Z:\Logos nuevos 2021\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Z:\Logos nuevos 2021\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mallCaps/>
        <w:spacing w:val="-2"/>
        <w:sz w:val="20"/>
        <w:szCs w:val="20"/>
      </w:rPr>
      <w:t xml:space="preserve"> </w:t>
    </w:r>
  </w:p>
  <w:p w14:paraId="0668183A" w14:textId="77777777" w:rsidR="008D5276" w:rsidRDefault="00205B22" w:rsidP="002F0D0B">
    <w:pPr>
      <w:pStyle w:val="Piedepgina"/>
      <w:tabs>
        <w:tab w:val="clear" w:pos="4252"/>
        <w:tab w:val="clear" w:pos="8504"/>
        <w:tab w:val="left" w:pos="4716"/>
      </w:tabs>
      <w:ind w:left="3540"/>
    </w:pPr>
    <w:r>
      <w:tab/>
    </w:r>
  </w:p>
  <w:p w14:paraId="62760BE9" w14:textId="77777777" w:rsidR="008D5276" w:rsidRDefault="007E5023" w:rsidP="00683965">
    <w:pPr>
      <w:pStyle w:val="Piedepgina"/>
      <w:ind w:left="35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601386" w14:textId="77777777" w:rsidR="007E5023" w:rsidRDefault="007E5023">
      <w:pPr>
        <w:spacing w:after="0" w:line="240" w:lineRule="auto"/>
      </w:pPr>
      <w:r>
        <w:separator/>
      </w:r>
    </w:p>
  </w:footnote>
  <w:footnote w:type="continuationSeparator" w:id="0">
    <w:p w14:paraId="4D26F770" w14:textId="77777777" w:rsidR="007E5023" w:rsidRDefault="007E5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95294" w14:textId="77777777" w:rsidR="008D5276" w:rsidRPr="00387A77" w:rsidRDefault="00205B22" w:rsidP="00387A77">
    <w:pPr>
      <w:pStyle w:val="Encabezado"/>
    </w:pPr>
    <w:r>
      <w:rPr>
        <w:noProof/>
      </w:rPr>
      <w:drawing>
        <wp:anchor distT="0" distB="0" distL="114300" distR="114300" simplePos="0" relativeHeight="251665408" behindDoc="1" locked="0" layoutInCell="1" allowOverlap="1" wp14:anchorId="3F087F12" wp14:editId="43FF9D52">
          <wp:simplePos x="0" y="0"/>
          <wp:positionH relativeFrom="margin">
            <wp:posOffset>4789805</wp:posOffset>
          </wp:positionH>
          <wp:positionV relativeFrom="paragraph">
            <wp:posOffset>-17780</wp:posOffset>
          </wp:positionV>
          <wp:extent cx="617220" cy="539750"/>
          <wp:effectExtent l="0" t="0" r="0" b="0"/>
          <wp:wrapNone/>
          <wp:docPr id="120" name="Imagen 120"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0432D14" wp14:editId="6C252D62">
          <wp:simplePos x="0" y="0"/>
          <wp:positionH relativeFrom="margin">
            <wp:posOffset>-78105</wp:posOffset>
          </wp:positionH>
          <wp:positionV relativeFrom="margin">
            <wp:posOffset>-756285</wp:posOffset>
          </wp:positionV>
          <wp:extent cx="1607185" cy="445770"/>
          <wp:effectExtent l="0" t="0" r="0" b="0"/>
          <wp:wrapSquare wrapText="bothSides"/>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3C50"/>
    <w:multiLevelType w:val="hybridMultilevel"/>
    <w:tmpl w:val="1AC205E8"/>
    <w:lvl w:ilvl="0" w:tplc="0C0A000F">
      <w:start w:val="1"/>
      <w:numFmt w:val="decimal"/>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 w15:restartNumberingAfterBreak="0">
    <w:nsid w:val="08525319"/>
    <w:multiLevelType w:val="multilevel"/>
    <w:tmpl w:val="62420C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A3BB8"/>
    <w:multiLevelType w:val="hybridMultilevel"/>
    <w:tmpl w:val="A814B676"/>
    <w:lvl w:ilvl="0" w:tplc="9670ED86">
      <w:numFmt w:val="bullet"/>
      <w:lvlText w:val="-"/>
      <w:lvlJc w:val="left"/>
      <w:pPr>
        <w:tabs>
          <w:tab w:val="num" w:pos="1632"/>
        </w:tabs>
        <w:ind w:left="1632" w:hanging="360"/>
      </w:pPr>
      <w:rPr>
        <w:rFonts w:ascii="Arial" w:eastAsia="Times New Roman" w:hAnsi="Arial" w:cs="Arial" w:hint="default"/>
      </w:rPr>
    </w:lvl>
    <w:lvl w:ilvl="1" w:tplc="0C0A0003">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0B5745E4"/>
    <w:multiLevelType w:val="hybridMultilevel"/>
    <w:tmpl w:val="0B40D6D6"/>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D871FF5"/>
    <w:multiLevelType w:val="hybridMultilevel"/>
    <w:tmpl w:val="2B5E3C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109B2FAB"/>
    <w:multiLevelType w:val="hybridMultilevel"/>
    <w:tmpl w:val="DCCAEE9C"/>
    <w:lvl w:ilvl="0" w:tplc="0C0A000D">
      <w:start w:val="1"/>
      <w:numFmt w:val="bullet"/>
      <w:lvlText w:val=""/>
      <w:lvlJc w:val="left"/>
      <w:pPr>
        <w:ind w:left="1426" w:hanging="360"/>
      </w:pPr>
      <w:rPr>
        <w:rFonts w:ascii="Wingdings" w:hAnsi="Wingdings" w:hint="default"/>
      </w:rPr>
    </w:lvl>
    <w:lvl w:ilvl="1" w:tplc="0C0A0003">
      <w:start w:val="1"/>
      <w:numFmt w:val="bullet"/>
      <w:lvlText w:val="o"/>
      <w:lvlJc w:val="left"/>
      <w:pPr>
        <w:ind w:left="2146" w:hanging="360"/>
      </w:pPr>
      <w:rPr>
        <w:rFonts w:ascii="Courier New" w:hAnsi="Courier New" w:cs="Courier New" w:hint="default"/>
      </w:rPr>
    </w:lvl>
    <w:lvl w:ilvl="2" w:tplc="0C0A0005">
      <w:start w:val="1"/>
      <w:numFmt w:val="bullet"/>
      <w:lvlText w:val=""/>
      <w:lvlJc w:val="left"/>
      <w:pPr>
        <w:ind w:left="2866" w:hanging="360"/>
      </w:pPr>
      <w:rPr>
        <w:rFonts w:ascii="Wingdings" w:hAnsi="Wingdings" w:hint="default"/>
      </w:rPr>
    </w:lvl>
    <w:lvl w:ilvl="3" w:tplc="0C0A0001">
      <w:start w:val="1"/>
      <w:numFmt w:val="bullet"/>
      <w:lvlText w:val=""/>
      <w:lvlJc w:val="left"/>
      <w:pPr>
        <w:ind w:left="3586" w:hanging="360"/>
      </w:pPr>
      <w:rPr>
        <w:rFonts w:ascii="Symbol" w:hAnsi="Symbol" w:hint="default"/>
      </w:rPr>
    </w:lvl>
    <w:lvl w:ilvl="4" w:tplc="0C0A0003">
      <w:start w:val="1"/>
      <w:numFmt w:val="bullet"/>
      <w:lvlText w:val="o"/>
      <w:lvlJc w:val="left"/>
      <w:pPr>
        <w:ind w:left="4306" w:hanging="360"/>
      </w:pPr>
      <w:rPr>
        <w:rFonts w:ascii="Courier New" w:hAnsi="Courier New" w:cs="Courier New" w:hint="default"/>
      </w:rPr>
    </w:lvl>
    <w:lvl w:ilvl="5" w:tplc="0C0A0005">
      <w:start w:val="1"/>
      <w:numFmt w:val="bullet"/>
      <w:lvlText w:val=""/>
      <w:lvlJc w:val="left"/>
      <w:pPr>
        <w:ind w:left="5026" w:hanging="360"/>
      </w:pPr>
      <w:rPr>
        <w:rFonts w:ascii="Wingdings" w:hAnsi="Wingdings" w:hint="default"/>
      </w:rPr>
    </w:lvl>
    <w:lvl w:ilvl="6" w:tplc="0C0A0001">
      <w:start w:val="1"/>
      <w:numFmt w:val="bullet"/>
      <w:lvlText w:val=""/>
      <w:lvlJc w:val="left"/>
      <w:pPr>
        <w:ind w:left="5746" w:hanging="360"/>
      </w:pPr>
      <w:rPr>
        <w:rFonts w:ascii="Symbol" w:hAnsi="Symbol" w:hint="default"/>
      </w:rPr>
    </w:lvl>
    <w:lvl w:ilvl="7" w:tplc="0C0A0003">
      <w:start w:val="1"/>
      <w:numFmt w:val="bullet"/>
      <w:lvlText w:val="o"/>
      <w:lvlJc w:val="left"/>
      <w:pPr>
        <w:ind w:left="6466" w:hanging="360"/>
      </w:pPr>
      <w:rPr>
        <w:rFonts w:ascii="Courier New" w:hAnsi="Courier New" w:cs="Courier New" w:hint="default"/>
      </w:rPr>
    </w:lvl>
    <w:lvl w:ilvl="8" w:tplc="0C0A0005">
      <w:start w:val="1"/>
      <w:numFmt w:val="bullet"/>
      <w:lvlText w:val=""/>
      <w:lvlJc w:val="left"/>
      <w:pPr>
        <w:ind w:left="7186" w:hanging="360"/>
      </w:pPr>
      <w:rPr>
        <w:rFonts w:ascii="Wingdings" w:hAnsi="Wingdings" w:hint="default"/>
      </w:rPr>
    </w:lvl>
  </w:abstractNum>
  <w:abstractNum w:abstractNumId="6" w15:restartNumberingAfterBreak="0">
    <w:nsid w:val="12D532D8"/>
    <w:multiLevelType w:val="hybridMultilevel"/>
    <w:tmpl w:val="B19AF2DC"/>
    <w:lvl w:ilvl="0" w:tplc="9670ED86">
      <w:numFmt w:val="bullet"/>
      <w:lvlText w:val="-"/>
      <w:lvlJc w:val="left"/>
      <w:pPr>
        <w:ind w:left="360" w:hanging="360"/>
      </w:pPr>
      <w:rPr>
        <w:rFonts w:ascii="Arial" w:eastAsia="Times New Roman"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7" w15:restartNumberingAfterBreak="0">
    <w:nsid w:val="15550690"/>
    <w:multiLevelType w:val="multilevel"/>
    <w:tmpl w:val="EC8408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233D41"/>
    <w:multiLevelType w:val="hybridMultilevel"/>
    <w:tmpl w:val="3D18301E"/>
    <w:lvl w:ilvl="0" w:tplc="0C0A000F">
      <w:start w:val="1"/>
      <w:numFmt w:val="decimal"/>
      <w:lvlText w:val="%1."/>
      <w:lvlJc w:val="left"/>
      <w:pPr>
        <w:tabs>
          <w:tab w:val="num" w:pos="360"/>
        </w:tabs>
        <w:ind w:left="360" w:hanging="360"/>
      </w:pPr>
      <w:rPr>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9" w15:restartNumberingAfterBreak="0">
    <w:nsid w:val="17333DB1"/>
    <w:multiLevelType w:val="hybridMultilevel"/>
    <w:tmpl w:val="0416433C"/>
    <w:lvl w:ilvl="0" w:tplc="9670ED8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8A937B6"/>
    <w:multiLevelType w:val="hybridMultilevel"/>
    <w:tmpl w:val="46BAE146"/>
    <w:lvl w:ilvl="0" w:tplc="799A7536">
      <w:start w:val="3"/>
      <w:numFmt w:val="bullet"/>
      <w:lvlText w:val="-"/>
      <w:lvlJc w:val="left"/>
      <w:pPr>
        <w:ind w:left="360" w:hanging="360"/>
      </w:pPr>
      <w:rPr>
        <w:rFonts w:ascii="Times New Roman" w:eastAsia="Times New Roman" w:hAnsi="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1B471789"/>
    <w:multiLevelType w:val="hybridMultilevel"/>
    <w:tmpl w:val="6442C4CE"/>
    <w:lvl w:ilvl="0" w:tplc="7F44B796">
      <w:start w:val="1"/>
      <w:numFmt w:val="upperLetter"/>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3" w15:restartNumberingAfterBreak="0">
    <w:nsid w:val="1B943177"/>
    <w:multiLevelType w:val="hybridMultilevel"/>
    <w:tmpl w:val="D45A26A0"/>
    <w:lvl w:ilvl="0" w:tplc="0C0A0003">
      <w:start w:val="1"/>
      <w:numFmt w:val="bullet"/>
      <w:lvlText w:val="o"/>
      <w:lvlJc w:val="left"/>
      <w:pPr>
        <w:tabs>
          <w:tab w:val="num" w:pos="720"/>
        </w:tabs>
        <w:ind w:left="720" w:hanging="360"/>
      </w:pPr>
      <w:rPr>
        <w:rFonts w:ascii="Courier New" w:hAnsi="Courier New" w:cs="Courier New" w:hint="default"/>
      </w:rPr>
    </w:lvl>
    <w:lvl w:ilvl="1" w:tplc="0C0A0003">
      <w:start w:val="1"/>
      <w:numFmt w:val="bullet"/>
      <w:lvlText w:val="o"/>
      <w:lvlJc w:val="left"/>
      <w:pPr>
        <w:tabs>
          <w:tab w:val="num" w:pos="3060"/>
        </w:tabs>
        <w:ind w:left="3060" w:hanging="360"/>
      </w:pPr>
      <w:rPr>
        <w:rFonts w:ascii="Courier New" w:hAnsi="Courier New" w:cs="Courier New" w:hint="default"/>
      </w:rPr>
    </w:lvl>
    <w:lvl w:ilvl="2" w:tplc="0C0A0001">
      <w:start w:val="1"/>
      <w:numFmt w:val="bullet"/>
      <w:lvlText w:val=""/>
      <w:lvlJc w:val="left"/>
      <w:pPr>
        <w:tabs>
          <w:tab w:val="num" w:pos="3780"/>
        </w:tabs>
        <w:ind w:left="3780" w:hanging="360"/>
      </w:pPr>
      <w:rPr>
        <w:rFonts w:ascii="Symbol" w:hAnsi="Symbol" w:hint="default"/>
      </w:rPr>
    </w:lvl>
    <w:lvl w:ilvl="3" w:tplc="0C0A0001">
      <w:start w:val="1"/>
      <w:numFmt w:val="bullet"/>
      <w:lvlText w:val=""/>
      <w:lvlJc w:val="left"/>
      <w:pPr>
        <w:tabs>
          <w:tab w:val="num" w:pos="4500"/>
        </w:tabs>
        <w:ind w:left="4500" w:hanging="360"/>
      </w:pPr>
      <w:rPr>
        <w:rFonts w:ascii="Symbol" w:hAnsi="Symbol" w:hint="default"/>
      </w:rPr>
    </w:lvl>
    <w:lvl w:ilvl="4" w:tplc="0C0A0003">
      <w:start w:val="1"/>
      <w:numFmt w:val="bullet"/>
      <w:lvlText w:val="o"/>
      <w:lvlJc w:val="left"/>
      <w:pPr>
        <w:tabs>
          <w:tab w:val="num" w:pos="5220"/>
        </w:tabs>
        <w:ind w:left="5220" w:hanging="360"/>
      </w:pPr>
      <w:rPr>
        <w:rFonts w:ascii="Courier New" w:hAnsi="Courier New" w:cs="Courier New" w:hint="default"/>
      </w:rPr>
    </w:lvl>
    <w:lvl w:ilvl="5" w:tplc="0C0A0005">
      <w:start w:val="1"/>
      <w:numFmt w:val="bullet"/>
      <w:lvlText w:val=""/>
      <w:lvlJc w:val="left"/>
      <w:pPr>
        <w:tabs>
          <w:tab w:val="num" w:pos="5940"/>
        </w:tabs>
        <w:ind w:left="5940" w:hanging="360"/>
      </w:pPr>
      <w:rPr>
        <w:rFonts w:ascii="Wingdings" w:hAnsi="Wingdings" w:hint="default"/>
      </w:rPr>
    </w:lvl>
    <w:lvl w:ilvl="6" w:tplc="0C0A0001">
      <w:start w:val="1"/>
      <w:numFmt w:val="bullet"/>
      <w:lvlText w:val=""/>
      <w:lvlJc w:val="left"/>
      <w:pPr>
        <w:tabs>
          <w:tab w:val="num" w:pos="6660"/>
        </w:tabs>
        <w:ind w:left="6660" w:hanging="360"/>
      </w:pPr>
      <w:rPr>
        <w:rFonts w:ascii="Symbol" w:hAnsi="Symbol" w:hint="default"/>
      </w:rPr>
    </w:lvl>
    <w:lvl w:ilvl="7" w:tplc="0C0A0003">
      <w:start w:val="1"/>
      <w:numFmt w:val="bullet"/>
      <w:lvlText w:val="o"/>
      <w:lvlJc w:val="left"/>
      <w:pPr>
        <w:tabs>
          <w:tab w:val="num" w:pos="7380"/>
        </w:tabs>
        <w:ind w:left="7380" w:hanging="360"/>
      </w:pPr>
      <w:rPr>
        <w:rFonts w:ascii="Courier New" w:hAnsi="Courier New" w:cs="Courier New" w:hint="default"/>
      </w:rPr>
    </w:lvl>
    <w:lvl w:ilvl="8" w:tplc="0C0A0005">
      <w:start w:val="1"/>
      <w:numFmt w:val="bullet"/>
      <w:lvlText w:val=""/>
      <w:lvlJc w:val="left"/>
      <w:pPr>
        <w:tabs>
          <w:tab w:val="num" w:pos="8100"/>
        </w:tabs>
        <w:ind w:left="8100" w:hanging="360"/>
      </w:pPr>
      <w:rPr>
        <w:rFonts w:ascii="Wingdings" w:hAnsi="Wingdings" w:hint="default"/>
      </w:rPr>
    </w:lvl>
  </w:abstractNum>
  <w:abstractNum w:abstractNumId="14" w15:restartNumberingAfterBreak="0">
    <w:nsid w:val="205D53C5"/>
    <w:multiLevelType w:val="hybridMultilevel"/>
    <w:tmpl w:val="F0AED694"/>
    <w:lvl w:ilvl="0" w:tplc="010A3E9E">
      <w:numFmt w:val="bullet"/>
      <w:lvlText w:val=""/>
      <w:lvlJc w:val="left"/>
      <w:pPr>
        <w:ind w:left="360" w:hanging="360"/>
      </w:pPr>
      <w:rPr>
        <w:rFonts w:ascii="Symbol" w:eastAsia="New York" w:hAnsi="Symbol" w:hint="default"/>
        <w:b w:val="0"/>
        <w:i w:val="0"/>
        <w:vanish w:val="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21E76634"/>
    <w:multiLevelType w:val="hybridMultilevel"/>
    <w:tmpl w:val="4F446FC6"/>
    <w:lvl w:ilvl="0" w:tplc="010A3E9E">
      <w:numFmt w:val="bullet"/>
      <w:lvlText w:val=""/>
      <w:lvlJc w:val="left"/>
      <w:pPr>
        <w:ind w:left="502" w:hanging="360"/>
      </w:pPr>
      <w:rPr>
        <w:rFonts w:ascii="Symbol" w:eastAsia="New York" w:hAnsi="Symbol" w:hint="default"/>
        <w:b w:val="0"/>
        <w:i w:val="0"/>
        <w:vanish w:val="0"/>
        <w:webHidden w:val="0"/>
        <w:specVanish w:val="0"/>
      </w:rPr>
    </w:lvl>
    <w:lvl w:ilvl="1" w:tplc="0C0A0003">
      <w:start w:val="1"/>
      <w:numFmt w:val="bullet"/>
      <w:lvlText w:val="o"/>
      <w:lvlJc w:val="left"/>
      <w:pPr>
        <w:ind w:left="1222" w:hanging="360"/>
      </w:pPr>
      <w:rPr>
        <w:rFonts w:ascii="Courier New" w:hAnsi="Courier New" w:cs="Courier New" w:hint="default"/>
      </w:rPr>
    </w:lvl>
    <w:lvl w:ilvl="2" w:tplc="0C0A0005">
      <w:start w:val="1"/>
      <w:numFmt w:val="bullet"/>
      <w:lvlText w:val=""/>
      <w:lvlJc w:val="left"/>
      <w:pPr>
        <w:ind w:left="1942" w:hanging="360"/>
      </w:pPr>
      <w:rPr>
        <w:rFonts w:ascii="Wingdings" w:hAnsi="Wingdings" w:hint="default"/>
      </w:rPr>
    </w:lvl>
    <w:lvl w:ilvl="3" w:tplc="0C0A0001">
      <w:start w:val="1"/>
      <w:numFmt w:val="bullet"/>
      <w:lvlText w:val=""/>
      <w:lvlJc w:val="left"/>
      <w:pPr>
        <w:ind w:left="2662" w:hanging="360"/>
      </w:pPr>
      <w:rPr>
        <w:rFonts w:ascii="Symbol" w:hAnsi="Symbol" w:hint="default"/>
      </w:rPr>
    </w:lvl>
    <w:lvl w:ilvl="4" w:tplc="0C0A0003">
      <w:start w:val="1"/>
      <w:numFmt w:val="bullet"/>
      <w:lvlText w:val="o"/>
      <w:lvlJc w:val="left"/>
      <w:pPr>
        <w:ind w:left="3382" w:hanging="360"/>
      </w:pPr>
      <w:rPr>
        <w:rFonts w:ascii="Courier New" w:hAnsi="Courier New" w:cs="Courier New" w:hint="default"/>
      </w:rPr>
    </w:lvl>
    <w:lvl w:ilvl="5" w:tplc="0C0A0005">
      <w:start w:val="1"/>
      <w:numFmt w:val="bullet"/>
      <w:lvlText w:val=""/>
      <w:lvlJc w:val="left"/>
      <w:pPr>
        <w:ind w:left="4102" w:hanging="360"/>
      </w:pPr>
      <w:rPr>
        <w:rFonts w:ascii="Wingdings" w:hAnsi="Wingdings" w:hint="default"/>
      </w:rPr>
    </w:lvl>
    <w:lvl w:ilvl="6" w:tplc="0C0A0001">
      <w:start w:val="1"/>
      <w:numFmt w:val="bullet"/>
      <w:lvlText w:val=""/>
      <w:lvlJc w:val="left"/>
      <w:pPr>
        <w:ind w:left="4822" w:hanging="360"/>
      </w:pPr>
      <w:rPr>
        <w:rFonts w:ascii="Symbol" w:hAnsi="Symbol" w:hint="default"/>
      </w:rPr>
    </w:lvl>
    <w:lvl w:ilvl="7" w:tplc="0C0A0003">
      <w:start w:val="1"/>
      <w:numFmt w:val="bullet"/>
      <w:lvlText w:val="o"/>
      <w:lvlJc w:val="left"/>
      <w:pPr>
        <w:ind w:left="5542" w:hanging="360"/>
      </w:pPr>
      <w:rPr>
        <w:rFonts w:ascii="Courier New" w:hAnsi="Courier New" w:cs="Courier New" w:hint="default"/>
      </w:rPr>
    </w:lvl>
    <w:lvl w:ilvl="8" w:tplc="0C0A0005">
      <w:start w:val="1"/>
      <w:numFmt w:val="bullet"/>
      <w:lvlText w:val=""/>
      <w:lvlJc w:val="left"/>
      <w:pPr>
        <w:ind w:left="6262" w:hanging="360"/>
      </w:pPr>
      <w:rPr>
        <w:rFonts w:ascii="Wingdings" w:hAnsi="Wingdings" w:hint="default"/>
      </w:rPr>
    </w:lvl>
  </w:abstractNum>
  <w:abstractNum w:abstractNumId="16" w15:restartNumberingAfterBreak="0">
    <w:nsid w:val="222802E0"/>
    <w:multiLevelType w:val="multilevel"/>
    <w:tmpl w:val="10060F32"/>
    <w:lvl w:ilvl="0">
      <w:start w:val="1"/>
      <w:numFmt w:val="bullet"/>
      <w:lvlText w:val=""/>
      <w:lvlJc w:val="left"/>
      <w:pPr>
        <w:ind w:left="786" w:hanging="360"/>
      </w:pPr>
      <w:rPr>
        <w:rFonts w:ascii="Symbol" w:hAnsi="Symbol" w:cs="Symbol" w:hint="default"/>
        <w:b w:val="0"/>
        <w:i w:val="0"/>
        <w:vanish w:val="0"/>
        <w:webHidden w:val="0"/>
        <w:specVanish w:val="0"/>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rPr>
    </w:lvl>
  </w:abstractNum>
  <w:abstractNum w:abstractNumId="17" w15:restartNumberingAfterBreak="0">
    <w:nsid w:val="27215EDB"/>
    <w:multiLevelType w:val="multilevel"/>
    <w:tmpl w:val="FB0CAB34"/>
    <w:lvl w:ilvl="0">
      <w:numFmt w:val="bullet"/>
      <w:lvlText w:val=""/>
      <w:lvlJc w:val="left"/>
      <w:pPr>
        <w:tabs>
          <w:tab w:val="num" w:pos="785"/>
        </w:tabs>
        <w:ind w:left="785" w:hanging="360"/>
      </w:pPr>
      <w:rPr>
        <w:rFonts w:ascii="Symbol" w:eastAsia="New York" w:hAnsi="Symbol" w:hint="default"/>
        <w:b w:val="0"/>
        <w:i w:val="0"/>
        <w:vanish w:val="0"/>
        <w:webHidden w:val="0"/>
        <w:sz w:val="20"/>
        <w:specVanish w:val="0"/>
      </w:rPr>
    </w:lvl>
    <w:lvl w:ilvl="1">
      <w:start w:val="1"/>
      <w:numFmt w:val="bullet"/>
      <w:lvlText w:val=""/>
      <w:lvlJc w:val="left"/>
      <w:pPr>
        <w:tabs>
          <w:tab w:val="num" w:pos="1505"/>
        </w:tabs>
        <w:ind w:left="1505" w:hanging="360"/>
      </w:pPr>
      <w:rPr>
        <w:rFonts w:ascii="Symbol" w:hAnsi="Symbol" w:hint="default"/>
        <w:sz w:val="20"/>
      </w:rPr>
    </w:lvl>
    <w:lvl w:ilvl="2">
      <w:start w:val="1"/>
      <w:numFmt w:val="bullet"/>
      <w:lvlText w:val=""/>
      <w:lvlJc w:val="left"/>
      <w:pPr>
        <w:tabs>
          <w:tab w:val="num" w:pos="2225"/>
        </w:tabs>
        <w:ind w:left="2225" w:hanging="360"/>
      </w:pPr>
      <w:rPr>
        <w:rFonts w:ascii="Symbol" w:hAnsi="Symbol" w:hint="default"/>
        <w:sz w:val="20"/>
      </w:rPr>
    </w:lvl>
    <w:lvl w:ilvl="3">
      <w:start w:val="1"/>
      <w:numFmt w:val="bullet"/>
      <w:lvlText w:val=""/>
      <w:lvlJc w:val="left"/>
      <w:pPr>
        <w:tabs>
          <w:tab w:val="num" w:pos="2945"/>
        </w:tabs>
        <w:ind w:left="2945" w:hanging="360"/>
      </w:pPr>
      <w:rPr>
        <w:rFonts w:ascii="Symbol" w:hAnsi="Symbol" w:hint="default"/>
        <w:sz w:val="20"/>
      </w:rPr>
    </w:lvl>
    <w:lvl w:ilvl="4">
      <w:start w:val="1"/>
      <w:numFmt w:val="bullet"/>
      <w:lvlText w:val=""/>
      <w:lvlJc w:val="left"/>
      <w:pPr>
        <w:tabs>
          <w:tab w:val="num" w:pos="3665"/>
        </w:tabs>
        <w:ind w:left="3665" w:hanging="360"/>
      </w:pPr>
      <w:rPr>
        <w:rFonts w:ascii="Symbol" w:hAnsi="Symbol" w:hint="default"/>
        <w:sz w:val="20"/>
      </w:rPr>
    </w:lvl>
    <w:lvl w:ilvl="5">
      <w:start w:val="1"/>
      <w:numFmt w:val="bullet"/>
      <w:lvlText w:val=""/>
      <w:lvlJc w:val="left"/>
      <w:pPr>
        <w:tabs>
          <w:tab w:val="num" w:pos="4385"/>
        </w:tabs>
        <w:ind w:left="4385" w:hanging="360"/>
      </w:pPr>
      <w:rPr>
        <w:rFonts w:ascii="Symbol" w:hAnsi="Symbol" w:hint="default"/>
        <w:sz w:val="20"/>
      </w:rPr>
    </w:lvl>
    <w:lvl w:ilvl="6">
      <w:start w:val="1"/>
      <w:numFmt w:val="bullet"/>
      <w:lvlText w:val=""/>
      <w:lvlJc w:val="left"/>
      <w:pPr>
        <w:tabs>
          <w:tab w:val="num" w:pos="5105"/>
        </w:tabs>
        <w:ind w:left="5105" w:hanging="360"/>
      </w:pPr>
      <w:rPr>
        <w:rFonts w:ascii="Symbol" w:hAnsi="Symbol" w:hint="default"/>
        <w:sz w:val="20"/>
      </w:rPr>
    </w:lvl>
    <w:lvl w:ilvl="7">
      <w:start w:val="1"/>
      <w:numFmt w:val="bullet"/>
      <w:lvlText w:val=""/>
      <w:lvlJc w:val="left"/>
      <w:pPr>
        <w:tabs>
          <w:tab w:val="num" w:pos="5825"/>
        </w:tabs>
        <w:ind w:left="5825" w:hanging="360"/>
      </w:pPr>
      <w:rPr>
        <w:rFonts w:ascii="Symbol" w:hAnsi="Symbol" w:hint="default"/>
        <w:sz w:val="20"/>
      </w:rPr>
    </w:lvl>
    <w:lvl w:ilvl="8">
      <w:start w:val="1"/>
      <w:numFmt w:val="bullet"/>
      <w:lvlText w:val=""/>
      <w:lvlJc w:val="left"/>
      <w:pPr>
        <w:tabs>
          <w:tab w:val="num" w:pos="6545"/>
        </w:tabs>
        <w:ind w:left="6545" w:hanging="360"/>
      </w:pPr>
      <w:rPr>
        <w:rFonts w:ascii="Symbol" w:hAnsi="Symbol" w:hint="default"/>
        <w:sz w:val="20"/>
      </w:rPr>
    </w:lvl>
  </w:abstractNum>
  <w:abstractNum w:abstractNumId="18" w15:restartNumberingAfterBreak="0">
    <w:nsid w:val="29600BA1"/>
    <w:multiLevelType w:val="hybridMultilevel"/>
    <w:tmpl w:val="7DA0FCE6"/>
    <w:lvl w:ilvl="0" w:tplc="E73CA626">
      <w:start w:val="1"/>
      <w:numFmt w:val="bullet"/>
      <w:lvlText w:val=""/>
      <w:lvlJc w:val="left"/>
      <w:pPr>
        <w:ind w:left="360" w:hanging="360"/>
      </w:pPr>
      <w:rPr>
        <w:rFonts w:ascii="Symbol" w:hAnsi="Symbol" w:hint="default"/>
        <w:color w:val="auto"/>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2A036E49"/>
    <w:multiLevelType w:val="hybridMultilevel"/>
    <w:tmpl w:val="EDAC66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3CD00D0"/>
    <w:multiLevelType w:val="hybridMultilevel"/>
    <w:tmpl w:val="C106B5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15:restartNumberingAfterBreak="0">
    <w:nsid w:val="35FF2CE9"/>
    <w:multiLevelType w:val="hybridMultilevel"/>
    <w:tmpl w:val="4122113A"/>
    <w:lvl w:ilvl="0" w:tplc="9670ED86">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3B3E0547"/>
    <w:multiLevelType w:val="hybridMultilevel"/>
    <w:tmpl w:val="2F2AE54A"/>
    <w:lvl w:ilvl="0" w:tplc="8F401D20">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3" w15:restartNumberingAfterBreak="0">
    <w:nsid w:val="3E8C4822"/>
    <w:multiLevelType w:val="hybridMultilevel"/>
    <w:tmpl w:val="909EA44E"/>
    <w:lvl w:ilvl="0" w:tplc="CF28EEF4">
      <w:start w:val="1"/>
      <w:numFmt w:val="bullet"/>
      <w:lvlText w:val=""/>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EC83675"/>
    <w:multiLevelType w:val="hybridMultilevel"/>
    <w:tmpl w:val="C730393C"/>
    <w:lvl w:ilvl="0" w:tplc="9670ED86">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15:restartNumberingAfterBreak="0">
    <w:nsid w:val="418726E3"/>
    <w:multiLevelType w:val="multilevel"/>
    <w:tmpl w:val="20E2DFE4"/>
    <w:lvl w:ilvl="0">
      <w:start w:val="1"/>
      <w:numFmt w:val="bullet"/>
      <w:lvlText w:val="o"/>
      <w:lvlJc w:val="left"/>
      <w:pPr>
        <w:tabs>
          <w:tab w:val="num" w:pos="927"/>
        </w:tabs>
        <w:ind w:left="927" w:hanging="360"/>
      </w:pPr>
      <w:rPr>
        <w:rFonts w:ascii="Courier New" w:hAnsi="Courier New"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o"/>
      <w:lvlJc w:val="left"/>
      <w:pPr>
        <w:tabs>
          <w:tab w:val="num" w:pos="2367"/>
        </w:tabs>
        <w:ind w:left="2367" w:hanging="360"/>
      </w:pPr>
      <w:rPr>
        <w:rFonts w:ascii="Courier New" w:hAnsi="Courier New" w:hint="default"/>
        <w:sz w:val="20"/>
      </w:rPr>
    </w:lvl>
    <w:lvl w:ilvl="3" w:tentative="1">
      <w:start w:val="1"/>
      <w:numFmt w:val="bullet"/>
      <w:lvlText w:val="o"/>
      <w:lvlJc w:val="left"/>
      <w:pPr>
        <w:tabs>
          <w:tab w:val="num" w:pos="3087"/>
        </w:tabs>
        <w:ind w:left="3087" w:hanging="360"/>
      </w:pPr>
      <w:rPr>
        <w:rFonts w:ascii="Courier New" w:hAnsi="Courier New" w:hint="default"/>
        <w:sz w:val="20"/>
      </w:rPr>
    </w:lvl>
    <w:lvl w:ilvl="4" w:tentative="1">
      <w:start w:val="1"/>
      <w:numFmt w:val="bullet"/>
      <w:lvlText w:val="o"/>
      <w:lvlJc w:val="left"/>
      <w:pPr>
        <w:tabs>
          <w:tab w:val="num" w:pos="3807"/>
        </w:tabs>
        <w:ind w:left="3807" w:hanging="360"/>
      </w:pPr>
      <w:rPr>
        <w:rFonts w:ascii="Courier New" w:hAnsi="Courier New" w:hint="default"/>
        <w:sz w:val="20"/>
      </w:rPr>
    </w:lvl>
    <w:lvl w:ilvl="5" w:tentative="1">
      <w:start w:val="1"/>
      <w:numFmt w:val="bullet"/>
      <w:lvlText w:val="o"/>
      <w:lvlJc w:val="left"/>
      <w:pPr>
        <w:tabs>
          <w:tab w:val="num" w:pos="4527"/>
        </w:tabs>
        <w:ind w:left="4527" w:hanging="360"/>
      </w:pPr>
      <w:rPr>
        <w:rFonts w:ascii="Courier New" w:hAnsi="Courier New" w:hint="default"/>
        <w:sz w:val="20"/>
      </w:rPr>
    </w:lvl>
    <w:lvl w:ilvl="6" w:tentative="1">
      <w:start w:val="1"/>
      <w:numFmt w:val="bullet"/>
      <w:lvlText w:val="o"/>
      <w:lvlJc w:val="left"/>
      <w:pPr>
        <w:tabs>
          <w:tab w:val="num" w:pos="5247"/>
        </w:tabs>
        <w:ind w:left="5247" w:hanging="360"/>
      </w:pPr>
      <w:rPr>
        <w:rFonts w:ascii="Courier New" w:hAnsi="Courier New" w:hint="default"/>
        <w:sz w:val="20"/>
      </w:rPr>
    </w:lvl>
    <w:lvl w:ilvl="7" w:tentative="1">
      <w:start w:val="1"/>
      <w:numFmt w:val="bullet"/>
      <w:lvlText w:val="o"/>
      <w:lvlJc w:val="left"/>
      <w:pPr>
        <w:tabs>
          <w:tab w:val="num" w:pos="5967"/>
        </w:tabs>
        <w:ind w:left="5967" w:hanging="360"/>
      </w:pPr>
      <w:rPr>
        <w:rFonts w:ascii="Courier New" w:hAnsi="Courier New" w:hint="default"/>
        <w:sz w:val="20"/>
      </w:rPr>
    </w:lvl>
    <w:lvl w:ilvl="8" w:tentative="1">
      <w:start w:val="1"/>
      <w:numFmt w:val="bullet"/>
      <w:lvlText w:val="o"/>
      <w:lvlJc w:val="left"/>
      <w:pPr>
        <w:tabs>
          <w:tab w:val="num" w:pos="6687"/>
        </w:tabs>
        <w:ind w:left="6687" w:hanging="360"/>
      </w:pPr>
      <w:rPr>
        <w:rFonts w:ascii="Courier New" w:hAnsi="Courier New" w:hint="default"/>
        <w:sz w:val="20"/>
      </w:rPr>
    </w:lvl>
  </w:abstractNum>
  <w:abstractNum w:abstractNumId="26" w15:restartNumberingAfterBreak="0">
    <w:nsid w:val="48F05C52"/>
    <w:multiLevelType w:val="hybridMultilevel"/>
    <w:tmpl w:val="847874CE"/>
    <w:lvl w:ilvl="0" w:tplc="071E89DE">
      <w:start w:val="1"/>
      <w:numFmt w:val="decimal"/>
      <w:lvlText w:val="%1."/>
      <w:lvlJc w:val="left"/>
      <w:pPr>
        <w:ind w:left="426" w:hanging="360"/>
      </w:pPr>
    </w:lvl>
    <w:lvl w:ilvl="1" w:tplc="0C0A0019">
      <w:start w:val="1"/>
      <w:numFmt w:val="lowerLetter"/>
      <w:lvlText w:val="%2."/>
      <w:lvlJc w:val="left"/>
      <w:pPr>
        <w:ind w:left="1146" w:hanging="360"/>
      </w:pPr>
    </w:lvl>
    <w:lvl w:ilvl="2" w:tplc="0C0A001B">
      <w:start w:val="1"/>
      <w:numFmt w:val="lowerRoman"/>
      <w:lvlText w:val="%3."/>
      <w:lvlJc w:val="right"/>
      <w:pPr>
        <w:ind w:left="1866" w:hanging="180"/>
      </w:pPr>
    </w:lvl>
    <w:lvl w:ilvl="3" w:tplc="0C0A000F">
      <w:start w:val="1"/>
      <w:numFmt w:val="decimal"/>
      <w:lvlText w:val="%4."/>
      <w:lvlJc w:val="left"/>
      <w:pPr>
        <w:ind w:left="2586" w:hanging="360"/>
      </w:pPr>
    </w:lvl>
    <w:lvl w:ilvl="4" w:tplc="0C0A0019">
      <w:start w:val="1"/>
      <w:numFmt w:val="lowerLetter"/>
      <w:lvlText w:val="%5."/>
      <w:lvlJc w:val="left"/>
      <w:pPr>
        <w:ind w:left="3306" w:hanging="360"/>
      </w:pPr>
    </w:lvl>
    <w:lvl w:ilvl="5" w:tplc="0C0A001B">
      <w:start w:val="1"/>
      <w:numFmt w:val="lowerRoman"/>
      <w:lvlText w:val="%6."/>
      <w:lvlJc w:val="right"/>
      <w:pPr>
        <w:ind w:left="4026" w:hanging="180"/>
      </w:pPr>
    </w:lvl>
    <w:lvl w:ilvl="6" w:tplc="0C0A000F">
      <w:start w:val="1"/>
      <w:numFmt w:val="decimal"/>
      <w:lvlText w:val="%7."/>
      <w:lvlJc w:val="left"/>
      <w:pPr>
        <w:ind w:left="4746" w:hanging="360"/>
      </w:pPr>
    </w:lvl>
    <w:lvl w:ilvl="7" w:tplc="0C0A0019">
      <w:start w:val="1"/>
      <w:numFmt w:val="lowerLetter"/>
      <w:lvlText w:val="%8."/>
      <w:lvlJc w:val="left"/>
      <w:pPr>
        <w:ind w:left="5466" w:hanging="360"/>
      </w:pPr>
    </w:lvl>
    <w:lvl w:ilvl="8" w:tplc="0C0A001B">
      <w:start w:val="1"/>
      <w:numFmt w:val="lowerRoman"/>
      <w:lvlText w:val="%9."/>
      <w:lvlJc w:val="right"/>
      <w:pPr>
        <w:ind w:left="6186" w:hanging="180"/>
      </w:pPr>
    </w:lvl>
  </w:abstractNum>
  <w:abstractNum w:abstractNumId="27" w15:restartNumberingAfterBreak="0">
    <w:nsid w:val="52317434"/>
    <w:multiLevelType w:val="hybridMultilevel"/>
    <w:tmpl w:val="776CE4FE"/>
    <w:lvl w:ilvl="0" w:tplc="0C0A0005">
      <w:start w:val="1"/>
      <w:numFmt w:val="bullet"/>
      <w:lvlText w:val=""/>
      <w:lvlJc w:val="left"/>
      <w:pPr>
        <w:ind w:left="720"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62926F0"/>
    <w:multiLevelType w:val="hybridMultilevel"/>
    <w:tmpl w:val="8F8A4BC0"/>
    <w:lvl w:ilvl="0" w:tplc="6EDC500A">
      <w:start w:val="3"/>
      <w:numFmt w:val="bullet"/>
      <w:pStyle w:val="Marta"/>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B9F2A6D"/>
    <w:multiLevelType w:val="hybridMultilevel"/>
    <w:tmpl w:val="DF1CC3FC"/>
    <w:lvl w:ilvl="0" w:tplc="5088D45E">
      <w:start w:val="1"/>
      <w:numFmt w:val="bullet"/>
      <w:lvlText w:val="º"/>
      <w:lvlJc w:val="left"/>
      <w:pPr>
        <w:tabs>
          <w:tab w:val="num" w:pos="-180"/>
        </w:tabs>
        <w:ind w:left="-18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FB145F6"/>
    <w:multiLevelType w:val="hybridMultilevel"/>
    <w:tmpl w:val="0318153A"/>
    <w:lvl w:ilvl="0" w:tplc="0C0A0017">
      <w:start w:val="1"/>
      <w:numFmt w:val="lowerLetter"/>
      <w:lvlText w:val="%1)"/>
      <w:lvlJc w:val="left"/>
      <w:pPr>
        <w:ind w:left="1080" w:hanging="360"/>
      </w:pPr>
    </w:lvl>
    <w:lvl w:ilvl="1" w:tplc="0C0A0003">
      <w:start w:val="1"/>
      <w:numFmt w:val="bullet"/>
      <w:lvlText w:val="o"/>
      <w:lvlJc w:val="left"/>
      <w:pPr>
        <w:ind w:left="1800" w:hanging="360"/>
      </w:pPr>
      <w:rPr>
        <w:rFonts w:ascii="Courier New" w:hAnsi="Courier New" w:cs="Courier New" w:hint="default"/>
      </w:r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03">
      <w:start w:val="1"/>
      <w:numFmt w:val="bullet"/>
      <w:lvlText w:val="o"/>
      <w:lvlJc w:val="left"/>
      <w:pPr>
        <w:ind w:left="3960" w:hanging="360"/>
      </w:pPr>
      <w:rPr>
        <w:rFonts w:ascii="Courier New" w:hAnsi="Courier New" w:cs="Courier New" w:hint="default"/>
      </w:r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31" w15:restartNumberingAfterBreak="0">
    <w:nsid w:val="60834074"/>
    <w:multiLevelType w:val="hybridMultilevel"/>
    <w:tmpl w:val="D2BC087A"/>
    <w:lvl w:ilvl="0" w:tplc="0C0A0005">
      <w:start w:val="1"/>
      <w:numFmt w:val="bullet"/>
      <w:lvlText w:val=""/>
      <w:lvlJc w:val="left"/>
      <w:pPr>
        <w:ind w:left="720" w:hanging="360"/>
      </w:pPr>
      <w:rPr>
        <w:rFonts w:ascii="Wingdings" w:hAnsi="Wingdings" w:hint="default"/>
        <w:b w:val="0"/>
        <w:i w:val="0"/>
        <w:shadow w:val="0"/>
        <w:emboss w:val="0"/>
        <w:imprint w:val="0"/>
        <w:vanish w:val="0"/>
      </w:rPr>
    </w:lvl>
    <w:lvl w:ilvl="1" w:tplc="0C0A0005">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36A3274"/>
    <w:multiLevelType w:val="hybridMultilevel"/>
    <w:tmpl w:val="776E3D20"/>
    <w:lvl w:ilvl="0" w:tplc="F022C83C">
      <w:start w:val="1"/>
      <w:numFmt w:val="bullet"/>
      <w:lvlText w:val=""/>
      <w:lvlJc w:val="left"/>
      <w:pPr>
        <w:tabs>
          <w:tab w:val="num" w:pos="-180"/>
        </w:tabs>
        <w:ind w:left="-180" w:hanging="360"/>
      </w:pPr>
      <w:rPr>
        <w:rFonts w:ascii="Symbol" w:hAnsi="Symbol"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64155517"/>
    <w:multiLevelType w:val="hybridMultilevel"/>
    <w:tmpl w:val="587E75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43F0D95"/>
    <w:multiLevelType w:val="hybridMultilevel"/>
    <w:tmpl w:val="5DDC5B0C"/>
    <w:lvl w:ilvl="0" w:tplc="0C0A0001">
      <w:start w:val="1"/>
      <w:numFmt w:val="bullet"/>
      <w:lvlText w:val=""/>
      <w:lvlJc w:val="left"/>
      <w:pPr>
        <w:ind w:left="1980" w:hanging="360"/>
      </w:pPr>
      <w:rPr>
        <w:rFonts w:ascii="Symbol" w:hAnsi="Symbol" w:hint="default"/>
      </w:rPr>
    </w:lvl>
    <w:lvl w:ilvl="1" w:tplc="0C0A0003">
      <w:start w:val="1"/>
      <w:numFmt w:val="bullet"/>
      <w:lvlText w:val="o"/>
      <w:lvlJc w:val="left"/>
      <w:pPr>
        <w:ind w:left="2700" w:hanging="360"/>
      </w:pPr>
      <w:rPr>
        <w:rFonts w:ascii="Courier New" w:hAnsi="Courier New" w:cs="Courier New" w:hint="default"/>
      </w:rPr>
    </w:lvl>
    <w:lvl w:ilvl="2" w:tplc="0C0A0005">
      <w:start w:val="1"/>
      <w:numFmt w:val="bullet"/>
      <w:lvlText w:val=""/>
      <w:lvlJc w:val="left"/>
      <w:pPr>
        <w:ind w:left="3420" w:hanging="360"/>
      </w:pPr>
      <w:rPr>
        <w:rFonts w:ascii="Wingdings" w:hAnsi="Wingdings" w:hint="default"/>
      </w:rPr>
    </w:lvl>
    <w:lvl w:ilvl="3" w:tplc="0C0A0001">
      <w:start w:val="1"/>
      <w:numFmt w:val="bullet"/>
      <w:lvlText w:val=""/>
      <w:lvlJc w:val="left"/>
      <w:pPr>
        <w:ind w:left="4140" w:hanging="360"/>
      </w:pPr>
      <w:rPr>
        <w:rFonts w:ascii="Symbol" w:hAnsi="Symbol" w:hint="default"/>
      </w:rPr>
    </w:lvl>
    <w:lvl w:ilvl="4" w:tplc="0C0A0003">
      <w:start w:val="1"/>
      <w:numFmt w:val="bullet"/>
      <w:lvlText w:val="o"/>
      <w:lvlJc w:val="left"/>
      <w:pPr>
        <w:ind w:left="4860" w:hanging="360"/>
      </w:pPr>
      <w:rPr>
        <w:rFonts w:ascii="Courier New" w:hAnsi="Courier New" w:cs="Courier New" w:hint="default"/>
      </w:rPr>
    </w:lvl>
    <w:lvl w:ilvl="5" w:tplc="0C0A0005">
      <w:start w:val="1"/>
      <w:numFmt w:val="bullet"/>
      <w:lvlText w:val=""/>
      <w:lvlJc w:val="left"/>
      <w:pPr>
        <w:ind w:left="5580" w:hanging="360"/>
      </w:pPr>
      <w:rPr>
        <w:rFonts w:ascii="Wingdings" w:hAnsi="Wingdings" w:hint="default"/>
      </w:rPr>
    </w:lvl>
    <w:lvl w:ilvl="6" w:tplc="0C0A0001">
      <w:start w:val="1"/>
      <w:numFmt w:val="bullet"/>
      <w:lvlText w:val=""/>
      <w:lvlJc w:val="left"/>
      <w:pPr>
        <w:ind w:left="6300" w:hanging="360"/>
      </w:pPr>
      <w:rPr>
        <w:rFonts w:ascii="Symbol" w:hAnsi="Symbol" w:hint="default"/>
      </w:rPr>
    </w:lvl>
    <w:lvl w:ilvl="7" w:tplc="0C0A0003">
      <w:start w:val="1"/>
      <w:numFmt w:val="bullet"/>
      <w:lvlText w:val="o"/>
      <w:lvlJc w:val="left"/>
      <w:pPr>
        <w:ind w:left="7020" w:hanging="360"/>
      </w:pPr>
      <w:rPr>
        <w:rFonts w:ascii="Courier New" w:hAnsi="Courier New" w:cs="Courier New" w:hint="default"/>
      </w:rPr>
    </w:lvl>
    <w:lvl w:ilvl="8" w:tplc="0C0A0005">
      <w:start w:val="1"/>
      <w:numFmt w:val="bullet"/>
      <w:lvlText w:val=""/>
      <w:lvlJc w:val="left"/>
      <w:pPr>
        <w:ind w:left="7740" w:hanging="360"/>
      </w:pPr>
      <w:rPr>
        <w:rFonts w:ascii="Wingdings" w:hAnsi="Wingdings" w:hint="default"/>
      </w:rPr>
    </w:lvl>
  </w:abstractNum>
  <w:abstractNum w:abstractNumId="35" w15:restartNumberingAfterBreak="0">
    <w:nsid w:val="663C6983"/>
    <w:multiLevelType w:val="hybridMultilevel"/>
    <w:tmpl w:val="236A2516"/>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7" w15:restartNumberingAfterBreak="0">
    <w:nsid w:val="6C9A2F1B"/>
    <w:multiLevelType w:val="hybridMultilevel"/>
    <w:tmpl w:val="5CF6CE54"/>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72F6220F"/>
    <w:multiLevelType w:val="hybridMultilevel"/>
    <w:tmpl w:val="BF9A167E"/>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743E3906"/>
    <w:multiLevelType w:val="hybridMultilevel"/>
    <w:tmpl w:val="95266B4E"/>
    <w:lvl w:ilvl="0" w:tplc="010A3E9E">
      <w:numFmt w:val="bullet"/>
      <w:lvlText w:val=""/>
      <w:lvlJc w:val="left"/>
      <w:pPr>
        <w:ind w:left="720" w:hanging="360"/>
      </w:pPr>
      <w:rPr>
        <w:rFonts w:ascii="Symbol" w:eastAsia="New York" w:hAnsi="Symbol" w:hint="default"/>
        <w:b w:val="0"/>
        <w:i w:val="0"/>
        <w:outline w:val="0"/>
        <w:shadow w:val="0"/>
        <w:emboss w:val="0"/>
        <w:imprint w:val="0"/>
        <w:vanish w:val="0"/>
        <w:webHidden w:val="0"/>
        <w:spec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0" w15:restartNumberingAfterBreak="0">
    <w:nsid w:val="77A95634"/>
    <w:multiLevelType w:val="hybridMultilevel"/>
    <w:tmpl w:val="A74485E0"/>
    <w:lvl w:ilvl="0" w:tplc="0C0A0005">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41" w15:restartNumberingAfterBreak="0">
    <w:nsid w:val="786E5FC7"/>
    <w:multiLevelType w:val="hybridMultilevel"/>
    <w:tmpl w:val="5E3CAD68"/>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15:restartNumberingAfterBreak="0">
    <w:nsid w:val="791F5D77"/>
    <w:multiLevelType w:val="hybridMultilevel"/>
    <w:tmpl w:val="D75474CE"/>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CAA504D"/>
    <w:multiLevelType w:val="hybridMultilevel"/>
    <w:tmpl w:val="DA28CB7E"/>
    <w:lvl w:ilvl="0" w:tplc="9D065FCC">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num>
  <w:num w:numId="4">
    <w:abstractNumId w:val="12"/>
  </w:num>
  <w:num w:numId="5">
    <w:abstractNumId w:val="0"/>
  </w:num>
  <w:num w:numId="6">
    <w:abstractNumId w:val="22"/>
  </w:num>
  <w:num w:numId="7">
    <w:abstractNumId w:val="29"/>
  </w:num>
  <w:num w:numId="8">
    <w:abstractNumId w:val="10"/>
  </w:num>
  <w:num w:numId="9">
    <w:abstractNumId w:val="37"/>
  </w:num>
  <w:num w:numId="10">
    <w:abstractNumId w:val="9"/>
  </w:num>
  <w:num w:numId="11">
    <w:abstractNumId w:val="7"/>
  </w:num>
  <w:num w:numId="12">
    <w:abstractNumId w:val="1"/>
  </w:num>
  <w:num w:numId="13">
    <w:abstractNumId w:val="40"/>
  </w:num>
  <w:num w:numId="14">
    <w:abstractNumId w:val="25"/>
  </w:num>
  <w:num w:numId="15">
    <w:abstractNumId w:val="32"/>
  </w:num>
  <w:num w:numId="16">
    <w:abstractNumId w:val="28"/>
  </w:num>
  <w:num w:numId="17">
    <w:abstractNumId w:val="42"/>
  </w:num>
  <w:num w:numId="18">
    <w:abstractNumId w:val="21"/>
  </w:num>
  <w:num w:numId="19">
    <w:abstractNumId w:val="39"/>
  </w:num>
  <w:num w:numId="20">
    <w:abstractNumId w:val="11"/>
  </w:num>
  <w:num w:numId="21">
    <w:abstractNumId w:val="27"/>
  </w:num>
  <w:num w:numId="22">
    <w:abstractNumId w:val="31"/>
  </w:num>
  <w:num w:numId="23">
    <w:abstractNumId w:val="14"/>
  </w:num>
  <w:num w:numId="24">
    <w:abstractNumId w:val="15"/>
  </w:num>
  <w:num w:numId="25">
    <w:abstractNumId w:val="17"/>
  </w:num>
  <w:num w:numId="26">
    <w:abstractNumId w:val="35"/>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20"/>
  </w:num>
  <w:num w:numId="32">
    <w:abstractNumId w:val="23"/>
  </w:num>
  <w:num w:numId="33">
    <w:abstractNumId w:val="6"/>
  </w:num>
  <w:num w:numId="34">
    <w:abstractNumId w:val="19"/>
  </w:num>
  <w:num w:numId="35">
    <w:abstractNumId w:val="33"/>
  </w:num>
  <w:num w:numId="36">
    <w:abstractNumId w:val="18"/>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6"/>
  </w:num>
  <w:num w:numId="40">
    <w:abstractNumId w:val="13"/>
  </w:num>
  <w:num w:numId="41">
    <w:abstractNumId w:val="30"/>
    <w:lvlOverride w:ilvl="0">
      <w:startOverride w:val="1"/>
    </w:lvlOverride>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2">
    <w:abstractNumId w:val="5"/>
  </w:num>
  <w:num w:numId="43">
    <w:abstractNumId w:val="34"/>
  </w:num>
  <w:num w:numId="44">
    <w:abstractNumId w:val="16"/>
  </w:num>
  <w:num w:numId="45">
    <w:abstractNumId w:val="30"/>
  </w:num>
  <w:num w:numId="46">
    <w:abstractNumId w:val="3"/>
  </w:num>
  <w:num w:numId="47">
    <w:abstractNumId w:val="38"/>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xLYYa/rSc+hjj9EpWXuyLfzCKqzIrKpxk4HNPJuQUaGAy7PJgO2rF9/KcMpgdfDUEueMyNHT4OlAgPwP4TjqWQ==" w:salt="58hd5+foylwLXwffbEOsX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B22"/>
    <w:rsid w:val="000359B4"/>
    <w:rsid w:val="00037D0B"/>
    <w:rsid w:val="000526FA"/>
    <w:rsid w:val="000D73BC"/>
    <w:rsid w:val="000E586F"/>
    <w:rsid w:val="000F7156"/>
    <w:rsid w:val="00136EAC"/>
    <w:rsid w:val="00154FEC"/>
    <w:rsid w:val="00164091"/>
    <w:rsid w:val="00192708"/>
    <w:rsid w:val="00196E98"/>
    <w:rsid w:val="001A2AA0"/>
    <w:rsid w:val="001D2085"/>
    <w:rsid w:val="00204A21"/>
    <w:rsid w:val="00205B22"/>
    <w:rsid w:val="00213983"/>
    <w:rsid w:val="00253769"/>
    <w:rsid w:val="00274195"/>
    <w:rsid w:val="00281746"/>
    <w:rsid w:val="002B1C91"/>
    <w:rsid w:val="002B77BB"/>
    <w:rsid w:val="002E6C5F"/>
    <w:rsid w:val="0030637D"/>
    <w:rsid w:val="003132DC"/>
    <w:rsid w:val="00331384"/>
    <w:rsid w:val="003602EA"/>
    <w:rsid w:val="003C03F1"/>
    <w:rsid w:val="003C1FF3"/>
    <w:rsid w:val="00451B4B"/>
    <w:rsid w:val="004A6200"/>
    <w:rsid w:val="004B0A7A"/>
    <w:rsid w:val="004C7FAE"/>
    <w:rsid w:val="004D6401"/>
    <w:rsid w:val="00551754"/>
    <w:rsid w:val="005700FD"/>
    <w:rsid w:val="005950AE"/>
    <w:rsid w:val="005F5C8F"/>
    <w:rsid w:val="0063344A"/>
    <w:rsid w:val="00685BAE"/>
    <w:rsid w:val="006A459A"/>
    <w:rsid w:val="006C76B5"/>
    <w:rsid w:val="007652B6"/>
    <w:rsid w:val="007757D1"/>
    <w:rsid w:val="007E5023"/>
    <w:rsid w:val="00872988"/>
    <w:rsid w:val="008C72B1"/>
    <w:rsid w:val="008D5697"/>
    <w:rsid w:val="008F1588"/>
    <w:rsid w:val="008F1BE8"/>
    <w:rsid w:val="00900AD5"/>
    <w:rsid w:val="0090355E"/>
    <w:rsid w:val="00923F36"/>
    <w:rsid w:val="00944D41"/>
    <w:rsid w:val="00993B60"/>
    <w:rsid w:val="009B6DEC"/>
    <w:rsid w:val="009D2EF3"/>
    <w:rsid w:val="00A41E35"/>
    <w:rsid w:val="00AB4763"/>
    <w:rsid w:val="00AC38FC"/>
    <w:rsid w:val="00B572AF"/>
    <w:rsid w:val="00B865B8"/>
    <w:rsid w:val="00B87218"/>
    <w:rsid w:val="00BC02BB"/>
    <w:rsid w:val="00BE019E"/>
    <w:rsid w:val="00C26CAC"/>
    <w:rsid w:val="00C53924"/>
    <w:rsid w:val="00C62542"/>
    <w:rsid w:val="00C63F61"/>
    <w:rsid w:val="00C64913"/>
    <w:rsid w:val="00C70C4F"/>
    <w:rsid w:val="00D17DE1"/>
    <w:rsid w:val="00D60159"/>
    <w:rsid w:val="00DA5C45"/>
    <w:rsid w:val="00DD6042"/>
    <w:rsid w:val="00DF0F33"/>
    <w:rsid w:val="00E938D5"/>
    <w:rsid w:val="00E93992"/>
    <w:rsid w:val="00F43013"/>
    <w:rsid w:val="00F7034E"/>
    <w:rsid w:val="00F721BE"/>
    <w:rsid w:val="00FB3A29"/>
    <w:rsid w:val="00FD2DED"/>
    <w:rsid w:val="00FD7D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DCB65"/>
  <w15:chartTrackingRefBased/>
  <w15:docId w15:val="{D72E668C-47CB-4526-87C6-24E8D6B7A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05B22"/>
    <w:rPr>
      <w:rFonts w:ascii="Times New Roman" w:hAnsi="Times New Roman" w:cs="Times New Roman"/>
      <w:sz w:val="24"/>
      <w:szCs w:val="24"/>
    </w:rPr>
  </w:style>
  <w:style w:type="paragraph" w:styleId="Encabezado">
    <w:name w:val="header"/>
    <w:basedOn w:val="Normal"/>
    <w:link w:val="EncabezadoCar"/>
    <w:uiPriority w:val="99"/>
    <w:rsid w:val="00205B22"/>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205B22"/>
    <w:rPr>
      <w:rFonts w:ascii="Times New Roman" w:eastAsia="Times New Roman" w:hAnsi="Times New Roman" w:cs="Times New Roman"/>
      <w:sz w:val="24"/>
      <w:szCs w:val="24"/>
      <w:lang w:eastAsia="es-ES"/>
    </w:rPr>
  </w:style>
  <w:style w:type="paragraph" w:styleId="Piedepgina">
    <w:name w:val="footer"/>
    <w:basedOn w:val="Normal"/>
    <w:link w:val="PiedepginaCar"/>
    <w:rsid w:val="00205B22"/>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rsid w:val="00205B22"/>
    <w:rPr>
      <w:rFonts w:ascii="Times New Roman" w:eastAsia="Times New Roman" w:hAnsi="Times New Roman" w:cs="Times New Roman"/>
      <w:sz w:val="24"/>
      <w:szCs w:val="24"/>
      <w:lang w:eastAsia="es-ES"/>
    </w:rPr>
  </w:style>
  <w:style w:type="paragraph" w:customStyle="1" w:styleId="Marta">
    <w:name w:val="Marta"/>
    <w:basedOn w:val="Normal"/>
    <w:autoRedefine/>
    <w:rsid w:val="00205B22"/>
    <w:pPr>
      <w:numPr>
        <w:numId w:val="16"/>
      </w:numPr>
      <w:tabs>
        <w:tab w:val="num" w:pos="168"/>
      </w:tabs>
      <w:spacing w:before="120" w:after="120" w:line="240" w:lineRule="auto"/>
      <w:ind w:left="168"/>
      <w:jc w:val="both"/>
    </w:pPr>
    <w:rPr>
      <w:rFonts w:ascii="Arial" w:eastAsia="Times New Roman" w:hAnsi="Arial" w:cs="Times New Roman"/>
      <w:sz w:val="20"/>
      <w:szCs w:val="20"/>
      <w:lang w:eastAsia="es-ES"/>
    </w:rPr>
  </w:style>
  <w:style w:type="character" w:styleId="Hipervnculo">
    <w:name w:val="Hyperlink"/>
    <w:basedOn w:val="Fuentedeprrafopredeter"/>
    <w:uiPriority w:val="99"/>
    <w:unhideWhenUsed/>
    <w:rsid w:val="00204A21"/>
    <w:rPr>
      <w:color w:val="0563C1" w:themeColor="hyperlink"/>
      <w:u w:val="single"/>
    </w:rPr>
  </w:style>
  <w:style w:type="character" w:customStyle="1" w:styleId="UnresolvedMention">
    <w:name w:val="Unresolved Mention"/>
    <w:basedOn w:val="Fuentedeprrafopredeter"/>
    <w:uiPriority w:val="99"/>
    <w:semiHidden/>
    <w:unhideWhenUsed/>
    <w:rsid w:val="00204A21"/>
    <w:rPr>
      <w:color w:val="605E5C"/>
      <w:shd w:val="clear" w:color="auto" w:fill="E1DFDD"/>
    </w:rPr>
  </w:style>
  <w:style w:type="paragraph" w:styleId="Prrafodelista">
    <w:name w:val="List Paragraph"/>
    <w:basedOn w:val="Normal"/>
    <w:uiPriority w:val="34"/>
    <w:qFormat/>
    <w:rsid w:val="00204A21"/>
    <w:pPr>
      <w:ind w:left="720"/>
      <w:contextualSpacing/>
    </w:pPr>
  </w:style>
  <w:style w:type="paragraph" w:customStyle="1" w:styleId="Predeterminado">
    <w:name w:val="Predeterminado"/>
    <w:rsid w:val="00C63F61"/>
    <w:pPr>
      <w:suppressAutoHyphens/>
      <w:spacing w:after="200" w:line="276" w:lineRule="auto"/>
    </w:pPr>
    <w:rPr>
      <w:rFonts w:ascii="Times New Roman" w:eastAsia="Times New Roman" w:hAnsi="Times New Roman" w:cs="Times New Roman"/>
      <w:sz w:val="24"/>
      <w:szCs w:val="24"/>
      <w:lang w:eastAsia="es-ES"/>
    </w:rPr>
  </w:style>
  <w:style w:type="paragraph" w:customStyle="1" w:styleId="Prrafodelista2">
    <w:name w:val="Párrafo de lista2"/>
    <w:basedOn w:val="Predeterminado"/>
    <w:rsid w:val="00281746"/>
    <w:pPr>
      <w:ind w:left="720"/>
      <w:jc w:val="both"/>
    </w:pPr>
    <w:rPr>
      <w:rFonts w:ascii="Calibri" w:hAnsi="Calibri" w:cs="Calibri"/>
      <w:sz w:val="22"/>
      <w:szCs w:val="22"/>
      <w:lang w:eastAsia="en-US"/>
    </w:rPr>
  </w:style>
  <w:style w:type="character" w:customStyle="1" w:styleId="gmailmsg">
    <w:name w:val="gmail_msg"/>
    <w:basedOn w:val="Fuentedeprrafopredeter"/>
    <w:rsid w:val="002817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888685">
      <w:bodyDiv w:val="1"/>
      <w:marLeft w:val="0"/>
      <w:marRight w:val="0"/>
      <w:marTop w:val="0"/>
      <w:marBottom w:val="0"/>
      <w:divBdr>
        <w:top w:val="none" w:sz="0" w:space="0" w:color="auto"/>
        <w:left w:val="none" w:sz="0" w:space="0" w:color="auto"/>
        <w:bottom w:val="none" w:sz="0" w:space="0" w:color="auto"/>
        <w:right w:val="none" w:sz="0" w:space="0" w:color="auto"/>
      </w:divBdr>
    </w:div>
    <w:div w:id="529412496">
      <w:bodyDiv w:val="1"/>
      <w:marLeft w:val="0"/>
      <w:marRight w:val="0"/>
      <w:marTop w:val="0"/>
      <w:marBottom w:val="0"/>
      <w:divBdr>
        <w:top w:val="none" w:sz="0" w:space="0" w:color="auto"/>
        <w:left w:val="none" w:sz="0" w:space="0" w:color="auto"/>
        <w:bottom w:val="none" w:sz="0" w:space="0" w:color="auto"/>
        <w:right w:val="none" w:sz="0" w:space="0" w:color="auto"/>
      </w:divBdr>
    </w:div>
    <w:div w:id="1101684770">
      <w:bodyDiv w:val="1"/>
      <w:marLeft w:val="0"/>
      <w:marRight w:val="0"/>
      <w:marTop w:val="0"/>
      <w:marBottom w:val="0"/>
      <w:divBdr>
        <w:top w:val="none" w:sz="0" w:space="0" w:color="auto"/>
        <w:left w:val="none" w:sz="0" w:space="0" w:color="auto"/>
        <w:bottom w:val="none" w:sz="0" w:space="0" w:color="auto"/>
        <w:right w:val="none" w:sz="0" w:space="0" w:color="auto"/>
      </w:divBdr>
    </w:div>
    <w:div w:id="168158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iones.murcia.inserta@fundaciononce.es"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fructuoso.inserta@fundaciononce.es" TargetMode="External"/><Relationship Id="rId4" Type="http://schemas.openxmlformats.org/officeDocument/2006/relationships/settings" Target="settings.xml"/><Relationship Id="rId9" Type="http://schemas.openxmlformats.org/officeDocument/2006/relationships/hyperlink" Target="mailto:licitaciones.murcia.inserta@fundaciononce.es"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eg"/><Relationship Id="rId5" Type="http://schemas.openxmlformats.org/officeDocument/2006/relationships/image" Target="media/image4.pn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1395162-70A4-49D4-9ECA-C99D614C5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5233</Words>
  <Characters>28787</Characters>
  <Application>Microsoft Office Word</Application>
  <DocSecurity>8</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ILUNION</Company>
  <LinksUpToDate>false</LinksUpToDate>
  <CharactersWithSpaces>33953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Fructuoso Nicolás, Inmaculada</dc:creator>
  <cp:keywords/>
  <dc:description/>
  <cp:lastModifiedBy>Rivas Martinez, Juan Carlos</cp:lastModifiedBy>
  <cp:revision>13</cp:revision>
  <dcterms:created xsi:type="dcterms:W3CDTF">2023-03-13T11:43:00Z</dcterms:created>
  <dcterms:modified xsi:type="dcterms:W3CDTF">2023-03-13T12:34:00Z</dcterms:modified>
</cp:coreProperties>
</file>