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26" w:rsidRPr="004C1926" w:rsidRDefault="004C1926" w:rsidP="004C1926">
      <w:pPr>
        <w:ind w:firstLine="708"/>
        <w:jc w:val="center"/>
        <w:rPr>
          <w:rFonts w:ascii="Arial" w:hAnsi="Arial" w:cs="Arial"/>
          <w:b/>
          <w:sz w:val="22"/>
          <w:szCs w:val="22"/>
          <w:lang w:val="es-ES_tradnl"/>
        </w:rPr>
      </w:pPr>
      <w:r w:rsidRPr="004C1926">
        <w:rPr>
          <w:rFonts w:ascii="Arial" w:hAnsi="Arial" w:cs="Arial"/>
          <w:b/>
          <w:sz w:val="22"/>
          <w:szCs w:val="22"/>
          <w:lang w:val="es-ES_tradnl"/>
        </w:rPr>
        <w:t>ANEXO I</w:t>
      </w:r>
    </w:p>
    <w:p w:rsidR="004C1926" w:rsidRPr="004C1926" w:rsidRDefault="004C1926" w:rsidP="004C1926">
      <w:pPr>
        <w:ind w:firstLine="708"/>
        <w:jc w:val="center"/>
        <w:rPr>
          <w:rFonts w:ascii="Arial" w:hAnsi="Arial" w:cs="Arial"/>
          <w:b/>
          <w:sz w:val="22"/>
          <w:szCs w:val="22"/>
          <w:lang w:val="es-ES_tradnl"/>
        </w:rPr>
      </w:pPr>
    </w:p>
    <w:p w:rsidR="004C1926" w:rsidRPr="004C1926" w:rsidRDefault="004C1926" w:rsidP="004C1926">
      <w:pPr>
        <w:autoSpaceDE w:val="0"/>
        <w:autoSpaceDN w:val="0"/>
        <w:adjustRightInd w:val="0"/>
        <w:jc w:val="both"/>
        <w:rPr>
          <w:rFonts w:ascii="Arial" w:hAnsi="Arial" w:cs="Arial"/>
          <w:b/>
          <w:sz w:val="22"/>
          <w:szCs w:val="22"/>
        </w:rPr>
      </w:pPr>
    </w:p>
    <w:p w:rsidR="004C1926" w:rsidRPr="004C1926" w:rsidRDefault="004C1926" w:rsidP="004C1926">
      <w:pPr>
        <w:autoSpaceDE w:val="0"/>
        <w:autoSpaceDN w:val="0"/>
        <w:adjustRightInd w:val="0"/>
        <w:jc w:val="both"/>
        <w:rPr>
          <w:rFonts w:ascii="Arial" w:hAnsi="Arial" w:cs="Arial"/>
          <w:color w:val="000000"/>
        </w:rPr>
      </w:pPr>
      <w:r w:rsidRPr="004C1926">
        <w:rPr>
          <w:rFonts w:ascii="Arial" w:hAnsi="Arial" w:cs="Arial"/>
          <w:b/>
          <w:color w:val="000000"/>
          <w:sz w:val="22"/>
          <w:szCs w:val="22"/>
        </w:rPr>
        <w:t>PLIEGO DE CONDICIONES PARTICULARES Y TÉCNICAS PARA LA CONTRATACIÓN POR LA ASOCIACIÓN INSERTA EMPLEO DE LOS SERVICIOS DE IMPARTICION DE CUATRO (04) ACCIONES DE MEJORA DE LA EMPLEABILIDAD DE CERTIFICADO DE PROFESIONALIDAD EN LA ESPECIALIDAD DE OPERACIONES AUXILIARES DE SERVICIOS ADMINIST</w:t>
      </w:r>
      <w:r w:rsidR="00522C1E">
        <w:rPr>
          <w:rFonts w:ascii="Arial" w:hAnsi="Arial" w:cs="Arial"/>
          <w:b/>
          <w:color w:val="000000"/>
          <w:sz w:val="22"/>
          <w:szCs w:val="22"/>
        </w:rPr>
        <w:t>RATIVOS Y GENERALES (ADG0408) EN</w:t>
      </w:r>
      <w:r w:rsidRPr="004C1926">
        <w:rPr>
          <w:rFonts w:ascii="Arial" w:hAnsi="Arial" w:cs="Arial"/>
          <w:b/>
          <w:color w:val="000000"/>
          <w:sz w:val="22"/>
          <w:szCs w:val="22"/>
        </w:rPr>
        <w:t xml:space="preserve"> HUELVA, EN BASE AL REAL DECRETO 645/2011 DEL 09 DE MAYO, EN EL MARCO QUE REPRESENTA LA EJECUCIÓN Y GESTIÓN DEL PROGRAMA OPERATIVO DE INCLUSIÓN SOCIAL Y ECONOMÍA SOCIAL, Y EL PROGRAMA DE EMPLEO JUVENIL, COFINANCIADOS POR EL FONDO SOCIAL EUROPEO (FSE) EN ANDALUCIA. </w:t>
      </w:r>
    </w:p>
    <w:p w:rsidR="004C1926" w:rsidRPr="004C1926" w:rsidRDefault="004C1926" w:rsidP="004C1926">
      <w:pPr>
        <w:autoSpaceDE w:val="0"/>
        <w:autoSpaceDN w:val="0"/>
        <w:adjustRightInd w:val="0"/>
        <w:jc w:val="both"/>
        <w:rPr>
          <w:rFonts w:ascii="Arial" w:hAnsi="Arial" w:cs="Arial"/>
          <w:b/>
          <w:sz w:val="22"/>
          <w:szCs w:val="22"/>
        </w:rPr>
      </w:pPr>
    </w:p>
    <w:p w:rsidR="004C1926" w:rsidRPr="004C1926" w:rsidRDefault="004C1926" w:rsidP="004C1926">
      <w:pPr>
        <w:autoSpaceDE w:val="0"/>
        <w:autoSpaceDN w:val="0"/>
        <w:adjustRightInd w:val="0"/>
        <w:rPr>
          <w:rFonts w:ascii="TTE1C89A48t00" w:hAnsi="TTE1C89A48t00" w:cs="TTE1C89A48t00"/>
          <w:sz w:val="22"/>
          <w:szCs w:val="22"/>
          <w:lang w:val="es-ES_tradnl"/>
        </w:rPr>
      </w:pPr>
    </w:p>
    <w:p w:rsidR="004C1926" w:rsidRPr="004C1926" w:rsidRDefault="004C1926" w:rsidP="004C1926">
      <w:pPr>
        <w:autoSpaceDE w:val="0"/>
        <w:autoSpaceDN w:val="0"/>
        <w:adjustRightInd w:val="0"/>
        <w:rPr>
          <w:rFonts w:ascii="Arial" w:hAnsi="Arial" w:cs="Arial"/>
          <w:b/>
          <w:lang w:val="es-ES_tradnl"/>
        </w:rPr>
      </w:pPr>
      <w:r w:rsidRPr="004C1926">
        <w:rPr>
          <w:rFonts w:ascii="Arial" w:hAnsi="Arial" w:cs="Arial"/>
          <w:b/>
          <w:lang w:val="es-ES_tradnl"/>
        </w:rPr>
        <w:t>CÓDIGO: 102/41/21</w:t>
      </w:r>
    </w:p>
    <w:p w:rsidR="004C1926" w:rsidRPr="004C1926" w:rsidRDefault="004C1926" w:rsidP="004C1926">
      <w:pPr>
        <w:autoSpaceDE w:val="0"/>
        <w:autoSpaceDN w:val="0"/>
        <w:adjustRightInd w:val="0"/>
        <w:jc w:val="both"/>
        <w:rPr>
          <w:rFonts w:ascii="Arial" w:hAnsi="Arial" w:cs="Arial"/>
          <w:color w:val="FF0000"/>
          <w:sz w:val="22"/>
          <w:szCs w:val="22"/>
          <w:lang w:val="es-ES_tradnl"/>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4C1926">
        <w:rPr>
          <w:rFonts w:ascii="Arial" w:hAnsi="Arial" w:cs="Arial"/>
          <w:b/>
          <w:szCs w:val="22"/>
          <w:lang w:val="es-ES_tradnl"/>
        </w:rPr>
        <w:t xml:space="preserve">A.- Objeto del Contrato </w:t>
      </w:r>
    </w:p>
    <w:p w:rsidR="004C1926" w:rsidRPr="004C1926" w:rsidRDefault="004C1926" w:rsidP="004C1926">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87"/>
      </w:tblGrid>
      <w:tr w:rsidR="004C1926" w:rsidRPr="004C1926" w:rsidTr="00E14382">
        <w:trPr>
          <w:trHeight w:val="264"/>
        </w:trPr>
        <w:tc>
          <w:tcPr>
            <w:tcW w:w="8587" w:type="dxa"/>
            <w:shd w:val="clear" w:color="auto" w:fill="auto"/>
            <w:tcMar>
              <w:top w:w="57" w:type="dxa"/>
              <w:bottom w:w="57" w:type="dxa"/>
            </w:tcMar>
          </w:tcPr>
          <w:p w:rsidR="004C1926" w:rsidRPr="004C1926" w:rsidRDefault="004C1926" w:rsidP="004C1926">
            <w:pPr>
              <w:jc w:val="both"/>
              <w:rPr>
                <w:rFonts w:ascii="Arial" w:hAnsi="Arial" w:cs="Arial"/>
                <w:b/>
                <w:sz w:val="22"/>
                <w:szCs w:val="22"/>
              </w:rPr>
            </w:pPr>
            <w:r w:rsidRPr="004C1926">
              <w:rPr>
                <w:rFonts w:ascii="Arial" w:hAnsi="Arial" w:cs="Arial"/>
                <w:sz w:val="22"/>
                <w:szCs w:val="22"/>
                <w:lang w:val="es-ES_tradnl"/>
              </w:rPr>
              <w:t xml:space="preserve">De conformidad con las características del Pliego de Condiciones Técnicas y Particulares, desde la Asociación Inserta Empleo se licita la impartición de </w:t>
            </w:r>
            <w:r w:rsidRPr="004C1926">
              <w:rPr>
                <w:rFonts w:ascii="Arial" w:hAnsi="Arial" w:cs="Arial"/>
                <w:sz w:val="22"/>
                <w:szCs w:val="22"/>
              </w:rPr>
              <w:t>los</w:t>
            </w:r>
            <w:r w:rsidRPr="004C1926">
              <w:rPr>
                <w:rFonts w:ascii="Arial" w:hAnsi="Arial" w:cs="Arial"/>
                <w:b/>
                <w:sz w:val="22"/>
                <w:szCs w:val="22"/>
              </w:rPr>
              <w:t xml:space="preserve"> CUATRO (04) ACCIONES DE MEJORA DE LA EMPLEABILIDAD DEL </w:t>
            </w:r>
            <w:r w:rsidRPr="004C1926">
              <w:rPr>
                <w:rFonts w:ascii="Arial" w:hAnsi="Arial" w:cs="Arial"/>
                <w:b/>
                <w:sz w:val="22"/>
                <w:szCs w:val="22"/>
                <w:lang w:val="es-ES_tradnl"/>
              </w:rPr>
              <w:t xml:space="preserve">CERTIFICADO DE PROFESIONALIDAD EN LA ESPECIALIDAD DE </w:t>
            </w:r>
            <w:r w:rsidRPr="004C1926">
              <w:rPr>
                <w:rFonts w:ascii="Arial" w:hAnsi="Arial" w:cs="Arial"/>
                <w:b/>
                <w:sz w:val="22"/>
                <w:szCs w:val="22"/>
              </w:rPr>
              <w:t>“OPERACIONES AUXILIARES DE SERVICIOS ADMINISTRATIVOS Y GENERALES” (ADG0408), EN HUELVA, EN BASE AL REAL DECRETO 645/2011, DEL 09 DE MAYO.</w:t>
            </w:r>
          </w:p>
          <w:p w:rsidR="004C1926" w:rsidRPr="004C1926" w:rsidRDefault="004C1926" w:rsidP="004C1926">
            <w:pPr>
              <w:jc w:val="both"/>
              <w:rPr>
                <w:rFonts w:ascii="Arial" w:hAnsi="Arial" w:cs="Arial"/>
                <w:b/>
                <w:sz w:val="22"/>
                <w:szCs w:val="22"/>
              </w:rPr>
            </w:pPr>
          </w:p>
          <w:p w:rsidR="004C1926" w:rsidRPr="004C1926" w:rsidRDefault="004C1926" w:rsidP="004C1926">
            <w:pPr>
              <w:autoSpaceDE w:val="0"/>
              <w:autoSpaceDN w:val="0"/>
              <w:adjustRightInd w:val="0"/>
              <w:jc w:val="both"/>
              <w:rPr>
                <w:rFonts w:ascii="Arial" w:hAnsi="Arial" w:cs="Arial"/>
                <w:sz w:val="22"/>
                <w:szCs w:val="22"/>
              </w:rPr>
            </w:pPr>
            <w:r w:rsidRPr="004C1926">
              <w:rPr>
                <w:rFonts w:ascii="Arial" w:hAnsi="Arial" w:cs="Arial"/>
                <w:sz w:val="22"/>
                <w:szCs w:val="22"/>
              </w:rPr>
              <w:t xml:space="preserve">Las acciones formativas han de permitir al alumno distribuir, reproducir y transmitir la información y documentación requeridas en las tareas administrativas y de gestión, internas y externas, así como realizar trámites elementales de verificación de datos y documentos a requerimiento de técnicos de nivel superior con eficacia, de acuerdo con instrucciones o procedimientos establecidos. </w:t>
            </w:r>
          </w:p>
          <w:p w:rsidR="004C1926" w:rsidRPr="004C1926" w:rsidRDefault="004C1926" w:rsidP="004C1926">
            <w:pPr>
              <w:jc w:val="both"/>
              <w:rPr>
                <w:rFonts w:ascii="Arial" w:hAnsi="Arial" w:cs="Arial"/>
                <w:sz w:val="22"/>
                <w:szCs w:val="22"/>
              </w:rPr>
            </w:pPr>
          </w:p>
          <w:p w:rsidR="004C1926" w:rsidRPr="004C1926" w:rsidRDefault="004C1926" w:rsidP="004C1926">
            <w:pPr>
              <w:autoSpaceDE w:val="0"/>
              <w:autoSpaceDN w:val="0"/>
              <w:adjustRightInd w:val="0"/>
              <w:jc w:val="both"/>
              <w:rPr>
                <w:rFonts w:ascii="Arial" w:hAnsi="Arial" w:cs="Arial"/>
                <w:sz w:val="22"/>
                <w:szCs w:val="22"/>
              </w:rPr>
            </w:pPr>
            <w:r w:rsidRPr="004C1926">
              <w:rPr>
                <w:rFonts w:ascii="Arial" w:hAnsi="Arial" w:cs="Arial"/>
                <w:sz w:val="22"/>
                <w:szCs w:val="22"/>
              </w:rPr>
              <w:t>Ello permitirá que demandantes de empleo de Inserta Empleo puedan acceder a ofertas relacionadas con puestos de “empleados administrativos con tareas de atención al público no clasificados bajo otros epígrafes”, de “Empleados administrativos sin tareas de atención al público no clasificados bajo otros epígrafes”, de “Teleoperadores”, de “Recepcionistas – telefonistas en oficinas”, de “Clasificadores – repartidores de correspondencia” y de “Ordenanza”.</w:t>
            </w:r>
          </w:p>
          <w:p w:rsidR="004C1926" w:rsidRPr="004C1926" w:rsidRDefault="004C1926" w:rsidP="004C1926">
            <w:pPr>
              <w:spacing w:before="120" w:after="120"/>
              <w:jc w:val="both"/>
              <w:rPr>
                <w:rFonts w:ascii="Arial" w:hAnsi="Arial" w:cs="Arial"/>
                <w:sz w:val="22"/>
                <w:szCs w:val="22"/>
              </w:rPr>
            </w:pPr>
            <w:r w:rsidRPr="004C1926">
              <w:rPr>
                <w:rFonts w:ascii="Arial" w:hAnsi="Arial" w:cs="Arial"/>
                <w:sz w:val="22"/>
                <w:szCs w:val="22"/>
              </w:rPr>
              <w:t>El doble objetivo que pretendemos con esta acción formativa es satisfacer la demanda laboral de dichos profesionales por un lado y, por otro, cualificarlos profesionalmente, accediendo a una titulación oficial, que mejore sus posibilidades de inserción laboral.</w:t>
            </w:r>
          </w:p>
          <w:p w:rsidR="004C1926" w:rsidRPr="004C1926" w:rsidRDefault="004C1926" w:rsidP="004C1926">
            <w:pPr>
              <w:jc w:val="both"/>
              <w:rPr>
                <w:rFonts w:ascii="Arial" w:hAnsi="Arial" w:cs="Arial"/>
                <w:b/>
                <w:strike/>
                <w:sz w:val="22"/>
                <w:lang w:val="es-ES_tradnl"/>
              </w:rPr>
            </w:pPr>
          </w:p>
        </w:tc>
      </w:tr>
    </w:tbl>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4C1926">
        <w:rPr>
          <w:rFonts w:ascii="Arial" w:hAnsi="Arial" w:cs="Arial"/>
          <w:b/>
          <w:szCs w:val="22"/>
          <w:lang w:val="es-ES_tradnl"/>
        </w:rPr>
        <w:t xml:space="preserve">B.- Destinatarios de la prestación del servicio </w:t>
      </w:r>
    </w:p>
    <w:tbl>
      <w:tblPr>
        <w:tblW w:w="8789" w:type="dxa"/>
        <w:tblInd w:w="-34" w:type="dxa"/>
        <w:tblLook w:val="01E0" w:firstRow="1" w:lastRow="1" w:firstColumn="1" w:lastColumn="1" w:noHBand="0" w:noVBand="0"/>
      </w:tblPr>
      <w:tblGrid>
        <w:gridCol w:w="8789"/>
      </w:tblGrid>
      <w:tr w:rsidR="004C1926" w:rsidRPr="004C1926" w:rsidTr="00E14382">
        <w:trPr>
          <w:trHeight w:val="264"/>
        </w:trPr>
        <w:tc>
          <w:tcPr>
            <w:tcW w:w="8789" w:type="dxa"/>
            <w:tcMar>
              <w:top w:w="57" w:type="dxa"/>
              <w:bottom w:w="57" w:type="dxa"/>
            </w:tcMar>
          </w:tcPr>
          <w:p w:rsidR="004C1926" w:rsidRPr="004C1926" w:rsidRDefault="004C1926" w:rsidP="004C1926">
            <w:pPr>
              <w:spacing w:before="120" w:after="120"/>
              <w:jc w:val="both"/>
              <w:rPr>
                <w:rFonts w:ascii="Arial" w:hAnsi="Arial" w:cs="Arial"/>
                <w:sz w:val="22"/>
                <w:szCs w:val="20"/>
              </w:rPr>
            </w:pPr>
            <w:r w:rsidRPr="004C1926">
              <w:rPr>
                <w:rFonts w:ascii="Arial" w:hAnsi="Arial" w:cs="Arial"/>
                <w:sz w:val="22"/>
                <w:szCs w:val="22"/>
              </w:rPr>
              <w:t>Este servicio se dirige a personas desempleadas,</w:t>
            </w:r>
            <w:r w:rsidRPr="004C1926">
              <w:rPr>
                <w:rFonts w:ascii="Arial" w:hAnsi="Arial" w:cs="Arial"/>
                <w:sz w:val="22"/>
                <w:szCs w:val="22"/>
                <w:u w:val="single"/>
              </w:rPr>
              <w:t xml:space="preserve"> </w:t>
            </w:r>
            <w:r w:rsidRPr="004C1926">
              <w:rPr>
                <w:rFonts w:ascii="Arial" w:hAnsi="Arial" w:cs="Arial"/>
                <w:sz w:val="22"/>
                <w:szCs w:val="22"/>
              </w:rPr>
              <w:t xml:space="preserve">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w:t>
            </w:r>
            <w:r w:rsidRPr="004C1926">
              <w:rPr>
                <w:rFonts w:ascii="Arial" w:hAnsi="Arial" w:cs="Arial"/>
                <w:sz w:val="22"/>
                <w:szCs w:val="20"/>
              </w:rPr>
              <w:t xml:space="preserve">Y entre las que se incluyen por especial riesgo de exclusión jóvenes con discapacidad que, además, estén inscritos en el Sistema Nacional de Garantía Juvenil. </w:t>
            </w:r>
          </w:p>
          <w:p w:rsidR="004C1926" w:rsidRPr="004C1926" w:rsidRDefault="004C1926" w:rsidP="004C1926">
            <w:pPr>
              <w:spacing w:before="120" w:after="120"/>
              <w:rPr>
                <w:rFonts w:ascii="Arial" w:hAnsi="Arial" w:cs="Arial"/>
                <w:strike/>
                <w:sz w:val="22"/>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ind w:left="37" w:right="36"/>
              <w:jc w:val="both"/>
              <w:rPr>
                <w:rFonts w:ascii="Arial" w:hAnsi="Arial" w:cs="Arial"/>
                <w:b/>
                <w:szCs w:val="22"/>
              </w:rPr>
            </w:pPr>
            <w:r w:rsidRPr="004C1926">
              <w:rPr>
                <w:rFonts w:ascii="Arial" w:hAnsi="Arial" w:cs="Arial"/>
                <w:b/>
                <w:szCs w:val="22"/>
              </w:rPr>
              <w:t>C.- Plazo de ejecución, posibilidad de prórroga y penalizaciones</w:t>
            </w:r>
          </w:p>
          <w:p w:rsidR="004C1926" w:rsidRPr="004C1926" w:rsidRDefault="004C1926" w:rsidP="004C1926">
            <w:pPr>
              <w:autoSpaceDE w:val="0"/>
              <w:autoSpaceDN w:val="0"/>
              <w:adjustRightInd w:val="0"/>
              <w:jc w:val="both"/>
              <w:rPr>
                <w:rFonts w:ascii="Arial" w:hAnsi="Arial" w:cs="Arial"/>
                <w:sz w:val="22"/>
                <w:lang w:val="es-ES_tradnl"/>
              </w:rPr>
            </w:pPr>
          </w:p>
          <w:p w:rsidR="004C1926" w:rsidRPr="004C1926" w:rsidRDefault="004C1926" w:rsidP="004C1926">
            <w:pPr>
              <w:autoSpaceDE w:val="0"/>
              <w:autoSpaceDN w:val="0"/>
              <w:adjustRightInd w:val="0"/>
              <w:ind w:left="-108"/>
              <w:jc w:val="both"/>
              <w:rPr>
                <w:rFonts w:ascii="Arial" w:hAnsi="Arial" w:cs="Arial"/>
                <w:sz w:val="22"/>
                <w:lang w:val="es-ES_tradnl"/>
              </w:rPr>
            </w:pPr>
            <w:r w:rsidRPr="004C1926">
              <w:rPr>
                <w:rFonts w:ascii="Arial" w:hAnsi="Arial" w:cs="Arial"/>
                <w:sz w:val="22"/>
                <w:lang w:val="es-ES_tradnl"/>
              </w:rPr>
              <w:t>El plazo de ejecución para los servicios de referencia será de veinticuatro (24) meses desde la firma del contrato.</w:t>
            </w:r>
          </w:p>
          <w:p w:rsidR="004C1926" w:rsidRPr="004C1926" w:rsidRDefault="004C1926" w:rsidP="004C1926">
            <w:pPr>
              <w:autoSpaceDE w:val="0"/>
              <w:autoSpaceDN w:val="0"/>
              <w:adjustRightInd w:val="0"/>
              <w:ind w:left="-108"/>
              <w:jc w:val="both"/>
              <w:rPr>
                <w:rFonts w:ascii="Arial" w:hAnsi="Arial" w:cs="Arial"/>
                <w:sz w:val="22"/>
                <w:lang w:val="es-ES_tradnl"/>
              </w:rPr>
            </w:pPr>
          </w:p>
          <w:p w:rsidR="004C1926" w:rsidRPr="004C1926" w:rsidRDefault="004C1926" w:rsidP="004C1926">
            <w:pPr>
              <w:autoSpaceDE w:val="0"/>
              <w:autoSpaceDN w:val="0"/>
              <w:adjustRightInd w:val="0"/>
              <w:ind w:left="-108"/>
              <w:jc w:val="both"/>
              <w:rPr>
                <w:rFonts w:ascii="Arial" w:hAnsi="Arial" w:cs="Arial"/>
                <w:sz w:val="22"/>
                <w:lang w:val="es-ES_tradnl"/>
              </w:rPr>
            </w:pPr>
            <w:r w:rsidRPr="004C1926">
              <w:rPr>
                <w:rFonts w:ascii="Arial" w:hAnsi="Arial" w:cs="Arial"/>
                <w:sz w:val="22"/>
                <w:lang w:val="es-ES_tradnl"/>
              </w:rPr>
              <w:t>La fecha de inicio prevista para cada una de las cuatro (4) acciones será en los siguientes periodos:</w:t>
            </w:r>
          </w:p>
          <w:p w:rsidR="004C1926" w:rsidRPr="004C1926" w:rsidRDefault="004C1926" w:rsidP="004C1926">
            <w:pPr>
              <w:autoSpaceDE w:val="0"/>
              <w:autoSpaceDN w:val="0"/>
              <w:adjustRightInd w:val="0"/>
              <w:ind w:left="-108"/>
              <w:jc w:val="both"/>
              <w:rPr>
                <w:rFonts w:ascii="Arial" w:hAnsi="Arial" w:cs="Arial"/>
                <w:sz w:val="22"/>
                <w:lang w:val="es-ES_tradnl"/>
              </w:rPr>
            </w:pPr>
          </w:p>
          <w:p w:rsidR="004C1926" w:rsidRPr="004C1926" w:rsidRDefault="004C1926" w:rsidP="004C1926">
            <w:pPr>
              <w:numPr>
                <w:ilvl w:val="0"/>
                <w:numId w:val="21"/>
              </w:numPr>
              <w:autoSpaceDE w:val="0"/>
              <w:autoSpaceDN w:val="0"/>
              <w:adjustRightInd w:val="0"/>
              <w:jc w:val="both"/>
              <w:rPr>
                <w:rFonts w:ascii="Arial" w:hAnsi="Arial" w:cs="Arial"/>
                <w:sz w:val="22"/>
                <w:lang w:val="es-ES_tradnl"/>
              </w:rPr>
            </w:pPr>
            <w:r w:rsidRPr="004C1926">
              <w:rPr>
                <w:rFonts w:ascii="Arial" w:hAnsi="Arial" w:cs="Arial"/>
                <w:sz w:val="22"/>
                <w:lang w:val="es-ES_tradnl"/>
              </w:rPr>
              <w:t xml:space="preserve"> Primer semestre año 2021: Operaciones Auxiliares de Servicios Administrativos y Generales, Ed. 013/21.</w:t>
            </w:r>
          </w:p>
          <w:p w:rsidR="004C1926" w:rsidRPr="004C1926" w:rsidRDefault="004C1926" w:rsidP="004C1926">
            <w:pPr>
              <w:autoSpaceDE w:val="0"/>
              <w:autoSpaceDN w:val="0"/>
              <w:adjustRightInd w:val="0"/>
              <w:ind w:left="252"/>
              <w:jc w:val="both"/>
              <w:rPr>
                <w:rFonts w:ascii="Arial" w:hAnsi="Arial" w:cs="Arial"/>
                <w:sz w:val="22"/>
                <w:lang w:val="es-ES_tradnl"/>
              </w:rPr>
            </w:pPr>
          </w:p>
          <w:p w:rsidR="004C1926" w:rsidRPr="004C1926" w:rsidRDefault="004C1926" w:rsidP="004C1926">
            <w:pPr>
              <w:numPr>
                <w:ilvl w:val="0"/>
                <w:numId w:val="21"/>
              </w:numPr>
              <w:autoSpaceDE w:val="0"/>
              <w:autoSpaceDN w:val="0"/>
              <w:adjustRightInd w:val="0"/>
              <w:jc w:val="both"/>
              <w:rPr>
                <w:rFonts w:ascii="Arial" w:hAnsi="Arial" w:cs="Arial"/>
                <w:sz w:val="22"/>
                <w:lang w:val="es-ES_tradnl"/>
              </w:rPr>
            </w:pPr>
            <w:r w:rsidRPr="004C1926">
              <w:rPr>
                <w:rFonts w:ascii="Arial" w:hAnsi="Arial" w:cs="Arial"/>
                <w:sz w:val="22"/>
                <w:lang w:val="es-ES_tradnl"/>
              </w:rPr>
              <w:t xml:space="preserve"> Segundo semestre año 2021: Operaciones Auxiliares de Servicios Administrativos y Generales, Ed. 014/21.</w:t>
            </w:r>
          </w:p>
          <w:p w:rsidR="004C1926" w:rsidRPr="004C1926" w:rsidRDefault="004C1926" w:rsidP="004C1926">
            <w:pPr>
              <w:autoSpaceDE w:val="0"/>
              <w:autoSpaceDN w:val="0"/>
              <w:adjustRightInd w:val="0"/>
              <w:ind w:left="252"/>
              <w:jc w:val="both"/>
              <w:rPr>
                <w:rFonts w:ascii="Arial" w:hAnsi="Arial" w:cs="Arial"/>
                <w:sz w:val="22"/>
                <w:lang w:val="es-ES_tradnl"/>
              </w:rPr>
            </w:pPr>
          </w:p>
          <w:p w:rsidR="004C1926" w:rsidRPr="004C1926" w:rsidRDefault="004C1926" w:rsidP="004C1926">
            <w:pPr>
              <w:numPr>
                <w:ilvl w:val="0"/>
                <w:numId w:val="21"/>
              </w:numPr>
              <w:autoSpaceDE w:val="0"/>
              <w:autoSpaceDN w:val="0"/>
              <w:adjustRightInd w:val="0"/>
              <w:jc w:val="both"/>
              <w:rPr>
                <w:rFonts w:ascii="Arial" w:hAnsi="Arial" w:cs="Arial"/>
                <w:sz w:val="22"/>
                <w:lang w:val="es-ES_tradnl"/>
              </w:rPr>
            </w:pPr>
            <w:r w:rsidRPr="004C1926">
              <w:rPr>
                <w:rFonts w:ascii="Arial" w:hAnsi="Arial" w:cs="Arial"/>
                <w:sz w:val="22"/>
                <w:lang w:val="es-ES_tradnl"/>
              </w:rPr>
              <w:t xml:space="preserve"> Primer semestre año 2022: Operaciones Auxiliares de Servicios Administrativos y Generales, Ed. 015/21.</w:t>
            </w:r>
          </w:p>
          <w:p w:rsidR="004C1926" w:rsidRPr="004C1926" w:rsidRDefault="004C1926" w:rsidP="004C1926">
            <w:pPr>
              <w:autoSpaceDE w:val="0"/>
              <w:autoSpaceDN w:val="0"/>
              <w:adjustRightInd w:val="0"/>
              <w:ind w:left="252"/>
              <w:jc w:val="both"/>
              <w:rPr>
                <w:rFonts w:ascii="Arial" w:hAnsi="Arial" w:cs="Arial"/>
                <w:sz w:val="22"/>
                <w:lang w:val="es-ES_tradnl"/>
              </w:rPr>
            </w:pPr>
          </w:p>
          <w:p w:rsidR="004C1926" w:rsidRPr="004C1926" w:rsidRDefault="004C1926" w:rsidP="004C1926">
            <w:pPr>
              <w:numPr>
                <w:ilvl w:val="0"/>
                <w:numId w:val="21"/>
              </w:numPr>
              <w:autoSpaceDE w:val="0"/>
              <w:autoSpaceDN w:val="0"/>
              <w:adjustRightInd w:val="0"/>
              <w:jc w:val="both"/>
              <w:rPr>
                <w:rFonts w:ascii="Arial" w:hAnsi="Arial" w:cs="Arial"/>
                <w:sz w:val="22"/>
                <w:lang w:val="es-ES_tradnl"/>
              </w:rPr>
            </w:pPr>
            <w:r w:rsidRPr="004C1926">
              <w:rPr>
                <w:rFonts w:ascii="Arial" w:hAnsi="Arial" w:cs="Arial"/>
                <w:sz w:val="22"/>
                <w:lang w:val="es-ES_tradnl"/>
              </w:rPr>
              <w:t xml:space="preserve"> Segundo semestre año 2022: Operaciones Auxiliares de Servicios Administrativos y Generales, Ed. 016/21.</w:t>
            </w:r>
          </w:p>
          <w:p w:rsidR="004C1926" w:rsidRPr="004C1926" w:rsidRDefault="004C1926" w:rsidP="004C1926">
            <w:pPr>
              <w:autoSpaceDE w:val="0"/>
              <w:autoSpaceDN w:val="0"/>
              <w:adjustRightInd w:val="0"/>
              <w:jc w:val="both"/>
              <w:rPr>
                <w:rFonts w:ascii="Arial" w:hAnsi="Arial" w:cs="Arial"/>
                <w:sz w:val="22"/>
                <w:lang w:val="es-ES_tradnl"/>
              </w:rPr>
            </w:pPr>
          </w:p>
          <w:p w:rsidR="004C1926" w:rsidRPr="004C1926" w:rsidRDefault="004C1926" w:rsidP="004C1926">
            <w:pPr>
              <w:autoSpaceDE w:val="0"/>
              <w:autoSpaceDN w:val="0"/>
              <w:adjustRightInd w:val="0"/>
              <w:ind w:left="-108"/>
              <w:jc w:val="both"/>
              <w:rPr>
                <w:rFonts w:ascii="Arial" w:hAnsi="Arial" w:cs="Arial"/>
                <w:strike/>
                <w:sz w:val="22"/>
                <w:szCs w:val="22"/>
              </w:rPr>
            </w:pPr>
            <w:r w:rsidRPr="004C1926">
              <w:rPr>
                <w:rFonts w:ascii="Arial" w:hAnsi="Arial" w:cs="Arial"/>
                <w:sz w:val="22"/>
                <w:lang w:val="es-ES_tradnl"/>
              </w:rPr>
              <w:t xml:space="preserve">No se contempla posibilidad de acordar prórroga una vez finalizado el plazo de ejecución del contrato. </w:t>
            </w:r>
          </w:p>
          <w:p w:rsidR="004C1926" w:rsidRPr="004C1926" w:rsidRDefault="004C1926" w:rsidP="004C1926">
            <w:pPr>
              <w:autoSpaceDE w:val="0"/>
              <w:autoSpaceDN w:val="0"/>
              <w:adjustRightInd w:val="0"/>
              <w:jc w:val="both"/>
              <w:rPr>
                <w:rFonts w:ascii="Arial" w:hAnsi="Arial" w:cs="Arial"/>
                <w:strike/>
                <w:sz w:val="22"/>
                <w:lang w:val="es-ES_tradnl"/>
              </w:rPr>
            </w:pPr>
          </w:p>
          <w:p w:rsidR="004C1926" w:rsidRPr="004C1926" w:rsidRDefault="004C1926" w:rsidP="004C1926">
            <w:pPr>
              <w:autoSpaceDE w:val="0"/>
              <w:autoSpaceDN w:val="0"/>
              <w:adjustRightInd w:val="0"/>
              <w:jc w:val="both"/>
              <w:rPr>
                <w:rFonts w:ascii="Arial" w:hAnsi="Arial" w:cs="Arial"/>
                <w:strike/>
                <w:sz w:val="22"/>
              </w:rPr>
            </w:pPr>
          </w:p>
        </w:tc>
      </w:tr>
    </w:tbl>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4C1926">
        <w:rPr>
          <w:rFonts w:ascii="Arial" w:hAnsi="Arial" w:cs="Arial"/>
          <w:b/>
          <w:szCs w:val="22"/>
          <w:lang w:val="es-ES_tradnl"/>
        </w:rPr>
        <w:lastRenderedPageBreak/>
        <w:t>D.- Presupuesto máximo de la licitación</w:t>
      </w:r>
    </w:p>
    <w:tbl>
      <w:tblPr>
        <w:tblW w:w="0" w:type="auto"/>
        <w:tblLook w:val="01E0" w:firstRow="1" w:lastRow="1" w:firstColumn="1" w:lastColumn="1" w:noHBand="0" w:noVBand="0"/>
      </w:tblPr>
      <w:tblGrid>
        <w:gridCol w:w="8587"/>
      </w:tblGrid>
      <w:tr w:rsidR="004C1926" w:rsidRPr="004C1926" w:rsidTr="00E14382">
        <w:trPr>
          <w:trHeight w:val="575"/>
        </w:trPr>
        <w:tc>
          <w:tcPr>
            <w:tcW w:w="8587" w:type="dxa"/>
            <w:tcMar>
              <w:top w:w="57" w:type="dxa"/>
              <w:bottom w:w="57" w:type="dxa"/>
            </w:tcMar>
          </w:tcPr>
          <w:p w:rsidR="004C1926" w:rsidRPr="004C1926" w:rsidRDefault="004C1926" w:rsidP="004C1926">
            <w:pPr>
              <w:autoSpaceDE w:val="0"/>
              <w:autoSpaceDN w:val="0"/>
              <w:adjustRightInd w:val="0"/>
              <w:jc w:val="both"/>
              <w:rPr>
                <w:b/>
                <w:sz w:val="22"/>
                <w:szCs w:val="22"/>
              </w:rPr>
            </w:pPr>
          </w:p>
          <w:p w:rsidR="004C1926" w:rsidRPr="004C1926" w:rsidRDefault="004C1926" w:rsidP="004C1926">
            <w:pPr>
              <w:autoSpaceDE w:val="0"/>
              <w:autoSpaceDN w:val="0"/>
              <w:adjustRightInd w:val="0"/>
              <w:jc w:val="both"/>
              <w:rPr>
                <w:rFonts w:ascii="Arial" w:hAnsi="Arial" w:cs="Arial"/>
                <w:b/>
                <w:sz w:val="22"/>
                <w:lang w:val="es-ES_tradnl"/>
              </w:rPr>
            </w:pPr>
            <w:bookmarkStart w:id="0" w:name="_GoBack"/>
            <w:r w:rsidRPr="004C1926">
              <w:rPr>
                <w:rFonts w:ascii="Arial" w:hAnsi="Arial" w:cs="Arial"/>
                <w:b/>
                <w:sz w:val="22"/>
                <w:lang w:val="es-ES_tradnl"/>
              </w:rPr>
              <w:t>Valor estimado del contrato:  123.840 euros.</w:t>
            </w:r>
          </w:p>
          <w:bookmarkEnd w:id="0"/>
          <w:p w:rsidR="004C1926" w:rsidRPr="004C1926" w:rsidRDefault="004C1926" w:rsidP="004C1926">
            <w:pPr>
              <w:autoSpaceDE w:val="0"/>
              <w:autoSpaceDN w:val="0"/>
              <w:adjustRightInd w:val="0"/>
              <w:jc w:val="both"/>
              <w:rPr>
                <w:rFonts w:ascii="Arial" w:hAnsi="Arial" w:cs="Arial"/>
                <w:b/>
                <w:sz w:val="22"/>
                <w:lang w:val="es-ES_tradnl"/>
              </w:rPr>
            </w:pPr>
            <w:r w:rsidRPr="004C1926">
              <w:rPr>
                <w:rFonts w:ascii="Arial" w:hAnsi="Arial" w:cs="Arial"/>
                <w:b/>
                <w:sz w:val="22"/>
                <w:lang w:val="es-ES_tradnl"/>
              </w:rPr>
              <w:t xml:space="preserve">Importe del contrato (Base Imponible):     123.840 euros.         </w:t>
            </w:r>
          </w:p>
          <w:p w:rsidR="004C1926" w:rsidRPr="004C1926" w:rsidRDefault="004C1926" w:rsidP="004C1926">
            <w:pPr>
              <w:autoSpaceDE w:val="0"/>
              <w:autoSpaceDN w:val="0"/>
              <w:adjustRightInd w:val="0"/>
              <w:jc w:val="both"/>
              <w:rPr>
                <w:rFonts w:ascii="Arial" w:hAnsi="Arial" w:cs="Arial"/>
                <w:b/>
                <w:sz w:val="22"/>
                <w:lang w:val="es-ES_tradnl"/>
              </w:rPr>
            </w:pPr>
            <w:r w:rsidRPr="004C1926">
              <w:rPr>
                <w:rFonts w:ascii="Arial" w:hAnsi="Arial" w:cs="Arial"/>
                <w:b/>
                <w:sz w:val="22"/>
                <w:lang w:val="es-ES_tradnl"/>
              </w:rPr>
              <w:t>Impuesto del valor añadido: (*)</w:t>
            </w:r>
          </w:p>
          <w:p w:rsidR="004C1926" w:rsidRPr="004C1926" w:rsidRDefault="004C1926" w:rsidP="004C1926">
            <w:pPr>
              <w:autoSpaceDE w:val="0"/>
              <w:autoSpaceDN w:val="0"/>
              <w:adjustRightInd w:val="0"/>
              <w:jc w:val="both"/>
              <w:rPr>
                <w:rFonts w:ascii="Arial" w:hAnsi="Arial" w:cs="Arial"/>
                <w:b/>
                <w:sz w:val="22"/>
                <w:lang w:val="es-ES_tradnl"/>
              </w:rPr>
            </w:pPr>
            <w:r w:rsidRPr="004C1926">
              <w:rPr>
                <w:rFonts w:ascii="Arial" w:hAnsi="Arial" w:cs="Arial"/>
                <w:b/>
                <w:sz w:val="22"/>
                <w:lang w:val="es-ES_tradnl"/>
              </w:rPr>
              <w:t xml:space="preserve">Importe Total:     123.840 euros.     </w:t>
            </w:r>
          </w:p>
          <w:p w:rsidR="004C1926" w:rsidRPr="004C1926" w:rsidRDefault="004C1926" w:rsidP="004C1926">
            <w:pPr>
              <w:autoSpaceDE w:val="0"/>
              <w:autoSpaceDN w:val="0"/>
              <w:adjustRightInd w:val="0"/>
              <w:jc w:val="both"/>
              <w:rPr>
                <w:rFonts w:ascii="Arial" w:hAnsi="Arial" w:cs="Arial"/>
                <w:b/>
                <w:sz w:val="22"/>
                <w:lang w:val="es-ES_tradnl"/>
              </w:rPr>
            </w:pPr>
          </w:p>
          <w:p w:rsidR="004C1926" w:rsidRPr="004C1926" w:rsidRDefault="004C1926" w:rsidP="004C1926">
            <w:pPr>
              <w:autoSpaceDE w:val="0"/>
              <w:autoSpaceDN w:val="0"/>
              <w:adjustRightInd w:val="0"/>
              <w:jc w:val="both"/>
              <w:rPr>
                <w:rFonts w:ascii="Arial" w:hAnsi="Arial" w:cs="Arial"/>
                <w:b/>
                <w:sz w:val="22"/>
                <w:lang w:val="es-ES_tradnl"/>
              </w:rPr>
            </w:pPr>
            <w:r w:rsidRPr="004C1926">
              <w:rPr>
                <w:rFonts w:ascii="Arial" w:hAnsi="Arial" w:cs="Arial"/>
                <w:b/>
                <w:sz w:val="22"/>
                <w:lang w:val="es-ES_tradnl"/>
              </w:rPr>
              <w:t>Para cada acción de Operaciones Auxiliares de Servicios Administrativos y Generales:</w:t>
            </w:r>
          </w:p>
          <w:p w:rsidR="004C1926" w:rsidRPr="004C1926" w:rsidRDefault="004C1926" w:rsidP="004C1926">
            <w:pPr>
              <w:autoSpaceDE w:val="0"/>
              <w:autoSpaceDN w:val="0"/>
              <w:adjustRightInd w:val="0"/>
              <w:jc w:val="both"/>
              <w:rPr>
                <w:rFonts w:ascii="Arial" w:hAnsi="Arial" w:cs="Arial"/>
                <w:b/>
                <w:sz w:val="22"/>
                <w:lang w:val="es-ES_tradnl"/>
              </w:rPr>
            </w:pPr>
          </w:p>
          <w:p w:rsidR="004C1926" w:rsidRPr="004C1926" w:rsidRDefault="004C1926" w:rsidP="004C1926">
            <w:pPr>
              <w:autoSpaceDE w:val="0"/>
              <w:autoSpaceDN w:val="0"/>
              <w:adjustRightInd w:val="0"/>
              <w:jc w:val="both"/>
              <w:rPr>
                <w:rFonts w:ascii="Arial" w:hAnsi="Arial" w:cs="Arial"/>
                <w:sz w:val="22"/>
                <w:lang w:val="es-ES_tradnl"/>
              </w:rPr>
            </w:pPr>
            <w:r w:rsidRPr="004C1926">
              <w:rPr>
                <w:rFonts w:ascii="Arial" w:hAnsi="Arial" w:cs="Arial"/>
                <w:b/>
                <w:sz w:val="22"/>
                <w:lang w:val="es-ES_tradnl"/>
              </w:rPr>
              <w:t xml:space="preserve">Valor estimado del contrato:                           </w:t>
            </w:r>
            <w:r w:rsidRPr="004C1926">
              <w:rPr>
                <w:rFonts w:ascii="Arial" w:hAnsi="Arial" w:cs="Arial"/>
                <w:sz w:val="22"/>
                <w:lang w:val="es-ES_tradnl"/>
              </w:rPr>
              <w:t xml:space="preserve">30.960 Euros </w:t>
            </w:r>
          </w:p>
          <w:p w:rsidR="004C1926" w:rsidRPr="004C1926" w:rsidRDefault="004C1926" w:rsidP="004C1926">
            <w:pPr>
              <w:autoSpaceDE w:val="0"/>
              <w:autoSpaceDN w:val="0"/>
              <w:adjustRightInd w:val="0"/>
              <w:jc w:val="both"/>
              <w:rPr>
                <w:rFonts w:ascii="Arial" w:hAnsi="Arial" w:cs="Arial"/>
                <w:sz w:val="22"/>
                <w:lang w:val="es-ES_tradnl"/>
              </w:rPr>
            </w:pPr>
            <w:r w:rsidRPr="004C1926">
              <w:rPr>
                <w:rFonts w:ascii="Arial" w:hAnsi="Arial" w:cs="Arial"/>
                <w:b/>
                <w:sz w:val="22"/>
                <w:lang w:val="es-ES_tradnl"/>
              </w:rPr>
              <w:t xml:space="preserve">Importe del contrato (Base Imponible):          </w:t>
            </w:r>
            <w:r w:rsidRPr="004C1926">
              <w:rPr>
                <w:rFonts w:ascii="Arial" w:hAnsi="Arial" w:cs="Arial"/>
                <w:sz w:val="22"/>
                <w:lang w:val="es-ES_tradnl"/>
              </w:rPr>
              <w:t>30.960 Euros</w:t>
            </w:r>
          </w:p>
          <w:p w:rsidR="004C1926" w:rsidRPr="004C1926" w:rsidRDefault="004C1926" w:rsidP="004C1926">
            <w:pPr>
              <w:autoSpaceDE w:val="0"/>
              <w:autoSpaceDN w:val="0"/>
              <w:adjustRightInd w:val="0"/>
              <w:jc w:val="both"/>
              <w:rPr>
                <w:rFonts w:ascii="Arial" w:hAnsi="Arial" w:cs="Arial"/>
                <w:sz w:val="22"/>
                <w:lang w:val="es-ES_tradnl"/>
              </w:rPr>
            </w:pPr>
            <w:r w:rsidRPr="004C1926">
              <w:rPr>
                <w:rFonts w:ascii="Arial" w:hAnsi="Arial" w:cs="Arial"/>
                <w:b/>
                <w:sz w:val="22"/>
                <w:lang w:val="es-ES_tradnl"/>
              </w:rPr>
              <w:t xml:space="preserve">Impuesto del valor añadido:                                 </w:t>
            </w:r>
            <w:r w:rsidRPr="004C1926">
              <w:rPr>
                <w:rFonts w:ascii="Arial" w:hAnsi="Arial" w:cs="Arial"/>
                <w:sz w:val="22"/>
                <w:lang w:val="es-ES_tradnl"/>
              </w:rPr>
              <w:t>(*)</w:t>
            </w:r>
          </w:p>
          <w:p w:rsidR="004C1926" w:rsidRPr="004C1926" w:rsidRDefault="004C1926" w:rsidP="004C1926">
            <w:pPr>
              <w:autoSpaceDE w:val="0"/>
              <w:autoSpaceDN w:val="0"/>
              <w:adjustRightInd w:val="0"/>
              <w:jc w:val="both"/>
              <w:rPr>
                <w:rFonts w:ascii="Arial" w:hAnsi="Arial" w:cs="Arial"/>
                <w:color w:val="FF0000"/>
                <w:sz w:val="22"/>
                <w:szCs w:val="22"/>
                <w:lang w:val="es-ES_tradnl"/>
              </w:rPr>
            </w:pPr>
            <w:r w:rsidRPr="004C1926">
              <w:rPr>
                <w:rFonts w:ascii="Arial" w:hAnsi="Arial" w:cs="Arial"/>
                <w:b/>
                <w:sz w:val="22"/>
                <w:lang w:val="es-ES_tradnl"/>
              </w:rPr>
              <w:t xml:space="preserve">Importe Total:                                                    </w:t>
            </w:r>
            <w:r w:rsidRPr="004C1926">
              <w:rPr>
                <w:rFonts w:ascii="Arial" w:hAnsi="Arial" w:cs="Arial"/>
                <w:sz w:val="22"/>
                <w:lang w:val="es-ES_tradnl"/>
              </w:rPr>
              <w:t>30.960 Euros</w:t>
            </w:r>
          </w:p>
          <w:p w:rsidR="004C1926" w:rsidRPr="004C1926" w:rsidRDefault="004C1926" w:rsidP="004C1926">
            <w:pPr>
              <w:autoSpaceDE w:val="0"/>
              <w:autoSpaceDN w:val="0"/>
              <w:adjustRightInd w:val="0"/>
              <w:jc w:val="both"/>
              <w:rPr>
                <w:rFonts w:ascii="Arial" w:hAnsi="Arial" w:cs="Arial"/>
                <w:b/>
                <w:sz w:val="22"/>
                <w:lang w:val="es-ES_tradnl"/>
              </w:rPr>
            </w:pPr>
            <w:r w:rsidRPr="004C1926">
              <w:rPr>
                <w:rFonts w:ascii="Arial" w:hAnsi="Arial" w:cs="Arial"/>
                <w:b/>
                <w:sz w:val="22"/>
                <w:lang w:val="es-ES_tradnl"/>
              </w:rPr>
              <w:t xml:space="preserve">                </w:t>
            </w:r>
          </w:p>
          <w:p w:rsidR="004C1926" w:rsidRPr="004C1926" w:rsidRDefault="004C1926" w:rsidP="004C1926">
            <w:pPr>
              <w:autoSpaceDE w:val="0"/>
              <w:autoSpaceDN w:val="0"/>
              <w:adjustRightInd w:val="0"/>
              <w:ind w:right="35"/>
              <w:jc w:val="both"/>
              <w:rPr>
                <w:rFonts w:ascii="Arial" w:hAnsi="Arial" w:cs="Arial"/>
                <w:sz w:val="22"/>
                <w:szCs w:val="22"/>
                <w:lang w:val="es-ES_tradnl"/>
              </w:rPr>
            </w:pPr>
            <w:r w:rsidRPr="004C1926">
              <w:rPr>
                <w:rFonts w:ascii="Arial" w:hAnsi="Arial" w:cs="Arial"/>
                <w:sz w:val="22"/>
                <w:szCs w:val="22"/>
                <w:lang w:val="es-ES_tradnl"/>
              </w:rPr>
              <w:t>Se requiere que el licitador presente su oferta económica por el precio global de las cuatro (4) acciones de “Operaciones Auxiliares de Servicios Administrativos y Generales”.</w:t>
            </w:r>
          </w:p>
          <w:p w:rsidR="004C1926" w:rsidRPr="004C1926" w:rsidRDefault="004C1926" w:rsidP="004C1926">
            <w:pPr>
              <w:autoSpaceDE w:val="0"/>
              <w:autoSpaceDN w:val="0"/>
              <w:adjustRightInd w:val="0"/>
              <w:jc w:val="both"/>
              <w:rPr>
                <w:rFonts w:ascii="Arial" w:hAnsi="Arial" w:cs="Arial"/>
                <w:i/>
                <w:sz w:val="22"/>
                <w:lang w:val="es-ES_tradnl"/>
              </w:rPr>
            </w:pPr>
          </w:p>
          <w:p w:rsidR="004C1926" w:rsidRPr="004C1926" w:rsidRDefault="004C1926" w:rsidP="004C1926">
            <w:pPr>
              <w:autoSpaceDE w:val="0"/>
              <w:autoSpaceDN w:val="0"/>
              <w:adjustRightInd w:val="0"/>
              <w:jc w:val="both"/>
              <w:rPr>
                <w:rFonts w:ascii="Arial" w:hAnsi="Arial" w:cs="Arial"/>
                <w:b/>
                <w:bCs/>
                <w:iCs/>
                <w:sz w:val="22"/>
                <w:lang w:val="es-ES_tradnl"/>
              </w:rPr>
            </w:pPr>
            <w:r w:rsidRPr="004C1926">
              <w:rPr>
                <w:rFonts w:ascii="Arial" w:hAnsi="Arial" w:cs="Arial"/>
                <w:i/>
                <w:sz w:val="22"/>
                <w:lang w:val="es-ES_tradnl"/>
              </w:rPr>
              <w:t xml:space="preserve">(*) </w:t>
            </w:r>
            <w:r w:rsidRPr="004C1926">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4C1926">
              <w:rPr>
                <w:rFonts w:ascii="Arial" w:hAnsi="Arial" w:cs="Arial"/>
                <w:b/>
                <w:bCs/>
                <w:iCs/>
                <w:sz w:val="22"/>
                <w:lang w:val="es-ES_tradnl"/>
              </w:rPr>
              <w:t>.</w:t>
            </w:r>
          </w:p>
          <w:p w:rsidR="004C1926" w:rsidRPr="004C1926" w:rsidRDefault="004C1926" w:rsidP="004C1926">
            <w:pPr>
              <w:autoSpaceDE w:val="0"/>
              <w:autoSpaceDN w:val="0"/>
              <w:adjustRightInd w:val="0"/>
              <w:jc w:val="both"/>
              <w:rPr>
                <w:spacing w:val="-2"/>
                <w:lang w:val="es-ES_tradnl"/>
              </w:rPr>
            </w:pPr>
          </w:p>
          <w:p w:rsidR="004C1926" w:rsidRPr="004C1926" w:rsidRDefault="004C1926" w:rsidP="004C1926">
            <w:pPr>
              <w:jc w:val="both"/>
              <w:rPr>
                <w:rFonts w:ascii="Arial" w:eastAsia="Calibri" w:hAnsi="Arial" w:cs="Arial"/>
                <w:sz w:val="22"/>
                <w:szCs w:val="22"/>
                <w:lang w:eastAsia="en-US"/>
              </w:rPr>
            </w:pPr>
            <w:r w:rsidRPr="004C1926">
              <w:rPr>
                <w:rFonts w:ascii="Arial" w:eastAsia="Calibri" w:hAnsi="Arial" w:cs="Arial"/>
                <w:i/>
                <w:sz w:val="22"/>
                <w:szCs w:val="22"/>
                <w:lang w:eastAsia="en-US"/>
              </w:rPr>
              <w:t xml:space="preserve">A su vez, en base a la naturaleza del objeto del contrato (Impartición de acciones formativas) indicar que a la hora de presentar la oferta/propuesta económica, si a la </w:t>
            </w:r>
            <w:r w:rsidRPr="004C1926">
              <w:rPr>
                <w:rFonts w:ascii="Arial" w:eastAsia="Calibri" w:hAnsi="Arial" w:cs="Arial"/>
                <w:i/>
                <w:sz w:val="22"/>
                <w:szCs w:val="22"/>
                <w:lang w:eastAsia="en-US"/>
              </w:rPr>
              <w:lastRenderedPageBreak/>
              <w:t>empresa licitadora le fuese de aplicación el ART. 2º.1.9 Ley 37/92, no deberá incluir el importe correspondiente al IVA; o el ART. 50.1.9 Ley 04/2012 no debería incluir el IGIC</w:t>
            </w:r>
            <w:r w:rsidRPr="004C1926">
              <w:rPr>
                <w:rFonts w:ascii="Arial" w:eastAsia="Calibri" w:hAnsi="Arial" w:cs="Arial"/>
                <w:sz w:val="22"/>
                <w:szCs w:val="22"/>
                <w:lang w:eastAsia="en-US"/>
              </w:rPr>
              <w:t xml:space="preserve">. </w:t>
            </w:r>
          </w:p>
          <w:p w:rsidR="004C1926" w:rsidRPr="004C1926" w:rsidRDefault="004C1926" w:rsidP="004C1926">
            <w:pPr>
              <w:jc w:val="both"/>
              <w:rPr>
                <w:rFonts w:ascii="Arial" w:eastAsia="Calibri" w:hAnsi="Arial" w:cs="Arial"/>
                <w:sz w:val="22"/>
                <w:szCs w:val="22"/>
                <w:lang w:eastAsia="en-US"/>
              </w:rPr>
            </w:pPr>
          </w:p>
          <w:p w:rsidR="004C1926" w:rsidRPr="004C1926" w:rsidRDefault="004C1926" w:rsidP="004C1926">
            <w:pPr>
              <w:spacing w:before="120" w:after="120"/>
              <w:jc w:val="both"/>
              <w:rPr>
                <w:rFonts w:ascii="Arial" w:hAnsi="Arial" w:cs="Arial"/>
                <w:sz w:val="22"/>
                <w:szCs w:val="22"/>
                <w:lang w:val="es-ES_tradnl"/>
              </w:rPr>
            </w:pPr>
            <w:r w:rsidRPr="004C1926">
              <w:rPr>
                <w:rFonts w:ascii="Arial" w:hAnsi="Arial" w:cs="Arial"/>
                <w:sz w:val="22"/>
                <w:szCs w:val="22"/>
                <w:lang w:val="es-ES_tradnl"/>
              </w:rPr>
              <w:t>En este precio quedan incluidas, las adaptaciones informáticas y/o papel siempre que las características del alumnado así lo requieran.</w:t>
            </w:r>
          </w:p>
          <w:p w:rsidR="004C1926" w:rsidRPr="004C1926" w:rsidRDefault="004C1926" w:rsidP="004C1926">
            <w:pPr>
              <w:spacing w:before="120" w:after="120"/>
              <w:jc w:val="both"/>
              <w:rPr>
                <w:rFonts w:ascii="Arial" w:hAnsi="Arial" w:cs="Arial"/>
                <w:i/>
                <w:sz w:val="22"/>
                <w:szCs w:val="22"/>
                <w:lang w:val="es-ES_tradnl"/>
              </w:rPr>
            </w:pPr>
          </w:p>
        </w:tc>
      </w:tr>
    </w:tbl>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4C1926">
        <w:rPr>
          <w:rFonts w:ascii="Arial" w:hAnsi="Arial" w:cs="Arial"/>
          <w:b/>
          <w:szCs w:val="22"/>
          <w:lang w:val="es-ES_tradnl"/>
        </w:rPr>
        <w:lastRenderedPageBreak/>
        <w:t>E.- Procedimiento de adjudicación. Forma y plazo de presentación de proposiciones</w:t>
      </w:r>
    </w:p>
    <w:tbl>
      <w:tblPr>
        <w:tblW w:w="8755" w:type="dxa"/>
        <w:tblLook w:val="01E0" w:firstRow="1" w:lastRow="1" w:firstColumn="1" w:lastColumn="1" w:noHBand="0" w:noVBand="0"/>
      </w:tblPr>
      <w:tblGrid>
        <w:gridCol w:w="8755"/>
      </w:tblGrid>
      <w:tr w:rsidR="004C1926" w:rsidRPr="004C1926" w:rsidTr="00E14382">
        <w:trPr>
          <w:trHeight w:val="575"/>
        </w:trPr>
        <w:tc>
          <w:tcPr>
            <w:tcW w:w="8755" w:type="dxa"/>
            <w:tcMar>
              <w:top w:w="57" w:type="dxa"/>
              <w:bottom w:w="57" w:type="dxa"/>
            </w:tcMar>
          </w:tcPr>
          <w:p w:rsidR="004C1926" w:rsidRPr="004C1926" w:rsidRDefault="004C1926" w:rsidP="004C1926">
            <w:pPr>
              <w:autoSpaceDE w:val="0"/>
              <w:autoSpaceDN w:val="0"/>
              <w:adjustRightInd w:val="0"/>
              <w:ind w:right="35"/>
              <w:jc w:val="both"/>
              <w:rPr>
                <w:rFonts w:ascii="Arial" w:hAnsi="Arial" w:cs="Arial"/>
                <w:sz w:val="22"/>
                <w:szCs w:val="22"/>
                <w:lang w:val="es-ES_tradnl"/>
              </w:rPr>
            </w:pPr>
          </w:p>
          <w:p w:rsidR="004C1926" w:rsidRPr="004C1926" w:rsidRDefault="004C1926" w:rsidP="004C1926">
            <w:pPr>
              <w:autoSpaceDE w:val="0"/>
              <w:autoSpaceDN w:val="0"/>
              <w:adjustRightInd w:val="0"/>
              <w:ind w:right="35"/>
              <w:jc w:val="both"/>
              <w:rPr>
                <w:rFonts w:ascii="Arial" w:hAnsi="Arial" w:cs="Arial"/>
                <w:sz w:val="22"/>
                <w:szCs w:val="22"/>
                <w:lang w:val="es-ES_tradnl"/>
              </w:rPr>
            </w:pPr>
            <w:r w:rsidRPr="004C1926">
              <w:rPr>
                <w:rFonts w:ascii="Arial" w:hAnsi="Arial" w:cs="Arial"/>
                <w:sz w:val="22"/>
                <w:szCs w:val="22"/>
                <w:lang w:val="es-ES_tradnl"/>
              </w:rPr>
              <w:t>Concurso público: Publicación en Web Inserta Empleo</w:t>
            </w:r>
          </w:p>
          <w:p w:rsidR="004C1926" w:rsidRPr="004C1926" w:rsidRDefault="004C1926" w:rsidP="004C1926">
            <w:pPr>
              <w:autoSpaceDE w:val="0"/>
              <w:autoSpaceDN w:val="0"/>
              <w:adjustRightInd w:val="0"/>
              <w:ind w:right="35"/>
              <w:jc w:val="both"/>
              <w:rPr>
                <w:rFonts w:ascii="Arial" w:hAnsi="Arial" w:cs="Arial"/>
                <w:sz w:val="22"/>
                <w:szCs w:val="22"/>
                <w:u w:val="single"/>
                <w:lang w:val="es-ES_tradnl"/>
              </w:rPr>
            </w:pPr>
          </w:p>
          <w:p w:rsidR="004C1926" w:rsidRPr="004C1926" w:rsidRDefault="004C1926" w:rsidP="004C1926">
            <w:pPr>
              <w:ind w:right="35"/>
              <w:jc w:val="both"/>
              <w:textAlignment w:val="baseline"/>
              <w:rPr>
                <w:rFonts w:ascii="Segoe UI" w:hAnsi="Segoe UI" w:cs="Segoe UI"/>
                <w:sz w:val="18"/>
                <w:szCs w:val="18"/>
              </w:rPr>
            </w:pPr>
            <w:r w:rsidRPr="004C1926">
              <w:rPr>
                <w:rFonts w:ascii="Arial" w:hAnsi="Arial" w:cs="Arial"/>
                <w:sz w:val="22"/>
                <w:szCs w:val="22"/>
              </w:rPr>
              <w:t>Persona de contacto: Dª Dolores Hernández Blázquez</w:t>
            </w:r>
          </w:p>
          <w:p w:rsidR="004C1926" w:rsidRPr="004C1926" w:rsidRDefault="004C1926" w:rsidP="004C1926">
            <w:pPr>
              <w:ind w:right="35"/>
              <w:jc w:val="both"/>
              <w:textAlignment w:val="baseline"/>
              <w:rPr>
                <w:rFonts w:ascii="Segoe UI" w:hAnsi="Segoe UI" w:cs="Segoe UI"/>
                <w:sz w:val="18"/>
                <w:szCs w:val="18"/>
              </w:rPr>
            </w:pPr>
            <w:r w:rsidRPr="004C1926">
              <w:rPr>
                <w:rFonts w:ascii="Arial" w:hAnsi="Arial" w:cs="Arial"/>
                <w:sz w:val="22"/>
                <w:szCs w:val="22"/>
              </w:rPr>
              <w:t> </w:t>
            </w:r>
          </w:p>
          <w:p w:rsidR="004C1926" w:rsidRPr="004C1926" w:rsidRDefault="004C1926" w:rsidP="004C1926">
            <w:pPr>
              <w:autoSpaceDE w:val="0"/>
              <w:autoSpaceDN w:val="0"/>
              <w:adjustRightInd w:val="0"/>
              <w:ind w:right="35"/>
              <w:rPr>
                <w:rFonts w:ascii="Arial" w:hAnsi="Arial" w:cs="Arial"/>
                <w:i/>
                <w:sz w:val="22"/>
                <w:szCs w:val="22"/>
                <w:lang w:val="es-ES_tradnl"/>
              </w:rPr>
            </w:pPr>
            <w:r w:rsidRPr="004C1926">
              <w:rPr>
                <w:rFonts w:ascii="Arial" w:hAnsi="Arial" w:cs="Arial"/>
                <w:sz w:val="22"/>
                <w:szCs w:val="22"/>
              </w:rPr>
              <w:t>Dirección de correo electrónico: </w:t>
            </w:r>
            <w:r w:rsidRPr="004C1926">
              <w:rPr>
                <w:rFonts w:ascii="Arial" w:hAnsi="Arial" w:cs="Arial"/>
                <w:i/>
                <w:sz w:val="22"/>
                <w:szCs w:val="22"/>
                <w:lang w:val="es-ES_tradnl"/>
              </w:rPr>
              <w:t>licitaciones.andalucia.inserta@fundaciononce.es</w:t>
            </w:r>
          </w:p>
          <w:p w:rsidR="004C1926" w:rsidRPr="004C1926" w:rsidRDefault="004C1926" w:rsidP="004C1926">
            <w:pPr>
              <w:ind w:right="35"/>
              <w:jc w:val="both"/>
              <w:textAlignment w:val="baseline"/>
              <w:rPr>
                <w:rFonts w:ascii="Segoe UI" w:hAnsi="Segoe UI" w:cs="Segoe UI"/>
                <w:sz w:val="18"/>
                <w:szCs w:val="18"/>
              </w:rPr>
            </w:pPr>
            <w:r w:rsidRPr="004C1926">
              <w:rPr>
                <w:rFonts w:ascii="Arial" w:hAnsi="Arial" w:cs="Arial"/>
                <w:sz w:val="22"/>
                <w:szCs w:val="22"/>
              </w:rPr>
              <w:t> </w:t>
            </w:r>
          </w:p>
          <w:p w:rsidR="004C1926" w:rsidRPr="004C1926" w:rsidRDefault="004C1926" w:rsidP="004C1926">
            <w:pPr>
              <w:ind w:right="35"/>
              <w:jc w:val="both"/>
              <w:textAlignment w:val="baseline"/>
              <w:rPr>
                <w:rFonts w:ascii="Arial" w:hAnsi="Arial" w:cs="Arial"/>
                <w:sz w:val="22"/>
                <w:szCs w:val="22"/>
              </w:rPr>
            </w:pPr>
            <w:r w:rsidRPr="00522C1E">
              <w:rPr>
                <w:rFonts w:ascii="Arial" w:hAnsi="Arial" w:cs="Arial"/>
                <w:sz w:val="22"/>
                <w:szCs w:val="22"/>
              </w:rPr>
              <w:t>Fecha límite de recepción de las ofertas</w:t>
            </w:r>
            <w:r w:rsidRPr="00522C1E">
              <w:rPr>
                <w:rFonts w:ascii="Arial" w:hAnsi="Arial" w:cs="Arial"/>
                <w:b/>
                <w:bCs/>
                <w:sz w:val="22"/>
                <w:szCs w:val="22"/>
              </w:rPr>
              <w:t>: </w:t>
            </w:r>
            <w:r w:rsidR="00522C1E" w:rsidRPr="00522C1E">
              <w:rPr>
                <w:rFonts w:ascii="Arial" w:hAnsi="Arial" w:cs="Arial"/>
                <w:b/>
                <w:bCs/>
                <w:sz w:val="22"/>
                <w:szCs w:val="22"/>
              </w:rPr>
              <w:t>19 de febrero de</w:t>
            </w:r>
            <w:r w:rsidRPr="00522C1E">
              <w:rPr>
                <w:rFonts w:ascii="Arial" w:hAnsi="Arial" w:cs="Arial"/>
                <w:b/>
                <w:bCs/>
                <w:sz w:val="22"/>
                <w:szCs w:val="22"/>
              </w:rPr>
              <w:t xml:space="preserve"> 2021, a las </w:t>
            </w:r>
            <w:r w:rsidR="00522C1E" w:rsidRPr="00522C1E">
              <w:rPr>
                <w:rFonts w:ascii="Arial" w:hAnsi="Arial" w:cs="Arial"/>
                <w:b/>
                <w:bCs/>
                <w:sz w:val="22"/>
                <w:szCs w:val="22"/>
              </w:rPr>
              <w:t>14:00</w:t>
            </w:r>
            <w:r w:rsidRPr="00522C1E">
              <w:rPr>
                <w:rFonts w:ascii="Arial" w:hAnsi="Arial" w:cs="Arial"/>
                <w:b/>
                <w:bCs/>
                <w:sz w:val="22"/>
                <w:szCs w:val="22"/>
              </w:rPr>
              <w:t> </w:t>
            </w:r>
            <w:r w:rsidRPr="00522C1E">
              <w:rPr>
                <w:rFonts w:ascii="Arial" w:hAnsi="Arial" w:cs="Arial"/>
                <w:sz w:val="22"/>
                <w:szCs w:val="22"/>
              </w:rPr>
              <w:t>hora peninsular.</w:t>
            </w:r>
            <w:r w:rsidRPr="004C1926">
              <w:rPr>
                <w:rFonts w:ascii="Arial" w:hAnsi="Arial" w:cs="Arial"/>
                <w:sz w:val="22"/>
                <w:szCs w:val="22"/>
              </w:rPr>
              <w:t> </w:t>
            </w:r>
          </w:p>
          <w:p w:rsidR="004C1926" w:rsidRPr="004C1926" w:rsidRDefault="004C1926" w:rsidP="004C1926">
            <w:pPr>
              <w:ind w:right="35"/>
              <w:jc w:val="both"/>
              <w:textAlignment w:val="baseline"/>
              <w:rPr>
                <w:rFonts w:ascii="Segoe UI" w:hAnsi="Segoe UI" w:cs="Segoe UI"/>
                <w:sz w:val="18"/>
                <w:szCs w:val="18"/>
              </w:rPr>
            </w:pPr>
          </w:p>
          <w:p w:rsidR="004C1926" w:rsidRPr="004C1926" w:rsidRDefault="004C1926" w:rsidP="00FD40B1">
            <w:pPr>
              <w:autoSpaceDE w:val="0"/>
              <w:autoSpaceDN w:val="0"/>
              <w:adjustRightInd w:val="0"/>
              <w:spacing w:before="120" w:after="120" w:line="276" w:lineRule="auto"/>
              <w:jc w:val="both"/>
              <w:rPr>
                <w:sz w:val="22"/>
                <w:szCs w:val="22"/>
                <w:lang w:val="es-ES_tradnl"/>
              </w:rPr>
            </w:pPr>
            <w:r w:rsidRPr="004C1926">
              <w:rPr>
                <w:rFonts w:ascii="Arial" w:hAnsi="Arial" w:cs="Arial"/>
                <w:sz w:val="22"/>
                <w:szCs w:val="22"/>
                <w:lang w:val="es-ES_tradnl" w:eastAsia="en-US"/>
              </w:rPr>
              <w:t xml:space="preserve">Remitirse al </w:t>
            </w:r>
            <w:r w:rsidRPr="004C1926">
              <w:rPr>
                <w:rFonts w:ascii="Arial" w:hAnsi="Arial" w:cs="Arial"/>
                <w:b/>
                <w:sz w:val="22"/>
                <w:szCs w:val="22"/>
                <w:lang w:val="es-ES_tradnl" w:eastAsia="en-US"/>
              </w:rPr>
              <w:t>Bloque III (BASES DE LA LICITACIÓN) Apartado 2. del Pliego de Condiciones Generales</w:t>
            </w:r>
            <w:r w:rsidRPr="004C1926">
              <w:rPr>
                <w:rFonts w:ascii="Arial" w:hAnsi="Arial" w:cs="Arial"/>
                <w:sz w:val="22"/>
                <w:szCs w:val="22"/>
                <w:lang w:val="es-ES_tradnl" w:eastAsia="en-US"/>
              </w:rPr>
              <w:t xml:space="preserve"> para la Contratación, donde se especifica en detalle las indicaciones al respecto. </w:t>
            </w:r>
          </w:p>
        </w:tc>
      </w:tr>
    </w:tbl>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Arial" w:hAnsi="Arial" w:cs="Arial"/>
          <w:b/>
          <w:szCs w:val="22"/>
          <w:lang w:val="es-ES_tradnl"/>
        </w:rPr>
      </w:pPr>
      <w:r w:rsidRPr="004C1926">
        <w:rPr>
          <w:rFonts w:ascii="Arial" w:hAnsi="Arial" w:cs="Arial"/>
          <w:b/>
          <w:szCs w:val="22"/>
          <w:lang w:val="es-ES_tradnl"/>
        </w:rPr>
        <w:t>F.- Declaraciones responsables a presentar (E-mail 1 “Documentación A1”)</w:t>
      </w:r>
    </w:p>
    <w:p w:rsidR="004C1926" w:rsidRPr="004C1926" w:rsidRDefault="004C1926" w:rsidP="004C1926">
      <w:pPr>
        <w:autoSpaceDE w:val="0"/>
        <w:autoSpaceDN w:val="0"/>
        <w:adjustRightInd w:val="0"/>
        <w:jc w:val="both"/>
        <w:rPr>
          <w:rFonts w:ascii="Arial" w:hAnsi="Arial" w:cs="Arial"/>
          <w:sz w:val="22"/>
          <w:szCs w:val="22"/>
          <w:lang w:val="es-ES_tradnl"/>
        </w:rPr>
      </w:pPr>
    </w:p>
    <w:p w:rsidR="004C1926" w:rsidRPr="004C1926" w:rsidRDefault="004C1926" w:rsidP="004C1926">
      <w:pPr>
        <w:autoSpaceDE w:val="0"/>
        <w:autoSpaceDN w:val="0"/>
        <w:adjustRightInd w:val="0"/>
        <w:jc w:val="both"/>
        <w:rPr>
          <w:rFonts w:ascii="Arial" w:hAnsi="Arial" w:cs="Arial"/>
          <w:sz w:val="22"/>
          <w:szCs w:val="22"/>
          <w:lang w:val="es-ES_tradnl"/>
        </w:rPr>
      </w:pPr>
      <w:r w:rsidRPr="004C1926">
        <w:rPr>
          <w:rFonts w:ascii="Arial" w:hAnsi="Arial" w:cs="Arial"/>
          <w:spacing w:val="-2"/>
          <w:sz w:val="22"/>
          <w:szCs w:val="22"/>
          <w:lang w:val="es-ES_tradnl"/>
        </w:rPr>
        <w:t xml:space="preserve">Ver </w:t>
      </w:r>
      <w:r w:rsidRPr="004C1926">
        <w:rPr>
          <w:rFonts w:ascii="Arial" w:hAnsi="Arial" w:cs="Arial"/>
          <w:b/>
          <w:sz w:val="22"/>
          <w:szCs w:val="22"/>
          <w:lang w:val="es-ES_tradnl" w:eastAsia="en-US"/>
        </w:rPr>
        <w:t>Bloque</w:t>
      </w:r>
      <w:r w:rsidRPr="004C1926">
        <w:rPr>
          <w:rFonts w:ascii="Arial" w:hAnsi="Arial" w:cs="Arial"/>
          <w:sz w:val="22"/>
          <w:szCs w:val="22"/>
          <w:lang w:val="es-ES_tradnl" w:eastAsia="en-US"/>
        </w:rPr>
        <w:t xml:space="preserve"> </w:t>
      </w:r>
      <w:r w:rsidRPr="004C1926">
        <w:rPr>
          <w:rFonts w:ascii="Arial" w:hAnsi="Arial" w:cs="Arial"/>
          <w:b/>
          <w:sz w:val="22"/>
          <w:szCs w:val="22"/>
          <w:lang w:val="es-ES_tradnl" w:eastAsia="en-US"/>
        </w:rPr>
        <w:t>III (Bases de Licitación y Adjudicación) Apartado 2. del Pliego de Condiciones Generales</w:t>
      </w:r>
      <w:r w:rsidRPr="004C1926">
        <w:rPr>
          <w:rFonts w:ascii="Arial" w:hAnsi="Arial" w:cs="Arial"/>
          <w:sz w:val="22"/>
          <w:szCs w:val="22"/>
          <w:lang w:val="es-ES_tradnl" w:eastAsia="en-US"/>
        </w:rPr>
        <w:t xml:space="preserve"> para la Contratación, donde se especifican en detalle las indicaciones al respecto.</w:t>
      </w:r>
    </w:p>
    <w:p w:rsidR="004C1926" w:rsidRPr="004C1926" w:rsidRDefault="004C1926" w:rsidP="004C1926">
      <w:pPr>
        <w:autoSpaceDE w:val="0"/>
        <w:autoSpaceDN w:val="0"/>
        <w:adjustRightInd w:val="0"/>
        <w:jc w:val="both"/>
        <w:rPr>
          <w:rFonts w:ascii="Arial" w:hAnsi="Arial" w:cs="Arial"/>
          <w:sz w:val="22"/>
          <w:szCs w:val="22"/>
          <w:lang w:val="es-ES_tradnl"/>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Arial" w:hAnsi="Arial" w:cs="Arial"/>
          <w:b/>
          <w:szCs w:val="22"/>
          <w:lang w:val="es-ES_tradnl"/>
        </w:rPr>
      </w:pPr>
      <w:r w:rsidRPr="004C1926">
        <w:rPr>
          <w:rFonts w:ascii="Arial" w:hAnsi="Arial" w:cs="Arial"/>
          <w:b/>
          <w:szCs w:val="22"/>
          <w:lang w:val="es-ES_tradnl"/>
        </w:rPr>
        <w:t>G.- Características técnicas del servicio y documentación técnica a presentar (E-mail 2 “Documentación B”) relativa a criterios sujetos a juicio de valor</w:t>
      </w:r>
    </w:p>
    <w:p w:rsidR="004C1926" w:rsidRPr="004C1926" w:rsidRDefault="004C1926" w:rsidP="004C1926">
      <w:pPr>
        <w:autoSpaceDE w:val="0"/>
        <w:autoSpaceDN w:val="0"/>
        <w:adjustRightInd w:val="0"/>
        <w:jc w:val="both"/>
        <w:rPr>
          <w:rFonts w:ascii="Arial" w:hAnsi="Arial" w:cs="Arial"/>
          <w:b/>
          <w:sz w:val="22"/>
          <w:szCs w:val="22"/>
          <w:lang w:val="es-ES_tradnl"/>
        </w:rPr>
      </w:pPr>
    </w:p>
    <w:p w:rsidR="004C1926" w:rsidRPr="004C1926" w:rsidRDefault="004C1926" w:rsidP="004C1926">
      <w:pPr>
        <w:autoSpaceDE w:val="0"/>
        <w:autoSpaceDN w:val="0"/>
        <w:adjustRightInd w:val="0"/>
        <w:jc w:val="both"/>
        <w:rPr>
          <w:rFonts w:ascii="Arial" w:hAnsi="Arial" w:cs="Arial"/>
          <w:b/>
          <w:sz w:val="22"/>
          <w:szCs w:val="22"/>
          <w:u w:val="single"/>
          <w:lang w:val="es-ES_tradnl"/>
        </w:rPr>
      </w:pPr>
      <w:r w:rsidRPr="004C1926">
        <w:rPr>
          <w:rFonts w:ascii="Arial" w:hAnsi="Arial" w:cs="Arial"/>
          <w:b/>
          <w:sz w:val="22"/>
          <w:szCs w:val="22"/>
          <w:u w:val="single"/>
          <w:lang w:val="es-ES_tradnl"/>
        </w:rPr>
        <w:t>Características técnicas del servicio a contratar</w:t>
      </w:r>
    </w:p>
    <w:p w:rsidR="004C1926" w:rsidRPr="004C1926" w:rsidRDefault="004C1926" w:rsidP="004C1926">
      <w:pPr>
        <w:autoSpaceDE w:val="0"/>
        <w:autoSpaceDN w:val="0"/>
        <w:adjustRightInd w:val="0"/>
        <w:jc w:val="both"/>
        <w:rPr>
          <w:rFonts w:ascii="Arial" w:hAnsi="Arial" w:cs="Arial"/>
          <w:b/>
          <w:sz w:val="22"/>
          <w:szCs w:val="22"/>
          <w:u w:val="single"/>
          <w:lang w:val="es-ES_tradnl"/>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560"/>
        <w:gridCol w:w="708"/>
        <w:gridCol w:w="567"/>
        <w:gridCol w:w="1985"/>
        <w:gridCol w:w="1984"/>
      </w:tblGrid>
      <w:tr w:rsidR="004C1926" w:rsidRPr="004C1926" w:rsidTr="00E14382">
        <w:trPr>
          <w:trHeight w:val="737"/>
        </w:trPr>
        <w:tc>
          <w:tcPr>
            <w:tcW w:w="1843"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jc w:val="center"/>
              <w:outlineLvl w:val="0"/>
              <w:rPr>
                <w:rFonts w:ascii="Arial" w:hAnsi="Arial" w:cs="Arial"/>
                <w:b/>
                <w:bCs/>
                <w:sz w:val="22"/>
                <w:szCs w:val="22"/>
              </w:rPr>
            </w:pPr>
            <w:r w:rsidRPr="004C1926">
              <w:rPr>
                <w:rFonts w:ascii="Arial" w:hAnsi="Arial" w:cs="Arial"/>
                <w:b/>
                <w:bCs/>
                <w:sz w:val="22"/>
                <w:szCs w:val="22"/>
              </w:rPr>
              <w:t>ACCIÓN FORMATIVA</w:t>
            </w:r>
          </w:p>
        </w:tc>
        <w:tc>
          <w:tcPr>
            <w:tcW w:w="6804" w:type="dxa"/>
            <w:gridSpan w:val="5"/>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120" w:after="120"/>
              <w:ind w:left="426"/>
              <w:jc w:val="center"/>
              <w:rPr>
                <w:rFonts w:ascii="Arial" w:hAnsi="Arial" w:cs="Arial"/>
                <w:b/>
                <w:sz w:val="22"/>
                <w:szCs w:val="22"/>
              </w:rPr>
            </w:pPr>
            <w:r w:rsidRPr="004C1926">
              <w:rPr>
                <w:rFonts w:ascii="Arial" w:hAnsi="Arial" w:cs="Arial"/>
                <w:b/>
                <w:sz w:val="22"/>
                <w:szCs w:val="22"/>
              </w:rPr>
              <w:t>“OPERACIONES AUXILIARES DE SERVICIOS ADMINISTRATIVOS Y GENERALES” (ADG0408), EN BASE AL REAL DECRETO 645/2011, DEL 09 DE MAYO</w:t>
            </w:r>
          </w:p>
        </w:tc>
      </w:tr>
      <w:tr w:rsidR="004C1926" w:rsidRPr="004C1926" w:rsidTr="00E14382">
        <w:trPr>
          <w:trHeight w:val="394"/>
        </w:trPr>
        <w:tc>
          <w:tcPr>
            <w:tcW w:w="1843"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jc w:val="center"/>
              <w:outlineLvl w:val="0"/>
              <w:rPr>
                <w:rFonts w:ascii="Arial" w:hAnsi="Arial" w:cs="Arial"/>
                <w:b/>
                <w:bCs/>
                <w:sz w:val="22"/>
                <w:szCs w:val="22"/>
              </w:rPr>
            </w:pPr>
            <w:r w:rsidRPr="004C1926">
              <w:rPr>
                <w:rFonts w:ascii="Arial" w:hAnsi="Arial" w:cs="Arial"/>
                <w:b/>
                <w:bCs/>
                <w:sz w:val="22"/>
                <w:szCs w:val="22"/>
              </w:rPr>
              <w:t>NÚMERO DE HORAS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jc w:val="center"/>
              <w:outlineLvl w:val="0"/>
              <w:rPr>
                <w:rFonts w:ascii="Arial" w:hAnsi="Arial" w:cs="Arial"/>
                <w:bCs/>
                <w:sz w:val="22"/>
                <w:szCs w:val="22"/>
              </w:rPr>
            </w:pPr>
            <w:r w:rsidRPr="004C1926">
              <w:rPr>
                <w:rFonts w:ascii="Arial" w:hAnsi="Arial" w:cs="Arial"/>
                <w:bCs/>
                <w:sz w:val="22"/>
                <w:szCs w:val="22"/>
              </w:rPr>
              <w:t>430 H</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jc w:val="center"/>
              <w:outlineLvl w:val="0"/>
              <w:rPr>
                <w:rFonts w:ascii="Arial" w:hAnsi="Arial" w:cs="Arial"/>
                <w:b/>
                <w:bCs/>
                <w:sz w:val="22"/>
                <w:szCs w:val="22"/>
              </w:rPr>
            </w:pPr>
            <w:r w:rsidRPr="004C1926">
              <w:rPr>
                <w:rFonts w:ascii="Arial" w:hAnsi="Arial" w:cs="Arial"/>
                <w:b/>
                <w:bCs/>
                <w:sz w:val="22"/>
                <w:szCs w:val="22"/>
              </w:rPr>
              <w:t>HORARIO</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jc w:val="center"/>
              <w:outlineLvl w:val="0"/>
              <w:rPr>
                <w:rFonts w:ascii="Arial" w:hAnsi="Arial" w:cs="Arial"/>
                <w:bCs/>
                <w:sz w:val="22"/>
                <w:szCs w:val="22"/>
              </w:rPr>
            </w:pPr>
            <w:r w:rsidRPr="004C1926">
              <w:rPr>
                <w:rFonts w:ascii="Arial" w:hAnsi="Arial" w:cs="Arial"/>
                <w:bCs/>
                <w:sz w:val="22"/>
                <w:szCs w:val="22"/>
                <w:lang w:val="en-US"/>
              </w:rPr>
              <w:t xml:space="preserve">09:00 – 14:00 </w:t>
            </w:r>
            <w:r w:rsidRPr="004C1926">
              <w:rPr>
                <w:rFonts w:ascii="Arial" w:hAnsi="Arial" w:cs="Arial"/>
                <w:b/>
                <w:bCs/>
                <w:sz w:val="22"/>
                <w:szCs w:val="22"/>
                <w:lang w:val="en-US"/>
              </w:rPr>
              <w:t>(*)</w:t>
            </w:r>
          </w:p>
        </w:tc>
      </w:tr>
      <w:tr w:rsidR="004C1926" w:rsidRPr="004C1926" w:rsidTr="00E14382">
        <w:trPr>
          <w:trHeight w:val="504"/>
        </w:trPr>
        <w:tc>
          <w:tcPr>
            <w:tcW w:w="1843"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jc w:val="center"/>
              <w:outlineLvl w:val="0"/>
              <w:rPr>
                <w:rFonts w:ascii="Arial" w:hAnsi="Arial" w:cs="Arial"/>
                <w:b/>
                <w:bCs/>
                <w:sz w:val="22"/>
                <w:szCs w:val="22"/>
              </w:rPr>
            </w:pPr>
            <w:r w:rsidRPr="004C1926">
              <w:rPr>
                <w:rFonts w:ascii="Arial" w:hAnsi="Arial" w:cs="Arial"/>
                <w:b/>
                <w:bCs/>
                <w:sz w:val="22"/>
                <w:szCs w:val="22"/>
              </w:rPr>
              <w:t>NIVEL</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ind w:left="72"/>
              <w:jc w:val="both"/>
              <w:outlineLvl w:val="0"/>
              <w:rPr>
                <w:rFonts w:ascii="Arial" w:hAnsi="Arial" w:cs="Arial"/>
                <w:bCs/>
                <w:sz w:val="22"/>
                <w:szCs w:val="22"/>
              </w:rPr>
            </w:pPr>
            <w:r w:rsidRPr="004C1926">
              <w:rPr>
                <w:rFonts w:ascii="Arial" w:hAnsi="Arial" w:cs="Arial"/>
                <w:bCs/>
                <w:sz w:val="22"/>
                <w:szCs w:val="22"/>
              </w:rPr>
              <w:t xml:space="preserve">            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jc w:val="center"/>
              <w:outlineLvl w:val="0"/>
              <w:rPr>
                <w:rFonts w:ascii="Arial" w:hAnsi="Arial" w:cs="Arial"/>
                <w:b/>
                <w:bCs/>
                <w:sz w:val="22"/>
                <w:szCs w:val="22"/>
              </w:rPr>
            </w:pPr>
            <w:r w:rsidRPr="004C1926">
              <w:rPr>
                <w:rFonts w:ascii="Arial" w:hAnsi="Arial" w:cs="Arial"/>
                <w:b/>
                <w:bCs/>
                <w:sz w:val="22"/>
                <w:szCs w:val="22"/>
              </w:rPr>
              <w:t>NÚMERO ALUMNOS/AS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ind w:left="1080"/>
              <w:jc w:val="center"/>
              <w:outlineLvl w:val="0"/>
              <w:rPr>
                <w:rFonts w:ascii="Arial" w:hAnsi="Arial" w:cs="Arial"/>
                <w:bCs/>
                <w:sz w:val="22"/>
                <w:szCs w:val="22"/>
              </w:rPr>
            </w:pPr>
            <w:r w:rsidRPr="004C1926">
              <w:rPr>
                <w:rFonts w:ascii="Arial" w:hAnsi="Arial" w:cs="Arial"/>
                <w:bCs/>
                <w:sz w:val="22"/>
                <w:szCs w:val="22"/>
                <w:lang w:val="en-US"/>
              </w:rPr>
              <w:t>12 - 15</w:t>
            </w:r>
          </w:p>
        </w:tc>
      </w:tr>
      <w:tr w:rsidR="004C1926" w:rsidRPr="004C1926" w:rsidTr="00E14382">
        <w:trPr>
          <w:trHeight w:val="737"/>
        </w:trPr>
        <w:tc>
          <w:tcPr>
            <w:tcW w:w="1843"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jc w:val="center"/>
              <w:outlineLvl w:val="0"/>
              <w:rPr>
                <w:rFonts w:ascii="Arial" w:hAnsi="Arial" w:cs="Arial"/>
                <w:b/>
                <w:bCs/>
                <w:sz w:val="22"/>
                <w:szCs w:val="22"/>
              </w:rPr>
            </w:pPr>
            <w:r w:rsidRPr="004C1926">
              <w:rPr>
                <w:rFonts w:ascii="Arial" w:hAnsi="Arial" w:cs="Arial"/>
                <w:b/>
                <w:bCs/>
                <w:sz w:val="22"/>
                <w:szCs w:val="22"/>
              </w:rPr>
              <w:t>LUGAR DE IMPARTICIÓN</w:t>
            </w:r>
          </w:p>
        </w:tc>
        <w:tc>
          <w:tcPr>
            <w:tcW w:w="6804" w:type="dxa"/>
            <w:gridSpan w:val="5"/>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keepNext/>
              <w:spacing w:before="60" w:after="60"/>
              <w:ind w:hanging="918"/>
              <w:jc w:val="center"/>
              <w:outlineLvl w:val="0"/>
              <w:rPr>
                <w:rFonts w:ascii="Arial" w:hAnsi="Arial" w:cs="Arial"/>
                <w:bCs/>
                <w:sz w:val="22"/>
                <w:szCs w:val="22"/>
              </w:rPr>
            </w:pPr>
            <w:r w:rsidRPr="004C1926">
              <w:rPr>
                <w:rFonts w:ascii="Arial" w:hAnsi="Arial" w:cs="Arial"/>
                <w:b/>
                <w:bCs/>
                <w:sz w:val="22"/>
                <w:szCs w:val="22"/>
                <w:lang w:val="es-ES_tradnl"/>
              </w:rPr>
              <w:t>Huelva</w:t>
            </w:r>
          </w:p>
        </w:tc>
      </w:tr>
      <w:tr w:rsidR="004C1926" w:rsidRPr="004C1926" w:rsidTr="00E14382">
        <w:tc>
          <w:tcPr>
            <w:tcW w:w="86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1926" w:rsidRPr="004C1926" w:rsidRDefault="004C1926" w:rsidP="004C1926">
            <w:pPr>
              <w:autoSpaceDE w:val="0"/>
              <w:autoSpaceDN w:val="0"/>
              <w:adjustRightInd w:val="0"/>
              <w:jc w:val="both"/>
              <w:rPr>
                <w:rFonts w:ascii="Arial" w:hAnsi="Arial" w:cs="Arial"/>
                <w:sz w:val="22"/>
                <w:szCs w:val="22"/>
              </w:rPr>
            </w:pPr>
            <w:r w:rsidRPr="004C1926">
              <w:rPr>
                <w:rFonts w:ascii="Arial" w:hAnsi="Arial" w:cs="Arial"/>
                <w:b/>
                <w:sz w:val="22"/>
                <w:szCs w:val="22"/>
              </w:rPr>
              <w:t>OBJETIVOS:</w:t>
            </w:r>
            <w:r w:rsidRPr="004C1926">
              <w:rPr>
                <w:rFonts w:ascii="Arial" w:hAnsi="Arial" w:cs="Arial"/>
                <w:sz w:val="22"/>
                <w:szCs w:val="22"/>
              </w:rPr>
              <w:t xml:space="preserve"> Distribuir, reproducir y transmitir la información y documentación requeridas en las tareas administrativas y de gestión, internas y externas, así como realizar trámites elementales de verificación de datos y documentos a requerimiento de técnicos de nivel superior con eficacia, de acuerdo con instrucciones o procedimientos establecidos. </w:t>
            </w:r>
          </w:p>
        </w:tc>
      </w:tr>
      <w:tr w:rsidR="004C1926" w:rsidRPr="004C1926" w:rsidTr="00E14382">
        <w:tc>
          <w:tcPr>
            <w:tcW w:w="86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1926" w:rsidRPr="004C1926" w:rsidRDefault="004C1926" w:rsidP="004C1926">
            <w:pPr>
              <w:keepNext/>
              <w:spacing w:before="60" w:after="60"/>
              <w:jc w:val="both"/>
              <w:outlineLvl w:val="0"/>
              <w:rPr>
                <w:rFonts w:ascii="Arial" w:hAnsi="Arial" w:cs="Arial"/>
                <w:b/>
                <w:sz w:val="22"/>
                <w:szCs w:val="22"/>
              </w:rPr>
            </w:pPr>
            <w:r w:rsidRPr="004C1926">
              <w:rPr>
                <w:rFonts w:ascii="Arial" w:hAnsi="Arial" w:cs="Arial"/>
                <w:b/>
                <w:bCs/>
                <w:sz w:val="22"/>
                <w:szCs w:val="22"/>
              </w:rPr>
              <w:lastRenderedPageBreak/>
              <w:t>PROGRAMA MODULAR:</w:t>
            </w:r>
            <w:r w:rsidRPr="004C1926">
              <w:rPr>
                <w:rFonts w:ascii="Arial" w:hAnsi="Arial" w:cs="Arial"/>
                <w:b/>
                <w:sz w:val="22"/>
                <w:szCs w:val="22"/>
              </w:rPr>
              <w:t xml:space="preserve"> </w:t>
            </w:r>
          </w:p>
          <w:p w:rsidR="004C1926" w:rsidRPr="004C1926" w:rsidRDefault="004C1926" w:rsidP="004C1926">
            <w:pPr>
              <w:spacing w:after="120"/>
              <w:jc w:val="both"/>
              <w:rPr>
                <w:rFonts w:ascii="Arial" w:hAnsi="Arial" w:cs="Arial"/>
                <w:sz w:val="22"/>
                <w:szCs w:val="22"/>
              </w:rPr>
            </w:pPr>
            <w:r w:rsidRPr="004C1926">
              <w:rPr>
                <w:rFonts w:ascii="Arial" w:hAnsi="Arial" w:cs="Arial"/>
                <w:sz w:val="22"/>
                <w:szCs w:val="22"/>
              </w:rPr>
              <w:t>La programación a presentar por los licitadores debe centrarse en el desarrollo de los siguientes módulos: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8"/>
              <w:gridCol w:w="4634"/>
              <w:gridCol w:w="850"/>
              <w:gridCol w:w="1134"/>
              <w:gridCol w:w="1560"/>
              <w:gridCol w:w="283"/>
              <w:gridCol w:w="142"/>
            </w:tblGrid>
            <w:tr w:rsidR="004C1926" w:rsidRPr="004C1926" w:rsidTr="00E14382">
              <w:trPr>
                <w:gridAfter w:val="2"/>
                <w:wAfter w:w="425" w:type="dxa"/>
                <w:cantSplit/>
                <w:trHeight w:val="400"/>
              </w:trPr>
              <w:tc>
                <w:tcPr>
                  <w:tcW w:w="778"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4C1926" w:rsidRPr="004C1926" w:rsidRDefault="004C1926" w:rsidP="004C1926">
                  <w:pPr>
                    <w:spacing w:after="120"/>
                    <w:jc w:val="center"/>
                    <w:rPr>
                      <w:rFonts w:ascii="Arial" w:hAnsi="Arial" w:cs="Arial"/>
                      <w:b/>
                      <w:sz w:val="22"/>
                      <w:szCs w:val="22"/>
                    </w:rPr>
                  </w:pPr>
                  <w:r w:rsidRPr="004C1926">
                    <w:rPr>
                      <w:rFonts w:ascii="Arial" w:hAnsi="Arial" w:cs="Arial"/>
                      <w:b/>
                      <w:sz w:val="22"/>
                      <w:szCs w:val="22"/>
                    </w:rPr>
                    <w:t>Nº Mod.</w:t>
                  </w:r>
                </w:p>
              </w:tc>
              <w:tc>
                <w:tcPr>
                  <w:tcW w:w="4634"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4C1926" w:rsidRPr="004C1926" w:rsidRDefault="004C1926" w:rsidP="004C1926">
                  <w:pPr>
                    <w:spacing w:after="120"/>
                    <w:jc w:val="center"/>
                    <w:rPr>
                      <w:rFonts w:ascii="Arial" w:hAnsi="Arial" w:cs="Arial"/>
                      <w:b/>
                      <w:sz w:val="22"/>
                      <w:szCs w:val="22"/>
                    </w:rPr>
                  </w:pPr>
                  <w:r w:rsidRPr="004C1926">
                    <w:rPr>
                      <w:rFonts w:ascii="Arial" w:hAnsi="Arial" w:cs="Arial"/>
                      <w:b/>
                      <w:sz w:val="22"/>
                      <w:szCs w:val="22"/>
                    </w:rPr>
                    <w:t>MÓDULOS</w:t>
                  </w:r>
                </w:p>
              </w:tc>
              <w:tc>
                <w:tcPr>
                  <w:tcW w:w="1984"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4C1926" w:rsidRPr="004C1926" w:rsidRDefault="004C1926" w:rsidP="004C1926">
                  <w:pPr>
                    <w:spacing w:after="120"/>
                    <w:jc w:val="center"/>
                    <w:rPr>
                      <w:rFonts w:ascii="Arial" w:hAnsi="Arial" w:cs="Arial"/>
                      <w:b/>
                      <w:sz w:val="22"/>
                      <w:szCs w:val="22"/>
                    </w:rPr>
                  </w:pPr>
                  <w:r w:rsidRPr="004C1926">
                    <w:rPr>
                      <w:rFonts w:ascii="Arial" w:hAnsi="Arial" w:cs="Arial"/>
                      <w:b/>
                      <w:sz w:val="22"/>
                      <w:szCs w:val="22"/>
                    </w:rPr>
                    <w:t>Distribución horas</w:t>
                  </w:r>
                </w:p>
              </w:tc>
              <w:tc>
                <w:tcPr>
                  <w:tcW w:w="1560"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4C1926" w:rsidRPr="004C1926" w:rsidRDefault="004C1926" w:rsidP="004C1926">
                  <w:pPr>
                    <w:spacing w:after="120"/>
                    <w:ind w:left="74"/>
                    <w:rPr>
                      <w:rFonts w:ascii="Arial" w:hAnsi="Arial" w:cs="Arial"/>
                      <w:b/>
                      <w:sz w:val="22"/>
                      <w:szCs w:val="22"/>
                    </w:rPr>
                  </w:pPr>
                  <w:r w:rsidRPr="004C1926">
                    <w:rPr>
                      <w:rFonts w:ascii="Arial" w:hAnsi="Arial" w:cs="Arial"/>
                      <w:b/>
                      <w:sz w:val="22"/>
                      <w:szCs w:val="22"/>
                    </w:rPr>
                    <w:t>TOTAL HORAS</w:t>
                  </w:r>
                </w:p>
              </w:tc>
            </w:tr>
            <w:tr w:rsidR="004C1926" w:rsidRPr="004C1926" w:rsidTr="00E14382">
              <w:trPr>
                <w:gridAfter w:val="2"/>
                <w:wAfter w:w="425" w:type="dxa"/>
                <w:cantSplit/>
                <w:trHeight w:val="400"/>
              </w:trPr>
              <w:tc>
                <w:tcPr>
                  <w:tcW w:w="5412" w:type="dxa"/>
                  <w:vMerge/>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rPr>
                      <w:rFonts w:ascii="Arial" w:hAnsi="Arial" w:cs="Arial"/>
                      <w:b/>
                      <w:sz w:val="22"/>
                      <w:szCs w:val="22"/>
                    </w:rPr>
                  </w:pPr>
                </w:p>
              </w:tc>
              <w:tc>
                <w:tcPr>
                  <w:tcW w:w="4634" w:type="dxa"/>
                  <w:vMerge/>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C1926" w:rsidRPr="004C1926" w:rsidRDefault="004C1926" w:rsidP="004C1926">
                  <w:pPr>
                    <w:spacing w:after="120"/>
                    <w:jc w:val="center"/>
                    <w:rPr>
                      <w:rFonts w:ascii="Arial" w:hAnsi="Arial" w:cs="Arial"/>
                      <w:b/>
                      <w:sz w:val="22"/>
                      <w:szCs w:val="22"/>
                    </w:rPr>
                  </w:pPr>
                  <w:r w:rsidRPr="004C1926">
                    <w:rPr>
                      <w:rFonts w:ascii="Arial" w:hAnsi="Arial" w:cs="Arial"/>
                      <w:b/>
                      <w:sz w:val="22"/>
                      <w:szCs w:val="22"/>
                    </w:rPr>
                    <w:t>Teoría</w:t>
                  </w:r>
                </w:p>
              </w:tc>
              <w:tc>
                <w:tcPr>
                  <w:tcW w:w="1134"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C1926" w:rsidRPr="004C1926" w:rsidRDefault="004C1926" w:rsidP="004C1926">
                  <w:pPr>
                    <w:spacing w:after="120"/>
                    <w:jc w:val="center"/>
                    <w:rPr>
                      <w:rFonts w:ascii="Arial" w:hAnsi="Arial" w:cs="Arial"/>
                      <w:b/>
                      <w:sz w:val="22"/>
                      <w:szCs w:val="22"/>
                    </w:rPr>
                  </w:pPr>
                  <w:r w:rsidRPr="004C1926">
                    <w:rPr>
                      <w:rFonts w:ascii="Arial" w:hAnsi="Arial" w:cs="Arial"/>
                      <w:b/>
                      <w:sz w:val="22"/>
                      <w:szCs w:val="22"/>
                    </w:rPr>
                    <w:t>Práctica</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rPr>
                      <w:rFonts w:ascii="Arial" w:hAnsi="Arial" w:cs="Arial"/>
                      <w:b/>
                      <w:sz w:val="22"/>
                      <w:szCs w:val="22"/>
                    </w:rPr>
                  </w:pPr>
                </w:p>
              </w:tc>
            </w:tr>
            <w:tr w:rsidR="004C1926" w:rsidRPr="004C1926" w:rsidTr="00E14382">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after="120"/>
                    <w:jc w:val="center"/>
                    <w:rPr>
                      <w:rFonts w:ascii="Arial" w:hAnsi="Arial" w:cs="Arial"/>
                      <w:sz w:val="22"/>
                      <w:szCs w:val="22"/>
                    </w:rPr>
                  </w:pPr>
                  <w:r w:rsidRPr="004C1926">
                    <w:rPr>
                      <w:rFonts w:ascii="Arial" w:hAnsi="Arial" w:cs="Arial"/>
                      <w:sz w:val="22"/>
                      <w:szCs w:val="22"/>
                    </w:rPr>
                    <w:t>1</w:t>
                  </w:r>
                </w:p>
              </w:tc>
              <w:tc>
                <w:tcPr>
                  <w:tcW w:w="4634"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autoSpaceDE w:val="0"/>
                    <w:autoSpaceDN w:val="0"/>
                    <w:adjustRightInd w:val="0"/>
                    <w:jc w:val="both"/>
                    <w:rPr>
                      <w:rFonts w:ascii="Arial" w:hAnsi="Arial" w:cs="Arial"/>
                      <w:sz w:val="22"/>
                      <w:szCs w:val="22"/>
                    </w:rPr>
                  </w:pPr>
                  <w:r w:rsidRPr="004C1926">
                    <w:rPr>
                      <w:rFonts w:ascii="Arial" w:hAnsi="Arial" w:cs="Arial"/>
                      <w:sz w:val="22"/>
                      <w:szCs w:val="22"/>
                    </w:rPr>
                    <w:t>MF0969_1 Técnicas administrativas básicas de oficina</w:t>
                  </w:r>
                </w:p>
              </w:tc>
              <w:tc>
                <w:tcPr>
                  <w:tcW w:w="85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jc w:val="center"/>
                    <w:rPr>
                      <w:rFonts w:ascii="Arial" w:hAnsi="Arial" w:cs="Arial"/>
                      <w:sz w:val="22"/>
                      <w:szCs w:val="22"/>
                    </w:rPr>
                  </w:pPr>
                  <w:r w:rsidRPr="004C1926">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jc w:val="center"/>
                    <w:rPr>
                      <w:rFonts w:ascii="Arial" w:hAnsi="Arial" w:cs="Arial"/>
                      <w:sz w:val="22"/>
                      <w:szCs w:val="22"/>
                    </w:rPr>
                  </w:pPr>
                  <w:r w:rsidRPr="004C1926">
                    <w:rPr>
                      <w:rFonts w:ascii="Arial" w:hAnsi="Arial" w:cs="Arial"/>
                      <w:sz w:val="22"/>
                      <w:szCs w:val="22"/>
                    </w:rPr>
                    <w:t>----</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ind w:right="781"/>
                    <w:jc w:val="center"/>
                    <w:rPr>
                      <w:rFonts w:ascii="Arial" w:hAnsi="Arial" w:cs="Arial"/>
                      <w:sz w:val="22"/>
                      <w:szCs w:val="22"/>
                    </w:rPr>
                  </w:pPr>
                  <w:r w:rsidRPr="004C1926">
                    <w:rPr>
                      <w:rFonts w:ascii="Arial" w:hAnsi="Arial" w:cs="Arial"/>
                      <w:sz w:val="22"/>
                      <w:szCs w:val="22"/>
                    </w:rPr>
                    <w:t>150</w:t>
                  </w:r>
                </w:p>
              </w:tc>
            </w:tr>
            <w:tr w:rsidR="004C1926" w:rsidRPr="004C1926" w:rsidTr="00E14382">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after="120"/>
                    <w:jc w:val="center"/>
                    <w:rPr>
                      <w:rFonts w:ascii="Arial" w:hAnsi="Arial" w:cs="Arial"/>
                      <w:sz w:val="22"/>
                      <w:szCs w:val="22"/>
                    </w:rPr>
                  </w:pPr>
                  <w:r w:rsidRPr="004C1926">
                    <w:rPr>
                      <w:rFonts w:ascii="Arial" w:hAnsi="Arial" w:cs="Arial"/>
                      <w:sz w:val="22"/>
                      <w:szCs w:val="22"/>
                    </w:rPr>
                    <w:t>2</w:t>
                  </w:r>
                </w:p>
              </w:tc>
              <w:tc>
                <w:tcPr>
                  <w:tcW w:w="4634"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autoSpaceDE w:val="0"/>
                    <w:autoSpaceDN w:val="0"/>
                    <w:adjustRightInd w:val="0"/>
                    <w:jc w:val="both"/>
                    <w:rPr>
                      <w:rFonts w:ascii="Arial" w:hAnsi="Arial" w:cs="Arial"/>
                      <w:sz w:val="22"/>
                      <w:szCs w:val="22"/>
                    </w:rPr>
                  </w:pPr>
                  <w:r w:rsidRPr="004C1926">
                    <w:rPr>
                      <w:rFonts w:ascii="Arial" w:hAnsi="Arial" w:cs="Arial"/>
                      <w:sz w:val="22"/>
                      <w:szCs w:val="22"/>
                    </w:rPr>
                    <w:t>MF0970_1 Operaciones básicas de comunicación</w:t>
                  </w:r>
                </w:p>
              </w:tc>
              <w:tc>
                <w:tcPr>
                  <w:tcW w:w="85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jc w:val="center"/>
                    <w:rPr>
                      <w:rFonts w:ascii="Arial" w:hAnsi="Arial" w:cs="Arial"/>
                      <w:sz w:val="22"/>
                      <w:szCs w:val="22"/>
                    </w:rPr>
                  </w:pPr>
                  <w:r w:rsidRPr="004C1926">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jc w:val="center"/>
                    <w:rPr>
                      <w:rFonts w:ascii="Arial" w:hAnsi="Arial" w:cs="Arial"/>
                      <w:sz w:val="22"/>
                      <w:szCs w:val="22"/>
                    </w:rPr>
                  </w:pPr>
                  <w:r w:rsidRPr="004C1926">
                    <w:rPr>
                      <w:rFonts w:ascii="Arial" w:hAnsi="Arial" w:cs="Arial"/>
                      <w:sz w:val="22"/>
                      <w:szCs w:val="22"/>
                    </w:rPr>
                    <w:t>----</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ind w:right="781"/>
                    <w:jc w:val="center"/>
                    <w:rPr>
                      <w:rFonts w:ascii="Arial" w:hAnsi="Arial" w:cs="Arial"/>
                      <w:sz w:val="22"/>
                      <w:szCs w:val="22"/>
                    </w:rPr>
                  </w:pPr>
                  <w:r w:rsidRPr="004C1926">
                    <w:rPr>
                      <w:rFonts w:ascii="Arial" w:hAnsi="Arial" w:cs="Arial"/>
                      <w:sz w:val="22"/>
                      <w:szCs w:val="22"/>
                    </w:rPr>
                    <w:t>120</w:t>
                  </w:r>
                </w:p>
              </w:tc>
            </w:tr>
            <w:tr w:rsidR="004C1926" w:rsidRPr="004C1926" w:rsidTr="00E14382">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after="120"/>
                    <w:jc w:val="center"/>
                    <w:rPr>
                      <w:rFonts w:ascii="Arial" w:hAnsi="Arial" w:cs="Arial"/>
                      <w:sz w:val="22"/>
                      <w:szCs w:val="22"/>
                    </w:rPr>
                  </w:pPr>
                  <w:r w:rsidRPr="004C1926">
                    <w:rPr>
                      <w:rFonts w:ascii="Arial" w:hAnsi="Arial" w:cs="Arial"/>
                      <w:sz w:val="22"/>
                      <w:szCs w:val="22"/>
                    </w:rPr>
                    <w:t>3</w:t>
                  </w:r>
                </w:p>
              </w:tc>
              <w:tc>
                <w:tcPr>
                  <w:tcW w:w="4634"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autoSpaceDE w:val="0"/>
                    <w:autoSpaceDN w:val="0"/>
                    <w:adjustRightInd w:val="0"/>
                    <w:jc w:val="both"/>
                    <w:rPr>
                      <w:rFonts w:ascii="Arial" w:hAnsi="Arial" w:cs="Arial"/>
                      <w:sz w:val="22"/>
                      <w:szCs w:val="22"/>
                    </w:rPr>
                  </w:pPr>
                  <w:r w:rsidRPr="004C1926">
                    <w:rPr>
                      <w:rFonts w:ascii="Arial" w:hAnsi="Arial" w:cs="Arial"/>
                      <w:sz w:val="22"/>
                      <w:szCs w:val="22"/>
                    </w:rPr>
                    <w:t>MF0971_1 Reproducción y archivo</w:t>
                  </w:r>
                </w:p>
              </w:tc>
              <w:tc>
                <w:tcPr>
                  <w:tcW w:w="85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jc w:val="center"/>
                    <w:rPr>
                      <w:rFonts w:ascii="Arial" w:hAnsi="Arial" w:cs="Arial"/>
                      <w:sz w:val="22"/>
                      <w:szCs w:val="22"/>
                    </w:rPr>
                  </w:pPr>
                  <w:r w:rsidRPr="004C1926">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jc w:val="center"/>
                    <w:rPr>
                      <w:rFonts w:ascii="Arial" w:hAnsi="Arial" w:cs="Arial"/>
                      <w:sz w:val="22"/>
                      <w:szCs w:val="22"/>
                    </w:rPr>
                  </w:pPr>
                  <w:r w:rsidRPr="004C1926">
                    <w:rPr>
                      <w:rFonts w:ascii="Arial" w:hAnsi="Arial" w:cs="Arial"/>
                      <w:sz w:val="22"/>
                      <w:szCs w:val="22"/>
                    </w:rPr>
                    <w:t>----</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ind w:right="781"/>
                    <w:jc w:val="center"/>
                    <w:rPr>
                      <w:rFonts w:ascii="Arial" w:hAnsi="Arial" w:cs="Arial"/>
                      <w:sz w:val="22"/>
                      <w:szCs w:val="22"/>
                    </w:rPr>
                  </w:pPr>
                  <w:r w:rsidRPr="004C1926">
                    <w:rPr>
                      <w:rFonts w:ascii="Arial" w:hAnsi="Arial" w:cs="Arial"/>
                      <w:sz w:val="22"/>
                      <w:szCs w:val="22"/>
                    </w:rPr>
                    <w:t>120</w:t>
                  </w:r>
                </w:p>
              </w:tc>
            </w:tr>
            <w:tr w:rsidR="004C1926" w:rsidRPr="004C1926" w:rsidTr="00E14382">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after="120"/>
                    <w:jc w:val="center"/>
                    <w:rPr>
                      <w:rFonts w:ascii="Arial" w:hAnsi="Arial" w:cs="Arial"/>
                      <w:sz w:val="22"/>
                      <w:szCs w:val="22"/>
                    </w:rPr>
                  </w:pPr>
                  <w:r w:rsidRPr="004C1926">
                    <w:rPr>
                      <w:rFonts w:ascii="Arial" w:hAnsi="Arial" w:cs="Arial"/>
                      <w:sz w:val="22"/>
                      <w:szCs w:val="22"/>
                    </w:rPr>
                    <w:t>4</w:t>
                  </w:r>
                </w:p>
              </w:tc>
              <w:tc>
                <w:tcPr>
                  <w:tcW w:w="4634"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autoSpaceDE w:val="0"/>
                    <w:autoSpaceDN w:val="0"/>
                    <w:adjustRightInd w:val="0"/>
                    <w:jc w:val="both"/>
                    <w:rPr>
                      <w:rFonts w:ascii="Arial" w:hAnsi="Arial" w:cs="Arial"/>
                      <w:sz w:val="22"/>
                      <w:szCs w:val="22"/>
                    </w:rPr>
                  </w:pPr>
                  <w:r w:rsidRPr="004C1926">
                    <w:rPr>
                      <w:rFonts w:ascii="Arial" w:hAnsi="Arial" w:cs="Arial"/>
                      <w:sz w:val="22"/>
                      <w:szCs w:val="22"/>
                    </w:rPr>
                    <w:t>MP0112: Módulo de prácticas profesionales no laborales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jc w:val="center"/>
                    <w:rPr>
                      <w:rFonts w:ascii="Arial" w:hAnsi="Arial" w:cs="Arial"/>
                      <w:sz w:val="22"/>
                      <w:szCs w:val="22"/>
                    </w:rPr>
                  </w:pPr>
                  <w:r w:rsidRPr="004C1926">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jc w:val="center"/>
                    <w:rPr>
                      <w:rFonts w:ascii="Arial" w:hAnsi="Arial" w:cs="Arial"/>
                      <w:sz w:val="22"/>
                      <w:szCs w:val="22"/>
                    </w:rPr>
                  </w:pPr>
                  <w:r w:rsidRPr="004C1926">
                    <w:rPr>
                      <w:rFonts w:ascii="Arial" w:hAnsi="Arial" w:cs="Arial"/>
                      <w:sz w:val="22"/>
                      <w:szCs w:val="22"/>
                    </w:rPr>
                    <w:t>----</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60" w:after="40"/>
                    <w:ind w:right="781"/>
                    <w:jc w:val="center"/>
                    <w:rPr>
                      <w:rFonts w:ascii="Arial" w:hAnsi="Arial" w:cs="Arial"/>
                      <w:sz w:val="22"/>
                      <w:szCs w:val="22"/>
                    </w:rPr>
                  </w:pPr>
                  <w:r w:rsidRPr="004C1926">
                    <w:rPr>
                      <w:rFonts w:ascii="Arial" w:hAnsi="Arial" w:cs="Arial"/>
                      <w:sz w:val="22"/>
                      <w:szCs w:val="22"/>
                    </w:rPr>
                    <w:t>40</w:t>
                  </w:r>
                </w:p>
              </w:tc>
            </w:tr>
            <w:tr w:rsidR="004C1926" w:rsidRPr="004C1926" w:rsidTr="00E14382">
              <w:trPr>
                <w:gridAfter w:val="1"/>
                <w:wAfter w:w="142" w:type="dxa"/>
                <w:cantSplit/>
                <w:trHeight w:val="400"/>
              </w:trPr>
              <w:tc>
                <w:tcPr>
                  <w:tcW w:w="5412"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4C1926" w:rsidRPr="004C1926" w:rsidRDefault="004C1926" w:rsidP="004C1926">
                  <w:pPr>
                    <w:spacing w:after="120"/>
                    <w:jc w:val="center"/>
                    <w:rPr>
                      <w:rFonts w:ascii="Arial" w:hAnsi="Arial" w:cs="Arial"/>
                      <w:b/>
                      <w:sz w:val="22"/>
                      <w:szCs w:val="22"/>
                    </w:rPr>
                  </w:pPr>
                  <w:r w:rsidRPr="004C1926">
                    <w:rPr>
                      <w:rFonts w:ascii="Arial" w:hAnsi="Arial" w:cs="Arial"/>
                      <w:b/>
                      <w:sz w:val="22"/>
                      <w:szCs w:val="22"/>
                    </w:rPr>
                    <w:t>TOTAL HORAS</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4C1926" w:rsidRPr="004C1926" w:rsidRDefault="004C1926" w:rsidP="004C1926">
                  <w:pPr>
                    <w:spacing w:before="60" w:after="40"/>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4C1926" w:rsidRPr="004C1926" w:rsidRDefault="004C1926" w:rsidP="004C1926">
                  <w:pPr>
                    <w:spacing w:before="60" w:after="40"/>
                    <w:jc w:val="center"/>
                    <w:rPr>
                      <w:rFonts w:ascii="Arial" w:hAnsi="Arial" w:cs="Arial"/>
                      <w:b/>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C1926" w:rsidRPr="004C1926" w:rsidRDefault="004C1926" w:rsidP="004C1926">
                  <w:pPr>
                    <w:spacing w:before="60" w:after="40"/>
                    <w:ind w:right="537"/>
                    <w:jc w:val="center"/>
                    <w:rPr>
                      <w:rFonts w:ascii="Arial" w:hAnsi="Arial" w:cs="Arial"/>
                      <w:b/>
                      <w:sz w:val="22"/>
                      <w:szCs w:val="22"/>
                    </w:rPr>
                  </w:pPr>
                  <w:r w:rsidRPr="004C1926">
                    <w:rPr>
                      <w:rFonts w:ascii="Arial" w:hAnsi="Arial" w:cs="Arial"/>
                      <w:b/>
                      <w:sz w:val="22"/>
                      <w:szCs w:val="22"/>
                    </w:rPr>
                    <w:t>430</w:t>
                  </w:r>
                </w:p>
              </w:tc>
            </w:tr>
          </w:tbl>
          <w:p w:rsidR="004C1926" w:rsidRPr="004C1926" w:rsidRDefault="004C1926" w:rsidP="004C1926">
            <w:pPr>
              <w:spacing w:after="120"/>
              <w:rPr>
                <w:rFonts w:ascii="Arial" w:hAnsi="Arial" w:cs="Arial"/>
                <w:sz w:val="22"/>
                <w:szCs w:val="22"/>
              </w:rPr>
            </w:pPr>
          </w:p>
        </w:tc>
      </w:tr>
      <w:tr w:rsidR="004C1926" w:rsidRPr="004C1926" w:rsidTr="00E14382">
        <w:tc>
          <w:tcPr>
            <w:tcW w:w="86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1926" w:rsidRPr="004C1926" w:rsidRDefault="004C1926" w:rsidP="004C1926">
            <w:pPr>
              <w:keepNext/>
              <w:spacing w:before="60" w:after="60"/>
              <w:jc w:val="both"/>
              <w:outlineLvl w:val="0"/>
              <w:rPr>
                <w:rFonts w:ascii="Arial" w:hAnsi="Arial" w:cs="Arial"/>
                <w:bCs/>
                <w:sz w:val="22"/>
                <w:szCs w:val="22"/>
              </w:rPr>
            </w:pPr>
            <w:r w:rsidRPr="004C1926">
              <w:rPr>
                <w:rFonts w:ascii="Arial" w:hAnsi="Arial" w:cs="Arial"/>
                <w:b/>
                <w:bCs/>
                <w:sz w:val="22"/>
                <w:szCs w:val="22"/>
              </w:rPr>
              <w:t>(*)</w:t>
            </w:r>
            <w:r w:rsidRPr="004C1926">
              <w:rPr>
                <w:rFonts w:ascii="Arial" w:hAnsi="Arial" w:cs="Arial"/>
                <w:bCs/>
                <w:sz w:val="22"/>
                <w:szCs w:val="22"/>
              </w:rPr>
              <w:t xml:space="preserve"> </w:t>
            </w:r>
            <w:r w:rsidRPr="004C1926">
              <w:rPr>
                <w:rFonts w:ascii="Arial" w:hAnsi="Arial" w:cs="Arial"/>
                <w:bCs/>
                <w:sz w:val="20"/>
                <w:szCs w:val="22"/>
              </w:rPr>
              <w:t>El horario de la acción formativa podrá verse modificado en caso de que el alumnado de la acción formativa esté sujeto a mentorización por parte de INSERTA, de manera que un día a la semana la acción formativa se imparta en horario de 09:00 – 13:00, y de 13:00 a 14:00 de dicho día llevará a cabo por el mentor las sesiones individuales y/o grupales en el aula donde se imparte la formación. Una vez adjudicado el servicio se definirá el cronograma de impartición.</w:t>
            </w:r>
          </w:p>
        </w:tc>
      </w:tr>
    </w:tbl>
    <w:p w:rsidR="004C1926" w:rsidRPr="004C1926" w:rsidRDefault="004C1926" w:rsidP="004C1926">
      <w:pPr>
        <w:tabs>
          <w:tab w:val="left" w:pos="708"/>
          <w:tab w:val="center" w:pos="4252"/>
          <w:tab w:val="right" w:pos="8504"/>
        </w:tabs>
        <w:jc w:val="both"/>
        <w:rPr>
          <w:rFonts w:ascii="Arial" w:hAnsi="Arial" w:cs="Arial"/>
          <w:b/>
          <w:sz w:val="22"/>
          <w:szCs w:val="22"/>
        </w:rPr>
      </w:pPr>
    </w:p>
    <w:p w:rsidR="004C1926" w:rsidRPr="004C1926" w:rsidRDefault="004C1926" w:rsidP="004C1926">
      <w:pPr>
        <w:numPr>
          <w:ilvl w:val="0"/>
          <w:numId w:val="17"/>
        </w:numPr>
        <w:tabs>
          <w:tab w:val="left" w:pos="708"/>
          <w:tab w:val="center" w:pos="4252"/>
          <w:tab w:val="right" w:pos="8504"/>
        </w:tabs>
        <w:jc w:val="both"/>
        <w:rPr>
          <w:rFonts w:ascii="Arial" w:hAnsi="Arial" w:cs="Arial"/>
          <w:sz w:val="22"/>
          <w:szCs w:val="22"/>
        </w:rPr>
      </w:pPr>
      <w:r w:rsidRPr="004C1926">
        <w:rPr>
          <w:rFonts w:ascii="Arial" w:hAnsi="Arial" w:cs="Arial"/>
          <w:sz w:val="22"/>
          <w:szCs w:val="22"/>
        </w:rPr>
        <w:t>Durante la impartición de la acción formativa, Inserta Empleo, llevará a cabo el servicio de mentorización a lo/as alumno/as participantes de las acciones formativas objeto de la licitación. Este servicio se realizará durante el periodo de impartición, pero fuera del horario lectivo; teniendo como finalidad potenciar la empleabilidad de los participantes acompañándoles en el proceso de búsqueda activa de empleo para su inclusión laboral.</w:t>
      </w:r>
    </w:p>
    <w:p w:rsidR="004C1926" w:rsidRPr="004C1926" w:rsidRDefault="004C1926" w:rsidP="004C1926">
      <w:pPr>
        <w:tabs>
          <w:tab w:val="left" w:pos="708"/>
          <w:tab w:val="center" w:pos="4252"/>
          <w:tab w:val="right" w:pos="8504"/>
        </w:tabs>
        <w:jc w:val="both"/>
        <w:rPr>
          <w:rFonts w:ascii="Arial" w:hAnsi="Arial" w:cs="Arial"/>
          <w:sz w:val="22"/>
          <w:szCs w:val="22"/>
        </w:rPr>
      </w:pPr>
    </w:p>
    <w:p w:rsidR="004C1926" w:rsidRPr="004C1926" w:rsidRDefault="004C1926" w:rsidP="004C1926">
      <w:pPr>
        <w:numPr>
          <w:ilvl w:val="0"/>
          <w:numId w:val="17"/>
        </w:numPr>
        <w:tabs>
          <w:tab w:val="left" w:pos="708"/>
          <w:tab w:val="center" w:pos="4252"/>
          <w:tab w:val="right" w:pos="8504"/>
        </w:tabs>
        <w:jc w:val="both"/>
        <w:rPr>
          <w:rFonts w:ascii="Arial" w:hAnsi="Arial" w:cs="Arial"/>
          <w:sz w:val="22"/>
          <w:szCs w:val="22"/>
        </w:rPr>
      </w:pPr>
      <w:r w:rsidRPr="004C1926">
        <w:rPr>
          <w:rFonts w:ascii="Arial" w:hAnsi="Arial" w:cs="Arial"/>
          <w:sz w:val="22"/>
          <w:szCs w:val="22"/>
        </w:rPr>
        <w:t>El licitador adjudicatario del servicio deberá realizar la búsqueda, selección y firma de convenio de prácticas con empresas que permitan de forma óptima el desarrollo del módulo de prácticas en centros de trabajo, así como la tutorización y seguimiento de las mismas.</w:t>
      </w:r>
    </w:p>
    <w:p w:rsidR="004C1926" w:rsidRPr="004C1926" w:rsidRDefault="004C1926" w:rsidP="004C1926">
      <w:pPr>
        <w:autoSpaceDE w:val="0"/>
        <w:autoSpaceDN w:val="0"/>
        <w:adjustRightInd w:val="0"/>
        <w:jc w:val="both"/>
        <w:rPr>
          <w:rFonts w:ascii="Arial" w:hAnsi="Arial" w:cs="Arial"/>
          <w:b/>
          <w:sz w:val="22"/>
          <w:szCs w:val="22"/>
          <w:u w:val="single"/>
          <w:lang w:val="es-ES_tradnl"/>
        </w:rPr>
      </w:pPr>
    </w:p>
    <w:p w:rsidR="004C1926" w:rsidRPr="004C1926" w:rsidRDefault="004C1926" w:rsidP="004C1926">
      <w:pPr>
        <w:autoSpaceDE w:val="0"/>
        <w:autoSpaceDN w:val="0"/>
        <w:adjustRightInd w:val="0"/>
        <w:jc w:val="both"/>
        <w:rPr>
          <w:rFonts w:ascii="Arial" w:hAnsi="Arial" w:cs="Arial"/>
          <w:sz w:val="22"/>
          <w:szCs w:val="22"/>
          <w:lang w:val="es-ES_tradnl"/>
        </w:rPr>
      </w:pPr>
      <w:r w:rsidRPr="004C1926">
        <w:rPr>
          <w:rFonts w:ascii="Arial" w:hAnsi="Arial" w:cs="Arial"/>
          <w:b/>
          <w:sz w:val="22"/>
          <w:szCs w:val="22"/>
          <w:u w:val="single"/>
          <w:lang w:val="es-ES_tradnl"/>
        </w:rPr>
        <w:t>DOCUMENTACIÓN TÉCNICA A PRESENTAR</w:t>
      </w:r>
    </w:p>
    <w:p w:rsidR="004C1926" w:rsidRPr="004C1926" w:rsidRDefault="004C1926" w:rsidP="004C1926">
      <w:pPr>
        <w:autoSpaceDE w:val="0"/>
        <w:autoSpaceDN w:val="0"/>
        <w:adjustRightInd w:val="0"/>
        <w:jc w:val="both"/>
        <w:rPr>
          <w:rFonts w:ascii="Arial" w:hAnsi="Arial" w:cs="Arial"/>
          <w:b/>
          <w:sz w:val="22"/>
          <w:szCs w:val="22"/>
          <w:lang w:val="es-ES_tradnl"/>
        </w:rPr>
      </w:pPr>
    </w:p>
    <w:p w:rsidR="004C1926" w:rsidRPr="004C1926" w:rsidRDefault="004C1926" w:rsidP="004C1926">
      <w:pPr>
        <w:numPr>
          <w:ilvl w:val="0"/>
          <w:numId w:val="18"/>
        </w:numPr>
        <w:jc w:val="both"/>
        <w:rPr>
          <w:rFonts w:ascii="Arial" w:hAnsi="Arial" w:cs="Arial"/>
          <w:sz w:val="22"/>
          <w:szCs w:val="22"/>
        </w:rPr>
      </w:pPr>
      <w:r w:rsidRPr="004C1926">
        <w:rPr>
          <w:rFonts w:ascii="Arial" w:hAnsi="Arial" w:cs="Arial"/>
          <w:b/>
          <w:sz w:val="22"/>
          <w:szCs w:val="22"/>
        </w:rPr>
        <w:t>Programación didáctica para una sesión:</w:t>
      </w:r>
      <w:r w:rsidRPr="004C1926">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La extensión de este documento debe limitarse a un </w:t>
      </w:r>
      <w:r w:rsidRPr="004C1926">
        <w:rPr>
          <w:rFonts w:ascii="Arial" w:hAnsi="Arial" w:cs="Arial"/>
          <w:sz w:val="22"/>
          <w:szCs w:val="22"/>
          <w:u w:val="single"/>
        </w:rPr>
        <w:t>máximo de cinco hojas a doble cara</w:t>
      </w:r>
      <w:r w:rsidRPr="004C1926">
        <w:rPr>
          <w:rFonts w:ascii="Arial" w:hAnsi="Arial" w:cs="Arial"/>
          <w:sz w:val="22"/>
          <w:szCs w:val="22"/>
        </w:rPr>
        <w:t>.</w:t>
      </w:r>
    </w:p>
    <w:p w:rsidR="004C1926" w:rsidRPr="004C1926" w:rsidRDefault="004C1926" w:rsidP="004C1926">
      <w:pPr>
        <w:ind w:left="360"/>
        <w:jc w:val="both"/>
        <w:rPr>
          <w:rFonts w:ascii="Arial" w:hAnsi="Arial" w:cs="Arial"/>
          <w:sz w:val="22"/>
          <w:szCs w:val="22"/>
        </w:rPr>
      </w:pPr>
    </w:p>
    <w:p w:rsidR="004C1926" w:rsidRPr="004C1926" w:rsidRDefault="004C1926" w:rsidP="004C1926">
      <w:pPr>
        <w:ind w:left="360"/>
        <w:jc w:val="both"/>
        <w:rPr>
          <w:rFonts w:ascii="Arial" w:hAnsi="Arial" w:cs="Arial"/>
          <w:sz w:val="22"/>
          <w:szCs w:val="22"/>
        </w:rPr>
      </w:pPr>
      <w:r w:rsidRPr="004C1926">
        <w:rPr>
          <w:rFonts w:ascii="Arial" w:hAnsi="Arial" w:cs="Arial"/>
          <w:sz w:val="22"/>
          <w:szCs w:val="22"/>
        </w:rPr>
        <w:t>La programación didáctica debe recoger:</w:t>
      </w:r>
    </w:p>
    <w:p w:rsidR="004C1926" w:rsidRPr="004C1926" w:rsidRDefault="004C1926" w:rsidP="004C1926">
      <w:pPr>
        <w:numPr>
          <w:ilvl w:val="1"/>
          <w:numId w:val="19"/>
        </w:numPr>
        <w:jc w:val="both"/>
        <w:rPr>
          <w:rFonts w:ascii="Arial" w:hAnsi="Arial" w:cs="Arial"/>
          <w:sz w:val="22"/>
          <w:szCs w:val="22"/>
        </w:rPr>
      </w:pPr>
      <w:r w:rsidRPr="004C1926">
        <w:rPr>
          <w:rFonts w:ascii="Arial" w:hAnsi="Arial" w:cs="Arial"/>
          <w:sz w:val="22"/>
          <w:szCs w:val="22"/>
        </w:rPr>
        <w:t>Objetivo de la sesión</w:t>
      </w:r>
    </w:p>
    <w:p w:rsidR="004C1926" w:rsidRPr="004C1926" w:rsidRDefault="004C1926" w:rsidP="004C1926">
      <w:pPr>
        <w:numPr>
          <w:ilvl w:val="1"/>
          <w:numId w:val="19"/>
        </w:numPr>
        <w:jc w:val="both"/>
        <w:rPr>
          <w:rFonts w:ascii="Arial" w:hAnsi="Arial" w:cs="Arial"/>
          <w:sz w:val="22"/>
          <w:szCs w:val="22"/>
        </w:rPr>
      </w:pPr>
      <w:r w:rsidRPr="004C1926">
        <w:rPr>
          <w:rFonts w:ascii="Arial" w:hAnsi="Arial" w:cs="Arial"/>
          <w:sz w:val="22"/>
          <w:szCs w:val="22"/>
        </w:rPr>
        <w:t>Contenidos a impartir</w:t>
      </w:r>
    </w:p>
    <w:p w:rsidR="004C1926" w:rsidRPr="004C1926" w:rsidRDefault="004C1926" w:rsidP="004C1926">
      <w:pPr>
        <w:numPr>
          <w:ilvl w:val="1"/>
          <w:numId w:val="19"/>
        </w:numPr>
        <w:jc w:val="both"/>
        <w:rPr>
          <w:rFonts w:ascii="Arial" w:hAnsi="Arial" w:cs="Arial"/>
          <w:sz w:val="22"/>
          <w:szCs w:val="22"/>
        </w:rPr>
      </w:pPr>
      <w:r w:rsidRPr="004C1926">
        <w:rPr>
          <w:rFonts w:ascii="Arial" w:hAnsi="Arial" w:cs="Arial"/>
          <w:sz w:val="22"/>
          <w:szCs w:val="22"/>
        </w:rPr>
        <w:t>Metodología de exposición</w:t>
      </w:r>
    </w:p>
    <w:p w:rsidR="004C1926" w:rsidRPr="004C1926" w:rsidRDefault="004C1926" w:rsidP="004C1926">
      <w:pPr>
        <w:numPr>
          <w:ilvl w:val="1"/>
          <w:numId w:val="19"/>
        </w:numPr>
        <w:jc w:val="both"/>
        <w:rPr>
          <w:rFonts w:ascii="Arial" w:hAnsi="Arial" w:cs="Arial"/>
          <w:sz w:val="22"/>
          <w:szCs w:val="22"/>
        </w:rPr>
      </w:pPr>
      <w:r w:rsidRPr="004C1926">
        <w:rPr>
          <w:rFonts w:ascii="Arial" w:hAnsi="Arial" w:cs="Arial"/>
          <w:sz w:val="22"/>
          <w:szCs w:val="22"/>
        </w:rPr>
        <w:t>Actividades a realizar durante la jornada</w:t>
      </w:r>
    </w:p>
    <w:p w:rsidR="004C1926" w:rsidRPr="004C1926" w:rsidRDefault="004C1926" w:rsidP="004C1926">
      <w:pPr>
        <w:numPr>
          <w:ilvl w:val="1"/>
          <w:numId w:val="19"/>
        </w:numPr>
        <w:jc w:val="both"/>
        <w:rPr>
          <w:rFonts w:ascii="Arial" w:hAnsi="Arial" w:cs="Arial"/>
          <w:sz w:val="22"/>
          <w:szCs w:val="22"/>
        </w:rPr>
      </w:pPr>
      <w:r w:rsidRPr="004C1926">
        <w:rPr>
          <w:rFonts w:ascii="Arial" w:hAnsi="Arial" w:cs="Arial"/>
          <w:sz w:val="22"/>
          <w:szCs w:val="22"/>
        </w:rPr>
        <w:t>Temporalización de la sesión</w:t>
      </w:r>
    </w:p>
    <w:p w:rsidR="004C1926" w:rsidRPr="004C1926" w:rsidRDefault="004C1926" w:rsidP="004C1926">
      <w:pPr>
        <w:numPr>
          <w:ilvl w:val="1"/>
          <w:numId w:val="19"/>
        </w:numPr>
        <w:jc w:val="both"/>
        <w:rPr>
          <w:rFonts w:ascii="Arial" w:hAnsi="Arial" w:cs="Arial"/>
          <w:sz w:val="22"/>
          <w:szCs w:val="22"/>
        </w:rPr>
      </w:pPr>
      <w:r w:rsidRPr="004C1926">
        <w:rPr>
          <w:rFonts w:ascii="Arial" w:hAnsi="Arial" w:cs="Arial"/>
          <w:sz w:val="22"/>
          <w:szCs w:val="22"/>
        </w:rPr>
        <w:t>Recursos a emplear.</w:t>
      </w:r>
    </w:p>
    <w:p w:rsidR="004C1926" w:rsidRPr="004C1926" w:rsidRDefault="004C1926" w:rsidP="004C1926">
      <w:pPr>
        <w:ind w:left="360"/>
        <w:jc w:val="both"/>
        <w:rPr>
          <w:rFonts w:ascii="Arial" w:hAnsi="Arial" w:cs="Arial"/>
          <w:sz w:val="22"/>
          <w:szCs w:val="22"/>
        </w:rPr>
      </w:pPr>
    </w:p>
    <w:p w:rsidR="004C1926" w:rsidRPr="004C1926" w:rsidRDefault="004C1926" w:rsidP="004C1926">
      <w:pPr>
        <w:numPr>
          <w:ilvl w:val="0"/>
          <w:numId w:val="18"/>
        </w:numPr>
        <w:jc w:val="both"/>
        <w:rPr>
          <w:rFonts w:ascii="Arial" w:hAnsi="Arial" w:cs="Arial"/>
          <w:sz w:val="22"/>
          <w:szCs w:val="22"/>
        </w:rPr>
      </w:pPr>
      <w:r w:rsidRPr="004C1926">
        <w:rPr>
          <w:rFonts w:ascii="Arial" w:hAnsi="Arial" w:cs="Arial"/>
          <w:b/>
          <w:sz w:val="22"/>
          <w:szCs w:val="22"/>
        </w:rPr>
        <w:t>Valoración de los aprendizajes:</w:t>
      </w:r>
      <w:r w:rsidRPr="004C1926">
        <w:rPr>
          <w:rFonts w:ascii="Arial" w:hAnsi="Arial" w:cs="Arial"/>
          <w:sz w:val="22"/>
          <w:szCs w:val="22"/>
        </w:rPr>
        <w:t xml:space="preserve"> Especificar la metodología de evaluación de todos los aprendizajes a adquirir: contenidos, actitudes y destrezas que se van a evaluar.</w:t>
      </w:r>
    </w:p>
    <w:p w:rsidR="004C1926" w:rsidRPr="004C1926" w:rsidRDefault="004C1926" w:rsidP="004C1926">
      <w:pPr>
        <w:jc w:val="both"/>
        <w:rPr>
          <w:rFonts w:ascii="Arial" w:hAnsi="Arial" w:cs="Arial"/>
          <w:sz w:val="22"/>
          <w:szCs w:val="22"/>
        </w:rPr>
      </w:pPr>
    </w:p>
    <w:p w:rsidR="004C1926" w:rsidRPr="004C1926" w:rsidRDefault="004C1926" w:rsidP="004C1926">
      <w:pPr>
        <w:numPr>
          <w:ilvl w:val="0"/>
          <w:numId w:val="18"/>
        </w:numPr>
        <w:jc w:val="both"/>
        <w:rPr>
          <w:rFonts w:ascii="Arial" w:hAnsi="Arial" w:cs="Arial"/>
          <w:b/>
          <w:sz w:val="22"/>
          <w:szCs w:val="22"/>
        </w:rPr>
      </w:pPr>
      <w:r w:rsidRPr="004C1926">
        <w:rPr>
          <w:rFonts w:ascii="Arial" w:hAnsi="Arial" w:cs="Arial"/>
          <w:b/>
          <w:iCs/>
          <w:sz w:val="22"/>
          <w:szCs w:val="22"/>
        </w:rPr>
        <w:t xml:space="preserve">Plan de prácticas: </w:t>
      </w:r>
      <w:r w:rsidRPr="004C1926">
        <w:rPr>
          <w:rFonts w:ascii="Arial" w:hAnsi="Arial" w:cs="Arial"/>
          <w:sz w:val="22"/>
          <w:szCs w:val="22"/>
        </w:rPr>
        <w:t>Describir el plan las prácticas profesionales no laborales a desarrollar, indicando:</w:t>
      </w:r>
    </w:p>
    <w:p w:rsidR="004C1926" w:rsidRPr="004C1926" w:rsidRDefault="004C1926" w:rsidP="004C1926">
      <w:pPr>
        <w:ind w:left="708"/>
        <w:rPr>
          <w:rFonts w:ascii="Arial" w:hAnsi="Arial" w:cs="Arial"/>
          <w:b/>
          <w:sz w:val="22"/>
          <w:szCs w:val="22"/>
        </w:rPr>
      </w:pPr>
    </w:p>
    <w:p w:rsidR="004C1926" w:rsidRPr="004C1926" w:rsidRDefault="004C1926" w:rsidP="00FD40B1">
      <w:pPr>
        <w:numPr>
          <w:ilvl w:val="1"/>
          <w:numId w:val="20"/>
        </w:numPr>
        <w:autoSpaceDE w:val="0"/>
        <w:autoSpaceDN w:val="0"/>
        <w:adjustRightInd w:val="0"/>
        <w:ind w:left="928" w:hanging="284"/>
        <w:jc w:val="both"/>
        <w:rPr>
          <w:rFonts w:ascii="Arial" w:hAnsi="Arial" w:cs="Arial"/>
          <w:sz w:val="22"/>
          <w:szCs w:val="22"/>
          <w:lang w:val="es-ES_tradnl"/>
        </w:rPr>
      </w:pPr>
      <w:r w:rsidRPr="004C1926">
        <w:rPr>
          <w:rFonts w:ascii="Arial" w:hAnsi="Arial" w:cs="Arial"/>
          <w:sz w:val="22"/>
          <w:szCs w:val="22"/>
          <w:lang w:val="es-ES_tradnl"/>
        </w:rPr>
        <w:t>Plan de prácticas propuesto, detallando objetivos de las prácticas, contenidos, materiales necesarios y propuesta de cronograma.</w:t>
      </w:r>
    </w:p>
    <w:p w:rsidR="004C1926" w:rsidRPr="004C1926" w:rsidRDefault="004C1926" w:rsidP="00FD40B1">
      <w:pPr>
        <w:autoSpaceDE w:val="0"/>
        <w:autoSpaceDN w:val="0"/>
        <w:adjustRightInd w:val="0"/>
        <w:ind w:left="928"/>
        <w:jc w:val="both"/>
        <w:rPr>
          <w:rFonts w:ascii="Arial" w:hAnsi="Arial" w:cs="Arial"/>
          <w:sz w:val="22"/>
          <w:szCs w:val="22"/>
          <w:lang w:val="es-ES_tradnl"/>
        </w:rPr>
      </w:pPr>
    </w:p>
    <w:p w:rsidR="004C1926" w:rsidRPr="004C1926" w:rsidRDefault="004C1926" w:rsidP="00FD40B1">
      <w:pPr>
        <w:numPr>
          <w:ilvl w:val="1"/>
          <w:numId w:val="20"/>
        </w:numPr>
        <w:autoSpaceDE w:val="0"/>
        <w:autoSpaceDN w:val="0"/>
        <w:adjustRightInd w:val="0"/>
        <w:ind w:left="928" w:hanging="284"/>
        <w:jc w:val="both"/>
        <w:rPr>
          <w:rFonts w:ascii="Arial" w:hAnsi="Arial" w:cs="Arial"/>
          <w:sz w:val="22"/>
          <w:szCs w:val="22"/>
          <w:lang w:val="es-ES_tradnl"/>
        </w:rPr>
      </w:pPr>
      <w:r w:rsidRPr="004C1926">
        <w:rPr>
          <w:rFonts w:ascii="Arial" w:hAnsi="Arial" w:cs="Arial"/>
          <w:sz w:val="22"/>
          <w:szCs w:val="22"/>
          <w:lang w:val="es-ES_tradnl"/>
        </w:rPr>
        <w:t>Plan de seguimiento y tutoría de las prácticas. Se presentará un documento donde se detalle el procedimiento a seguir para el inicio y seguimiento del periodo de prácticas profesionales no laborales, incluyendo descripción de la metodología a emplear para el seguimiento y tutorización de las prácticas (especificar horas de acompañamiento del tutor con cada alumno en el lugar de prácticas). Así como los criterios y herramientas de evaluación empleados durante el periodo de prácticas no laborales del alumnado.</w:t>
      </w:r>
    </w:p>
    <w:p w:rsidR="004C1926" w:rsidRPr="004C1926" w:rsidRDefault="004C1926" w:rsidP="004C1926">
      <w:pPr>
        <w:jc w:val="both"/>
        <w:rPr>
          <w:rFonts w:ascii="Arial" w:hAnsi="Arial" w:cs="Arial"/>
          <w:b/>
          <w:sz w:val="22"/>
          <w:szCs w:val="22"/>
          <w:lang w:val="es-ES_tradnl"/>
        </w:rPr>
      </w:pPr>
    </w:p>
    <w:p w:rsidR="004C1926" w:rsidRPr="004C1926" w:rsidRDefault="004C1926" w:rsidP="00FD40B1">
      <w:pPr>
        <w:numPr>
          <w:ilvl w:val="0"/>
          <w:numId w:val="18"/>
        </w:numPr>
        <w:ind w:left="426" w:hanging="426"/>
        <w:jc w:val="both"/>
        <w:rPr>
          <w:rFonts w:ascii="Arial" w:hAnsi="Arial" w:cs="Arial"/>
          <w:sz w:val="22"/>
          <w:szCs w:val="22"/>
        </w:rPr>
      </w:pPr>
      <w:r w:rsidRPr="004C1926">
        <w:rPr>
          <w:rFonts w:ascii="Arial" w:hAnsi="Arial" w:cs="Arial"/>
          <w:b/>
          <w:sz w:val="22"/>
          <w:szCs w:val="22"/>
        </w:rPr>
        <w:t>Material didáctico</w:t>
      </w:r>
      <w:r w:rsidRPr="004C1926">
        <w:rPr>
          <w:rFonts w:ascii="Arial" w:hAnsi="Arial" w:cs="Arial"/>
          <w:sz w:val="22"/>
          <w:szCs w:val="22"/>
        </w:rPr>
        <w:t xml:space="preserve">: material didáctico a emplear por el alumnado destinatario de la formación a lo largo de la acción para su valoración. </w:t>
      </w:r>
    </w:p>
    <w:p w:rsidR="004C1926" w:rsidRPr="004C1926" w:rsidRDefault="004C1926" w:rsidP="00FD40B1">
      <w:pPr>
        <w:ind w:left="426"/>
        <w:jc w:val="both"/>
        <w:rPr>
          <w:rFonts w:ascii="Arial" w:hAnsi="Arial" w:cs="Arial"/>
          <w:b/>
          <w:sz w:val="22"/>
          <w:szCs w:val="22"/>
        </w:rPr>
      </w:pPr>
    </w:p>
    <w:p w:rsidR="004C1926" w:rsidRPr="004C1926" w:rsidRDefault="004C1926" w:rsidP="00FD40B1">
      <w:pPr>
        <w:ind w:left="426"/>
        <w:jc w:val="both"/>
        <w:rPr>
          <w:rFonts w:ascii="Arial" w:hAnsi="Arial" w:cs="Arial"/>
          <w:sz w:val="22"/>
          <w:szCs w:val="22"/>
        </w:rPr>
      </w:pPr>
      <w:r w:rsidRPr="004C1926">
        <w:rPr>
          <w:rFonts w:ascii="Arial" w:hAnsi="Arial" w:cs="Arial"/>
          <w:sz w:val="22"/>
          <w:szCs w:val="22"/>
        </w:rPr>
        <w:t>El licitador presentará un ejemplar completo, en formato electrónico (preferentemente en formato .pdf) de todos los materiales didácticos que entregará al alumnado en el desarrollo de la acción formativa para su valoración.</w:t>
      </w:r>
    </w:p>
    <w:p w:rsidR="004C1926" w:rsidRPr="004C1926" w:rsidRDefault="004C1926" w:rsidP="00FD40B1">
      <w:pPr>
        <w:ind w:left="426"/>
        <w:jc w:val="both"/>
        <w:rPr>
          <w:rFonts w:ascii="Arial" w:hAnsi="Arial" w:cs="Arial"/>
          <w:sz w:val="22"/>
          <w:szCs w:val="22"/>
        </w:rPr>
      </w:pPr>
    </w:p>
    <w:p w:rsidR="004C1926" w:rsidRPr="004C1926" w:rsidRDefault="004C1926" w:rsidP="00FD40B1">
      <w:pPr>
        <w:ind w:left="426"/>
        <w:jc w:val="both"/>
        <w:rPr>
          <w:rFonts w:ascii="Arial" w:hAnsi="Arial" w:cs="Arial"/>
          <w:sz w:val="22"/>
          <w:szCs w:val="22"/>
        </w:rPr>
      </w:pPr>
      <w:r w:rsidRPr="004C1926">
        <w:rPr>
          <w:rFonts w:ascii="Arial" w:hAnsi="Arial" w:cs="Arial"/>
          <w:sz w:val="22"/>
          <w:szCs w:val="22"/>
        </w:rPr>
        <w:t>También se podrá optar por facilitar una dirección URL de acceso al entorno en el que estuviera alojado la totalidad del material didáctico. Si se opta por esta vía, se deberá garantizar que el acceso tiene un periodo de vigencia suficientemente amplio, respecto a la fecha límite de presentación de propuesta, para que permita su valoración.</w:t>
      </w:r>
    </w:p>
    <w:p w:rsidR="004C1926" w:rsidRPr="004C1926" w:rsidRDefault="004C1926" w:rsidP="00FD40B1">
      <w:pPr>
        <w:ind w:left="426"/>
        <w:jc w:val="both"/>
        <w:rPr>
          <w:rFonts w:ascii="Arial" w:hAnsi="Arial" w:cs="Arial"/>
          <w:sz w:val="22"/>
          <w:szCs w:val="22"/>
        </w:rPr>
      </w:pPr>
    </w:p>
    <w:p w:rsidR="004C1926" w:rsidRPr="004C1926" w:rsidRDefault="004C1926" w:rsidP="00FD40B1">
      <w:pPr>
        <w:ind w:left="426"/>
        <w:jc w:val="both"/>
        <w:rPr>
          <w:rFonts w:ascii="Arial" w:hAnsi="Arial" w:cs="Arial"/>
          <w:sz w:val="22"/>
          <w:szCs w:val="22"/>
        </w:rPr>
      </w:pPr>
      <w:r w:rsidRPr="004C1926">
        <w:rPr>
          <w:rFonts w:ascii="Arial" w:hAnsi="Arial" w:cs="Arial"/>
          <w:b/>
          <w:sz w:val="22"/>
          <w:szCs w:val="22"/>
        </w:rPr>
        <w:t>Nota</w:t>
      </w:r>
      <w:r w:rsidRPr="004C1926">
        <w:rPr>
          <w:rFonts w:ascii="Arial" w:hAnsi="Arial" w:cs="Arial"/>
          <w:sz w:val="22"/>
          <w:szCs w:val="22"/>
        </w:rPr>
        <w:t xml:space="preserve">: En caso de que el licitador presente en su propuesta material didáctico de editorial, no se admitirá la reproducción total o parcial sin la autorización pertinente de la editorial. </w:t>
      </w:r>
    </w:p>
    <w:p w:rsidR="004C1926" w:rsidRPr="004C1926" w:rsidRDefault="004C1926" w:rsidP="004C1926">
      <w:pPr>
        <w:jc w:val="both"/>
        <w:rPr>
          <w:rFonts w:ascii="Arial" w:eastAsia="Batang" w:hAnsi="Arial" w:cs="Arial"/>
          <w:sz w:val="22"/>
          <w:szCs w:val="22"/>
          <w:u w:val="single"/>
        </w:rPr>
      </w:pPr>
    </w:p>
    <w:p w:rsidR="004C1926" w:rsidRPr="004C1926" w:rsidRDefault="004C1926" w:rsidP="00FD40B1">
      <w:pPr>
        <w:ind w:left="426"/>
        <w:jc w:val="both"/>
        <w:rPr>
          <w:rFonts w:ascii="Arial" w:eastAsia="Batang" w:hAnsi="Arial" w:cs="Arial"/>
          <w:sz w:val="22"/>
          <w:szCs w:val="22"/>
        </w:rPr>
      </w:pPr>
      <w:r w:rsidRPr="004C1926">
        <w:rPr>
          <w:rFonts w:ascii="Arial" w:eastAsia="Batang" w:hAnsi="Arial" w:cs="Arial"/>
          <w:sz w:val="22"/>
          <w:szCs w:val="22"/>
          <w:u w:val="single"/>
        </w:rPr>
        <w:t>El adjudicatario deber disponer de él físicamente previo al inicio de la formación</w:t>
      </w:r>
      <w:r w:rsidRPr="004C1926">
        <w:rPr>
          <w:rFonts w:ascii="Arial" w:eastAsia="Batang" w:hAnsi="Arial" w:cs="Arial"/>
          <w:sz w:val="22"/>
          <w:szCs w:val="22"/>
        </w:rPr>
        <w:t xml:space="preserve">, pues será validado por </w:t>
      </w:r>
      <w:r w:rsidRPr="004C1926">
        <w:rPr>
          <w:rFonts w:ascii="Arial" w:hAnsi="Arial" w:cs="Arial"/>
          <w:color w:val="000000"/>
          <w:sz w:val="22"/>
          <w:szCs w:val="22"/>
        </w:rPr>
        <w:t>Asociación Inserta Empleo</w:t>
      </w:r>
      <w:r w:rsidRPr="004C1926">
        <w:rPr>
          <w:rFonts w:ascii="Arial" w:eastAsia="Batang" w:hAnsi="Arial" w:cs="Arial"/>
          <w:sz w:val="22"/>
          <w:szCs w:val="22"/>
        </w:rPr>
        <w:t xml:space="preserve">, </w:t>
      </w:r>
      <w:r w:rsidRPr="004C1926">
        <w:rPr>
          <w:rFonts w:ascii="Arial" w:eastAsia="Batang" w:hAnsi="Arial" w:cs="Arial"/>
          <w:b/>
          <w:sz w:val="22"/>
          <w:szCs w:val="22"/>
        </w:rPr>
        <w:t>siendo esta validación imprescindible para la impartición de la acción.</w:t>
      </w:r>
    </w:p>
    <w:p w:rsidR="004C1926" w:rsidRPr="004C1926" w:rsidRDefault="004C1926" w:rsidP="00FD40B1">
      <w:pPr>
        <w:ind w:left="144" w:hanging="426"/>
        <w:rPr>
          <w:rFonts w:ascii="Arial" w:eastAsia="Batang" w:hAnsi="Arial" w:cs="Arial"/>
          <w:sz w:val="22"/>
          <w:szCs w:val="22"/>
          <w:u w:val="single"/>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4C1926">
        <w:rPr>
          <w:rFonts w:ascii="Arial" w:hAnsi="Arial" w:cs="Arial"/>
          <w:b/>
          <w:sz w:val="22"/>
          <w:szCs w:val="22"/>
          <w:lang w:val="es-ES_tradnl"/>
        </w:rPr>
        <w:t xml:space="preserve">H.- </w:t>
      </w:r>
      <w:r w:rsidRPr="004C1926">
        <w:rPr>
          <w:rFonts w:ascii="Arial" w:hAnsi="Arial" w:cs="Arial"/>
          <w:b/>
          <w:szCs w:val="22"/>
          <w:lang w:val="es-ES_tradnl"/>
        </w:rPr>
        <w:t>Documentación a presentar (E-mail 3 “Documentación C”) relativa a criterios no sujetos a juicio de valor</w:t>
      </w:r>
    </w:p>
    <w:p w:rsidR="004C1926" w:rsidRPr="004C1926" w:rsidRDefault="004C1926" w:rsidP="004C1926">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4C1926" w:rsidRPr="004C1926" w:rsidTr="00E14382">
        <w:trPr>
          <w:trHeight w:val="617"/>
        </w:trPr>
        <w:tc>
          <w:tcPr>
            <w:tcW w:w="8587" w:type="dxa"/>
          </w:tcPr>
          <w:p w:rsidR="004C1926" w:rsidRPr="004C1926" w:rsidRDefault="004C1926" w:rsidP="004C1926">
            <w:pPr>
              <w:autoSpaceDE w:val="0"/>
              <w:autoSpaceDN w:val="0"/>
              <w:adjustRightInd w:val="0"/>
              <w:spacing w:line="276" w:lineRule="auto"/>
              <w:jc w:val="both"/>
              <w:rPr>
                <w:rFonts w:ascii="Arial" w:hAnsi="Arial" w:cs="Arial"/>
                <w:sz w:val="22"/>
                <w:szCs w:val="22"/>
                <w:highlight w:val="yellow"/>
                <w:lang w:val="es-ES_tradnl"/>
              </w:rPr>
            </w:pPr>
            <w:r w:rsidRPr="004C1926">
              <w:rPr>
                <w:rFonts w:ascii="Arial" w:hAnsi="Arial" w:cs="Arial"/>
                <w:sz w:val="22"/>
                <w:szCs w:val="22"/>
                <w:lang w:val="es-ES_tradnl" w:eastAsia="en-US"/>
              </w:rPr>
              <w:t xml:space="preserve">La proposición económica presentada por el licitador, debidamente firmada y fechada, deberá ajustarse al modelo que figura como </w:t>
            </w:r>
            <w:r w:rsidRPr="004C1926">
              <w:rPr>
                <w:rFonts w:ascii="Arial" w:hAnsi="Arial" w:cs="Arial"/>
                <w:b/>
                <w:sz w:val="22"/>
                <w:szCs w:val="22"/>
                <w:lang w:val="es-ES_tradnl" w:eastAsia="en-US"/>
              </w:rPr>
              <w:t xml:space="preserve">Anexo IV “Modelo de Presentación de Oferta Económica” </w:t>
            </w:r>
            <w:r w:rsidRPr="004C1926">
              <w:rPr>
                <w:rFonts w:ascii="Arial" w:hAnsi="Arial" w:cs="Arial"/>
                <w:sz w:val="22"/>
                <w:szCs w:val="22"/>
                <w:lang w:val="es-ES_tradnl" w:eastAsia="en-US"/>
              </w:rPr>
              <w:t>en el presente Pliego.</w:t>
            </w:r>
          </w:p>
          <w:p w:rsidR="004C1926" w:rsidRPr="004C1926" w:rsidRDefault="004C1926" w:rsidP="004C1926">
            <w:pPr>
              <w:autoSpaceDE w:val="0"/>
              <w:autoSpaceDN w:val="0"/>
              <w:adjustRightInd w:val="0"/>
              <w:spacing w:line="276" w:lineRule="auto"/>
              <w:jc w:val="both"/>
              <w:rPr>
                <w:rFonts w:ascii="Arial" w:hAnsi="Arial" w:cs="Arial"/>
                <w:sz w:val="22"/>
                <w:szCs w:val="22"/>
                <w:lang w:val="es-ES_tradnl"/>
              </w:rPr>
            </w:pPr>
          </w:p>
          <w:p w:rsidR="004C1926" w:rsidRPr="004C1926" w:rsidRDefault="004C1926" w:rsidP="004C1926">
            <w:pPr>
              <w:autoSpaceDE w:val="0"/>
              <w:autoSpaceDN w:val="0"/>
              <w:adjustRightInd w:val="0"/>
              <w:jc w:val="both"/>
              <w:rPr>
                <w:rFonts w:ascii="Arial" w:hAnsi="Arial" w:cs="Arial"/>
                <w:b/>
                <w:sz w:val="22"/>
                <w:szCs w:val="22"/>
                <w:lang w:val="es-ES_tradnl"/>
              </w:rPr>
            </w:pPr>
            <w:r w:rsidRPr="004C1926">
              <w:rPr>
                <w:rFonts w:ascii="Arial" w:hAnsi="Arial" w:cs="Arial"/>
                <w:sz w:val="22"/>
                <w:szCs w:val="22"/>
                <w:lang w:val="es-ES_tradnl"/>
              </w:rPr>
              <w:t xml:space="preserve">La oferta económica se presentará por </w:t>
            </w:r>
            <w:r w:rsidRPr="004C1926">
              <w:rPr>
                <w:rFonts w:ascii="Arial" w:hAnsi="Arial" w:cs="Arial"/>
                <w:i/>
                <w:sz w:val="22"/>
                <w:szCs w:val="22"/>
                <w:lang w:val="es-ES_tradnl"/>
              </w:rPr>
              <w:t xml:space="preserve">el importe global de las cuatro (4) acciones de “Operaciones Auxiliares de Servicios Administrativos y Generales”, </w:t>
            </w:r>
            <w:r w:rsidRPr="004C1926">
              <w:rPr>
                <w:rFonts w:ascii="Arial" w:hAnsi="Arial" w:cs="Arial"/>
                <w:sz w:val="22"/>
                <w:szCs w:val="22"/>
                <w:lang w:val="es-ES_tradnl"/>
              </w:rPr>
              <w:t xml:space="preserve">según se indica en el </w:t>
            </w:r>
            <w:r w:rsidRPr="004C1926">
              <w:rPr>
                <w:rFonts w:ascii="Arial" w:hAnsi="Arial" w:cs="Arial"/>
                <w:b/>
                <w:sz w:val="22"/>
                <w:szCs w:val="22"/>
                <w:lang w:val="es-ES_tradnl"/>
              </w:rPr>
              <w:t>Anexo IV.</w:t>
            </w:r>
          </w:p>
          <w:p w:rsidR="004C1926" w:rsidRPr="004C1926" w:rsidRDefault="004C1926" w:rsidP="004C1926">
            <w:pPr>
              <w:autoSpaceDE w:val="0"/>
              <w:autoSpaceDN w:val="0"/>
              <w:adjustRightInd w:val="0"/>
              <w:spacing w:line="276" w:lineRule="auto"/>
              <w:jc w:val="both"/>
              <w:rPr>
                <w:rFonts w:ascii="Arial" w:hAnsi="Arial" w:cs="Arial"/>
                <w:sz w:val="22"/>
                <w:szCs w:val="22"/>
                <w:lang w:val="es-ES_tradnl"/>
              </w:rPr>
            </w:pPr>
          </w:p>
          <w:p w:rsidR="004C1926" w:rsidRPr="004C1926" w:rsidRDefault="004C1926" w:rsidP="004C1926">
            <w:pPr>
              <w:autoSpaceDE w:val="0"/>
              <w:autoSpaceDN w:val="0"/>
              <w:adjustRightInd w:val="0"/>
              <w:spacing w:line="276" w:lineRule="auto"/>
              <w:jc w:val="both"/>
              <w:rPr>
                <w:rFonts w:ascii="Arial" w:hAnsi="Arial" w:cs="Arial"/>
                <w:sz w:val="22"/>
                <w:szCs w:val="22"/>
                <w:lang w:val="es-ES_tradnl"/>
              </w:rPr>
            </w:pPr>
            <w:r w:rsidRPr="004C1926">
              <w:rPr>
                <w:rFonts w:ascii="Arial" w:hAnsi="Arial" w:cs="Arial"/>
                <w:sz w:val="22"/>
                <w:szCs w:val="22"/>
                <w:lang w:val="es-ES_tradnl"/>
              </w:rPr>
              <w:t xml:space="preserve">En dicho </w:t>
            </w:r>
            <w:r w:rsidRPr="004C1926">
              <w:rPr>
                <w:rFonts w:ascii="Arial" w:hAnsi="Arial" w:cs="Arial"/>
                <w:b/>
                <w:sz w:val="22"/>
                <w:szCs w:val="22"/>
                <w:lang w:val="es-ES_tradnl"/>
              </w:rPr>
              <w:t>Anexo</w:t>
            </w:r>
            <w:r w:rsidRPr="004C1926">
              <w:rPr>
                <w:rFonts w:ascii="Arial" w:hAnsi="Arial" w:cs="Arial"/>
                <w:sz w:val="22"/>
                <w:szCs w:val="22"/>
                <w:lang w:val="es-ES_tradnl"/>
              </w:rPr>
              <w:t xml:space="preserve"> el licitador deberá desglosar su base imponible en los siguientes conceptos:</w:t>
            </w:r>
          </w:p>
          <w:p w:rsidR="004C1926" w:rsidRPr="004C1926" w:rsidRDefault="004C1926" w:rsidP="004C1926">
            <w:pPr>
              <w:numPr>
                <w:ilvl w:val="0"/>
                <w:numId w:val="3"/>
              </w:numPr>
              <w:autoSpaceDE w:val="0"/>
              <w:autoSpaceDN w:val="0"/>
              <w:adjustRightInd w:val="0"/>
              <w:spacing w:line="276" w:lineRule="auto"/>
              <w:ind w:left="720"/>
              <w:jc w:val="both"/>
              <w:rPr>
                <w:rFonts w:ascii="Arial" w:hAnsi="Arial" w:cs="Arial"/>
                <w:i/>
                <w:sz w:val="22"/>
                <w:szCs w:val="22"/>
                <w:lang w:val="es-ES_tradnl"/>
              </w:rPr>
            </w:pPr>
            <w:r w:rsidRPr="004C1926">
              <w:rPr>
                <w:rFonts w:ascii="Arial" w:hAnsi="Arial" w:cs="Arial"/>
                <w:sz w:val="22"/>
                <w:szCs w:val="22"/>
                <w:lang w:val="es-ES_tradnl"/>
              </w:rPr>
              <w:t xml:space="preserve">Coste de personal (*) (docentes, coordinador, etc.) </w:t>
            </w:r>
          </w:p>
          <w:p w:rsidR="004C1926" w:rsidRPr="004C1926" w:rsidRDefault="004C1926" w:rsidP="004C1926">
            <w:pPr>
              <w:numPr>
                <w:ilvl w:val="0"/>
                <w:numId w:val="3"/>
              </w:numPr>
              <w:autoSpaceDE w:val="0"/>
              <w:autoSpaceDN w:val="0"/>
              <w:adjustRightInd w:val="0"/>
              <w:spacing w:line="276" w:lineRule="auto"/>
              <w:ind w:left="720"/>
              <w:jc w:val="both"/>
              <w:rPr>
                <w:rFonts w:ascii="Arial" w:hAnsi="Arial" w:cs="Arial"/>
                <w:i/>
                <w:sz w:val="22"/>
                <w:szCs w:val="22"/>
                <w:lang w:val="es-ES_tradnl"/>
              </w:rPr>
            </w:pPr>
            <w:r w:rsidRPr="004C1926">
              <w:rPr>
                <w:rFonts w:ascii="Arial" w:hAnsi="Arial" w:cs="Arial"/>
                <w:sz w:val="22"/>
                <w:szCs w:val="22"/>
                <w:lang w:val="es-ES_tradnl"/>
              </w:rPr>
              <w:t>Otros (material didáctico, aulas, equipamiento, etc.)</w:t>
            </w:r>
          </w:p>
          <w:p w:rsidR="004C1926" w:rsidRPr="004C1926" w:rsidRDefault="004C1926" w:rsidP="004C1926">
            <w:pPr>
              <w:autoSpaceDE w:val="0"/>
              <w:autoSpaceDN w:val="0"/>
              <w:adjustRightInd w:val="0"/>
              <w:spacing w:line="276" w:lineRule="auto"/>
              <w:ind w:left="720"/>
              <w:jc w:val="both"/>
              <w:rPr>
                <w:rFonts w:ascii="Arial" w:hAnsi="Arial" w:cs="Arial"/>
                <w:i/>
                <w:sz w:val="22"/>
                <w:szCs w:val="22"/>
                <w:lang w:val="es-ES_tradnl"/>
              </w:rPr>
            </w:pPr>
          </w:p>
          <w:p w:rsidR="004C1926" w:rsidRPr="004C1926" w:rsidRDefault="004C1926" w:rsidP="004C1926">
            <w:pPr>
              <w:autoSpaceDE w:val="0"/>
              <w:autoSpaceDN w:val="0"/>
              <w:adjustRightInd w:val="0"/>
              <w:jc w:val="both"/>
              <w:rPr>
                <w:spacing w:val="-2"/>
                <w:lang w:val="es-ES_tradnl"/>
              </w:rPr>
            </w:pPr>
            <w:r w:rsidRPr="004C1926">
              <w:rPr>
                <w:rFonts w:ascii="Arial" w:hAnsi="Arial" w:cs="Arial"/>
                <w:sz w:val="22"/>
                <w:szCs w:val="22"/>
                <w:lang w:val="es-ES_tradnl"/>
              </w:rPr>
              <w:lastRenderedPageBreak/>
              <w:t xml:space="preserve">(*) Para realizar el cálculo del desglose entre coste de personal y resto de costes se atenderá a la orden </w:t>
            </w:r>
            <w:r w:rsidRPr="004C1926">
              <w:rPr>
                <w:rFonts w:ascii="Arial" w:hAnsi="Arial" w:cs="Arial"/>
                <w:b/>
                <w:sz w:val="22"/>
                <w:szCs w:val="22"/>
                <w:lang w:val="es-ES_tradnl"/>
              </w:rPr>
              <w:t>ESS/1924/2016</w:t>
            </w:r>
            <w:r w:rsidRPr="004C1926">
              <w:rPr>
                <w:rFonts w:ascii="Arial" w:hAnsi="Arial" w:cs="Arial"/>
                <w:sz w:val="22"/>
                <w:szCs w:val="22"/>
                <w:lang w:val="es-ES_tradnl"/>
              </w:rPr>
              <w:t xml:space="preserve">, explicitada en el apartado K.- Forma de pago del presente pliego. </w:t>
            </w:r>
            <w:r w:rsidRPr="004C1926">
              <w:rPr>
                <w:spacing w:val="-2"/>
                <w:lang w:val="es-ES_tradnl"/>
              </w:rPr>
              <w:t xml:space="preserve"> </w:t>
            </w:r>
          </w:p>
          <w:p w:rsidR="004C1926" w:rsidRPr="004C1926" w:rsidRDefault="004C1926" w:rsidP="004C1926">
            <w:pPr>
              <w:autoSpaceDE w:val="0"/>
              <w:autoSpaceDN w:val="0"/>
              <w:adjustRightInd w:val="0"/>
              <w:rPr>
                <w:rFonts w:ascii="Arial" w:hAnsi="Arial" w:cs="Arial"/>
                <w:i/>
                <w:sz w:val="22"/>
                <w:szCs w:val="22"/>
                <w:lang w:val="es-ES_tradnl"/>
              </w:rPr>
            </w:pPr>
          </w:p>
        </w:tc>
      </w:tr>
    </w:tbl>
    <w:p w:rsidR="004C1926" w:rsidRPr="004C1926" w:rsidRDefault="004C1926" w:rsidP="004C1926">
      <w:pPr>
        <w:autoSpaceDE w:val="0"/>
        <w:autoSpaceDN w:val="0"/>
        <w:adjustRightInd w:val="0"/>
        <w:jc w:val="both"/>
        <w:rPr>
          <w:rFonts w:ascii="Arial" w:hAnsi="Arial" w:cs="Arial"/>
          <w:b/>
          <w:sz w:val="22"/>
          <w:szCs w:val="22"/>
          <w:lang w:val="es-ES_tradnl"/>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4C1926">
        <w:rPr>
          <w:rFonts w:ascii="Arial" w:hAnsi="Arial" w:cs="Arial"/>
          <w:b/>
          <w:szCs w:val="22"/>
          <w:lang w:val="es-ES_tradnl"/>
        </w:rPr>
        <w:t>I.- Presentación de documentación previa a la adjudicación del contrato. Forma y plazo de presentación</w:t>
      </w:r>
    </w:p>
    <w:p w:rsidR="004C1926" w:rsidRPr="004C1926" w:rsidRDefault="004C1926" w:rsidP="004C1926">
      <w:pPr>
        <w:autoSpaceDE w:val="0"/>
        <w:autoSpaceDN w:val="0"/>
        <w:adjustRightInd w:val="0"/>
        <w:jc w:val="both"/>
        <w:rPr>
          <w:rFonts w:ascii="TTE1C89A48t00" w:hAnsi="TTE1C89A48t00" w:cs="TTE1C89A48t00"/>
          <w:b/>
          <w:sz w:val="22"/>
          <w:szCs w:val="22"/>
        </w:rPr>
      </w:pPr>
    </w:p>
    <w:p w:rsidR="004C1926" w:rsidRPr="004C1926" w:rsidRDefault="004C1926" w:rsidP="004C1926">
      <w:pPr>
        <w:jc w:val="both"/>
        <w:textAlignment w:val="baseline"/>
        <w:rPr>
          <w:rFonts w:ascii="Segoe UI" w:hAnsi="Segoe UI" w:cs="Segoe UI"/>
          <w:sz w:val="18"/>
          <w:szCs w:val="18"/>
        </w:rPr>
      </w:pPr>
      <w:r w:rsidRPr="004C1926">
        <w:rPr>
          <w:rFonts w:ascii="Arial" w:hAnsi="Arial" w:cs="Arial"/>
          <w:b/>
          <w:bCs/>
          <w:sz w:val="22"/>
          <w:szCs w:val="22"/>
        </w:rPr>
        <w:t>NOTA: Solo se aportará cuando el órgano de contratación lo requiera conforme a lo establecido en el Pliego de Condiciones General (Bloque III aptdo. 5).</w:t>
      </w:r>
      <w:r w:rsidRPr="004C1926">
        <w:rPr>
          <w:rFonts w:ascii="Arial" w:hAnsi="Arial" w:cs="Arial"/>
          <w:sz w:val="22"/>
          <w:szCs w:val="22"/>
        </w:rPr>
        <w:t> </w:t>
      </w:r>
    </w:p>
    <w:p w:rsidR="004C1926" w:rsidRPr="004C1926" w:rsidRDefault="004C1926" w:rsidP="004C1926">
      <w:pPr>
        <w:jc w:val="both"/>
        <w:textAlignment w:val="baseline"/>
        <w:rPr>
          <w:rFonts w:ascii="Segoe UI" w:hAnsi="Segoe UI" w:cs="Segoe UI"/>
          <w:sz w:val="18"/>
          <w:szCs w:val="18"/>
        </w:rPr>
      </w:pPr>
      <w:r w:rsidRPr="004C1926">
        <w:rPr>
          <w:rFonts w:ascii="Arial" w:hAnsi="Arial" w:cs="Arial"/>
          <w:sz w:val="22"/>
          <w:szCs w:val="22"/>
        </w:rPr>
        <w:t> </w:t>
      </w:r>
    </w:p>
    <w:p w:rsidR="004C1926" w:rsidRPr="004C1926" w:rsidRDefault="004C1926" w:rsidP="004C1926">
      <w:pPr>
        <w:autoSpaceDE w:val="0"/>
        <w:autoSpaceDN w:val="0"/>
        <w:adjustRightInd w:val="0"/>
        <w:jc w:val="both"/>
        <w:rPr>
          <w:rFonts w:ascii="Arial" w:hAnsi="Arial" w:cs="Arial"/>
          <w:i/>
          <w:sz w:val="22"/>
          <w:szCs w:val="22"/>
          <w:lang w:val="es-ES_tradnl"/>
        </w:rPr>
      </w:pPr>
      <w:r w:rsidRPr="004C1926">
        <w:rPr>
          <w:rFonts w:ascii="Arial" w:hAnsi="Arial" w:cs="Arial"/>
          <w:sz w:val="22"/>
          <w:szCs w:val="22"/>
        </w:rPr>
        <w:t xml:space="preserve">La documentación se presentará a la atención de Dª Dolores Hernández Blázquez, al siguiente correo electrónico: </w:t>
      </w:r>
      <w:r w:rsidRPr="004C1926">
        <w:rPr>
          <w:rFonts w:ascii="Arial" w:hAnsi="Arial" w:cs="Arial"/>
          <w:i/>
          <w:sz w:val="22"/>
          <w:szCs w:val="22"/>
          <w:lang w:val="es-ES_tradnl"/>
        </w:rPr>
        <w:t>licitaciones.andalucia.inserta@fundaciononce.es</w:t>
      </w:r>
    </w:p>
    <w:p w:rsidR="004C1926" w:rsidRPr="004C1926" w:rsidRDefault="004C1926" w:rsidP="004C1926">
      <w:pPr>
        <w:jc w:val="both"/>
        <w:textAlignment w:val="baseline"/>
        <w:rPr>
          <w:rFonts w:ascii="Arial" w:hAnsi="Arial" w:cs="Arial"/>
          <w:sz w:val="22"/>
          <w:szCs w:val="22"/>
        </w:rPr>
      </w:pPr>
    </w:p>
    <w:p w:rsidR="004C1926" w:rsidRPr="004C1926" w:rsidRDefault="004C1926" w:rsidP="004C1926">
      <w:pPr>
        <w:jc w:val="both"/>
        <w:textAlignment w:val="baseline"/>
        <w:rPr>
          <w:rFonts w:ascii="Arial" w:hAnsi="Arial" w:cs="Arial"/>
          <w:sz w:val="22"/>
          <w:szCs w:val="22"/>
        </w:rPr>
      </w:pPr>
      <w:r w:rsidRPr="004C1926">
        <w:rPr>
          <w:rFonts w:ascii="Arial" w:hAnsi="Arial" w:cs="Arial"/>
          <w:sz w:val="22"/>
          <w:szCs w:val="22"/>
        </w:rPr>
        <w:t>La fecha y hora límite para la presentación de la documentación será la que se referencie en la notificación que Inserta Empleo envíe al licitador. </w:t>
      </w:r>
    </w:p>
    <w:p w:rsidR="004C1926" w:rsidRPr="004C1926" w:rsidRDefault="004C1926" w:rsidP="004C1926">
      <w:pPr>
        <w:jc w:val="both"/>
        <w:textAlignment w:val="baseline"/>
        <w:rPr>
          <w:rFonts w:ascii="Segoe UI" w:hAnsi="Segoe UI" w:cs="Segoe UI"/>
          <w:sz w:val="18"/>
          <w:szCs w:val="18"/>
        </w:rPr>
      </w:pPr>
    </w:p>
    <w:p w:rsidR="004C1926" w:rsidRPr="004C1926" w:rsidRDefault="004C1926" w:rsidP="004C1926">
      <w:pPr>
        <w:autoSpaceDE w:val="0"/>
        <w:autoSpaceDN w:val="0"/>
        <w:adjustRightInd w:val="0"/>
        <w:spacing w:line="276" w:lineRule="auto"/>
        <w:jc w:val="both"/>
        <w:rPr>
          <w:rFonts w:ascii="Arial" w:hAnsi="Arial" w:cs="Arial"/>
          <w:i/>
          <w:sz w:val="22"/>
          <w:szCs w:val="22"/>
          <w:lang w:val="es-ES_tradnl"/>
        </w:rPr>
      </w:pPr>
      <w:r w:rsidRPr="004C1926">
        <w:rPr>
          <w:rFonts w:ascii="Arial" w:hAnsi="Arial" w:cs="Arial"/>
          <w:sz w:val="22"/>
          <w:szCs w:val="22"/>
          <w:lang w:val="es-ES_tradnl" w:eastAsia="en-US"/>
        </w:rPr>
        <w:t xml:space="preserve">Ver el </w:t>
      </w:r>
      <w:r w:rsidRPr="004C1926">
        <w:rPr>
          <w:rFonts w:ascii="Arial" w:hAnsi="Arial" w:cs="Arial"/>
          <w:b/>
          <w:sz w:val="22"/>
          <w:szCs w:val="22"/>
          <w:lang w:val="es-ES_tradnl" w:eastAsia="en-US"/>
        </w:rPr>
        <w:t>Bloque</w:t>
      </w:r>
      <w:r w:rsidRPr="004C1926">
        <w:rPr>
          <w:rFonts w:ascii="Arial" w:hAnsi="Arial" w:cs="Arial"/>
          <w:sz w:val="22"/>
          <w:szCs w:val="22"/>
          <w:lang w:val="es-ES_tradnl" w:eastAsia="en-US"/>
        </w:rPr>
        <w:t xml:space="preserve"> </w:t>
      </w:r>
      <w:r w:rsidRPr="004C1926">
        <w:rPr>
          <w:rFonts w:ascii="Arial" w:hAnsi="Arial" w:cs="Arial"/>
          <w:b/>
          <w:sz w:val="22"/>
          <w:szCs w:val="22"/>
          <w:lang w:val="es-ES_tradnl" w:eastAsia="en-US"/>
        </w:rPr>
        <w:t>III (BASES DE LICITACIÓN Y ADJUDICACIÓN) Apartado 5.1. del Pliego de Condiciones Generales</w:t>
      </w:r>
      <w:r w:rsidRPr="004C1926">
        <w:rPr>
          <w:rFonts w:ascii="Arial" w:hAnsi="Arial" w:cs="Arial"/>
          <w:sz w:val="22"/>
          <w:szCs w:val="22"/>
          <w:lang w:val="es-ES_tradnl" w:eastAsia="en-US"/>
        </w:rPr>
        <w:t xml:space="preserve"> para la Contratación, donde se especifican en detalle las indicaciones al respecto.</w:t>
      </w:r>
    </w:p>
    <w:p w:rsidR="00416935" w:rsidRPr="004C1926" w:rsidRDefault="00416935" w:rsidP="004C1926">
      <w:pPr>
        <w:autoSpaceDE w:val="0"/>
        <w:autoSpaceDN w:val="0"/>
        <w:adjustRightInd w:val="0"/>
        <w:jc w:val="both"/>
        <w:rPr>
          <w:rFonts w:ascii="TTE1C89A48t00" w:hAnsi="TTE1C89A48t00" w:cs="TTE1C89A48t00"/>
          <w:b/>
          <w:sz w:val="22"/>
          <w:szCs w:val="22"/>
        </w:rPr>
      </w:pPr>
    </w:p>
    <w:p w:rsidR="004C1926" w:rsidRPr="004C1926" w:rsidRDefault="004C1926" w:rsidP="004C1926">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4C1926">
        <w:rPr>
          <w:rFonts w:ascii="Arial" w:hAnsi="Arial" w:cs="Arial"/>
          <w:b/>
          <w:szCs w:val="22"/>
          <w:lang w:val="es-ES_tradnl"/>
        </w:rPr>
        <w:t>I.1.- Documentación General previa a la adjudicación del contrato (“Documentación A2”)</w:t>
      </w:r>
      <w:r w:rsidRPr="004C1926">
        <w:rPr>
          <w:rFonts w:ascii="Arial" w:hAnsi="Arial" w:cs="Arial"/>
          <w:b/>
          <w:szCs w:val="22"/>
          <w:lang w:val="es-ES_tradnl"/>
        </w:rPr>
        <w:tab/>
      </w:r>
    </w:p>
    <w:p w:rsidR="004C1926" w:rsidRPr="004C1926" w:rsidRDefault="004C1926" w:rsidP="004C1926">
      <w:pPr>
        <w:autoSpaceDE w:val="0"/>
        <w:autoSpaceDN w:val="0"/>
        <w:adjustRightInd w:val="0"/>
        <w:jc w:val="both"/>
        <w:rPr>
          <w:rFonts w:ascii="TTE1C89A48t00" w:hAnsi="TTE1C89A48t00" w:cs="TTE1C89A48t00"/>
          <w:sz w:val="22"/>
          <w:szCs w:val="22"/>
          <w:lang w:val="es-ES_tradnl"/>
        </w:rPr>
      </w:pPr>
    </w:p>
    <w:p w:rsidR="004C1926" w:rsidRPr="004C1926" w:rsidRDefault="004C1926" w:rsidP="004C1926">
      <w:pPr>
        <w:tabs>
          <w:tab w:val="num" w:pos="3165"/>
        </w:tabs>
        <w:autoSpaceDE w:val="0"/>
        <w:autoSpaceDN w:val="0"/>
        <w:adjustRightInd w:val="0"/>
        <w:jc w:val="both"/>
        <w:rPr>
          <w:rFonts w:ascii="Arial" w:hAnsi="Arial" w:cs="Arial"/>
          <w:sz w:val="22"/>
          <w:szCs w:val="22"/>
          <w:lang w:val="es-ES_tradnl" w:eastAsia="en-US"/>
        </w:rPr>
      </w:pPr>
      <w:r w:rsidRPr="004C1926">
        <w:rPr>
          <w:rFonts w:ascii="Arial" w:hAnsi="Arial" w:cs="Arial"/>
          <w:sz w:val="22"/>
          <w:szCs w:val="22"/>
          <w:lang w:val="es-ES_tradnl" w:eastAsia="en-US"/>
        </w:rPr>
        <w:t xml:space="preserve">Ver el </w:t>
      </w:r>
      <w:r w:rsidRPr="004C1926">
        <w:rPr>
          <w:rFonts w:ascii="Arial" w:hAnsi="Arial" w:cs="Arial"/>
          <w:b/>
          <w:sz w:val="22"/>
          <w:szCs w:val="22"/>
          <w:lang w:val="es-ES_tradnl" w:eastAsia="en-US"/>
        </w:rPr>
        <w:t>Bloque</w:t>
      </w:r>
      <w:r w:rsidRPr="004C1926">
        <w:rPr>
          <w:rFonts w:ascii="Arial" w:hAnsi="Arial" w:cs="Arial"/>
          <w:sz w:val="22"/>
          <w:szCs w:val="22"/>
          <w:lang w:val="es-ES_tradnl" w:eastAsia="en-US"/>
        </w:rPr>
        <w:t xml:space="preserve"> </w:t>
      </w:r>
      <w:r w:rsidRPr="004C1926">
        <w:rPr>
          <w:rFonts w:ascii="Arial" w:hAnsi="Arial" w:cs="Arial"/>
          <w:b/>
          <w:sz w:val="22"/>
          <w:szCs w:val="22"/>
          <w:lang w:val="es-ES_tradnl" w:eastAsia="en-US"/>
        </w:rPr>
        <w:t>III (Bases de Licitación y Adjudicación) Apartado 5.2. del Pliego de Condiciones Generales</w:t>
      </w:r>
      <w:r w:rsidRPr="004C1926">
        <w:rPr>
          <w:rFonts w:ascii="Arial" w:hAnsi="Arial" w:cs="Arial"/>
          <w:sz w:val="22"/>
          <w:szCs w:val="22"/>
          <w:lang w:val="es-ES_tradnl" w:eastAsia="en-US"/>
        </w:rPr>
        <w:t xml:space="preserve"> para la Contratación, donde se especifican en detalle las indicaciones sobre la documentación a presentar.</w:t>
      </w:r>
    </w:p>
    <w:p w:rsidR="004C1926" w:rsidRPr="004C1926" w:rsidRDefault="004C1926" w:rsidP="004C1926">
      <w:pPr>
        <w:autoSpaceDE w:val="0"/>
        <w:autoSpaceDN w:val="0"/>
        <w:adjustRightInd w:val="0"/>
        <w:jc w:val="both"/>
        <w:rPr>
          <w:rFonts w:ascii="TTE1C89A48t00" w:hAnsi="TTE1C89A48t00" w:cs="TTE1C89A48t00"/>
          <w:sz w:val="22"/>
          <w:szCs w:val="22"/>
          <w:lang w:val="es-ES_tradnl"/>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4C1926">
        <w:rPr>
          <w:rFonts w:ascii="Arial" w:hAnsi="Arial" w:cs="Arial"/>
          <w:b/>
          <w:lang w:val="es-ES_tradnl"/>
        </w:rPr>
        <w:t>I.2.- Criterios de solvencia técnica y profesional previa a la adjudicación del contrato y documentación a presentar (“Documentación A2”)</w:t>
      </w:r>
    </w:p>
    <w:p w:rsidR="004C1926" w:rsidRPr="004C1926" w:rsidRDefault="004C1926" w:rsidP="004C1926">
      <w:pPr>
        <w:autoSpaceDE w:val="0"/>
        <w:autoSpaceDN w:val="0"/>
        <w:adjustRightInd w:val="0"/>
        <w:jc w:val="both"/>
        <w:rPr>
          <w:rFonts w:ascii="Arial" w:hAnsi="Arial" w:cs="Arial"/>
          <w:lang w:val="es-ES_tradnl"/>
        </w:rPr>
      </w:pPr>
    </w:p>
    <w:p w:rsidR="004C1926" w:rsidRPr="004C1926" w:rsidRDefault="004C1926" w:rsidP="004C1926">
      <w:pPr>
        <w:numPr>
          <w:ilvl w:val="0"/>
          <w:numId w:val="22"/>
        </w:numPr>
        <w:autoSpaceDE w:val="0"/>
        <w:autoSpaceDN w:val="0"/>
        <w:adjustRightInd w:val="0"/>
        <w:spacing w:after="200" w:line="276" w:lineRule="auto"/>
        <w:ind w:left="142" w:hanging="142"/>
        <w:jc w:val="both"/>
        <w:rPr>
          <w:rFonts w:ascii="Arial" w:hAnsi="Arial" w:cs="Arial"/>
          <w:b/>
          <w:color w:val="000000"/>
          <w:sz w:val="22"/>
          <w:szCs w:val="22"/>
          <w:u w:val="single"/>
          <w:lang w:val="es-ES_tradnl"/>
        </w:rPr>
      </w:pPr>
      <w:r w:rsidRPr="004C1926">
        <w:rPr>
          <w:rFonts w:ascii="Arial" w:hAnsi="Arial" w:cs="Arial"/>
          <w:b/>
          <w:color w:val="000000"/>
          <w:sz w:val="22"/>
          <w:szCs w:val="22"/>
          <w:u w:val="single"/>
          <w:lang w:val="es-ES_tradnl"/>
        </w:rPr>
        <w:t>Solvencia de la entidad licitadora</w:t>
      </w:r>
    </w:p>
    <w:p w:rsidR="004C1926" w:rsidRPr="004C1926" w:rsidRDefault="004C1926" w:rsidP="004C1926">
      <w:pPr>
        <w:autoSpaceDE w:val="0"/>
        <w:autoSpaceDN w:val="0"/>
        <w:adjustRightInd w:val="0"/>
        <w:jc w:val="both"/>
        <w:rPr>
          <w:rFonts w:ascii="Arial" w:hAnsi="Arial" w:cs="Arial"/>
          <w:sz w:val="22"/>
          <w:szCs w:val="22"/>
        </w:rPr>
      </w:pPr>
      <w:r w:rsidRPr="004C1926">
        <w:rPr>
          <w:rFonts w:ascii="Arial" w:hAnsi="Arial" w:cs="Arial"/>
          <w:sz w:val="22"/>
          <w:szCs w:val="22"/>
        </w:rPr>
        <w:t xml:space="preserve">El licitador deberá ser </w:t>
      </w:r>
      <w:r w:rsidRPr="004C1926">
        <w:rPr>
          <w:rFonts w:ascii="Arial" w:hAnsi="Arial" w:cs="Arial"/>
          <w:sz w:val="22"/>
          <w:szCs w:val="22"/>
          <w:u w:val="single"/>
        </w:rPr>
        <w:t>Centro de Formación acreditado</w:t>
      </w:r>
      <w:r w:rsidRPr="004C1926">
        <w:rPr>
          <w:rFonts w:ascii="Arial" w:hAnsi="Arial" w:cs="Arial"/>
          <w:sz w:val="22"/>
          <w:szCs w:val="22"/>
        </w:rPr>
        <w:t xml:space="preserve"> para la impartición del Certificado de Profesionalidad en la especialidad formativa de </w:t>
      </w:r>
      <w:r w:rsidRPr="004C1926">
        <w:rPr>
          <w:rFonts w:ascii="Arial" w:hAnsi="Arial" w:cs="Arial"/>
          <w:b/>
          <w:sz w:val="22"/>
          <w:szCs w:val="22"/>
        </w:rPr>
        <w:t>“OPERACIONES AUXILIARES DE SERVICIOS ADMINISTRATIVOS Y GENERALES” (ADG0408), EN BASE AL REAL DECRETO 645/2011, DEL 09 DE MAYO</w:t>
      </w:r>
      <w:r w:rsidRPr="004C1926">
        <w:rPr>
          <w:rFonts w:ascii="Arial" w:hAnsi="Arial" w:cs="Arial"/>
          <w:sz w:val="22"/>
          <w:szCs w:val="22"/>
        </w:rPr>
        <w:t xml:space="preserve"> </w:t>
      </w:r>
    </w:p>
    <w:p w:rsidR="004C1926" w:rsidRPr="004C1926" w:rsidRDefault="004C1926" w:rsidP="004C1926">
      <w:pPr>
        <w:autoSpaceDE w:val="0"/>
        <w:autoSpaceDN w:val="0"/>
        <w:adjustRightInd w:val="0"/>
        <w:jc w:val="both"/>
        <w:rPr>
          <w:rFonts w:ascii="Arial" w:hAnsi="Arial" w:cs="Arial"/>
          <w:sz w:val="22"/>
          <w:szCs w:val="22"/>
        </w:rPr>
      </w:pPr>
    </w:p>
    <w:p w:rsidR="004C1926" w:rsidRPr="004C1926" w:rsidRDefault="004C1926" w:rsidP="004C1926">
      <w:pPr>
        <w:autoSpaceDE w:val="0"/>
        <w:autoSpaceDN w:val="0"/>
        <w:adjustRightInd w:val="0"/>
        <w:jc w:val="both"/>
        <w:rPr>
          <w:rFonts w:ascii="Arial" w:hAnsi="Arial" w:cs="Arial"/>
          <w:sz w:val="22"/>
          <w:szCs w:val="22"/>
        </w:rPr>
      </w:pPr>
      <w:r w:rsidRPr="004C1926">
        <w:rPr>
          <w:rFonts w:ascii="Arial" w:hAnsi="Arial" w:cs="Arial"/>
          <w:sz w:val="22"/>
          <w:szCs w:val="22"/>
        </w:rPr>
        <w:t>La empresa licitadora deberá aportar:</w:t>
      </w:r>
    </w:p>
    <w:p w:rsidR="004C1926" w:rsidRPr="004C1926" w:rsidRDefault="004C1926" w:rsidP="004C1926">
      <w:pPr>
        <w:numPr>
          <w:ilvl w:val="0"/>
          <w:numId w:val="23"/>
        </w:numPr>
        <w:autoSpaceDE w:val="0"/>
        <w:autoSpaceDN w:val="0"/>
        <w:adjustRightInd w:val="0"/>
        <w:spacing w:before="120" w:after="120"/>
        <w:ind w:left="284" w:hanging="284"/>
        <w:jc w:val="both"/>
        <w:rPr>
          <w:rFonts w:ascii="Arial" w:hAnsi="Arial" w:cs="Arial"/>
          <w:sz w:val="22"/>
          <w:szCs w:val="22"/>
        </w:rPr>
      </w:pPr>
      <w:r w:rsidRPr="004C1926">
        <w:rPr>
          <w:rFonts w:ascii="Arial" w:hAnsi="Arial" w:cs="Arial"/>
          <w:b/>
          <w:sz w:val="22"/>
          <w:szCs w:val="22"/>
        </w:rPr>
        <w:t>Documento acreditativo</w:t>
      </w:r>
      <w:r w:rsidRPr="004C1926">
        <w:rPr>
          <w:rFonts w:ascii="Arial" w:hAnsi="Arial" w:cs="Arial"/>
          <w:sz w:val="22"/>
          <w:szCs w:val="22"/>
        </w:rPr>
        <w:t xml:space="preserve"> </w:t>
      </w:r>
      <w:r w:rsidRPr="004C1926">
        <w:rPr>
          <w:rFonts w:ascii="Arial" w:hAnsi="Arial" w:cs="Arial"/>
          <w:b/>
          <w:sz w:val="22"/>
          <w:szCs w:val="22"/>
        </w:rPr>
        <w:t xml:space="preserve">de haber obtenido la acreditación del centro de formación, previo a la fecha de presentación de la proposición – A1, B y C-, </w:t>
      </w:r>
      <w:r w:rsidRPr="004C1926">
        <w:rPr>
          <w:rFonts w:ascii="Arial" w:hAnsi="Arial" w:cs="Arial"/>
          <w:sz w:val="22"/>
          <w:szCs w:val="22"/>
        </w:rPr>
        <w:t>en el que se vaya a desarrollar la acción formativa, para impartir el Certificado de Profesionalidad, debiendo figurar en dicho documento la especialidad formativa en la modalidad presencial.</w:t>
      </w:r>
    </w:p>
    <w:p w:rsidR="004C1926" w:rsidRPr="004C1926" w:rsidRDefault="004C1926" w:rsidP="004C1926">
      <w:pPr>
        <w:numPr>
          <w:ilvl w:val="0"/>
          <w:numId w:val="23"/>
        </w:numPr>
        <w:autoSpaceDE w:val="0"/>
        <w:autoSpaceDN w:val="0"/>
        <w:adjustRightInd w:val="0"/>
        <w:spacing w:before="120" w:after="120"/>
        <w:ind w:left="284" w:hanging="284"/>
        <w:jc w:val="both"/>
        <w:rPr>
          <w:rFonts w:ascii="Arial" w:hAnsi="Arial" w:cs="Arial"/>
          <w:sz w:val="22"/>
          <w:szCs w:val="22"/>
        </w:rPr>
      </w:pPr>
      <w:r w:rsidRPr="004C1926">
        <w:rPr>
          <w:rFonts w:ascii="Arial" w:hAnsi="Arial" w:cs="Arial"/>
          <w:b/>
          <w:sz w:val="22"/>
          <w:szCs w:val="22"/>
        </w:rPr>
        <w:t xml:space="preserve">Declaración Responsable firmada </w:t>
      </w:r>
      <w:r w:rsidRPr="004C1926">
        <w:rPr>
          <w:rFonts w:ascii="Arial" w:hAnsi="Arial" w:cs="Arial"/>
          <w:sz w:val="22"/>
          <w:szCs w:val="22"/>
        </w:rPr>
        <w:t>por la persona con poderes bastantes, en la que se compromete a que tanto los formadores como el equipamiento e instalaciones puestas a disposición de la acción formativa cumplen con los requisitos establecidos en el Real Decreto que regula el Certificado de Profesionalidad objeto del Contrato.</w:t>
      </w:r>
    </w:p>
    <w:p w:rsidR="004C1926" w:rsidRPr="004C1926" w:rsidRDefault="004C1926" w:rsidP="004C1926">
      <w:pPr>
        <w:numPr>
          <w:ilvl w:val="0"/>
          <w:numId w:val="23"/>
        </w:numPr>
        <w:ind w:left="284" w:hanging="284"/>
        <w:jc w:val="both"/>
        <w:rPr>
          <w:rFonts w:ascii="Arial" w:hAnsi="Arial" w:cs="Arial"/>
          <w:sz w:val="22"/>
          <w:szCs w:val="22"/>
        </w:rPr>
      </w:pPr>
      <w:r w:rsidRPr="004C1926">
        <w:rPr>
          <w:rFonts w:ascii="Arial" w:hAnsi="Arial" w:cs="Arial"/>
          <w:sz w:val="22"/>
          <w:szCs w:val="22"/>
          <w:lang w:val="es-ES_tradnl"/>
        </w:rPr>
        <w:t>Para la identificación de las entidades donde realizar las prácticas, se incluirá</w:t>
      </w:r>
      <w:r w:rsidRPr="004C1926">
        <w:rPr>
          <w:rFonts w:ascii="Arial" w:hAnsi="Arial" w:cs="Arial"/>
          <w:b/>
          <w:sz w:val="22"/>
          <w:szCs w:val="22"/>
          <w:lang w:val="es-ES_tradnl"/>
        </w:rPr>
        <w:t xml:space="preserve"> una declaración responsable firmada </w:t>
      </w:r>
      <w:r w:rsidRPr="004C1926">
        <w:rPr>
          <w:rFonts w:ascii="Arial" w:hAnsi="Arial" w:cs="Arial"/>
          <w:sz w:val="22"/>
          <w:szCs w:val="22"/>
          <w:lang w:val="es-ES_tradnl"/>
        </w:rPr>
        <w:t xml:space="preserve">por la persona con poderes bastantes, en la que se detalle el listado de entidades propuestas para la realización de las prácticas, </w:t>
      </w:r>
      <w:r w:rsidRPr="004C1926">
        <w:rPr>
          <w:rFonts w:ascii="Arial" w:hAnsi="Arial" w:cs="Arial"/>
          <w:b/>
          <w:sz w:val="22"/>
          <w:szCs w:val="22"/>
          <w:u w:val="single"/>
          <w:lang w:val="es-ES_tradnl"/>
        </w:rPr>
        <w:t xml:space="preserve">indicando </w:t>
      </w:r>
      <w:r w:rsidRPr="004C1926">
        <w:rPr>
          <w:rFonts w:ascii="Arial" w:hAnsi="Arial" w:cs="Arial"/>
          <w:b/>
          <w:sz w:val="22"/>
          <w:szCs w:val="22"/>
          <w:u w:val="single"/>
          <w:lang w:val="es-ES_tradnl"/>
        </w:rPr>
        <w:lastRenderedPageBreak/>
        <w:t>para cada una de ellas persona de contacto, razón social, CIF y descripción detallada de su actividad como empresa</w:t>
      </w:r>
      <w:r w:rsidRPr="004C1926">
        <w:rPr>
          <w:rFonts w:ascii="Arial" w:hAnsi="Arial" w:cs="Arial"/>
          <w:sz w:val="22"/>
          <w:szCs w:val="22"/>
          <w:lang w:val="es-ES_tradnl"/>
        </w:rPr>
        <w:t xml:space="preserve">. </w:t>
      </w:r>
      <w:r w:rsidRPr="004C1926">
        <w:rPr>
          <w:rFonts w:ascii="Arial" w:hAnsi="Arial" w:cs="Arial"/>
          <w:sz w:val="22"/>
          <w:szCs w:val="22"/>
        </w:rPr>
        <w:t xml:space="preserve"> </w:t>
      </w:r>
    </w:p>
    <w:p w:rsidR="004C1926" w:rsidRPr="004C1926" w:rsidRDefault="004C1926" w:rsidP="004C1926">
      <w:pPr>
        <w:autoSpaceDE w:val="0"/>
        <w:autoSpaceDN w:val="0"/>
        <w:adjustRightInd w:val="0"/>
        <w:spacing w:before="120" w:after="120"/>
        <w:jc w:val="both"/>
        <w:rPr>
          <w:rFonts w:ascii="Arial" w:hAnsi="Arial" w:cs="Arial"/>
          <w:sz w:val="22"/>
          <w:szCs w:val="22"/>
          <w:u w:val="single"/>
        </w:rPr>
      </w:pPr>
      <w:r w:rsidRPr="004C1926">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dé fe de la impartición de acciones formativas objeto del contrato, pudiendo supeditarse </w:t>
      </w:r>
      <w:r w:rsidRPr="004C1926">
        <w:rPr>
          <w:rFonts w:ascii="Arial" w:hAnsi="Arial" w:cs="Arial"/>
          <w:sz w:val="22"/>
          <w:szCs w:val="22"/>
          <w:u w:val="single"/>
        </w:rPr>
        <w:t>la firma del contrato a su adecuada acreditación, en caso de ser solicitada.</w:t>
      </w:r>
    </w:p>
    <w:p w:rsidR="004C1926" w:rsidRPr="004C1926" w:rsidRDefault="004C1926" w:rsidP="004C1926">
      <w:pPr>
        <w:autoSpaceDE w:val="0"/>
        <w:autoSpaceDN w:val="0"/>
        <w:adjustRightInd w:val="0"/>
        <w:jc w:val="both"/>
        <w:rPr>
          <w:rFonts w:ascii="Arial" w:hAnsi="Arial" w:cs="Arial"/>
          <w:i/>
          <w:lang w:val="es-ES_tradnl"/>
        </w:rPr>
      </w:pPr>
    </w:p>
    <w:p w:rsidR="004C1926" w:rsidRPr="004C1926" w:rsidRDefault="004C1926" w:rsidP="004C1926">
      <w:pPr>
        <w:numPr>
          <w:ilvl w:val="0"/>
          <w:numId w:val="22"/>
        </w:numPr>
        <w:autoSpaceDE w:val="0"/>
        <w:autoSpaceDN w:val="0"/>
        <w:adjustRightInd w:val="0"/>
        <w:spacing w:after="200" w:line="276" w:lineRule="auto"/>
        <w:ind w:left="142" w:hanging="142"/>
        <w:jc w:val="both"/>
        <w:rPr>
          <w:rFonts w:ascii="Arial" w:hAnsi="Arial" w:cs="Arial"/>
          <w:b/>
          <w:color w:val="000000"/>
          <w:sz w:val="22"/>
          <w:szCs w:val="22"/>
          <w:u w:val="single"/>
          <w:lang w:val="es-ES_tradnl"/>
        </w:rPr>
      </w:pPr>
      <w:r w:rsidRPr="004C1926">
        <w:rPr>
          <w:rFonts w:ascii="Arial" w:hAnsi="Arial" w:cs="Arial"/>
          <w:b/>
          <w:color w:val="000000"/>
          <w:sz w:val="22"/>
          <w:szCs w:val="22"/>
          <w:u w:val="single"/>
          <w:lang w:val="es-ES_tradnl"/>
        </w:rPr>
        <w:t>Solvencia equipo profesional</w:t>
      </w:r>
    </w:p>
    <w:p w:rsidR="004C1926" w:rsidRPr="004C1926" w:rsidRDefault="004C1926" w:rsidP="004C1926">
      <w:pPr>
        <w:numPr>
          <w:ilvl w:val="0"/>
          <w:numId w:val="24"/>
        </w:numPr>
        <w:spacing w:before="120" w:after="120"/>
        <w:jc w:val="both"/>
        <w:rPr>
          <w:rFonts w:ascii="Arial" w:hAnsi="Arial" w:cs="Arial"/>
          <w:sz w:val="22"/>
          <w:szCs w:val="22"/>
          <w:u w:val="single"/>
        </w:rPr>
      </w:pPr>
      <w:r w:rsidRPr="004C1926">
        <w:rPr>
          <w:rFonts w:ascii="Arial" w:hAnsi="Arial" w:cs="Arial"/>
          <w:sz w:val="22"/>
          <w:szCs w:val="22"/>
          <w:u w:val="single"/>
        </w:rPr>
        <w:t>UN/A COORDINADOR/A TÉCNICO:</w:t>
      </w:r>
    </w:p>
    <w:p w:rsidR="004C1926" w:rsidRPr="004C1926" w:rsidRDefault="004C1926" w:rsidP="004C1926">
      <w:pPr>
        <w:spacing w:before="120" w:after="120"/>
        <w:jc w:val="both"/>
        <w:rPr>
          <w:rFonts w:ascii="Arial" w:hAnsi="Arial" w:cs="Arial"/>
          <w:sz w:val="22"/>
          <w:szCs w:val="22"/>
        </w:rPr>
      </w:pPr>
      <w:r w:rsidRPr="004C1926">
        <w:rPr>
          <w:rFonts w:ascii="Arial" w:hAnsi="Arial" w:cs="Arial"/>
          <w:sz w:val="22"/>
          <w:szCs w:val="22"/>
        </w:rPr>
        <w:t xml:space="preserve">La empresa adjudicataria deberá proponer </w:t>
      </w:r>
      <w:r w:rsidRPr="004C1926">
        <w:rPr>
          <w:rFonts w:ascii="Arial" w:hAnsi="Arial" w:cs="Arial"/>
          <w:b/>
          <w:sz w:val="22"/>
          <w:szCs w:val="22"/>
        </w:rPr>
        <w:t>un/a</w:t>
      </w:r>
      <w:r w:rsidRPr="004C1926">
        <w:rPr>
          <w:rFonts w:ascii="Arial" w:hAnsi="Arial" w:cs="Arial"/>
          <w:sz w:val="22"/>
          <w:szCs w:val="22"/>
        </w:rPr>
        <w:t xml:space="preserve"> responsable de la coordinación técnica de la acción, como interlocutor/a único y válido con </w:t>
      </w:r>
      <w:r w:rsidRPr="004C1926">
        <w:rPr>
          <w:rFonts w:ascii="Arial" w:hAnsi="Arial" w:cs="Arial"/>
          <w:sz w:val="22"/>
          <w:szCs w:val="22"/>
          <w:lang w:val="es-ES_tradnl"/>
        </w:rPr>
        <w:t>Asociación Inserta Empleo</w:t>
      </w:r>
      <w:r w:rsidRPr="004C1926">
        <w:rPr>
          <w:rFonts w:ascii="Arial" w:hAnsi="Arial" w:cs="Arial"/>
          <w:sz w:val="22"/>
          <w:szCs w:val="22"/>
        </w:rPr>
        <w:t xml:space="preserve">, aportando una </w:t>
      </w:r>
      <w:r w:rsidRPr="004C1926">
        <w:rPr>
          <w:rFonts w:ascii="Arial" w:hAnsi="Arial" w:cs="Arial"/>
          <w:b/>
          <w:sz w:val="22"/>
          <w:szCs w:val="22"/>
        </w:rPr>
        <w:t>declaración firmada</w:t>
      </w:r>
      <w:r w:rsidRPr="004C1926">
        <w:rPr>
          <w:rFonts w:ascii="Arial" w:hAnsi="Arial" w:cs="Arial"/>
          <w:sz w:val="22"/>
          <w:szCs w:val="22"/>
        </w:rPr>
        <w:t xml:space="preserve"> por parte del coordinador/a donde refleje su experiencia en coordinación y gestión de al menos </w:t>
      </w:r>
      <w:r w:rsidRPr="004C1926">
        <w:rPr>
          <w:rFonts w:ascii="Arial" w:hAnsi="Arial" w:cs="Arial"/>
          <w:b/>
          <w:sz w:val="22"/>
          <w:szCs w:val="22"/>
        </w:rPr>
        <w:t xml:space="preserve">dos (2) certificados de profesionalidad </w:t>
      </w:r>
      <w:r w:rsidRPr="004C1926">
        <w:rPr>
          <w:rFonts w:ascii="Arial" w:hAnsi="Arial" w:cs="Arial"/>
          <w:sz w:val="22"/>
          <w:szCs w:val="22"/>
        </w:rPr>
        <w:t>en modalidad presencial.</w:t>
      </w:r>
    </w:p>
    <w:p w:rsidR="004C1926" w:rsidRPr="004C1926" w:rsidRDefault="004C1926" w:rsidP="004C1926">
      <w:pPr>
        <w:numPr>
          <w:ilvl w:val="0"/>
          <w:numId w:val="24"/>
        </w:numPr>
        <w:spacing w:before="120" w:after="120"/>
        <w:jc w:val="both"/>
        <w:rPr>
          <w:rFonts w:ascii="Arial" w:hAnsi="Arial" w:cs="Arial"/>
          <w:sz w:val="22"/>
          <w:szCs w:val="22"/>
          <w:u w:val="single"/>
        </w:rPr>
      </w:pPr>
      <w:r w:rsidRPr="004C1926">
        <w:rPr>
          <w:rFonts w:ascii="Arial" w:hAnsi="Arial" w:cs="Arial"/>
          <w:sz w:val="22"/>
          <w:szCs w:val="22"/>
          <w:u w:val="single"/>
        </w:rPr>
        <w:t>EQUIPO DOCENTE</w:t>
      </w:r>
    </w:p>
    <w:p w:rsidR="004C1926" w:rsidRPr="004C1926" w:rsidRDefault="004C1926" w:rsidP="004C1926">
      <w:pPr>
        <w:spacing w:before="120" w:after="120"/>
        <w:jc w:val="both"/>
        <w:rPr>
          <w:rFonts w:ascii="Arial" w:hAnsi="Arial" w:cs="Arial"/>
          <w:sz w:val="22"/>
          <w:szCs w:val="22"/>
        </w:rPr>
      </w:pPr>
      <w:r w:rsidRPr="004C1926">
        <w:rPr>
          <w:rFonts w:ascii="Arial" w:hAnsi="Arial" w:cs="Arial"/>
          <w:sz w:val="22"/>
          <w:szCs w:val="22"/>
        </w:rPr>
        <w:t>El licitador deberá proporcionar formadores/as con la competencia pedagógica o docente necesaria para impartir la formación objeto del contrato. Estos/as docentes deben cumplir además los criterios y condiciones establecidos en el Real Decreto que regula el Certificado de Profesionalidad</w:t>
      </w:r>
      <w:r w:rsidRPr="004C1926">
        <w:rPr>
          <w:rFonts w:ascii="Arial" w:hAnsi="Arial" w:cs="Arial"/>
          <w:color w:val="FF0000"/>
          <w:sz w:val="22"/>
          <w:szCs w:val="22"/>
        </w:rPr>
        <w:t xml:space="preserve"> </w:t>
      </w:r>
      <w:r w:rsidRPr="004C1926">
        <w:rPr>
          <w:rFonts w:ascii="Arial" w:hAnsi="Arial" w:cs="Arial"/>
          <w:sz w:val="22"/>
          <w:szCs w:val="22"/>
        </w:rPr>
        <w:t>objeto de esta licitación, en el apartado “</w:t>
      </w:r>
      <w:r w:rsidRPr="004C1926">
        <w:rPr>
          <w:rFonts w:ascii="Arial" w:hAnsi="Arial" w:cs="Arial"/>
          <w:i/>
          <w:sz w:val="22"/>
          <w:szCs w:val="22"/>
        </w:rPr>
        <w:t>Prescripciones de los formadores/as</w:t>
      </w:r>
      <w:r w:rsidRPr="004C1926">
        <w:rPr>
          <w:rFonts w:ascii="Arial" w:hAnsi="Arial" w:cs="Arial"/>
          <w:sz w:val="22"/>
          <w:szCs w:val="22"/>
        </w:rPr>
        <w:t>” (titulación y experiencia profesional requeridas).</w:t>
      </w:r>
    </w:p>
    <w:p w:rsidR="004C1926" w:rsidRPr="004C1926" w:rsidRDefault="004C1926" w:rsidP="004C1926">
      <w:pPr>
        <w:spacing w:before="120" w:after="120"/>
        <w:jc w:val="both"/>
        <w:rPr>
          <w:rFonts w:ascii="Arial" w:eastAsia="Batang" w:hAnsi="Arial" w:cs="Arial"/>
          <w:sz w:val="22"/>
          <w:szCs w:val="22"/>
          <w:lang w:val="es-ES_tradnl"/>
        </w:rPr>
      </w:pPr>
      <w:r w:rsidRPr="004C1926">
        <w:rPr>
          <w:rFonts w:ascii="Arial" w:eastAsia="Batang" w:hAnsi="Arial" w:cs="Arial"/>
          <w:sz w:val="22"/>
          <w:szCs w:val="22"/>
          <w:lang w:val="es-ES_tradnl"/>
        </w:rPr>
        <w:t xml:space="preserve">La entidad presentará una </w:t>
      </w:r>
      <w:r w:rsidRPr="004C1926">
        <w:rPr>
          <w:rFonts w:ascii="Arial" w:eastAsia="Batang" w:hAnsi="Arial" w:cs="Arial"/>
          <w:b/>
          <w:sz w:val="22"/>
          <w:szCs w:val="22"/>
          <w:lang w:val="es-ES_tradnl"/>
        </w:rPr>
        <w:t>declaración responsable</w:t>
      </w:r>
      <w:r w:rsidRPr="004C1926">
        <w:rPr>
          <w:rFonts w:ascii="Arial" w:eastAsia="Batang" w:hAnsi="Arial" w:cs="Arial"/>
          <w:sz w:val="22"/>
          <w:szCs w:val="22"/>
          <w:lang w:val="es-ES_tradnl"/>
        </w:rPr>
        <w:t xml:space="preserve"> en la que se recoja que el equipo docente presentado cumple con todos los requerimientos necesarios para la impartición de el/los módulos/s del Certificado para los que son propuestos, junto con una </w:t>
      </w:r>
      <w:r w:rsidRPr="004C1926">
        <w:rPr>
          <w:rFonts w:ascii="Arial" w:eastAsia="Batang" w:hAnsi="Arial" w:cs="Arial"/>
          <w:b/>
          <w:sz w:val="22"/>
          <w:szCs w:val="22"/>
          <w:lang w:val="es-ES_tradnl"/>
        </w:rPr>
        <w:t>relación modular</w:t>
      </w:r>
      <w:r w:rsidRPr="004C1926">
        <w:rPr>
          <w:rFonts w:ascii="Arial" w:eastAsia="Batang" w:hAnsi="Arial" w:cs="Arial"/>
          <w:sz w:val="22"/>
          <w:szCs w:val="22"/>
          <w:lang w:val="es-ES_tradnl"/>
        </w:rPr>
        <w:t xml:space="preserve"> en la que se identifique nominalmente a los/las docentes y los módulos a los que están asignados. </w:t>
      </w:r>
    </w:p>
    <w:p w:rsidR="004C1926" w:rsidRPr="004C1926" w:rsidRDefault="004C1926" w:rsidP="004C1926">
      <w:pPr>
        <w:jc w:val="both"/>
        <w:rPr>
          <w:rFonts w:ascii="Arial" w:hAnsi="Arial" w:cs="Arial"/>
          <w:sz w:val="22"/>
          <w:szCs w:val="22"/>
        </w:rPr>
      </w:pPr>
      <w:r w:rsidRPr="004C1926">
        <w:rPr>
          <w:rFonts w:ascii="Arial" w:hAnsi="Arial" w:cs="Arial"/>
          <w:sz w:val="22"/>
          <w:szCs w:val="22"/>
          <w:lang w:val="es-ES_tradnl"/>
        </w:rPr>
        <w:t>Inserta Empleo se reserva el derecho de solicitar al licitador la acreditación fehaciente del cumplimiento de estos requerimientos, bien de forma previa a la adjudicación del servicio, o bien antes de la firma del contrato.</w:t>
      </w:r>
    </w:p>
    <w:p w:rsidR="004C1926" w:rsidRPr="004C1926" w:rsidRDefault="004C1926" w:rsidP="004C1926">
      <w:pPr>
        <w:spacing w:before="120" w:after="120"/>
        <w:ind w:left="38"/>
        <w:jc w:val="both"/>
        <w:rPr>
          <w:rFonts w:ascii="Arial" w:hAnsi="Arial" w:cs="Arial"/>
          <w:sz w:val="22"/>
          <w:szCs w:val="22"/>
        </w:rPr>
      </w:pPr>
      <w:r w:rsidRPr="004C1926">
        <w:rPr>
          <w:rFonts w:ascii="Arial" w:hAnsi="Arial" w:cs="Arial"/>
          <w:sz w:val="22"/>
          <w:szCs w:val="22"/>
        </w:rPr>
        <w:t xml:space="preserve">En el caso de producirse variaciones en el profesorado, estas deben comunicarse con la antelación suficiente a </w:t>
      </w:r>
      <w:r w:rsidRPr="004C1926">
        <w:rPr>
          <w:rFonts w:ascii="Arial" w:hAnsi="Arial" w:cs="Arial"/>
          <w:sz w:val="22"/>
          <w:szCs w:val="22"/>
          <w:lang w:val="es-ES_tradnl"/>
        </w:rPr>
        <w:t>Asociación Inserta Empleo</w:t>
      </w:r>
      <w:r w:rsidRPr="004C1926">
        <w:rPr>
          <w:rFonts w:ascii="Arial" w:hAnsi="Arial" w:cs="Arial"/>
          <w:sz w:val="22"/>
          <w:szCs w:val="22"/>
        </w:rPr>
        <w:t>, de cara a su aprobación, junto con la razón que motiva dicho cambio, y el formador propuesto deberá cumplir igualmente con los requisitos de solvencia establecidos.</w:t>
      </w:r>
    </w:p>
    <w:p w:rsidR="004C1926" w:rsidRPr="004C1926" w:rsidRDefault="004C1926" w:rsidP="004C1926">
      <w:pPr>
        <w:autoSpaceDE w:val="0"/>
        <w:autoSpaceDN w:val="0"/>
        <w:adjustRightInd w:val="0"/>
        <w:ind w:left="38"/>
        <w:jc w:val="both"/>
        <w:rPr>
          <w:rFonts w:ascii="Arial" w:hAnsi="Arial" w:cs="Arial"/>
          <w:sz w:val="22"/>
          <w:szCs w:val="22"/>
          <w:lang w:val="es-ES_tradnl"/>
        </w:rPr>
      </w:pPr>
      <w:r w:rsidRPr="004C1926">
        <w:rPr>
          <w:rFonts w:ascii="Arial" w:hAnsi="Arial" w:cs="Arial"/>
          <w:sz w:val="22"/>
          <w:szCs w:val="22"/>
          <w:lang w:val="es-ES_tradnl"/>
        </w:rPr>
        <w:t>Asociación Inserta Empleo podrá solicitar al adjudicatario previo a la firma del contrato, las correspondientes acreditaciones de las titulaciones.</w:t>
      </w:r>
    </w:p>
    <w:p w:rsidR="004C1926" w:rsidRPr="004C1926" w:rsidRDefault="004C1926" w:rsidP="004C1926">
      <w:pPr>
        <w:autoSpaceDE w:val="0"/>
        <w:autoSpaceDN w:val="0"/>
        <w:adjustRightInd w:val="0"/>
        <w:jc w:val="both"/>
        <w:rPr>
          <w:rFonts w:ascii="Arial" w:hAnsi="Arial" w:cs="Arial"/>
          <w:sz w:val="22"/>
          <w:szCs w:val="22"/>
          <w:lang w:val="es-ES_tradnl"/>
        </w:rPr>
      </w:pPr>
    </w:p>
    <w:p w:rsidR="004C1926" w:rsidRPr="004C1926" w:rsidRDefault="004C1926" w:rsidP="004C1926">
      <w:pPr>
        <w:numPr>
          <w:ilvl w:val="0"/>
          <w:numId w:val="22"/>
        </w:numPr>
        <w:autoSpaceDE w:val="0"/>
        <w:autoSpaceDN w:val="0"/>
        <w:adjustRightInd w:val="0"/>
        <w:spacing w:after="200" w:line="276" w:lineRule="auto"/>
        <w:ind w:left="142" w:hanging="142"/>
        <w:jc w:val="both"/>
        <w:rPr>
          <w:rFonts w:ascii="Arial" w:hAnsi="Arial" w:cs="Arial"/>
          <w:b/>
          <w:color w:val="000000"/>
          <w:sz w:val="22"/>
          <w:szCs w:val="22"/>
          <w:u w:val="single"/>
          <w:lang w:val="es-ES_tradnl"/>
        </w:rPr>
      </w:pPr>
      <w:r w:rsidRPr="004C1926">
        <w:rPr>
          <w:rFonts w:ascii="Arial" w:hAnsi="Arial" w:cs="Arial"/>
          <w:b/>
          <w:color w:val="000000"/>
          <w:sz w:val="22"/>
          <w:szCs w:val="22"/>
          <w:u w:val="single"/>
          <w:lang w:val="es-ES_tradnl"/>
        </w:rPr>
        <w:t>Solvencia de las Instalaciones y equipamiento requerido:</w:t>
      </w:r>
    </w:p>
    <w:p w:rsidR="004C1926" w:rsidRPr="004C1926" w:rsidRDefault="004C1926" w:rsidP="004C1926">
      <w:pPr>
        <w:jc w:val="both"/>
        <w:rPr>
          <w:rFonts w:ascii="Arial" w:eastAsia="Batang" w:hAnsi="Arial" w:cs="Arial"/>
          <w:b/>
          <w:color w:val="000000"/>
          <w:sz w:val="22"/>
          <w:szCs w:val="22"/>
          <w:lang w:val="es-ES_tradnl"/>
        </w:rPr>
      </w:pPr>
      <w:r w:rsidRPr="004C1926">
        <w:rPr>
          <w:rFonts w:ascii="Arial" w:eastAsia="Batang" w:hAnsi="Arial" w:cs="Arial"/>
          <w:b/>
          <w:color w:val="000000"/>
          <w:sz w:val="22"/>
          <w:szCs w:val="22"/>
          <w:lang w:val="es-ES_tradnl"/>
        </w:rPr>
        <w:t>Instalaciones y equipamiento</w:t>
      </w:r>
    </w:p>
    <w:p w:rsidR="004C1926" w:rsidRPr="004C1926" w:rsidRDefault="004C1926" w:rsidP="004C1926">
      <w:pPr>
        <w:jc w:val="both"/>
        <w:rPr>
          <w:rFonts w:ascii="Arial" w:eastAsia="Batang" w:hAnsi="Arial" w:cs="Arial"/>
          <w:sz w:val="22"/>
          <w:szCs w:val="22"/>
          <w:lang w:val="es-ES_tradnl"/>
        </w:rPr>
      </w:pPr>
    </w:p>
    <w:p w:rsidR="004C1926" w:rsidRPr="004C1926" w:rsidRDefault="004C1926" w:rsidP="004C1926">
      <w:pPr>
        <w:autoSpaceDE w:val="0"/>
        <w:autoSpaceDN w:val="0"/>
        <w:adjustRightInd w:val="0"/>
        <w:jc w:val="both"/>
        <w:rPr>
          <w:rFonts w:ascii="Arial" w:eastAsia="Calibri" w:hAnsi="Arial" w:cs="Arial"/>
          <w:sz w:val="22"/>
          <w:szCs w:val="22"/>
        </w:rPr>
      </w:pPr>
      <w:r w:rsidRPr="004C1926">
        <w:rPr>
          <w:rFonts w:ascii="Arial" w:eastAsia="Calibri" w:hAnsi="Arial" w:cs="Arial"/>
          <w:sz w:val="22"/>
          <w:szCs w:val="22"/>
        </w:rPr>
        <w:t xml:space="preserve">La acción formativa debe ser impartida en centros homologados por la </w:t>
      </w:r>
      <w:r w:rsidRPr="004C1926">
        <w:rPr>
          <w:rFonts w:ascii="Arial" w:hAnsi="Arial" w:cs="Arial"/>
          <w:sz w:val="22"/>
          <w:szCs w:val="22"/>
          <w:lang w:val="es-ES_tradnl"/>
        </w:rPr>
        <w:t>Administración Autonómica correspondiente</w:t>
      </w:r>
      <w:r w:rsidRPr="004C1926">
        <w:rPr>
          <w:rFonts w:ascii="Arial" w:hAnsi="Arial" w:cs="Arial"/>
          <w:color w:val="00B050"/>
          <w:sz w:val="22"/>
          <w:szCs w:val="22"/>
          <w:lang w:val="es-ES_tradnl"/>
        </w:rPr>
        <w:t xml:space="preserve"> </w:t>
      </w:r>
      <w:r w:rsidRPr="004C1926">
        <w:rPr>
          <w:rFonts w:ascii="Arial" w:eastAsia="Calibri" w:hAnsi="Arial" w:cs="Arial"/>
          <w:sz w:val="22"/>
          <w:szCs w:val="22"/>
        </w:rPr>
        <w:t>en los espacios que han sido acreditados en dicha homologación.</w:t>
      </w:r>
    </w:p>
    <w:p w:rsidR="004C1926" w:rsidRPr="004C1926" w:rsidRDefault="004C1926" w:rsidP="004C1926">
      <w:pPr>
        <w:jc w:val="both"/>
        <w:rPr>
          <w:rFonts w:ascii="Arial" w:eastAsia="Batang" w:hAnsi="Arial" w:cs="Arial"/>
          <w:sz w:val="22"/>
          <w:szCs w:val="22"/>
        </w:rPr>
      </w:pPr>
    </w:p>
    <w:p w:rsidR="004C1926" w:rsidRPr="004C1926" w:rsidRDefault="004C1926" w:rsidP="004C1926">
      <w:pPr>
        <w:autoSpaceDE w:val="0"/>
        <w:autoSpaceDN w:val="0"/>
        <w:adjustRightInd w:val="0"/>
        <w:jc w:val="both"/>
        <w:rPr>
          <w:rFonts w:ascii="Arial" w:eastAsia="Batang" w:hAnsi="Arial" w:cs="Arial"/>
          <w:sz w:val="22"/>
          <w:szCs w:val="22"/>
        </w:rPr>
      </w:pPr>
      <w:r w:rsidRPr="004C1926">
        <w:rPr>
          <w:rFonts w:ascii="Arial" w:eastAsia="Batang" w:hAnsi="Arial" w:cs="Arial"/>
          <w:sz w:val="22"/>
          <w:szCs w:val="22"/>
          <w:lang w:val="es-ES_tradnl"/>
        </w:rPr>
        <w:t xml:space="preserve">Las instalaciones y el equipamiento necesario para la impartición de la acción formativa han de garantizar la correcta realización del Programa Formativo, cumpliendo los criterios y condiciones establecidos en el Real Decreto que regula el Certificado de Profesionalidad objeto de esta licitación en el apartado “Requisitos mínimos de espacios, instalaciones y </w:t>
      </w:r>
      <w:r w:rsidRPr="004C1926">
        <w:rPr>
          <w:rFonts w:ascii="Arial" w:eastAsia="Batang" w:hAnsi="Arial" w:cs="Arial"/>
          <w:sz w:val="22"/>
          <w:szCs w:val="22"/>
          <w:lang w:val="es-ES_tradnl"/>
        </w:rPr>
        <w:lastRenderedPageBreak/>
        <w:t xml:space="preserve">equipamiento, y la </w:t>
      </w:r>
      <w:r w:rsidRPr="004C1926">
        <w:rPr>
          <w:rFonts w:ascii="Arial" w:eastAsia="Batang" w:hAnsi="Arial" w:cs="Arial"/>
          <w:sz w:val="22"/>
          <w:szCs w:val="22"/>
        </w:rPr>
        <w:t>normativa reguladora de las entidades y centros de formación acreditados para impartir el referido Certificado de Profesionalidad.</w:t>
      </w:r>
    </w:p>
    <w:p w:rsidR="004C1926" w:rsidRPr="004C1926" w:rsidRDefault="004C1926" w:rsidP="004C1926">
      <w:pPr>
        <w:autoSpaceDE w:val="0"/>
        <w:autoSpaceDN w:val="0"/>
        <w:adjustRightInd w:val="0"/>
        <w:jc w:val="both"/>
        <w:rPr>
          <w:rFonts w:ascii="Arial" w:hAnsi="Arial" w:cs="Arial"/>
          <w:sz w:val="22"/>
          <w:szCs w:val="22"/>
          <w:lang w:val="es-ES_tradnl"/>
        </w:rPr>
      </w:pPr>
    </w:p>
    <w:p w:rsidR="004C1926" w:rsidRPr="004C1926" w:rsidRDefault="004C1926" w:rsidP="004C1926">
      <w:pPr>
        <w:autoSpaceDE w:val="0"/>
        <w:autoSpaceDN w:val="0"/>
        <w:adjustRightInd w:val="0"/>
        <w:jc w:val="both"/>
        <w:rPr>
          <w:rFonts w:ascii="Arial" w:hAnsi="Arial" w:cs="Arial"/>
          <w:sz w:val="22"/>
          <w:szCs w:val="22"/>
          <w:lang w:val="es-ES_tradnl"/>
        </w:rPr>
      </w:pPr>
      <w:r w:rsidRPr="004C1926">
        <w:rPr>
          <w:rFonts w:ascii="Arial" w:hAnsi="Arial" w:cs="Arial"/>
          <w:sz w:val="22"/>
          <w:szCs w:val="22"/>
          <w:lang w:val="es-ES_tradnl"/>
        </w:rPr>
        <w:t>El número de unidades de equipamiento de los espacios formativos será el suficiente para un mínimo de 15 alumnos.</w:t>
      </w:r>
    </w:p>
    <w:p w:rsidR="004C1926" w:rsidRPr="004C1926" w:rsidRDefault="004C1926" w:rsidP="004C1926">
      <w:pPr>
        <w:jc w:val="both"/>
        <w:rPr>
          <w:rFonts w:ascii="Arial" w:eastAsia="Batang" w:hAnsi="Arial" w:cs="Arial"/>
          <w:sz w:val="22"/>
          <w:szCs w:val="22"/>
          <w:lang w:val="es-ES_tradnl"/>
        </w:rPr>
      </w:pPr>
    </w:p>
    <w:p w:rsidR="004C1926" w:rsidRPr="004C1926" w:rsidRDefault="004C1926" w:rsidP="004C1926">
      <w:pPr>
        <w:jc w:val="both"/>
        <w:rPr>
          <w:rFonts w:ascii="Arial" w:eastAsia="Batang" w:hAnsi="Arial" w:cs="Arial"/>
          <w:sz w:val="22"/>
          <w:szCs w:val="22"/>
          <w:lang w:val="es-ES_tradnl"/>
        </w:rPr>
      </w:pPr>
      <w:r w:rsidRPr="004C1926">
        <w:rPr>
          <w:rFonts w:ascii="Arial" w:eastAsia="Batang" w:hAnsi="Arial" w:cs="Arial"/>
          <w:sz w:val="22"/>
          <w:szCs w:val="22"/>
          <w:lang w:val="es-ES_tradnl"/>
        </w:rPr>
        <w:t>Asimismo, el licitador aportará los recursos didácticos complementarios o aplicaciones específicas inherentes a la formación.</w:t>
      </w:r>
    </w:p>
    <w:p w:rsidR="004C1926" w:rsidRPr="004C1926" w:rsidRDefault="004C1926" w:rsidP="004C1926">
      <w:pPr>
        <w:jc w:val="both"/>
        <w:rPr>
          <w:rFonts w:ascii="Arial" w:eastAsia="Batang" w:hAnsi="Arial" w:cs="Arial"/>
          <w:sz w:val="22"/>
          <w:szCs w:val="22"/>
          <w:lang w:val="es-ES_tradnl"/>
        </w:rPr>
      </w:pPr>
    </w:p>
    <w:p w:rsidR="004C1926" w:rsidRPr="004C1926" w:rsidRDefault="004C1926" w:rsidP="004C1926">
      <w:pPr>
        <w:jc w:val="both"/>
        <w:rPr>
          <w:rFonts w:ascii="Arial" w:eastAsia="Batang" w:hAnsi="Arial" w:cs="Arial"/>
          <w:sz w:val="22"/>
          <w:szCs w:val="22"/>
          <w:lang w:val="es-ES_tradnl"/>
        </w:rPr>
      </w:pPr>
      <w:r w:rsidRPr="004C1926">
        <w:rPr>
          <w:rFonts w:ascii="Arial" w:eastAsia="Batang" w:hAnsi="Arial" w:cs="Arial"/>
          <w:sz w:val="22"/>
          <w:szCs w:val="22"/>
          <w:lang w:val="es-ES_tradnl"/>
        </w:rPr>
        <w:t>Los accesos a las instalaciones deberán cumplir los siguientes requisitos:</w:t>
      </w:r>
    </w:p>
    <w:p w:rsidR="004C1926" w:rsidRPr="004C1926" w:rsidRDefault="004C1926" w:rsidP="004C1926">
      <w:pPr>
        <w:jc w:val="both"/>
        <w:rPr>
          <w:rFonts w:ascii="Arial" w:eastAsia="Batang" w:hAnsi="Arial" w:cs="Arial"/>
          <w:sz w:val="22"/>
          <w:szCs w:val="22"/>
          <w:lang w:val="es-ES_tradnl"/>
        </w:rPr>
      </w:pPr>
    </w:p>
    <w:p w:rsidR="004C1926" w:rsidRPr="004C1926" w:rsidRDefault="004C1926" w:rsidP="004C1926">
      <w:pPr>
        <w:numPr>
          <w:ilvl w:val="0"/>
          <w:numId w:val="25"/>
        </w:numPr>
        <w:ind w:left="426"/>
        <w:jc w:val="both"/>
        <w:rPr>
          <w:rFonts w:ascii="Arial" w:eastAsia="Batang" w:hAnsi="Arial" w:cs="Arial"/>
          <w:sz w:val="22"/>
          <w:szCs w:val="22"/>
          <w:lang w:val="es-ES_tradnl"/>
        </w:rPr>
      </w:pPr>
      <w:r w:rsidRPr="004C1926">
        <w:rPr>
          <w:rFonts w:ascii="Arial" w:eastAsia="Batang" w:hAnsi="Arial" w:cs="Arial"/>
          <w:sz w:val="22"/>
          <w:szCs w:val="22"/>
          <w:lang w:val="es-ES_tradnl"/>
        </w:rPr>
        <w:t>Ser posible en transporte público y la parada debe estar a una distancia que permita el recorrido a pie (máximo 500 metros) o contar con medios propios que permita el acceso.</w:t>
      </w:r>
    </w:p>
    <w:p w:rsidR="004C1926" w:rsidRPr="004C1926" w:rsidRDefault="004C1926" w:rsidP="004C1926">
      <w:pPr>
        <w:ind w:left="426"/>
        <w:jc w:val="both"/>
        <w:rPr>
          <w:rFonts w:ascii="Arial" w:eastAsia="Batang" w:hAnsi="Arial" w:cs="Arial"/>
          <w:sz w:val="22"/>
          <w:szCs w:val="22"/>
          <w:lang w:val="es-ES_tradnl"/>
        </w:rPr>
      </w:pPr>
    </w:p>
    <w:p w:rsidR="004C1926" w:rsidRPr="004C1926" w:rsidRDefault="004C1926" w:rsidP="004C1926">
      <w:pPr>
        <w:numPr>
          <w:ilvl w:val="0"/>
          <w:numId w:val="25"/>
        </w:numPr>
        <w:ind w:left="426"/>
        <w:jc w:val="both"/>
        <w:rPr>
          <w:rFonts w:ascii="Arial" w:eastAsia="Batang" w:hAnsi="Arial" w:cs="Arial"/>
          <w:sz w:val="22"/>
          <w:szCs w:val="22"/>
          <w:lang w:val="es-ES_tradnl"/>
        </w:rPr>
      </w:pPr>
      <w:r w:rsidRPr="004C1926">
        <w:rPr>
          <w:rFonts w:ascii="Arial" w:eastAsia="Batang" w:hAnsi="Arial" w:cs="Arial"/>
          <w:sz w:val="22"/>
          <w:szCs w:val="22"/>
          <w:lang w:val="es-ES_tradnl"/>
        </w:rPr>
        <w:t>Que el horario de ida y vuelta de las líneas de transporte público garanticen la asistencia del alumnado en el horario establecido de impartición (9:00 a 14:00), y cuenten con una frecuencia horaria en esa franja.</w:t>
      </w:r>
    </w:p>
    <w:p w:rsidR="004C1926" w:rsidRPr="004C1926" w:rsidRDefault="004C1926" w:rsidP="004C1926">
      <w:pPr>
        <w:ind w:left="708"/>
        <w:rPr>
          <w:rFonts w:ascii="Arial" w:eastAsia="Batang" w:hAnsi="Arial" w:cs="Arial"/>
          <w:sz w:val="22"/>
          <w:szCs w:val="22"/>
          <w:lang w:val="es-ES_tradnl"/>
        </w:rPr>
      </w:pPr>
    </w:p>
    <w:p w:rsidR="004C1926" w:rsidRPr="004C1926" w:rsidRDefault="004C1926" w:rsidP="004C1926">
      <w:pPr>
        <w:jc w:val="both"/>
        <w:rPr>
          <w:rFonts w:ascii="Arial" w:eastAsia="Batang" w:hAnsi="Arial" w:cs="Arial"/>
          <w:sz w:val="22"/>
          <w:szCs w:val="22"/>
          <w:lang w:val="es-ES_tradnl"/>
        </w:rPr>
      </w:pPr>
      <w:r w:rsidRPr="004C1926">
        <w:rPr>
          <w:rFonts w:ascii="Arial" w:eastAsia="Batang" w:hAnsi="Arial" w:cs="Arial"/>
          <w:sz w:val="22"/>
          <w:szCs w:val="22"/>
          <w:lang w:val="es-ES_tradnl"/>
        </w:rPr>
        <w:t xml:space="preserve">Para el desarrollo de las </w:t>
      </w:r>
      <w:r w:rsidRPr="004C1926">
        <w:rPr>
          <w:rFonts w:ascii="Arial" w:eastAsia="Batang" w:hAnsi="Arial" w:cs="Arial"/>
          <w:sz w:val="22"/>
          <w:szCs w:val="22"/>
          <w:u w:val="single"/>
          <w:lang w:val="es-ES_tradnl"/>
        </w:rPr>
        <w:t>funciones de mentorización</w:t>
      </w:r>
      <w:r w:rsidR="00FD40B1">
        <w:rPr>
          <w:rFonts w:ascii="Arial" w:eastAsia="Batang" w:hAnsi="Arial" w:cs="Arial"/>
          <w:sz w:val="22"/>
          <w:szCs w:val="22"/>
          <w:lang w:val="es-ES_tradnl"/>
        </w:rPr>
        <w:t xml:space="preserve"> </w:t>
      </w:r>
      <w:r w:rsidRPr="004C1926">
        <w:rPr>
          <w:rFonts w:ascii="Arial" w:eastAsia="Batang" w:hAnsi="Arial" w:cs="Arial"/>
          <w:sz w:val="22"/>
          <w:szCs w:val="22"/>
          <w:lang w:val="es-ES_tradnl"/>
        </w:rPr>
        <w:t>que Inserta Empleo realizará con los participantes de la acción formativa, se requerirá lo siguiente:</w:t>
      </w:r>
    </w:p>
    <w:p w:rsidR="004C1926" w:rsidRPr="004C1926" w:rsidRDefault="004C1926" w:rsidP="004C1926">
      <w:pPr>
        <w:jc w:val="both"/>
        <w:rPr>
          <w:rFonts w:ascii="Arial" w:eastAsia="Batang" w:hAnsi="Arial" w:cs="Arial"/>
          <w:sz w:val="22"/>
          <w:szCs w:val="22"/>
          <w:lang w:val="es-ES_tradnl"/>
        </w:rPr>
      </w:pPr>
    </w:p>
    <w:p w:rsidR="004C1926" w:rsidRPr="004C1926" w:rsidRDefault="004C1926" w:rsidP="004C1926">
      <w:pPr>
        <w:numPr>
          <w:ilvl w:val="0"/>
          <w:numId w:val="23"/>
        </w:numPr>
        <w:ind w:left="360"/>
        <w:jc w:val="both"/>
        <w:rPr>
          <w:rFonts w:ascii="Arial" w:eastAsia="Batang" w:hAnsi="Arial" w:cs="Arial"/>
          <w:sz w:val="22"/>
          <w:szCs w:val="22"/>
          <w:lang w:val="es-ES_tradnl"/>
        </w:rPr>
      </w:pPr>
      <w:r w:rsidRPr="004C1926">
        <w:rPr>
          <w:rFonts w:ascii="Arial" w:eastAsia="Batang" w:hAnsi="Arial" w:cs="Arial"/>
          <w:sz w:val="22"/>
          <w:szCs w:val="22"/>
          <w:lang w:val="es-ES_tradnl"/>
        </w:rPr>
        <w:t xml:space="preserve">Sesiones individuales de mentorización: Espacio cerrado para entrevistas individuales de mentorización localizadas en las instalaciones de impartición de la acción formativa. La utilización de este espacio será ocasional y previamente programada con el licitador. </w:t>
      </w:r>
    </w:p>
    <w:p w:rsidR="004C1926" w:rsidRPr="004C1926" w:rsidRDefault="004C1926" w:rsidP="004C1926">
      <w:pPr>
        <w:jc w:val="both"/>
        <w:rPr>
          <w:rFonts w:ascii="Arial" w:eastAsia="Batang" w:hAnsi="Arial" w:cs="Arial"/>
          <w:sz w:val="22"/>
          <w:szCs w:val="22"/>
          <w:lang w:val="es-ES_tradnl"/>
        </w:rPr>
      </w:pPr>
    </w:p>
    <w:p w:rsidR="004C1926" w:rsidRPr="004C1926" w:rsidRDefault="004C1926" w:rsidP="004C1926">
      <w:pPr>
        <w:numPr>
          <w:ilvl w:val="0"/>
          <w:numId w:val="23"/>
        </w:numPr>
        <w:ind w:left="360"/>
        <w:jc w:val="both"/>
        <w:rPr>
          <w:rFonts w:ascii="Arial" w:eastAsia="Batang" w:hAnsi="Arial" w:cs="Arial"/>
          <w:sz w:val="22"/>
          <w:szCs w:val="22"/>
          <w:lang w:val="es-ES_tradnl"/>
        </w:rPr>
      </w:pPr>
      <w:r w:rsidRPr="004C1926">
        <w:rPr>
          <w:rFonts w:ascii="Arial" w:eastAsia="Batang" w:hAnsi="Arial" w:cs="Arial"/>
          <w:sz w:val="22"/>
          <w:szCs w:val="22"/>
          <w:lang w:val="es-ES_tradnl"/>
        </w:rPr>
        <w:t>Sesiones grupales de mentorización: Espacio cerrado para entrevistas grupales de mentorización localizadas en las instalaciones de impartición de la acción formativa. Este espacio podrá coincidir con el aula de teoría. La utilización de este espacio será ocasional y previamente programada con el licitador.</w:t>
      </w:r>
    </w:p>
    <w:p w:rsidR="004C1926" w:rsidRPr="004C1926" w:rsidRDefault="004C1926" w:rsidP="004C1926">
      <w:pPr>
        <w:jc w:val="both"/>
        <w:rPr>
          <w:rFonts w:ascii="Arial" w:hAnsi="Arial" w:cs="Arial"/>
          <w:lang w:val="es-ES_tradnl"/>
        </w:rPr>
      </w:pPr>
    </w:p>
    <w:p w:rsidR="004C1926" w:rsidRPr="004C1926" w:rsidRDefault="004C1926" w:rsidP="004C1926">
      <w:pPr>
        <w:jc w:val="both"/>
        <w:rPr>
          <w:rFonts w:ascii="Arial" w:hAnsi="Arial" w:cs="Arial"/>
          <w:sz w:val="22"/>
          <w:szCs w:val="22"/>
          <w:lang w:val="es-ES_tradnl"/>
        </w:rPr>
      </w:pPr>
      <w:r w:rsidRPr="004C1926">
        <w:rPr>
          <w:rFonts w:ascii="Arial" w:hAnsi="Arial" w:cs="Arial"/>
          <w:sz w:val="22"/>
          <w:szCs w:val="22"/>
          <w:lang w:val="es-ES_tradnl"/>
        </w:rPr>
        <w:t>Para las instalaciones la entidad presentará un</w:t>
      </w:r>
      <w:r w:rsidRPr="004C1926">
        <w:rPr>
          <w:rFonts w:ascii="Arial" w:hAnsi="Arial" w:cs="Arial"/>
          <w:sz w:val="22"/>
          <w:szCs w:val="22"/>
          <w:u w:val="single"/>
          <w:lang w:val="es-ES_tradnl"/>
        </w:rPr>
        <w:t xml:space="preserve"> </w:t>
      </w:r>
      <w:r w:rsidRPr="004C1926">
        <w:rPr>
          <w:rFonts w:ascii="Arial" w:hAnsi="Arial" w:cs="Arial"/>
          <w:b/>
          <w:bCs/>
          <w:sz w:val="22"/>
          <w:szCs w:val="22"/>
          <w:u w:val="single"/>
          <w:lang w:val="es-ES_tradnl"/>
        </w:rPr>
        <w:t>documento</w:t>
      </w:r>
      <w:r w:rsidRPr="004C1926">
        <w:rPr>
          <w:rFonts w:ascii="Arial" w:hAnsi="Arial" w:cs="Arial"/>
          <w:sz w:val="22"/>
          <w:szCs w:val="22"/>
          <w:u w:val="single"/>
          <w:lang w:val="es-ES_tradnl"/>
        </w:rPr>
        <w:t xml:space="preserve"> </w:t>
      </w:r>
      <w:r w:rsidRPr="004C1926">
        <w:rPr>
          <w:rFonts w:ascii="Arial" w:hAnsi="Arial" w:cs="Arial"/>
          <w:sz w:val="22"/>
          <w:szCs w:val="22"/>
          <w:lang w:val="es-ES_tradnl"/>
        </w:rPr>
        <w:t>donde se recoja la siguiente información:</w:t>
      </w:r>
    </w:p>
    <w:p w:rsidR="004C1926" w:rsidRPr="004C1926" w:rsidRDefault="004C1926" w:rsidP="004C1926">
      <w:pPr>
        <w:jc w:val="both"/>
        <w:rPr>
          <w:rFonts w:ascii="Arial" w:hAnsi="Arial" w:cs="Arial"/>
          <w:sz w:val="22"/>
          <w:szCs w:val="22"/>
          <w:lang w:val="es-ES_tradnl"/>
        </w:rPr>
      </w:pPr>
    </w:p>
    <w:p w:rsidR="004C1926" w:rsidRPr="004C1926" w:rsidRDefault="004C1926" w:rsidP="004C1926">
      <w:pPr>
        <w:numPr>
          <w:ilvl w:val="0"/>
          <w:numId w:val="26"/>
        </w:numPr>
        <w:ind w:left="360"/>
        <w:jc w:val="both"/>
        <w:rPr>
          <w:rFonts w:ascii="Arial" w:hAnsi="Arial" w:cs="Arial"/>
          <w:sz w:val="22"/>
          <w:szCs w:val="22"/>
          <w:lang w:val="es-ES_tradnl"/>
        </w:rPr>
      </w:pPr>
      <w:r w:rsidRPr="004C1926">
        <w:rPr>
          <w:rFonts w:ascii="Arial" w:hAnsi="Arial" w:cs="Arial"/>
          <w:sz w:val="22"/>
          <w:szCs w:val="22"/>
          <w:lang w:val="es-ES_tradnl"/>
        </w:rPr>
        <w:t>Dirección del centro y plano de localización.</w:t>
      </w:r>
    </w:p>
    <w:p w:rsidR="004C1926" w:rsidRPr="004C1926" w:rsidRDefault="004C1926" w:rsidP="004C1926">
      <w:pPr>
        <w:numPr>
          <w:ilvl w:val="0"/>
          <w:numId w:val="26"/>
        </w:numPr>
        <w:ind w:left="360"/>
        <w:jc w:val="both"/>
        <w:rPr>
          <w:rFonts w:ascii="Arial" w:hAnsi="Arial" w:cs="Arial"/>
          <w:sz w:val="22"/>
          <w:szCs w:val="22"/>
          <w:lang w:val="es-ES_tradnl"/>
        </w:rPr>
      </w:pPr>
      <w:r w:rsidRPr="004C1926">
        <w:rPr>
          <w:rFonts w:ascii="Arial" w:hAnsi="Arial" w:cs="Arial"/>
          <w:sz w:val="22"/>
          <w:szCs w:val="22"/>
          <w:lang w:val="es-ES_tradnl"/>
        </w:rPr>
        <w:t>Relación de medios de transporte público cercano al centro.</w:t>
      </w:r>
    </w:p>
    <w:p w:rsidR="004C1926" w:rsidRPr="004C1926" w:rsidRDefault="004C1926" w:rsidP="004C1926">
      <w:pPr>
        <w:numPr>
          <w:ilvl w:val="0"/>
          <w:numId w:val="26"/>
        </w:numPr>
        <w:ind w:left="360"/>
        <w:jc w:val="both"/>
        <w:rPr>
          <w:rFonts w:ascii="Arial" w:hAnsi="Arial" w:cs="Arial"/>
          <w:sz w:val="22"/>
          <w:szCs w:val="22"/>
          <w:lang w:val="es-ES_tradnl"/>
        </w:rPr>
      </w:pPr>
      <w:r w:rsidRPr="004C1926">
        <w:rPr>
          <w:rFonts w:ascii="Arial" w:hAnsi="Arial" w:cs="Arial"/>
          <w:sz w:val="22"/>
          <w:szCs w:val="22"/>
          <w:lang w:val="es-ES_tradnl"/>
        </w:rPr>
        <w:t>Descripción detallada del acceso, uso y disfrute de las instalaciones, así como de los servicios que en ella se prestan.</w:t>
      </w:r>
    </w:p>
    <w:p w:rsidR="004C1926" w:rsidRPr="004C1926" w:rsidRDefault="004C1926" w:rsidP="004C1926">
      <w:pPr>
        <w:numPr>
          <w:ilvl w:val="0"/>
          <w:numId w:val="26"/>
        </w:numPr>
        <w:ind w:left="360"/>
        <w:jc w:val="both"/>
        <w:rPr>
          <w:rFonts w:ascii="Arial" w:hAnsi="Arial" w:cs="Arial"/>
          <w:sz w:val="22"/>
          <w:szCs w:val="22"/>
          <w:lang w:val="es-ES_tradnl"/>
        </w:rPr>
      </w:pPr>
      <w:r w:rsidRPr="004C1926">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4C1926" w:rsidRPr="004C1926" w:rsidRDefault="004C1926" w:rsidP="004C1926">
      <w:pPr>
        <w:numPr>
          <w:ilvl w:val="0"/>
          <w:numId w:val="26"/>
        </w:numPr>
        <w:ind w:left="360"/>
        <w:jc w:val="both"/>
        <w:rPr>
          <w:rFonts w:ascii="Arial" w:hAnsi="Arial" w:cs="Arial"/>
          <w:sz w:val="22"/>
          <w:szCs w:val="22"/>
          <w:lang w:val="es-ES_tradnl"/>
        </w:rPr>
      </w:pPr>
      <w:r w:rsidRPr="004C1926">
        <w:rPr>
          <w:rFonts w:ascii="Arial" w:hAnsi="Arial" w:cs="Arial"/>
          <w:sz w:val="22"/>
          <w:szCs w:val="22"/>
          <w:lang w:val="es-ES_tradnl"/>
        </w:rPr>
        <w:t>Relación de equipamiento, mobiliario y materiales por aula, en base a la solvencia mínima exigida en este punto.</w:t>
      </w:r>
    </w:p>
    <w:p w:rsidR="004C1926" w:rsidRPr="004C1926" w:rsidRDefault="004C1926" w:rsidP="004C1926">
      <w:pPr>
        <w:jc w:val="both"/>
        <w:rPr>
          <w:rFonts w:ascii="Arial" w:eastAsia="Batang" w:hAnsi="Arial" w:cs="Arial"/>
          <w:sz w:val="22"/>
          <w:szCs w:val="22"/>
          <w:lang w:val="es-ES_tradnl"/>
        </w:rPr>
      </w:pPr>
    </w:p>
    <w:p w:rsidR="004C1926" w:rsidRPr="004C1926" w:rsidRDefault="004C1926" w:rsidP="004C1926">
      <w:pPr>
        <w:jc w:val="both"/>
        <w:rPr>
          <w:rFonts w:ascii="Arial" w:hAnsi="Arial" w:cs="Arial"/>
          <w:sz w:val="22"/>
          <w:szCs w:val="22"/>
        </w:rPr>
      </w:pPr>
      <w:r w:rsidRPr="004C1926">
        <w:rPr>
          <w:rFonts w:ascii="Arial" w:eastAsia="Batang" w:hAnsi="Arial" w:cs="Arial"/>
          <w:sz w:val="22"/>
          <w:szCs w:val="22"/>
          <w:lang w:val="es-ES_tradnl"/>
        </w:rPr>
        <w:t xml:space="preserve">Las instalaciones deberán ser accesibles y para su verificación </w:t>
      </w:r>
      <w:r w:rsidRPr="004C1926">
        <w:rPr>
          <w:rFonts w:ascii="Arial" w:hAnsi="Arial" w:cs="Arial"/>
          <w:sz w:val="22"/>
          <w:szCs w:val="22"/>
        </w:rPr>
        <w:t xml:space="preserve">el licitador dispone de la siguiente vía para acreditarlo: </w:t>
      </w:r>
    </w:p>
    <w:p w:rsidR="004C1926" w:rsidRPr="004C1926" w:rsidRDefault="004C1926" w:rsidP="004C1926">
      <w:pPr>
        <w:jc w:val="both"/>
        <w:rPr>
          <w:rFonts w:ascii="Arial" w:eastAsia="Batang" w:hAnsi="Arial" w:cs="Arial"/>
          <w:sz w:val="22"/>
          <w:szCs w:val="22"/>
          <w:lang w:val="es-ES_tradnl"/>
        </w:rPr>
      </w:pPr>
    </w:p>
    <w:p w:rsidR="004C1926" w:rsidRPr="004C1926" w:rsidRDefault="004C1926" w:rsidP="004C1926">
      <w:pPr>
        <w:numPr>
          <w:ilvl w:val="1"/>
          <w:numId w:val="27"/>
        </w:numPr>
        <w:autoSpaceDE w:val="0"/>
        <w:autoSpaceDN w:val="0"/>
        <w:adjustRightInd w:val="0"/>
        <w:spacing w:before="120" w:after="120"/>
        <w:ind w:left="284" w:hanging="284"/>
        <w:jc w:val="both"/>
        <w:rPr>
          <w:rFonts w:ascii="Arial" w:hAnsi="Arial" w:cs="Arial"/>
          <w:sz w:val="22"/>
          <w:szCs w:val="22"/>
        </w:rPr>
      </w:pPr>
      <w:r w:rsidRPr="004C1926">
        <w:rPr>
          <w:rFonts w:ascii="Arial" w:hAnsi="Arial" w:cs="Arial"/>
          <w:sz w:val="22"/>
          <w:szCs w:val="22"/>
          <w:u w:val="single"/>
          <w:lang w:val="es-ES_tradnl"/>
        </w:rPr>
        <w:t>Documento completo</w:t>
      </w:r>
      <w:r w:rsidRPr="004C1926">
        <w:rPr>
          <w:rFonts w:ascii="Arial" w:hAnsi="Arial" w:cs="Arial"/>
          <w:sz w:val="22"/>
          <w:szCs w:val="22"/>
          <w:lang w:val="es-ES_tradnl"/>
        </w:rPr>
        <w:t xml:space="preserve"> de homologación como Centro Homologado donde </w:t>
      </w:r>
      <w:r w:rsidRPr="004C1926">
        <w:rPr>
          <w:rFonts w:ascii="Arial" w:hAnsi="Arial" w:cs="Arial"/>
          <w:sz w:val="22"/>
          <w:szCs w:val="22"/>
        </w:rPr>
        <w:t>se encuentre acreditada, por el correspondiente servicio regional de empleo, la condición de para el Empleo (Certificados de Profesionalidad, etc.) y la accesibilidad universal sea un criterio de obligado cumplimiento, presentación de copia de dicho Certificado de acreditación, o</w:t>
      </w:r>
    </w:p>
    <w:p w:rsidR="004C1926" w:rsidRPr="004C1926" w:rsidRDefault="004C1926" w:rsidP="004C1926">
      <w:pPr>
        <w:numPr>
          <w:ilvl w:val="1"/>
          <w:numId w:val="27"/>
        </w:numPr>
        <w:autoSpaceDE w:val="0"/>
        <w:autoSpaceDN w:val="0"/>
        <w:adjustRightInd w:val="0"/>
        <w:spacing w:before="120" w:after="120"/>
        <w:ind w:left="284" w:hanging="284"/>
        <w:jc w:val="both"/>
        <w:rPr>
          <w:rFonts w:ascii="Arial" w:hAnsi="Arial" w:cs="Arial"/>
          <w:sz w:val="22"/>
          <w:szCs w:val="22"/>
        </w:rPr>
      </w:pPr>
      <w:r w:rsidRPr="004C1926">
        <w:rPr>
          <w:rFonts w:ascii="Arial" w:hAnsi="Arial" w:cs="Arial"/>
          <w:sz w:val="22"/>
          <w:szCs w:val="22"/>
        </w:rPr>
        <w:lastRenderedPageBreak/>
        <w:t xml:space="preserve">Certificado técnico de cumplimiento de normativa vigente en materia de accesibilidad, con fecha actualizada. </w:t>
      </w:r>
    </w:p>
    <w:p w:rsidR="004C1926" w:rsidRPr="004C1926" w:rsidRDefault="004C1926" w:rsidP="004C1926">
      <w:pPr>
        <w:autoSpaceDE w:val="0"/>
        <w:autoSpaceDN w:val="0"/>
        <w:adjustRightInd w:val="0"/>
        <w:spacing w:before="120" w:after="120"/>
        <w:jc w:val="both"/>
        <w:rPr>
          <w:rFonts w:ascii="Arial" w:hAnsi="Arial" w:cs="Arial"/>
          <w:sz w:val="22"/>
          <w:szCs w:val="22"/>
        </w:rPr>
      </w:pPr>
      <w:r w:rsidRPr="004C1926">
        <w:rPr>
          <w:rFonts w:ascii="Arial" w:hAnsi="Arial" w:cs="Arial"/>
          <w:sz w:val="22"/>
          <w:szCs w:val="22"/>
        </w:rPr>
        <w:t xml:space="preserve">En referencia a las </w:t>
      </w:r>
      <w:r w:rsidRPr="004C1926">
        <w:rPr>
          <w:rFonts w:ascii="Arial" w:hAnsi="Arial" w:cs="Arial"/>
          <w:b/>
          <w:sz w:val="22"/>
          <w:szCs w:val="22"/>
        </w:rPr>
        <w:t>medidas preventivas y de protección frente al COVID – 19</w:t>
      </w:r>
      <w:r w:rsidRPr="004C1926">
        <w:rPr>
          <w:rFonts w:ascii="Arial" w:hAnsi="Arial" w:cs="Arial"/>
          <w:sz w:val="22"/>
          <w:szCs w:val="22"/>
        </w:rPr>
        <w:t>, debe tenerse en cuenta lo siguiente:</w:t>
      </w:r>
    </w:p>
    <w:p w:rsidR="004C1926" w:rsidRPr="004C1926" w:rsidRDefault="004C1926" w:rsidP="004C1926">
      <w:pPr>
        <w:numPr>
          <w:ilvl w:val="0"/>
          <w:numId w:val="4"/>
        </w:numPr>
        <w:ind w:left="426" w:hanging="284"/>
        <w:jc w:val="both"/>
        <w:rPr>
          <w:rFonts w:ascii="Arial" w:hAnsi="Arial" w:cs="Arial"/>
          <w:sz w:val="22"/>
          <w:szCs w:val="22"/>
        </w:rPr>
      </w:pPr>
      <w:r w:rsidRPr="004C1926">
        <w:rPr>
          <w:rFonts w:ascii="Arial" w:hAnsi="Arial" w:cs="Arial"/>
          <w:b/>
          <w:bCs/>
          <w:sz w:val="22"/>
          <w:szCs w:val="22"/>
        </w:rPr>
        <w:t>Cumplimiento de las medidas preventivas y de protección frente al COVID </w:t>
      </w:r>
      <w:r w:rsidRPr="004C1926">
        <w:rPr>
          <w:rFonts w:ascii="Arial" w:hAnsi="Arial" w:cs="Arial"/>
          <w:sz w:val="22"/>
          <w:szCs w:val="22"/>
        </w:rPr>
        <w:t xml:space="preserve">teniendo en cuenta las </w:t>
      </w:r>
      <w:r w:rsidRPr="004C1926">
        <w:rPr>
          <w:rFonts w:ascii="Arial" w:hAnsi="Arial" w:cs="Arial"/>
          <w:b/>
          <w:sz w:val="22"/>
          <w:szCs w:val="22"/>
        </w:rPr>
        <w:t>medidas establecidas por la Comunidad Autónoma de referencia; así como las medidas básicas requeridas por Inserta Empleo</w:t>
      </w:r>
      <w:r w:rsidRPr="004C1926">
        <w:rPr>
          <w:rFonts w:ascii="Arial" w:hAnsi="Arial" w:cs="Arial"/>
          <w:sz w:val="22"/>
          <w:szCs w:val="22"/>
        </w:rPr>
        <w:t xml:space="preserve">. </w:t>
      </w:r>
    </w:p>
    <w:p w:rsidR="004C1926" w:rsidRPr="004C1926" w:rsidRDefault="004C1926" w:rsidP="004C1926">
      <w:pPr>
        <w:ind w:left="426"/>
        <w:jc w:val="both"/>
        <w:rPr>
          <w:rFonts w:ascii="Arial" w:hAnsi="Arial" w:cs="Arial"/>
          <w:sz w:val="22"/>
          <w:szCs w:val="22"/>
        </w:rPr>
      </w:pPr>
    </w:p>
    <w:p w:rsidR="004C1926" w:rsidRPr="004C1926" w:rsidRDefault="004C1926" w:rsidP="004C1926">
      <w:pPr>
        <w:numPr>
          <w:ilvl w:val="0"/>
          <w:numId w:val="4"/>
        </w:numPr>
        <w:ind w:left="426" w:hanging="284"/>
        <w:jc w:val="both"/>
        <w:rPr>
          <w:rFonts w:ascii="Arial" w:hAnsi="Arial" w:cs="Arial"/>
          <w:b/>
          <w:sz w:val="22"/>
          <w:szCs w:val="22"/>
        </w:rPr>
      </w:pPr>
      <w:r w:rsidRPr="004C1926">
        <w:rPr>
          <w:rFonts w:ascii="Arial" w:hAnsi="Arial" w:cs="Arial"/>
          <w:b/>
          <w:sz w:val="22"/>
          <w:szCs w:val="22"/>
        </w:rPr>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rsidR="004C1926" w:rsidRPr="004C1926" w:rsidRDefault="004C1926" w:rsidP="004C1926">
      <w:pPr>
        <w:ind w:left="284"/>
        <w:jc w:val="both"/>
        <w:rPr>
          <w:rFonts w:ascii="Arial" w:hAnsi="Arial" w:cs="Arial"/>
          <w:sz w:val="22"/>
          <w:szCs w:val="22"/>
          <w:highlight w:val="green"/>
        </w:rPr>
      </w:pPr>
    </w:p>
    <w:p w:rsidR="004C1926" w:rsidRPr="004C1926" w:rsidRDefault="004C1926" w:rsidP="004C1926">
      <w:pPr>
        <w:jc w:val="both"/>
        <w:rPr>
          <w:rFonts w:ascii="Arial" w:hAnsi="Arial" w:cs="Arial"/>
          <w:sz w:val="22"/>
          <w:szCs w:val="22"/>
        </w:rPr>
      </w:pPr>
      <w:r w:rsidRPr="004C1926">
        <w:rPr>
          <w:rFonts w:ascii="Arial" w:hAnsi="Arial" w:cs="Arial"/>
          <w:sz w:val="22"/>
          <w:szCs w:val="22"/>
        </w:rPr>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rsidR="004C1926" w:rsidRPr="004C1926" w:rsidRDefault="004C1926" w:rsidP="004C1926">
      <w:pPr>
        <w:jc w:val="both"/>
        <w:rPr>
          <w:rFonts w:ascii="Arial" w:hAnsi="Arial" w:cs="Arial"/>
          <w:sz w:val="22"/>
          <w:szCs w:val="22"/>
        </w:rPr>
      </w:pPr>
    </w:p>
    <w:p w:rsidR="004C1926" w:rsidRPr="004C1926" w:rsidRDefault="004C1926" w:rsidP="004C1926">
      <w:pPr>
        <w:jc w:val="both"/>
        <w:rPr>
          <w:rFonts w:ascii="Arial" w:hAnsi="Arial" w:cs="Arial"/>
          <w:sz w:val="22"/>
          <w:szCs w:val="22"/>
        </w:rPr>
      </w:pPr>
      <w:r w:rsidRPr="004C1926">
        <w:rPr>
          <w:rFonts w:ascii="Arial" w:hAnsi="Arial" w:cs="Arial"/>
          <w:sz w:val="22"/>
          <w:szCs w:val="22"/>
        </w:rPr>
        <w:t xml:space="preserve">El licitador deberá presentar la siguiente documentación: </w:t>
      </w:r>
    </w:p>
    <w:p w:rsidR="004C1926" w:rsidRPr="004C1926" w:rsidRDefault="004C1926" w:rsidP="004C1926">
      <w:pPr>
        <w:autoSpaceDE w:val="0"/>
        <w:autoSpaceDN w:val="0"/>
        <w:adjustRightInd w:val="0"/>
        <w:jc w:val="both"/>
        <w:rPr>
          <w:rFonts w:ascii="Arial" w:hAnsi="Arial" w:cs="Arial"/>
          <w:highlight w:val="green"/>
          <w:lang w:val="es-ES_tradnl"/>
        </w:rPr>
      </w:pPr>
    </w:p>
    <w:p w:rsidR="004C1926" w:rsidRPr="00AC17D7" w:rsidRDefault="004C1926" w:rsidP="00AC17D7">
      <w:pPr>
        <w:pStyle w:val="Prrafodelista"/>
        <w:numPr>
          <w:ilvl w:val="0"/>
          <w:numId w:val="30"/>
        </w:numPr>
        <w:jc w:val="both"/>
        <w:rPr>
          <w:rFonts w:ascii="Arial" w:hAnsi="Arial" w:cs="Arial"/>
          <w:sz w:val="22"/>
          <w:szCs w:val="22"/>
        </w:rPr>
      </w:pPr>
      <w:r w:rsidRPr="00AC17D7">
        <w:rPr>
          <w:rFonts w:ascii="Arial" w:hAnsi="Arial" w:cs="Arial"/>
          <w:b/>
          <w:bCs/>
          <w:sz w:val="22"/>
          <w:szCs w:val="22"/>
        </w:rPr>
        <w:t>Plan de Contingencia / Protocolo de Actuación</w:t>
      </w:r>
      <w:r w:rsidRPr="00AC17D7">
        <w:rPr>
          <w:rFonts w:ascii="Arial" w:hAnsi="Arial" w:cs="Arial"/>
          <w:sz w:val="22"/>
          <w:szCs w:val="22"/>
        </w:rPr>
        <w:t> </w:t>
      </w:r>
    </w:p>
    <w:p w:rsidR="004C1926" w:rsidRPr="004C1926" w:rsidRDefault="004C1926" w:rsidP="004C1926">
      <w:pPr>
        <w:ind w:left="142"/>
        <w:jc w:val="both"/>
        <w:rPr>
          <w:rFonts w:ascii="Arial" w:hAnsi="Arial" w:cs="Arial"/>
          <w:sz w:val="22"/>
          <w:szCs w:val="22"/>
        </w:rPr>
      </w:pPr>
    </w:p>
    <w:p w:rsidR="004C1926" w:rsidRPr="004C1926" w:rsidRDefault="004C1926" w:rsidP="00AC17D7">
      <w:pPr>
        <w:jc w:val="both"/>
        <w:rPr>
          <w:rFonts w:ascii="Arial" w:hAnsi="Arial" w:cs="Arial"/>
          <w:sz w:val="22"/>
          <w:szCs w:val="22"/>
        </w:rPr>
      </w:pPr>
      <w:r w:rsidRPr="004C1926">
        <w:rPr>
          <w:rFonts w:ascii="Arial" w:hAnsi="Arial" w:cs="Arial"/>
          <w:sz w:val="22"/>
          <w:szCs w:val="22"/>
        </w:rPr>
        <w:t>Documento que ha recoger las medidas preventivas y de protección frente al COVID referenciadas en el ANEXO B.II (adjunto a este pliego), junto con el detalle del resto de medidas adicionales que el centro de formación tenga implantadas dando respuesta a la legislación autonómica vigente para la prevención y protección frente al COVID-19.</w:t>
      </w:r>
    </w:p>
    <w:p w:rsidR="004C1926" w:rsidRPr="004C1926" w:rsidRDefault="004C1926" w:rsidP="00AC17D7">
      <w:pPr>
        <w:jc w:val="both"/>
        <w:rPr>
          <w:rFonts w:ascii="Arial" w:hAnsi="Arial" w:cs="Arial"/>
          <w:sz w:val="22"/>
          <w:szCs w:val="22"/>
        </w:rPr>
      </w:pPr>
    </w:p>
    <w:p w:rsidR="004C1926" w:rsidRPr="00AC17D7" w:rsidRDefault="004C1926" w:rsidP="00AC17D7">
      <w:pPr>
        <w:pStyle w:val="Prrafodelista"/>
        <w:numPr>
          <w:ilvl w:val="0"/>
          <w:numId w:val="30"/>
        </w:numPr>
        <w:jc w:val="both"/>
        <w:rPr>
          <w:rFonts w:ascii="Arial" w:hAnsi="Arial" w:cs="Arial"/>
          <w:sz w:val="22"/>
          <w:szCs w:val="22"/>
        </w:rPr>
      </w:pPr>
      <w:r w:rsidRPr="00AC17D7">
        <w:rPr>
          <w:rFonts w:ascii="Arial" w:hAnsi="Arial" w:cs="Arial"/>
          <w:b/>
          <w:bCs/>
          <w:sz w:val="22"/>
          <w:szCs w:val="22"/>
        </w:rPr>
        <w:t>ANEXO de medidas de prevención y protección para el control del COVID</w:t>
      </w:r>
      <w:r w:rsidRPr="00AC17D7">
        <w:rPr>
          <w:rFonts w:ascii="Arial" w:hAnsi="Arial" w:cs="Arial"/>
          <w:sz w:val="22"/>
          <w:szCs w:val="22"/>
        </w:rPr>
        <w:t> </w:t>
      </w:r>
    </w:p>
    <w:p w:rsidR="004C1926" w:rsidRPr="004C1926" w:rsidRDefault="004C1926" w:rsidP="004C1926">
      <w:pPr>
        <w:ind w:left="142"/>
        <w:jc w:val="both"/>
        <w:rPr>
          <w:rFonts w:ascii="Arial" w:hAnsi="Arial" w:cs="Arial"/>
          <w:sz w:val="22"/>
          <w:szCs w:val="22"/>
        </w:rPr>
      </w:pPr>
    </w:p>
    <w:p w:rsidR="004C1926" w:rsidRPr="004C1926" w:rsidRDefault="004C1926" w:rsidP="00AC17D7">
      <w:pPr>
        <w:jc w:val="both"/>
        <w:rPr>
          <w:rFonts w:ascii="Arial" w:hAnsi="Arial" w:cs="Arial"/>
          <w:sz w:val="22"/>
          <w:szCs w:val="22"/>
        </w:rPr>
      </w:pPr>
      <w:r w:rsidRPr="004C1926">
        <w:rPr>
          <w:rFonts w:ascii="Arial" w:hAnsi="Arial" w:cs="Arial"/>
          <w:sz w:val="22"/>
          <w:szCs w:val="22"/>
        </w:rPr>
        <w:t xml:space="preserve">Documento adjunto a este pliego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rsidR="004C1926" w:rsidRPr="004C1926" w:rsidRDefault="004C1926" w:rsidP="004C1926">
      <w:pPr>
        <w:ind w:left="142"/>
        <w:jc w:val="both"/>
        <w:rPr>
          <w:rFonts w:ascii="Arial" w:hAnsi="Arial" w:cs="Arial"/>
          <w:sz w:val="22"/>
          <w:szCs w:val="22"/>
          <w:highlight w:val="green"/>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4C1926">
        <w:rPr>
          <w:rFonts w:ascii="Arial" w:hAnsi="Arial" w:cs="Arial"/>
          <w:b/>
          <w:szCs w:val="22"/>
        </w:rPr>
        <w:t xml:space="preserve">J.- Criterios de solvencia Económica y documentación a presentar </w:t>
      </w: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4C1926">
        <w:rPr>
          <w:rFonts w:ascii="Arial" w:hAnsi="Arial" w:cs="Arial"/>
          <w:b/>
          <w:szCs w:val="22"/>
        </w:rPr>
        <w:t xml:space="preserve">    (“Documentación Sobre A2”) </w:t>
      </w:r>
    </w:p>
    <w:p w:rsidR="004C1926" w:rsidRPr="004C1926" w:rsidRDefault="004C1926" w:rsidP="004C1926">
      <w:pPr>
        <w:autoSpaceDE w:val="0"/>
        <w:autoSpaceDN w:val="0"/>
        <w:adjustRightInd w:val="0"/>
        <w:jc w:val="both"/>
        <w:rPr>
          <w:rFonts w:ascii="TTE1C89A48t00" w:hAnsi="TTE1C89A48t00" w:cs="TTE1C89A48t00"/>
          <w:b/>
          <w:sz w:val="22"/>
          <w:szCs w:val="22"/>
        </w:rPr>
      </w:pPr>
    </w:p>
    <w:p w:rsidR="004C1926" w:rsidRPr="004C1926" w:rsidRDefault="004C1926" w:rsidP="004C1926">
      <w:pPr>
        <w:autoSpaceDE w:val="0"/>
        <w:autoSpaceDN w:val="0"/>
        <w:adjustRightInd w:val="0"/>
        <w:jc w:val="both"/>
        <w:rPr>
          <w:rFonts w:ascii="TTE1C89A48t00" w:hAnsi="TTE1C89A48t00" w:cs="TTE1C89A48t00"/>
          <w:sz w:val="22"/>
          <w:szCs w:val="22"/>
          <w:lang w:val="es-ES_tradnl"/>
        </w:rPr>
      </w:pPr>
      <w:r w:rsidRPr="004C1926">
        <w:rPr>
          <w:rFonts w:ascii="Arial" w:hAnsi="Arial" w:cs="Arial"/>
          <w:sz w:val="22"/>
          <w:szCs w:val="22"/>
          <w:lang w:val="es-ES_tradnl" w:eastAsia="en-US"/>
        </w:rPr>
        <w:t xml:space="preserve">Ver el </w:t>
      </w:r>
      <w:r w:rsidRPr="004C1926">
        <w:rPr>
          <w:rFonts w:ascii="Arial" w:hAnsi="Arial" w:cs="Arial"/>
          <w:b/>
          <w:sz w:val="22"/>
          <w:szCs w:val="22"/>
          <w:lang w:val="es-ES_tradnl" w:eastAsia="en-US"/>
        </w:rPr>
        <w:t>Bloque</w:t>
      </w:r>
      <w:r w:rsidRPr="004C1926">
        <w:rPr>
          <w:rFonts w:ascii="Arial" w:hAnsi="Arial" w:cs="Arial"/>
          <w:sz w:val="22"/>
          <w:szCs w:val="22"/>
          <w:lang w:val="es-ES_tradnl" w:eastAsia="en-US"/>
        </w:rPr>
        <w:t xml:space="preserve"> </w:t>
      </w:r>
      <w:r w:rsidRPr="004C1926">
        <w:rPr>
          <w:rFonts w:ascii="Arial" w:hAnsi="Arial" w:cs="Arial"/>
          <w:b/>
          <w:sz w:val="22"/>
          <w:szCs w:val="22"/>
          <w:lang w:val="es-ES_tradnl" w:eastAsia="en-US"/>
        </w:rPr>
        <w:t>III (Bases de Licitación y Adjudicación) Apartado 5.2.3. del Pliego de Condiciones Generales</w:t>
      </w:r>
      <w:r w:rsidRPr="004C1926">
        <w:rPr>
          <w:rFonts w:ascii="Arial" w:hAnsi="Arial" w:cs="Arial"/>
          <w:sz w:val="22"/>
          <w:szCs w:val="22"/>
          <w:lang w:val="es-ES_tradnl" w:eastAsia="en-US"/>
        </w:rPr>
        <w:t xml:space="preserve"> para la Contratación, donde se especifican en detalle las indicaciones respecto a la </w:t>
      </w:r>
      <w:r w:rsidRPr="004C1926">
        <w:rPr>
          <w:rFonts w:ascii="Arial" w:hAnsi="Arial" w:cs="Arial"/>
          <w:b/>
          <w:sz w:val="22"/>
          <w:szCs w:val="22"/>
          <w:lang w:val="es-ES_tradnl"/>
        </w:rPr>
        <w:t>Documentación acreditativa de la solvencia económica.</w:t>
      </w:r>
    </w:p>
    <w:p w:rsidR="004C1926" w:rsidRPr="004C1926" w:rsidRDefault="004C1926" w:rsidP="004C1926">
      <w:pPr>
        <w:autoSpaceDE w:val="0"/>
        <w:autoSpaceDN w:val="0"/>
        <w:adjustRightInd w:val="0"/>
        <w:jc w:val="both"/>
        <w:rPr>
          <w:rFonts w:ascii="Arial" w:hAnsi="Arial" w:cs="Arial"/>
          <w:i/>
          <w:sz w:val="22"/>
          <w:szCs w:val="22"/>
          <w:lang w:val="es-ES_tradnl"/>
        </w:rPr>
      </w:pPr>
      <w:r w:rsidRPr="004C1926">
        <w:rPr>
          <w:rFonts w:ascii="Arial" w:hAnsi="Arial" w:cs="Arial"/>
          <w:i/>
          <w:sz w:val="22"/>
          <w:szCs w:val="22"/>
          <w:lang w:val="es-ES_tradnl"/>
        </w:rPr>
        <w:t xml:space="preserve"> </w:t>
      </w: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4C1926">
        <w:rPr>
          <w:rFonts w:ascii="Arial" w:hAnsi="Arial" w:cs="Arial"/>
          <w:b/>
          <w:szCs w:val="22"/>
        </w:rPr>
        <w:t>K.-</w:t>
      </w:r>
      <w:r w:rsidRPr="004C1926">
        <w:rPr>
          <w:rFonts w:ascii="TTE1C89A48t00" w:hAnsi="TTE1C89A48t00" w:cs="TTE1C89A48t00"/>
          <w:b/>
          <w:szCs w:val="22"/>
        </w:rPr>
        <w:t xml:space="preserve"> </w:t>
      </w:r>
      <w:r w:rsidRPr="004C1926">
        <w:rPr>
          <w:rFonts w:ascii="Arial" w:hAnsi="Arial" w:cs="Arial"/>
          <w:b/>
          <w:szCs w:val="22"/>
        </w:rPr>
        <w:t xml:space="preserve">Forma de pago </w:t>
      </w:r>
    </w:p>
    <w:p w:rsidR="004C1926" w:rsidRPr="004C1926" w:rsidRDefault="004C1926" w:rsidP="004C1926">
      <w:pPr>
        <w:autoSpaceDE w:val="0"/>
        <w:autoSpaceDN w:val="0"/>
        <w:adjustRightInd w:val="0"/>
        <w:jc w:val="both"/>
        <w:rPr>
          <w:rFonts w:ascii="TTE1C89A48t00" w:hAnsi="TTE1C89A48t00" w:cs="TTE1C89A48t00"/>
          <w:sz w:val="22"/>
          <w:szCs w:val="22"/>
        </w:rPr>
      </w:pPr>
    </w:p>
    <w:p w:rsidR="004C1926" w:rsidRPr="004C1926" w:rsidRDefault="004C1926" w:rsidP="004C1926">
      <w:pPr>
        <w:jc w:val="both"/>
        <w:rPr>
          <w:rFonts w:ascii="Arial" w:hAnsi="Arial" w:cs="Arial"/>
          <w:sz w:val="22"/>
          <w:szCs w:val="22"/>
          <w:lang w:val="es-ES_tradnl"/>
        </w:rPr>
      </w:pPr>
      <w:r w:rsidRPr="004C1926">
        <w:rPr>
          <w:rFonts w:ascii="Arial" w:hAnsi="Arial" w:cs="Arial"/>
          <w:sz w:val="22"/>
          <w:szCs w:val="22"/>
          <w:lang w:val="es-ES_tradnl"/>
        </w:rPr>
        <w:t xml:space="preserve">La facturación de los servicios prestados por parte del Contratista se efectuará por módulos (con mínimo 120 horas) o por la totalidad de la acción impartida. </w:t>
      </w:r>
    </w:p>
    <w:p w:rsidR="004C1926" w:rsidRPr="004C1926" w:rsidRDefault="004C1926" w:rsidP="004C1926">
      <w:pPr>
        <w:jc w:val="both"/>
        <w:rPr>
          <w:rFonts w:ascii="Arial" w:hAnsi="Arial" w:cs="Arial"/>
          <w:sz w:val="22"/>
          <w:szCs w:val="22"/>
          <w:lang w:val="es-ES_tradnl"/>
        </w:rPr>
      </w:pPr>
    </w:p>
    <w:p w:rsidR="004C1926" w:rsidRPr="004C1926" w:rsidRDefault="004C1926" w:rsidP="004C1926">
      <w:pPr>
        <w:jc w:val="both"/>
        <w:rPr>
          <w:rFonts w:ascii="Arial" w:hAnsi="Arial" w:cs="Arial"/>
          <w:sz w:val="22"/>
          <w:szCs w:val="22"/>
          <w:lang w:val="es-ES_tradnl"/>
        </w:rPr>
      </w:pPr>
      <w:r w:rsidRPr="004C1926">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w:t>
      </w:r>
      <w:r w:rsidRPr="004C1926">
        <w:rPr>
          <w:rFonts w:ascii="Arial" w:hAnsi="Arial" w:cs="Arial"/>
          <w:sz w:val="22"/>
          <w:szCs w:val="22"/>
          <w:lang w:val="es-ES_tradnl"/>
        </w:rPr>
        <w:lastRenderedPageBreak/>
        <w:t>actividad realizada mediante los mecanismos establecidos a tal efecto por Inserta Empleo, los cuales el Contratista manifiesta conocer y aceptar.</w:t>
      </w:r>
    </w:p>
    <w:p w:rsidR="004C1926" w:rsidRPr="004C1926" w:rsidRDefault="004C1926" w:rsidP="004C1926">
      <w:pPr>
        <w:jc w:val="both"/>
        <w:rPr>
          <w:rFonts w:ascii="Arial" w:hAnsi="Arial" w:cs="Arial"/>
          <w:sz w:val="22"/>
          <w:szCs w:val="22"/>
          <w:lang w:val="es-ES_tradnl"/>
        </w:rPr>
      </w:pPr>
    </w:p>
    <w:p w:rsidR="004C1926" w:rsidRPr="004C1926" w:rsidRDefault="004C1926" w:rsidP="004C1926">
      <w:pPr>
        <w:jc w:val="both"/>
        <w:rPr>
          <w:rFonts w:ascii="Arial" w:hAnsi="Arial" w:cs="Arial"/>
          <w:lang w:val="es-ES_tradnl"/>
        </w:rPr>
      </w:pPr>
      <w:r w:rsidRPr="004C1926">
        <w:rPr>
          <w:rFonts w:ascii="Arial" w:hAnsi="Arial" w:cs="Arial"/>
          <w:sz w:val="22"/>
          <w:szCs w:val="22"/>
          <w:lang w:val="es-ES_tradnl"/>
        </w:rPr>
        <w:t>Las facturas correspondientes a la adjudicación deberán cumplir los siguientes requisitos:</w:t>
      </w:r>
    </w:p>
    <w:p w:rsidR="004C1926" w:rsidRPr="004C1926" w:rsidRDefault="004C1926" w:rsidP="004C1926">
      <w:pPr>
        <w:jc w:val="both"/>
        <w:rPr>
          <w:rFonts w:ascii="Arial" w:hAnsi="Arial" w:cs="Arial"/>
          <w:lang w:val="es-ES_tradnl"/>
        </w:rPr>
      </w:pPr>
    </w:p>
    <w:p w:rsidR="004C1926" w:rsidRPr="004C1926" w:rsidRDefault="004C1926" w:rsidP="004C1926">
      <w:pPr>
        <w:numPr>
          <w:ilvl w:val="0"/>
          <w:numId w:val="15"/>
        </w:numPr>
        <w:tabs>
          <w:tab w:val="num" w:pos="540"/>
          <w:tab w:val="num" w:pos="1812"/>
        </w:tabs>
        <w:autoSpaceDE w:val="0"/>
        <w:autoSpaceDN w:val="0"/>
        <w:adjustRightInd w:val="0"/>
        <w:spacing w:after="200"/>
        <w:ind w:left="540"/>
        <w:jc w:val="both"/>
        <w:rPr>
          <w:rFonts w:ascii="Arial" w:hAnsi="Arial" w:cs="Arial"/>
          <w:lang w:val="es-ES_tradnl"/>
        </w:rPr>
      </w:pPr>
      <w:r w:rsidRPr="004C1926">
        <w:rPr>
          <w:rFonts w:ascii="Arial" w:hAnsi="Arial" w:cs="Arial"/>
          <w:sz w:val="22"/>
          <w:szCs w:val="22"/>
          <w:lang w:val="es-ES_tradnl"/>
        </w:rPr>
        <w:t xml:space="preserve">Deberán enviarse por correo electrónico a la siguiente dirección </w:t>
      </w:r>
      <w:hyperlink r:id="rId11" w:history="1">
        <w:r w:rsidRPr="004C1926">
          <w:rPr>
            <w:rFonts w:ascii="Arial" w:hAnsi="Arial" w:cs="Arial"/>
            <w:color w:val="0000FF"/>
            <w:sz w:val="22"/>
            <w:szCs w:val="22"/>
            <w:u w:val="single"/>
            <w:lang w:val="es-ES_tradnl"/>
          </w:rPr>
          <w:t>dhernandez.inserta@fundaciononce.es</w:t>
        </w:r>
      </w:hyperlink>
    </w:p>
    <w:p w:rsidR="004C1926" w:rsidRPr="004C1926" w:rsidRDefault="004C1926" w:rsidP="004C1926">
      <w:pPr>
        <w:numPr>
          <w:ilvl w:val="0"/>
          <w:numId w:val="15"/>
        </w:numPr>
        <w:tabs>
          <w:tab w:val="num" w:pos="540"/>
          <w:tab w:val="num" w:pos="567"/>
        </w:tabs>
        <w:autoSpaceDE w:val="0"/>
        <w:autoSpaceDN w:val="0"/>
        <w:adjustRightInd w:val="0"/>
        <w:spacing w:after="200" w:line="276" w:lineRule="auto"/>
        <w:ind w:left="567" w:right="-1" w:hanging="425"/>
        <w:jc w:val="both"/>
        <w:rPr>
          <w:rFonts w:ascii="Arial" w:hAnsi="Arial" w:cs="Arial"/>
          <w:i/>
          <w:sz w:val="22"/>
          <w:szCs w:val="22"/>
          <w:lang w:val="es-ES_tradnl"/>
        </w:rPr>
      </w:pPr>
      <w:r w:rsidRPr="004C1926">
        <w:rPr>
          <w:rFonts w:ascii="Arial" w:hAnsi="Arial" w:cs="Arial"/>
        </w:rPr>
        <w:t xml:space="preserve">En el </w:t>
      </w:r>
      <w:r w:rsidRPr="004C1926">
        <w:rPr>
          <w:rFonts w:ascii="Arial" w:hAnsi="Arial" w:cs="Arial"/>
          <w:sz w:val="22"/>
          <w:szCs w:val="22"/>
          <w:lang w:val="es-ES_tradnl"/>
        </w:rPr>
        <w:t>concepto de la/s factura/s, se indicará, “Servicios de impartición de la acción formativa</w:t>
      </w:r>
      <w:r w:rsidRPr="004C1926">
        <w:rPr>
          <w:rFonts w:ascii="Arial" w:hAnsi="Arial" w:cs="Arial"/>
          <w:i/>
          <w:sz w:val="22"/>
          <w:szCs w:val="22"/>
          <w:lang w:val="es-ES_tradnl"/>
        </w:rPr>
        <w:t xml:space="preserve"> </w:t>
      </w:r>
      <w:r w:rsidRPr="004C1926">
        <w:rPr>
          <w:rFonts w:ascii="Arial" w:hAnsi="Arial" w:cs="Arial"/>
          <w:b/>
          <w:sz w:val="22"/>
          <w:szCs w:val="22"/>
        </w:rPr>
        <w:t>“OPERACIONES AUXILIARES DE SERVICIOS ADMINISTRATIVOS Y GENERALES</w:t>
      </w:r>
      <w:r w:rsidRPr="004C1926">
        <w:rPr>
          <w:rFonts w:ascii="Arial" w:hAnsi="Arial" w:cs="Arial"/>
          <w:b/>
          <w:lang w:val="es-ES_tradnl"/>
        </w:rPr>
        <w:t>, Ed. XX/2</w:t>
      </w:r>
      <w:r w:rsidR="001E083A">
        <w:rPr>
          <w:rFonts w:ascii="Arial" w:hAnsi="Arial" w:cs="Arial"/>
          <w:b/>
          <w:lang w:val="es-ES_tradnl"/>
        </w:rPr>
        <w:t>1</w:t>
      </w:r>
      <w:r w:rsidRPr="004C1926">
        <w:rPr>
          <w:rFonts w:ascii="Arial" w:hAnsi="Arial" w:cs="Arial"/>
          <w:b/>
          <w:lang w:val="es-ES_tradnl"/>
        </w:rPr>
        <w:t>” en Huelva”</w:t>
      </w:r>
      <w:r w:rsidRPr="004C1926">
        <w:rPr>
          <w:rFonts w:ascii="Arial" w:hAnsi="Arial" w:cs="Arial"/>
          <w:i/>
          <w:sz w:val="22"/>
          <w:szCs w:val="22"/>
          <w:lang w:val="es-ES_tradnl"/>
        </w:rPr>
        <w:t xml:space="preserve">, </w:t>
      </w:r>
      <w:r w:rsidRPr="004C1926">
        <w:rPr>
          <w:rFonts w:ascii="Arial" w:hAnsi="Arial" w:cs="Arial"/>
          <w:sz w:val="22"/>
          <w:szCs w:val="22"/>
          <w:lang w:val="es-ES_tradnl"/>
        </w:rPr>
        <w:t xml:space="preserve">haciendo constar de manera diferenciada en el importe, por un lado </w:t>
      </w:r>
      <w:r w:rsidRPr="004C1926">
        <w:rPr>
          <w:rFonts w:ascii="Arial" w:hAnsi="Arial" w:cs="Arial"/>
          <w:b/>
          <w:sz w:val="22"/>
          <w:szCs w:val="22"/>
          <w:u w:val="single"/>
          <w:lang w:val="es-ES_tradnl"/>
        </w:rPr>
        <w:t>el coste de personal* y, por otro, el correspondiente al resto de costes</w:t>
      </w:r>
      <w:r w:rsidRPr="004C1926">
        <w:rPr>
          <w:rFonts w:ascii="Arial" w:hAnsi="Arial" w:cs="Arial"/>
          <w:sz w:val="22"/>
          <w:szCs w:val="22"/>
          <w:lang w:val="es-ES_tradnl"/>
        </w:rPr>
        <w:t>.</w:t>
      </w:r>
    </w:p>
    <w:p w:rsidR="004C1926" w:rsidRPr="004C1926" w:rsidRDefault="004C1926" w:rsidP="004C1926">
      <w:pPr>
        <w:numPr>
          <w:ilvl w:val="0"/>
          <w:numId w:val="15"/>
        </w:numPr>
        <w:tabs>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4C1926">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4C1926" w:rsidRPr="004C1926" w:rsidRDefault="004C1926" w:rsidP="004C1926">
      <w:pPr>
        <w:spacing w:after="120"/>
        <w:ind w:left="567"/>
        <w:jc w:val="both"/>
        <w:rPr>
          <w:rFonts w:ascii="Arial" w:hAnsi="Arial" w:cs="Arial"/>
          <w:i/>
          <w:iCs/>
        </w:rPr>
      </w:pPr>
      <w:r w:rsidRPr="004C1926">
        <w:rPr>
          <w:rFonts w:ascii="Arial" w:hAnsi="Arial" w:cs="Arial"/>
          <w:i/>
          <w:iCs/>
        </w:rPr>
        <w:t>“Prestación de servicios realizada en el marco del Programa Operativo de Inclusión Social y de la Economía Social cofinanciado por el Fondo Social Europeo</w:t>
      </w:r>
      <w:r w:rsidRPr="004C1926">
        <w:rPr>
          <w:rFonts w:ascii="Arial" w:hAnsi="Arial" w:cs="Arial"/>
          <w:i/>
          <w:iCs/>
          <w:sz w:val="22"/>
          <w:szCs w:val="22"/>
        </w:rPr>
        <w:t xml:space="preserve"> CCI2014ES05SFOP012”.</w:t>
      </w:r>
    </w:p>
    <w:p w:rsidR="004C1926" w:rsidRPr="004C1926" w:rsidRDefault="004C1926" w:rsidP="004C1926">
      <w:pPr>
        <w:spacing w:after="120"/>
        <w:ind w:left="567"/>
        <w:jc w:val="both"/>
        <w:rPr>
          <w:rFonts w:ascii="Arial" w:hAnsi="Arial" w:cs="Arial"/>
          <w:iCs/>
        </w:rPr>
      </w:pPr>
      <w:r w:rsidRPr="004C1926">
        <w:rPr>
          <w:rFonts w:ascii="Arial" w:hAnsi="Arial" w:cs="Arial"/>
          <w:iCs/>
        </w:rPr>
        <w:t>                                               y/o</w:t>
      </w:r>
    </w:p>
    <w:p w:rsidR="004C1926" w:rsidRPr="004C1926" w:rsidRDefault="004C1926" w:rsidP="004C1926">
      <w:pPr>
        <w:autoSpaceDE w:val="0"/>
        <w:autoSpaceDN w:val="0"/>
        <w:adjustRightInd w:val="0"/>
        <w:ind w:left="709"/>
        <w:jc w:val="both"/>
        <w:rPr>
          <w:rFonts w:ascii="Arial" w:hAnsi="Arial" w:cs="Arial"/>
          <w:i/>
          <w:iCs/>
        </w:rPr>
      </w:pPr>
      <w:r w:rsidRPr="004C1926">
        <w:rPr>
          <w:rFonts w:ascii="Arial" w:hAnsi="Arial" w:cs="Arial"/>
          <w:i/>
          <w:iCs/>
        </w:rPr>
        <w:t>“Prestación de servicios realizada en el marco del Programa Operativo de Empleo Juvenil cofinanciado por el Fondo Social Europeo</w:t>
      </w:r>
      <w:r w:rsidRPr="004C1926">
        <w:rPr>
          <w:rFonts w:ascii="Arial" w:hAnsi="Arial" w:cs="Arial"/>
          <w:i/>
          <w:sz w:val="22"/>
          <w:szCs w:val="22"/>
        </w:rPr>
        <w:t xml:space="preserve"> CCI2014ES05M9OP001</w:t>
      </w:r>
      <w:r w:rsidRPr="004C1926">
        <w:rPr>
          <w:rFonts w:ascii="Arial" w:hAnsi="Arial" w:cs="Arial"/>
          <w:i/>
          <w:iCs/>
          <w:sz w:val="22"/>
          <w:szCs w:val="22"/>
        </w:rPr>
        <w:t>”.</w:t>
      </w:r>
    </w:p>
    <w:p w:rsidR="004C1926" w:rsidRPr="004C1926" w:rsidRDefault="004C1926" w:rsidP="004C1926">
      <w:pPr>
        <w:autoSpaceDE w:val="0"/>
        <w:autoSpaceDN w:val="0"/>
        <w:adjustRightInd w:val="0"/>
        <w:ind w:left="709"/>
        <w:jc w:val="both"/>
        <w:rPr>
          <w:rFonts w:ascii="Arial" w:hAnsi="Arial" w:cs="Arial"/>
          <w:i/>
          <w:iCs/>
        </w:rPr>
      </w:pPr>
    </w:p>
    <w:p w:rsidR="004C1926" w:rsidRPr="004C1926" w:rsidRDefault="004C1926" w:rsidP="004C1926">
      <w:pPr>
        <w:jc w:val="both"/>
        <w:rPr>
          <w:rFonts w:ascii="Arial" w:hAnsi="Arial" w:cs="Arial"/>
          <w:i/>
          <w:sz w:val="20"/>
          <w:szCs w:val="22"/>
          <w:highlight w:val="yellow"/>
        </w:rPr>
      </w:pPr>
      <w:r w:rsidRPr="004C1926">
        <w:rPr>
          <w:rFonts w:ascii="Arial" w:hAnsi="Arial" w:cs="Arial"/>
          <w:i/>
          <w:sz w:val="20"/>
          <w:szCs w:val="22"/>
        </w:rPr>
        <w:t xml:space="preserve">*Coste de personal: ORDEN ESS/1924/2016, de 13 de diciembre, por la que se determinan los gastos subvencionables por el Fondo Social Europeo durante el período de programación 2014-2020. </w:t>
      </w:r>
      <w:r w:rsidRPr="004C1926">
        <w:rPr>
          <w:rFonts w:ascii="Arial" w:hAnsi="Arial" w:cs="Arial"/>
          <w:i/>
          <w:iCs/>
          <w:sz w:val="20"/>
          <w:szCs w:val="22"/>
        </w:rPr>
        <w:t>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4C1926" w:rsidRPr="004C1926" w:rsidRDefault="004C1926" w:rsidP="004C1926">
      <w:pPr>
        <w:autoSpaceDE w:val="0"/>
        <w:autoSpaceDN w:val="0"/>
        <w:adjustRightInd w:val="0"/>
        <w:ind w:left="709"/>
        <w:jc w:val="both"/>
        <w:rPr>
          <w:rFonts w:ascii="Arial" w:hAnsi="Arial" w:cs="Arial"/>
          <w:i/>
          <w:iCs/>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4C1926">
        <w:rPr>
          <w:rFonts w:ascii="Arial" w:hAnsi="Arial" w:cs="Arial"/>
          <w:b/>
          <w:szCs w:val="22"/>
          <w:lang w:val="es-ES_tradnl"/>
        </w:rPr>
        <w:t>L.- Subcontratación</w:t>
      </w:r>
    </w:p>
    <w:tbl>
      <w:tblPr>
        <w:tblW w:w="0" w:type="auto"/>
        <w:tblLook w:val="01E0" w:firstRow="1" w:lastRow="1" w:firstColumn="1" w:lastColumn="1" w:noHBand="0" w:noVBand="0"/>
      </w:tblPr>
      <w:tblGrid>
        <w:gridCol w:w="8587"/>
      </w:tblGrid>
      <w:tr w:rsidR="004C1926" w:rsidRPr="004C1926" w:rsidTr="00E14382">
        <w:trPr>
          <w:trHeight w:val="432"/>
        </w:trPr>
        <w:tc>
          <w:tcPr>
            <w:tcW w:w="8587" w:type="dxa"/>
            <w:tcMar>
              <w:top w:w="57" w:type="dxa"/>
              <w:bottom w:w="57" w:type="dxa"/>
            </w:tcMar>
          </w:tcPr>
          <w:p w:rsidR="004C1926" w:rsidRPr="004C1926" w:rsidRDefault="004C1926" w:rsidP="004C1926">
            <w:pPr>
              <w:autoSpaceDE w:val="0"/>
              <w:autoSpaceDN w:val="0"/>
              <w:adjustRightInd w:val="0"/>
              <w:jc w:val="both"/>
              <w:rPr>
                <w:rFonts w:ascii="Arial" w:hAnsi="Arial" w:cs="Arial"/>
                <w:i/>
                <w:sz w:val="22"/>
                <w:szCs w:val="22"/>
              </w:rPr>
            </w:pPr>
          </w:p>
          <w:p w:rsidR="004C1926" w:rsidRPr="004C1926" w:rsidRDefault="004C1926" w:rsidP="004C1926">
            <w:pPr>
              <w:autoSpaceDE w:val="0"/>
              <w:autoSpaceDN w:val="0"/>
              <w:adjustRightInd w:val="0"/>
              <w:jc w:val="both"/>
              <w:rPr>
                <w:rFonts w:ascii="Arial" w:hAnsi="Arial" w:cs="Arial"/>
                <w:bCs/>
                <w:lang w:val="es-ES_tradnl"/>
              </w:rPr>
            </w:pPr>
            <w:r w:rsidRPr="004C1926">
              <w:rPr>
                <w:rFonts w:ascii="Arial" w:hAnsi="Arial" w:cs="Arial"/>
                <w:b/>
                <w:sz w:val="22"/>
                <w:szCs w:val="22"/>
                <w:u w:val="single"/>
                <w:lang w:val="es-ES_tradnl"/>
              </w:rPr>
              <w:t>No se permite la subcontratación para la ejecución de la presente licitación</w:t>
            </w:r>
          </w:p>
          <w:p w:rsidR="004C1926" w:rsidRPr="004C1926" w:rsidRDefault="004C1926" w:rsidP="004C1926">
            <w:pPr>
              <w:autoSpaceDE w:val="0"/>
              <w:autoSpaceDN w:val="0"/>
              <w:adjustRightInd w:val="0"/>
              <w:jc w:val="both"/>
              <w:rPr>
                <w:rFonts w:ascii="Arial" w:hAnsi="Arial" w:cs="Arial"/>
                <w:b/>
                <w:sz w:val="22"/>
                <w:szCs w:val="22"/>
                <w:u w:val="single"/>
                <w:lang w:val="es-ES_tradnl"/>
              </w:rPr>
            </w:pPr>
          </w:p>
        </w:tc>
      </w:tr>
    </w:tbl>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4C1926">
        <w:rPr>
          <w:rFonts w:ascii="Arial" w:hAnsi="Arial" w:cs="Arial"/>
          <w:b/>
          <w:szCs w:val="22"/>
          <w:lang w:val="es-ES_tradnl"/>
        </w:rPr>
        <w:t xml:space="preserve">M.- Criterios de valoración de las propuestas. </w:t>
      </w:r>
    </w:p>
    <w:p w:rsidR="004C1926" w:rsidRPr="004C1926" w:rsidRDefault="004C1926" w:rsidP="004C1926">
      <w:pPr>
        <w:autoSpaceDE w:val="0"/>
        <w:autoSpaceDN w:val="0"/>
        <w:adjustRightInd w:val="0"/>
        <w:jc w:val="both"/>
        <w:rPr>
          <w:rFonts w:ascii="Arial" w:hAnsi="Arial" w:cs="Arial"/>
          <w:i/>
          <w:sz w:val="22"/>
          <w:szCs w:val="22"/>
          <w:highlight w:val="yellow"/>
        </w:rPr>
      </w:pPr>
    </w:p>
    <w:tbl>
      <w:tblPr>
        <w:tblW w:w="8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440"/>
      </w:tblGrid>
      <w:tr w:rsidR="004C1926" w:rsidRPr="004C1926" w:rsidTr="00E14382">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1926" w:rsidRPr="004C1926" w:rsidRDefault="004C1926" w:rsidP="004C1926">
            <w:pPr>
              <w:ind w:left="121"/>
              <w:jc w:val="both"/>
              <w:rPr>
                <w:rFonts w:ascii="Arial" w:hAnsi="Arial" w:cs="Arial"/>
                <w:b/>
                <w:bCs/>
                <w:color w:val="C00000"/>
                <w:sz w:val="22"/>
                <w:szCs w:val="22"/>
              </w:rPr>
            </w:pPr>
            <w:r w:rsidRPr="004C1926">
              <w:rPr>
                <w:rFonts w:ascii="Arial" w:hAnsi="Arial" w:cs="Arial"/>
                <w:b/>
                <w:bCs/>
                <w:color w:val="C00000"/>
                <w:sz w:val="22"/>
                <w:szCs w:val="22"/>
              </w:rPr>
              <w:t>CRITERIOS SUJETOS A JUICIO DE VALOR  (HASTA XX PUNTOS):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926" w:rsidRPr="004C1926" w:rsidRDefault="004C1926" w:rsidP="004C1926">
            <w:pPr>
              <w:jc w:val="center"/>
              <w:rPr>
                <w:rFonts w:ascii="Arial" w:hAnsi="Arial" w:cs="Arial"/>
                <w:b/>
                <w:bCs/>
                <w:sz w:val="22"/>
                <w:szCs w:val="22"/>
              </w:rPr>
            </w:pPr>
            <w:r w:rsidRPr="004C1926">
              <w:rPr>
                <w:rFonts w:ascii="Arial" w:hAnsi="Arial" w:cs="Arial"/>
                <w:b/>
                <w:bCs/>
                <w:sz w:val="22"/>
                <w:szCs w:val="22"/>
              </w:rPr>
              <w:t>Ptos.</w:t>
            </w:r>
          </w:p>
        </w:tc>
      </w:tr>
      <w:tr w:rsidR="004C1926" w:rsidRPr="004C1926" w:rsidTr="00E14382">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1926" w:rsidRPr="004C1926" w:rsidRDefault="004C1926" w:rsidP="004C1926">
            <w:pPr>
              <w:ind w:left="168"/>
              <w:rPr>
                <w:rFonts w:ascii="Arial" w:hAnsi="Arial" w:cs="Arial"/>
                <w:b/>
                <w:sz w:val="22"/>
                <w:szCs w:val="22"/>
              </w:rPr>
            </w:pPr>
            <w:r w:rsidRPr="004C1926">
              <w:rPr>
                <w:rFonts w:ascii="Arial" w:hAnsi="Arial" w:cs="Arial"/>
                <w:b/>
                <w:sz w:val="22"/>
                <w:szCs w:val="22"/>
              </w:rPr>
              <w:t>REQUISITOS TÉCNICOS</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1926" w:rsidRPr="004C1926" w:rsidRDefault="004C1926" w:rsidP="004C1926">
            <w:pPr>
              <w:ind w:left="-25"/>
              <w:jc w:val="center"/>
              <w:rPr>
                <w:rFonts w:ascii="Arial" w:hAnsi="Arial" w:cs="Arial"/>
                <w:b/>
                <w:sz w:val="22"/>
                <w:szCs w:val="22"/>
                <w:highlight w:val="yellow"/>
              </w:rPr>
            </w:pPr>
            <w:r w:rsidRPr="004C1926">
              <w:rPr>
                <w:rFonts w:ascii="Arial" w:hAnsi="Arial" w:cs="Arial"/>
                <w:b/>
                <w:sz w:val="22"/>
                <w:szCs w:val="22"/>
              </w:rPr>
              <w:t>60</w:t>
            </w:r>
          </w:p>
        </w:tc>
      </w:tr>
      <w:tr w:rsidR="004C1926" w:rsidRPr="004C1926" w:rsidTr="00E14382">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numPr>
                <w:ilvl w:val="0"/>
                <w:numId w:val="16"/>
              </w:numPr>
              <w:spacing w:before="80" w:after="80"/>
              <w:rPr>
                <w:rFonts w:ascii="Arial" w:hAnsi="Arial" w:cs="Arial"/>
                <w:b/>
                <w:bCs/>
                <w:sz w:val="22"/>
                <w:szCs w:val="22"/>
              </w:rPr>
            </w:pPr>
            <w:r w:rsidRPr="004C1926">
              <w:rPr>
                <w:rFonts w:ascii="Arial" w:hAnsi="Arial" w:cs="Arial"/>
                <w:b/>
                <w:bCs/>
                <w:sz w:val="22"/>
                <w:szCs w:val="22"/>
              </w:rPr>
              <w:t>Programación Didáctica para una sesión lectiva:</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80" w:after="80"/>
              <w:jc w:val="center"/>
              <w:rPr>
                <w:rFonts w:ascii="Arial" w:hAnsi="Arial" w:cs="Arial"/>
                <w:b/>
                <w:bCs/>
                <w:sz w:val="22"/>
                <w:szCs w:val="22"/>
                <w:highlight w:val="yellow"/>
              </w:rPr>
            </w:pPr>
            <w:r w:rsidRPr="004C1926">
              <w:rPr>
                <w:rFonts w:ascii="Arial" w:hAnsi="Arial" w:cs="Arial"/>
                <w:b/>
                <w:bCs/>
                <w:sz w:val="22"/>
                <w:szCs w:val="22"/>
              </w:rPr>
              <w:t>20</w:t>
            </w:r>
          </w:p>
        </w:tc>
      </w:tr>
      <w:tr w:rsidR="004C1926" w:rsidRPr="004C1926" w:rsidTr="00FD40B1">
        <w:trPr>
          <w:trHeight w:val="705"/>
        </w:trPr>
        <w:tc>
          <w:tcPr>
            <w:tcW w:w="723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numPr>
                <w:ilvl w:val="0"/>
                <w:numId w:val="1"/>
              </w:numPr>
              <w:spacing w:before="120" w:after="120"/>
              <w:jc w:val="both"/>
              <w:rPr>
                <w:rFonts w:ascii="Arial" w:hAnsi="Arial" w:cs="Arial"/>
                <w:sz w:val="22"/>
                <w:szCs w:val="22"/>
              </w:rPr>
            </w:pPr>
            <w:r w:rsidRPr="004C1926">
              <w:rPr>
                <w:rFonts w:ascii="Arial" w:hAnsi="Arial" w:cs="Arial"/>
                <w:sz w:val="22"/>
                <w:szCs w:val="22"/>
              </w:rPr>
              <w:t>Adecuación de la programación presentada con los objetivos propuestos.</w:t>
            </w:r>
          </w:p>
          <w:p w:rsidR="004C1926" w:rsidRPr="004C1926" w:rsidRDefault="004C1926" w:rsidP="004C1926">
            <w:pPr>
              <w:numPr>
                <w:ilvl w:val="0"/>
                <w:numId w:val="1"/>
              </w:numPr>
              <w:spacing w:before="120" w:after="120"/>
              <w:jc w:val="both"/>
              <w:rPr>
                <w:rFonts w:ascii="Arial" w:hAnsi="Arial" w:cs="Arial"/>
                <w:sz w:val="22"/>
                <w:szCs w:val="22"/>
              </w:rPr>
            </w:pPr>
            <w:r w:rsidRPr="004C1926">
              <w:rPr>
                <w:rFonts w:ascii="Arial" w:hAnsi="Arial" w:cs="Arial"/>
                <w:sz w:val="22"/>
                <w:szCs w:val="22"/>
              </w:rPr>
              <w:t>Adecuación de la programación presentada a los destinatarios de la acción</w:t>
            </w:r>
          </w:p>
          <w:p w:rsidR="004C1926" w:rsidRPr="004C1926" w:rsidRDefault="004C1926" w:rsidP="004C1926">
            <w:pPr>
              <w:numPr>
                <w:ilvl w:val="0"/>
                <w:numId w:val="1"/>
              </w:numPr>
              <w:spacing w:before="120" w:after="120"/>
              <w:jc w:val="both"/>
              <w:rPr>
                <w:rFonts w:ascii="Arial" w:hAnsi="Arial" w:cs="Arial"/>
                <w:sz w:val="22"/>
                <w:szCs w:val="22"/>
              </w:rPr>
            </w:pPr>
            <w:r w:rsidRPr="004C1926">
              <w:rPr>
                <w:rFonts w:ascii="Arial" w:hAnsi="Arial" w:cs="Arial"/>
                <w:sz w:val="22"/>
                <w:szCs w:val="22"/>
              </w:rPr>
              <w:lastRenderedPageBreak/>
              <w:t>Coherencia de metodología y actividades propuestas con la temporalización, recursos y  contenidos a impartir.</w:t>
            </w:r>
          </w:p>
        </w:tc>
        <w:tc>
          <w:tcPr>
            <w:tcW w:w="1440" w:type="dxa"/>
            <w:tcBorders>
              <w:top w:val="single" w:sz="4" w:space="0" w: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val="center"/>
              <w:rPr>
                <w:rFonts w:ascii="Arial" w:hAnsi="Arial" w:cs="Arial"/>
                <w:sz w:val="20"/>
                <w:szCs w:val="22"/>
              </w:rPr>
            </w:pPr>
            <w:r w:rsidRPr="004C1926">
              <w:rPr>
                <w:rFonts w:ascii="Arial" w:hAnsi="Arial" w:cs="Arial"/>
                <w:sz w:val="22"/>
              </w:rPr>
              <w:lastRenderedPageBreak/>
              <w:t>10</w:t>
            </w:r>
          </w:p>
          <w:p w:rsidR="004C1926" w:rsidRPr="004C1926" w:rsidRDefault="004C1926" w:rsidP="004C1926">
            <w:pPr>
              <w:ind w:left="168" w:hanging="168"/>
              <w:jc w:val="center"/>
              <w:rPr>
                <w:rFonts w:ascii="Arial" w:hAnsi="Arial" w:cs="Arial"/>
                <w:sz w:val="22"/>
              </w:rPr>
            </w:pPr>
          </w:p>
          <w:p w:rsidR="004C1926" w:rsidRPr="004C1926" w:rsidRDefault="004C1926" w:rsidP="004C1926">
            <w:pPr>
              <w:ind w:left="168" w:hanging="168"/>
              <w:jc w:val="center"/>
              <w:rPr>
                <w:rFonts w:ascii="Arial" w:hAnsi="Arial" w:cs="Arial"/>
                <w:sz w:val="22"/>
              </w:rPr>
            </w:pPr>
            <w:r w:rsidRPr="004C1926">
              <w:rPr>
                <w:rFonts w:ascii="Arial" w:hAnsi="Arial" w:cs="Arial"/>
                <w:sz w:val="22"/>
              </w:rPr>
              <w:t>5</w:t>
            </w:r>
          </w:p>
          <w:p w:rsidR="004C1926" w:rsidRPr="004C1926" w:rsidRDefault="004C1926" w:rsidP="004C1926">
            <w:pPr>
              <w:ind w:left="168" w:hanging="168"/>
              <w:jc w:val="center"/>
              <w:rPr>
                <w:rFonts w:ascii="Arial" w:hAnsi="Arial" w:cs="Arial"/>
                <w:sz w:val="22"/>
              </w:rPr>
            </w:pPr>
          </w:p>
          <w:p w:rsidR="004C1926" w:rsidRPr="004C1926" w:rsidRDefault="004C1926" w:rsidP="004C1926">
            <w:pPr>
              <w:jc w:val="center"/>
              <w:rPr>
                <w:rFonts w:ascii="Arial" w:hAnsi="Arial" w:cs="Arial"/>
                <w:sz w:val="20"/>
                <w:szCs w:val="22"/>
              </w:rPr>
            </w:pPr>
            <w:r w:rsidRPr="004C1926">
              <w:rPr>
                <w:rFonts w:ascii="Arial" w:hAnsi="Arial" w:cs="Arial"/>
                <w:sz w:val="22"/>
              </w:rPr>
              <w:t>5</w:t>
            </w:r>
          </w:p>
          <w:p w:rsidR="004C1926" w:rsidRPr="004C1926" w:rsidRDefault="004C1926" w:rsidP="004C1926">
            <w:pPr>
              <w:ind w:left="168"/>
              <w:jc w:val="center"/>
              <w:rPr>
                <w:rFonts w:ascii="Arial" w:hAnsi="Arial" w:cs="Arial"/>
              </w:rPr>
            </w:pPr>
          </w:p>
        </w:tc>
      </w:tr>
      <w:tr w:rsidR="004C1926" w:rsidRPr="004C1926" w:rsidTr="00E14382">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numPr>
                <w:ilvl w:val="0"/>
                <w:numId w:val="16"/>
              </w:numPr>
              <w:spacing w:before="80" w:after="80"/>
              <w:rPr>
                <w:rFonts w:ascii="Arial" w:hAnsi="Arial" w:cs="Arial"/>
                <w:b/>
                <w:bCs/>
                <w:sz w:val="22"/>
                <w:szCs w:val="22"/>
              </w:rPr>
            </w:pPr>
            <w:r w:rsidRPr="004C1926">
              <w:rPr>
                <w:rFonts w:ascii="Arial" w:hAnsi="Arial" w:cs="Arial"/>
                <w:b/>
                <w:bCs/>
                <w:sz w:val="22"/>
                <w:szCs w:val="22"/>
              </w:rPr>
              <w:lastRenderedPageBreak/>
              <w:t xml:space="preserve">Evaluación: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spacing w:before="80" w:after="80"/>
              <w:jc w:val="center"/>
              <w:rPr>
                <w:rFonts w:ascii="Arial" w:hAnsi="Arial" w:cs="Arial"/>
                <w:b/>
                <w:bCs/>
                <w:sz w:val="22"/>
                <w:szCs w:val="22"/>
              </w:rPr>
            </w:pPr>
            <w:r w:rsidRPr="004C1926">
              <w:rPr>
                <w:rFonts w:ascii="Arial" w:hAnsi="Arial" w:cs="Arial"/>
                <w:b/>
                <w:bCs/>
                <w:sz w:val="22"/>
                <w:szCs w:val="22"/>
              </w:rPr>
              <w:t>15</w:t>
            </w:r>
          </w:p>
        </w:tc>
      </w:tr>
      <w:tr w:rsidR="004C1926" w:rsidRPr="004C1926" w:rsidTr="00E14382">
        <w:trPr>
          <w:trHeight w:val="547"/>
        </w:trPr>
        <w:tc>
          <w:tcPr>
            <w:tcW w:w="723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numPr>
                <w:ilvl w:val="0"/>
                <w:numId w:val="1"/>
              </w:numPr>
              <w:spacing w:before="120" w:after="120"/>
              <w:jc w:val="both"/>
              <w:rPr>
                <w:rFonts w:ascii="Arial" w:hAnsi="Arial" w:cs="Arial"/>
                <w:sz w:val="22"/>
                <w:szCs w:val="22"/>
              </w:rPr>
            </w:pPr>
            <w:r w:rsidRPr="004C1926">
              <w:rPr>
                <w:rFonts w:ascii="Arial" w:hAnsi="Arial" w:cs="Arial"/>
                <w:sz w:val="22"/>
                <w:szCs w:val="22"/>
              </w:rPr>
              <w:t>Técnicas e instrumentos de evaluación: número y secuencia de empleo</w:t>
            </w:r>
          </w:p>
          <w:p w:rsidR="004C1926" w:rsidRPr="004C1926" w:rsidRDefault="004C1926" w:rsidP="004C1926">
            <w:pPr>
              <w:numPr>
                <w:ilvl w:val="0"/>
                <w:numId w:val="1"/>
              </w:numPr>
              <w:spacing w:before="120" w:after="120"/>
              <w:jc w:val="both"/>
              <w:rPr>
                <w:rFonts w:ascii="Arial" w:hAnsi="Arial" w:cs="Arial"/>
                <w:sz w:val="22"/>
                <w:szCs w:val="22"/>
              </w:rPr>
            </w:pPr>
            <w:r w:rsidRPr="004C1926">
              <w:rPr>
                <w:rFonts w:ascii="Arial" w:hAnsi="Arial" w:cs="Arial"/>
                <w:sz w:val="22"/>
                <w:szCs w:val="22"/>
              </w:rPr>
              <w:t>Técnicas e instrumentos de evaluación: adecuación al perfil de los participantes y a los objetivos.</w:t>
            </w:r>
          </w:p>
        </w:tc>
        <w:tc>
          <w:tcPr>
            <w:tcW w:w="1440" w:type="dxa"/>
            <w:tcBorders>
              <w:top w:val="single" w:sz="4" w:space="0" w:color="auto"/>
              <w:left w:val="single" w:sz="4" w:space="0" w:color="auto"/>
              <w:bottom w:val="single" w:sz="4" w:space="0" w:color="auto"/>
              <w:right w:val="single" w:sz="4" w:space="0" w:color="auto"/>
            </w:tcBorders>
            <w:vAlign w:val="center"/>
          </w:tcPr>
          <w:p w:rsidR="00AC17D7" w:rsidRDefault="004C1926" w:rsidP="004C1926">
            <w:pPr>
              <w:ind w:left="168" w:hanging="176"/>
              <w:jc w:val="center"/>
              <w:rPr>
                <w:rFonts w:ascii="Arial" w:hAnsi="Arial" w:cs="Arial"/>
                <w:sz w:val="22"/>
              </w:rPr>
            </w:pPr>
            <w:r w:rsidRPr="004C1926">
              <w:rPr>
                <w:rFonts w:ascii="Arial" w:hAnsi="Arial" w:cs="Arial"/>
                <w:sz w:val="22"/>
              </w:rPr>
              <w:t>7</w:t>
            </w:r>
          </w:p>
          <w:p w:rsidR="00AC17D7" w:rsidRPr="004C1926" w:rsidRDefault="00AC17D7" w:rsidP="004C1926">
            <w:pPr>
              <w:ind w:left="168" w:hanging="176"/>
              <w:jc w:val="center"/>
              <w:rPr>
                <w:rFonts w:ascii="Arial" w:hAnsi="Arial" w:cs="Arial"/>
                <w:sz w:val="22"/>
              </w:rPr>
            </w:pPr>
          </w:p>
          <w:p w:rsidR="004C1926" w:rsidRPr="004C1926" w:rsidRDefault="004C1926" w:rsidP="004C1926">
            <w:pPr>
              <w:ind w:left="168"/>
              <w:rPr>
                <w:rFonts w:ascii="Arial" w:hAnsi="Arial" w:cs="Arial"/>
              </w:rPr>
            </w:pPr>
            <w:r w:rsidRPr="004C1926">
              <w:rPr>
                <w:rFonts w:ascii="Arial" w:hAnsi="Arial" w:cs="Arial"/>
                <w:sz w:val="22"/>
              </w:rPr>
              <w:t xml:space="preserve">      8</w:t>
            </w:r>
          </w:p>
        </w:tc>
      </w:tr>
      <w:tr w:rsidR="004C1926" w:rsidRPr="004C1926" w:rsidTr="00E14382">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numPr>
                <w:ilvl w:val="0"/>
                <w:numId w:val="16"/>
              </w:numPr>
              <w:spacing w:before="80" w:after="80"/>
              <w:rPr>
                <w:rFonts w:ascii="Arial" w:hAnsi="Arial" w:cs="Arial"/>
                <w:b/>
                <w:sz w:val="22"/>
                <w:szCs w:val="22"/>
              </w:rPr>
            </w:pPr>
            <w:r w:rsidRPr="004C1926">
              <w:rPr>
                <w:rFonts w:ascii="Arial" w:hAnsi="Arial" w:cs="Arial"/>
                <w:b/>
                <w:bCs/>
                <w:sz w:val="22"/>
                <w:szCs w:val="22"/>
              </w:rPr>
              <w:t>Plan de Prácticas:</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jc w:val="center"/>
              <w:rPr>
                <w:rFonts w:ascii="Arial" w:hAnsi="Arial" w:cs="Arial"/>
                <w:b/>
                <w:sz w:val="22"/>
                <w:szCs w:val="22"/>
              </w:rPr>
            </w:pPr>
            <w:r w:rsidRPr="004C1926">
              <w:rPr>
                <w:rFonts w:ascii="Arial" w:hAnsi="Arial" w:cs="Arial"/>
                <w:b/>
                <w:sz w:val="22"/>
                <w:szCs w:val="22"/>
              </w:rPr>
              <w:t>15</w:t>
            </w:r>
          </w:p>
        </w:tc>
      </w:tr>
      <w:tr w:rsidR="004C1926" w:rsidRPr="004C1926" w:rsidTr="00E14382">
        <w:trPr>
          <w:trHeight w:val="1327"/>
        </w:trPr>
        <w:tc>
          <w:tcPr>
            <w:tcW w:w="723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numPr>
                <w:ilvl w:val="0"/>
                <w:numId w:val="1"/>
              </w:numPr>
              <w:spacing w:before="80" w:after="80"/>
              <w:rPr>
                <w:rFonts w:ascii="Arial" w:hAnsi="Arial" w:cs="Arial"/>
                <w:sz w:val="22"/>
                <w:szCs w:val="22"/>
              </w:rPr>
            </w:pPr>
            <w:r w:rsidRPr="004C1926">
              <w:rPr>
                <w:rFonts w:ascii="Arial" w:hAnsi="Arial" w:cs="Arial"/>
                <w:sz w:val="22"/>
                <w:szCs w:val="22"/>
              </w:rPr>
              <w:t>Adecuación de los criterios de seguimiento de los alumnos durante el periodo de prácticas.</w:t>
            </w:r>
          </w:p>
          <w:p w:rsidR="004C1926" w:rsidRPr="004C1926" w:rsidRDefault="004C1926" w:rsidP="004C1926">
            <w:pPr>
              <w:numPr>
                <w:ilvl w:val="0"/>
                <w:numId w:val="1"/>
              </w:numPr>
              <w:spacing w:before="80" w:after="80"/>
              <w:rPr>
                <w:rFonts w:ascii="Arial" w:hAnsi="Arial" w:cs="Arial"/>
                <w:sz w:val="22"/>
                <w:szCs w:val="22"/>
              </w:rPr>
            </w:pPr>
            <w:r w:rsidRPr="004C1926">
              <w:rPr>
                <w:rFonts w:ascii="Arial" w:hAnsi="Arial" w:cs="Arial"/>
                <w:sz w:val="22"/>
                <w:szCs w:val="22"/>
              </w:rPr>
              <w:t>Idoneidad de la metodología de evaluación del periodo de prácticas.</w:t>
            </w:r>
          </w:p>
          <w:p w:rsidR="004C1926" w:rsidRPr="004C1926" w:rsidRDefault="004C1926" w:rsidP="004C1926">
            <w:pPr>
              <w:numPr>
                <w:ilvl w:val="0"/>
                <w:numId w:val="1"/>
              </w:numPr>
              <w:spacing w:before="80" w:after="80"/>
              <w:rPr>
                <w:rFonts w:ascii="Arial" w:hAnsi="Arial" w:cs="Arial"/>
                <w:sz w:val="22"/>
                <w:szCs w:val="22"/>
              </w:rPr>
            </w:pPr>
            <w:r w:rsidRPr="004C1926">
              <w:rPr>
                <w:rFonts w:ascii="Arial" w:hAnsi="Arial" w:cs="Arial"/>
                <w:sz w:val="22"/>
                <w:szCs w:val="22"/>
              </w:rPr>
              <w:t>Adecuación del criterio de tutorización al perfil de los participantes en la acción.</w:t>
            </w:r>
          </w:p>
        </w:tc>
        <w:tc>
          <w:tcPr>
            <w:tcW w:w="1440" w:type="dxa"/>
            <w:tcBorders>
              <w:top w:val="single" w:sz="4" w:space="0" w:color="auto"/>
              <w:left w:val="single" w:sz="4" w:space="0" w:color="auto"/>
              <w:bottom w:val="single" w:sz="4" w:space="0" w:color="auto"/>
              <w:right w:val="single" w:sz="4" w:space="0" w:color="auto"/>
            </w:tcBorders>
            <w:vAlign w:val="center"/>
          </w:tcPr>
          <w:p w:rsidR="004C1926" w:rsidRPr="004C1926" w:rsidRDefault="004C1926" w:rsidP="004C1926">
            <w:pPr>
              <w:jc w:val="center"/>
              <w:rPr>
                <w:rFonts w:ascii="Arial" w:hAnsi="Arial" w:cs="Arial"/>
                <w:sz w:val="22"/>
                <w:szCs w:val="22"/>
              </w:rPr>
            </w:pPr>
            <w:r w:rsidRPr="004C1926">
              <w:rPr>
                <w:rFonts w:ascii="Arial" w:hAnsi="Arial" w:cs="Arial"/>
                <w:sz w:val="22"/>
                <w:szCs w:val="22"/>
              </w:rPr>
              <w:t>8</w:t>
            </w:r>
          </w:p>
          <w:p w:rsidR="004C1926" w:rsidRPr="004C1926" w:rsidRDefault="004C1926" w:rsidP="004C1926">
            <w:pPr>
              <w:jc w:val="center"/>
              <w:rPr>
                <w:rFonts w:ascii="Arial" w:hAnsi="Arial" w:cs="Arial"/>
                <w:sz w:val="22"/>
                <w:szCs w:val="22"/>
              </w:rPr>
            </w:pPr>
          </w:p>
          <w:p w:rsidR="004C1926" w:rsidRPr="004C1926" w:rsidRDefault="004C1926" w:rsidP="004C1926">
            <w:pPr>
              <w:jc w:val="center"/>
              <w:rPr>
                <w:rFonts w:ascii="Arial" w:hAnsi="Arial" w:cs="Arial"/>
                <w:sz w:val="22"/>
                <w:szCs w:val="22"/>
              </w:rPr>
            </w:pPr>
            <w:r w:rsidRPr="004C1926">
              <w:rPr>
                <w:rFonts w:ascii="Arial" w:hAnsi="Arial" w:cs="Arial"/>
                <w:sz w:val="22"/>
                <w:szCs w:val="22"/>
              </w:rPr>
              <w:t>5</w:t>
            </w:r>
          </w:p>
          <w:p w:rsidR="004C1926" w:rsidRPr="004C1926" w:rsidRDefault="004C1926" w:rsidP="004C1926">
            <w:pPr>
              <w:jc w:val="center"/>
              <w:rPr>
                <w:rFonts w:ascii="Arial" w:hAnsi="Arial" w:cs="Arial"/>
                <w:sz w:val="22"/>
                <w:szCs w:val="22"/>
              </w:rPr>
            </w:pPr>
          </w:p>
          <w:p w:rsidR="004C1926" w:rsidRPr="004C1926" w:rsidRDefault="004C1926" w:rsidP="004C1926">
            <w:pPr>
              <w:ind w:left="168"/>
              <w:rPr>
                <w:rFonts w:ascii="Arial" w:hAnsi="Arial" w:cs="Arial"/>
              </w:rPr>
            </w:pPr>
            <w:r w:rsidRPr="004C1926">
              <w:rPr>
                <w:rFonts w:ascii="Arial" w:hAnsi="Arial" w:cs="Arial"/>
                <w:sz w:val="22"/>
                <w:szCs w:val="22"/>
              </w:rPr>
              <w:t xml:space="preserve">       2</w:t>
            </w:r>
          </w:p>
        </w:tc>
      </w:tr>
      <w:tr w:rsidR="004C1926" w:rsidRPr="004C1926" w:rsidTr="00E14382">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numPr>
                <w:ilvl w:val="0"/>
                <w:numId w:val="16"/>
              </w:numPr>
              <w:spacing w:before="80" w:after="80"/>
              <w:rPr>
                <w:rFonts w:ascii="Arial" w:hAnsi="Arial" w:cs="Arial"/>
                <w:b/>
                <w:sz w:val="22"/>
                <w:szCs w:val="22"/>
              </w:rPr>
            </w:pPr>
            <w:r w:rsidRPr="004C1926">
              <w:rPr>
                <w:rFonts w:ascii="Arial" w:hAnsi="Arial" w:cs="Arial"/>
                <w:b/>
                <w:bCs/>
                <w:sz w:val="22"/>
                <w:szCs w:val="22"/>
              </w:rPr>
              <w:t>Material Didáctico</w:t>
            </w:r>
            <w:r w:rsidRPr="004C1926">
              <w:rPr>
                <w:rFonts w:ascii="Arial" w:hAnsi="Arial" w:cs="Arial"/>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jc w:val="center"/>
              <w:rPr>
                <w:rFonts w:ascii="Arial" w:hAnsi="Arial" w:cs="Arial"/>
                <w:b/>
                <w:sz w:val="22"/>
                <w:szCs w:val="22"/>
              </w:rPr>
            </w:pPr>
            <w:r w:rsidRPr="004C1926">
              <w:rPr>
                <w:rFonts w:ascii="Arial" w:hAnsi="Arial" w:cs="Arial"/>
                <w:b/>
                <w:sz w:val="22"/>
                <w:szCs w:val="22"/>
              </w:rPr>
              <w:t>10</w:t>
            </w:r>
          </w:p>
        </w:tc>
      </w:tr>
      <w:tr w:rsidR="004C1926" w:rsidRPr="004C1926" w:rsidTr="00E14382">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4C1926" w:rsidRPr="004C1926" w:rsidRDefault="004C1926" w:rsidP="004C1926">
            <w:pPr>
              <w:numPr>
                <w:ilvl w:val="0"/>
                <w:numId w:val="1"/>
              </w:numPr>
              <w:spacing w:after="120"/>
              <w:jc w:val="both"/>
              <w:rPr>
                <w:rFonts w:ascii="Arial" w:hAnsi="Arial" w:cs="Arial"/>
                <w:sz w:val="22"/>
                <w:szCs w:val="22"/>
              </w:rPr>
            </w:pPr>
            <w:r w:rsidRPr="004C1926">
              <w:rPr>
                <w:rFonts w:ascii="Arial" w:hAnsi="Arial" w:cs="Arial"/>
                <w:sz w:val="22"/>
                <w:szCs w:val="22"/>
              </w:rPr>
              <w:t>Adecuación a los objetivos de la acción.</w:t>
            </w:r>
          </w:p>
          <w:p w:rsidR="004C1926" w:rsidRPr="004C1926" w:rsidRDefault="004C1926" w:rsidP="004C1926">
            <w:pPr>
              <w:numPr>
                <w:ilvl w:val="0"/>
                <w:numId w:val="1"/>
              </w:numPr>
              <w:spacing w:after="120"/>
              <w:jc w:val="both"/>
              <w:rPr>
                <w:rFonts w:ascii="Arial" w:hAnsi="Arial" w:cs="Arial"/>
                <w:sz w:val="22"/>
                <w:szCs w:val="22"/>
              </w:rPr>
            </w:pPr>
            <w:r w:rsidRPr="004C1926">
              <w:rPr>
                <w:rFonts w:ascii="Arial" w:hAnsi="Arial" w:cs="Arial"/>
                <w:sz w:val="22"/>
                <w:szCs w:val="22"/>
              </w:rPr>
              <w:t>Actualización y vigencia del contenido.</w:t>
            </w:r>
          </w:p>
          <w:p w:rsidR="004C1926" w:rsidRPr="004C1926" w:rsidRDefault="004C1926" w:rsidP="004C1926">
            <w:pPr>
              <w:numPr>
                <w:ilvl w:val="0"/>
                <w:numId w:val="1"/>
              </w:numPr>
              <w:spacing w:after="120"/>
              <w:jc w:val="both"/>
              <w:rPr>
                <w:sz w:val="22"/>
                <w:szCs w:val="22"/>
              </w:rPr>
            </w:pPr>
            <w:r w:rsidRPr="004C1926">
              <w:rPr>
                <w:rFonts w:ascii="Arial" w:hAnsi="Arial" w:cs="Arial"/>
                <w:sz w:val="22"/>
                <w:szCs w:val="22"/>
              </w:rPr>
              <w:t>Adecuación del material a los destinatarios de la formación.</w:t>
            </w:r>
          </w:p>
          <w:p w:rsidR="004C1926" w:rsidRPr="004C1926" w:rsidRDefault="004C1926" w:rsidP="004C1926">
            <w:pPr>
              <w:numPr>
                <w:ilvl w:val="0"/>
                <w:numId w:val="1"/>
              </w:numPr>
              <w:spacing w:after="120"/>
              <w:jc w:val="both"/>
              <w:rPr>
                <w:sz w:val="22"/>
                <w:szCs w:val="22"/>
              </w:rPr>
            </w:pPr>
            <w:r w:rsidRPr="004C1926">
              <w:rPr>
                <w:rFonts w:ascii="Arial" w:hAnsi="Arial" w:cs="Arial"/>
                <w:sz w:val="22"/>
                <w:szCs w:val="22"/>
              </w:rPr>
              <w:t>Adecuada Presentación: índice y paginación; redacción y lenguaje concisos; imágenes y gráficos facilitadores, calidad de la reprografía.</w:t>
            </w:r>
          </w:p>
        </w:tc>
        <w:tc>
          <w:tcPr>
            <w:tcW w:w="1440" w:type="dxa"/>
            <w:tcBorders>
              <w:top w:val="single" w:sz="4" w:space="0" w:color="auto"/>
              <w:left w:val="single" w:sz="4" w:space="0" w:color="auto"/>
              <w:bottom w:val="single" w:sz="4" w:space="0" w:color="auto"/>
              <w:right w:val="single" w:sz="4" w:space="0" w:color="auto"/>
            </w:tcBorders>
            <w:vAlign w:val="center"/>
          </w:tcPr>
          <w:p w:rsidR="004C1926" w:rsidRPr="004C1926" w:rsidRDefault="004C1926" w:rsidP="004C1926">
            <w:pPr>
              <w:jc w:val="center"/>
              <w:rPr>
                <w:rFonts w:ascii="Arial" w:hAnsi="Arial" w:cs="Arial"/>
                <w:sz w:val="22"/>
                <w:szCs w:val="22"/>
              </w:rPr>
            </w:pPr>
            <w:r w:rsidRPr="004C1926">
              <w:rPr>
                <w:rFonts w:ascii="Arial" w:hAnsi="Arial" w:cs="Arial"/>
                <w:sz w:val="22"/>
                <w:szCs w:val="22"/>
              </w:rPr>
              <w:t xml:space="preserve"> </w:t>
            </w:r>
          </w:p>
          <w:p w:rsidR="004C1926" w:rsidRPr="004C1926" w:rsidRDefault="004C1926" w:rsidP="004C1926">
            <w:pPr>
              <w:jc w:val="center"/>
              <w:rPr>
                <w:rFonts w:ascii="Arial" w:hAnsi="Arial" w:cs="Arial"/>
                <w:sz w:val="22"/>
                <w:szCs w:val="22"/>
              </w:rPr>
            </w:pPr>
            <w:r w:rsidRPr="004C1926">
              <w:rPr>
                <w:rFonts w:ascii="Arial" w:hAnsi="Arial" w:cs="Arial"/>
                <w:sz w:val="22"/>
                <w:szCs w:val="22"/>
              </w:rPr>
              <w:t>5</w:t>
            </w:r>
          </w:p>
          <w:p w:rsidR="004C1926" w:rsidRPr="004C1926" w:rsidRDefault="004C1926" w:rsidP="004C1926">
            <w:pPr>
              <w:jc w:val="center"/>
              <w:rPr>
                <w:rFonts w:ascii="Arial" w:hAnsi="Arial" w:cs="Arial"/>
                <w:sz w:val="22"/>
                <w:szCs w:val="22"/>
              </w:rPr>
            </w:pPr>
          </w:p>
          <w:p w:rsidR="004C1926" w:rsidRPr="004C1926" w:rsidRDefault="004C1926" w:rsidP="004C1926">
            <w:pPr>
              <w:jc w:val="center"/>
              <w:rPr>
                <w:rFonts w:ascii="Arial" w:hAnsi="Arial" w:cs="Arial"/>
                <w:sz w:val="22"/>
                <w:szCs w:val="22"/>
              </w:rPr>
            </w:pPr>
            <w:r w:rsidRPr="004C1926">
              <w:rPr>
                <w:rFonts w:ascii="Arial" w:hAnsi="Arial" w:cs="Arial"/>
                <w:sz w:val="22"/>
                <w:szCs w:val="22"/>
              </w:rPr>
              <w:t>2</w:t>
            </w:r>
          </w:p>
          <w:p w:rsidR="004C1926" w:rsidRPr="004C1926" w:rsidRDefault="004C1926" w:rsidP="004C1926">
            <w:pPr>
              <w:jc w:val="center"/>
              <w:rPr>
                <w:rFonts w:ascii="Arial" w:hAnsi="Arial" w:cs="Arial"/>
                <w:sz w:val="22"/>
                <w:szCs w:val="22"/>
              </w:rPr>
            </w:pPr>
          </w:p>
          <w:p w:rsidR="004C1926" w:rsidRPr="004C1926" w:rsidRDefault="004C1926" w:rsidP="004C1926">
            <w:pPr>
              <w:jc w:val="center"/>
              <w:rPr>
                <w:rFonts w:ascii="Arial" w:hAnsi="Arial" w:cs="Arial"/>
                <w:sz w:val="22"/>
                <w:szCs w:val="22"/>
              </w:rPr>
            </w:pPr>
            <w:r w:rsidRPr="004C1926">
              <w:rPr>
                <w:rFonts w:ascii="Arial" w:hAnsi="Arial" w:cs="Arial"/>
                <w:sz w:val="22"/>
                <w:szCs w:val="22"/>
              </w:rPr>
              <w:t>2</w:t>
            </w:r>
          </w:p>
          <w:p w:rsidR="004C1926" w:rsidRPr="004C1926" w:rsidRDefault="004C1926" w:rsidP="004C1926">
            <w:pPr>
              <w:jc w:val="center"/>
              <w:rPr>
                <w:rFonts w:ascii="Arial" w:hAnsi="Arial" w:cs="Arial"/>
                <w:sz w:val="22"/>
                <w:szCs w:val="22"/>
              </w:rPr>
            </w:pPr>
          </w:p>
          <w:p w:rsidR="004C1926" w:rsidRPr="004C1926" w:rsidRDefault="004C1926" w:rsidP="004C1926">
            <w:pPr>
              <w:rPr>
                <w:rFonts w:ascii="Calibri" w:hAnsi="Calibri" w:cs="Calibri"/>
                <w:color w:val="1F497D"/>
                <w:sz w:val="22"/>
              </w:rPr>
            </w:pPr>
            <w:r w:rsidRPr="004C1926">
              <w:rPr>
                <w:rFonts w:ascii="Arial" w:hAnsi="Arial" w:cs="Arial"/>
                <w:sz w:val="22"/>
                <w:szCs w:val="22"/>
              </w:rPr>
              <w:t xml:space="preserve">          1</w:t>
            </w:r>
          </w:p>
          <w:p w:rsidR="004C1926" w:rsidRPr="004C1926" w:rsidRDefault="004C1926" w:rsidP="004C1926">
            <w:pPr>
              <w:ind w:left="168"/>
              <w:jc w:val="center"/>
              <w:rPr>
                <w:rFonts w:ascii="Arial" w:hAnsi="Arial" w:cs="Arial"/>
              </w:rPr>
            </w:pPr>
          </w:p>
        </w:tc>
      </w:tr>
    </w:tbl>
    <w:p w:rsidR="004C1926" w:rsidRDefault="004C1926" w:rsidP="004C1926">
      <w:pPr>
        <w:autoSpaceDE w:val="0"/>
        <w:autoSpaceDN w:val="0"/>
        <w:adjustRightInd w:val="0"/>
        <w:jc w:val="both"/>
        <w:rPr>
          <w:rFonts w:ascii="Arial" w:hAnsi="Arial" w:cs="Arial"/>
          <w:b/>
          <w:sz w:val="22"/>
          <w:szCs w:val="22"/>
          <w:lang w:val="es-ES_tradnl"/>
        </w:rPr>
      </w:pPr>
    </w:p>
    <w:p w:rsidR="004C1926" w:rsidRPr="004C1926" w:rsidRDefault="004C1926" w:rsidP="004C1926">
      <w:pPr>
        <w:autoSpaceDE w:val="0"/>
        <w:autoSpaceDN w:val="0"/>
        <w:adjustRightInd w:val="0"/>
        <w:jc w:val="both"/>
        <w:rPr>
          <w:rFonts w:ascii="Arial" w:hAnsi="Arial" w:cs="Arial"/>
          <w:b/>
          <w:sz w:val="22"/>
          <w:szCs w:val="22"/>
          <w:lang w:val="es-ES_tradn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235"/>
        <w:gridCol w:w="1278"/>
      </w:tblGrid>
      <w:tr w:rsidR="004C1926" w:rsidRPr="004C1926" w:rsidTr="00E14382">
        <w:trPr>
          <w:jc w:val="center"/>
        </w:trPr>
        <w:tc>
          <w:tcPr>
            <w:tcW w:w="8513" w:type="dxa"/>
            <w:gridSpan w:val="2"/>
            <w:tcBorders>
              <w:top w:val="double" w:sz="4" w:space="0" w:color="auto"/>
            </w:tcBorders>
            <w:shd w:val="clear" w:color="auto" w:fill="auto"/>
          </w:tcPr>
          <w:p w:rsidR="004C1926" w:rsidRPr="004C1926" w:rsidRDefault="004C1926" w:rsidP="004C1926">
            <w:pPr>
              <w:autoSpaceDE w:val="0"/>
              <w:autoSpaceDN w:val="0"/>
              <w:adjustRightInd w:val="0"/>
              <w:spacing w:before="120" w:after="120"/>
              <w:rPr>
                <w:rFonts w:ascii="Arial" w:hAnsi="Arial" w:cs="Arial"/>
                <w:b/>
                <w:color w:val="C00000"/>
                <w:lang w:val="es-ES_tradnl"/>
              </w:rPr>
            </w:pPr>
            <w:r w:rsidRPr="004C1926">
              <w:rPr>
                <w:rFonts w:ascii="Arial" w:hAnsi="Arial" w:cs="Arial"/>
                <w:b/>
                <w:color w:val="C00000"/>
                <w:sz w:val="22"/>
                <w:szCs w:val="22"/>
                <w:lang w:val="es-ES_tradnl"/>
              </w:rPr>
              <w:t>CRITERIOS NO SUJETOS A JUICIO DE VALOR (Máximo XX puntos)</w:t>
            </w:r>
          </w:p>
        </w:tc>
      </w:tr>
      <w:tr w:rsidR="004C1926" w:rsidRPr="004C1926" w:rsidTr="00E14382">
        <w:trPr>
          <w:jc w:val="center"/>
        </w:trPr>
        <w:tc>
          <w:tcPr>
            <w:tcW w:w="7235" w:type="dxa"/>
            <w:shd w:val="clear" w:color="auto" w:fill="D9D9D9"/>
          </w:tcPr>
          <w:p w:rsidR="004C1926" w:rsidRPr="004C1926" w:rsidRDefault="004C1926" w:rsidP="004C1926">
            <w:pPr>
              <w:autoSpaceDE w:val="0"/>
              <w:autoSpaceDN w:val="0"/>
              <w:adjustRightInd w:val="0"/>
              <w:spacing w:before="120" w:after="120"/>
              <w:rPr>
                <w:rFonts w:ascii="Arial" w:hAnsi="Arial" w:cs="Arial"/>
                <w:b/>
                <w:lang w:val="es-ES_tradnl"/>
              </w:rPr>
            </w:pPr>
            <w:r w:rsidRPr="004C1926">
              <w:rPr>
                <w:rFonts w:ascii="Arial" w:hAnsi="Arial" w:cs="Arial"/>
                <w:b/>
                <w:sz w:val="22"/>
                <w:szCs w:val="22"/>
                <w:lang w:val="es-ES_tradnl"/>
              </w:rPr>
              <w:t xml:space="preserve">PROPUESTA ECONÓMICA </w:t>
            </w:r>
          </w:p>
        </w:tc>
        <w:tc>
          <w:tcPr>
            <w:tcW w:w="1278" w:type="dxa"/>
            <w:shd w:val="clear" w:color="auto" w:fill="D9D9D9"/>
          </w:tcPr>
          <w:p w:rsidR="004C1926" w:rsidRPr="004C1926" w:rsidRDefault="004C1926" w:rsidP="004C1926">
            <w:pPr>
              <w:autoSpaceDE w:val="0"/>
              <w:autoSpaceDN w:val="0"/>
              <w:adjustRightInd w:val="0"/>
              <w:spacing w:before="120" w:after="120"/>
              <w:jc w:val="center"/>
              <w:rPr>
                <w:rFonts w:ascii="Arial" w:hAnsi="Arial" w:cs="Arial"/>
                <w:b/>
                <w:lang w:val="es-ES_tradnl"/>
              </w:rPr>
            </w:pPr>
            <w:r w:rsidRPr="004C1926">
              <w:rPr>
                <w:rFonts w:ascii="Arial" w:hAnsi="Arial" w:cs="Arial"/>
                <w:b/>
                <w:lang w:val="es-ES_tradnl"/>
              </w:rPr>
              <w:t>40</w:t>
            </w:r>
          </w:p>
        </w:tc>
      </w:tr>
      <w:tr w:rsidR="004C1926" w:rsidRPr="004C1926" w:rsidTr="00E14382">
        <w:trPr>
          <w:trHeight w:val="958"/>
          <w:jc w:val="center"/>
        </w:trPr>
        <w:tc>
          <w:tcPr>
            <w:tcW w:w="8513" w:type="dxa"/>
            <w:gridSpan w:val="2"/>
          </w:tcPr>
          <w:p w:rsidR="004C1926" w:rsidRPr="004C1926" w:rsidRDefault="004C1926" w:rsidP="004C1926">
            <w:pPr>
              <w:tabs>
                <w:tab w:val="num" w:pos="709"/>
              </w:tabs>
              <w:autoSpaceDE w:val="0"/>
              <w:autoSpaceDN w:val="0"/>
              <w:adjustRightInd w:val="0"/>
              <w:spacing w:after="120"/>
              <w:jc w:val="both"/>
              <w:rPr>
                <w:rFonts w:ascii="Arial" w:eastAsia="Calibri" w:hAnsi="Arial" w:cs="Arial"/>
                <w:sz w:val="22"/>
                <w:szCs w:val="22"/>
                <w:lang w:val="es-ES_tradnl" w:eastAsia="en-US"/>
              </w:rPr>
            </w:pPr>
            <w:r w:rsidRPr="004C1926">
              <w:rPr>
                <w:rFonts w:ascii="Arial" w:hAnsi="Arial" w:cs="Arial"/>
                <w:sz w:val="22"/>
                <w:szCs w:val="22"/>
                <w:lang w:val="es-ES_tradnl"/>
              </w:rPr>
              <w:t xml:space="preserve">Las ofertas se valorarán conforme a una de las siguientes fórmulas en función del número de licitadores que se presenten. </w:t>
            </w:r>
          </w:p>
          <w:p w:rsidR="004C1926" w:rsidRPr="004C1926" w:rsidRDefault="004C1926" w:rsidP="004C1926">
            <w:pPr>
              <w:tabs>
                <w:tab w:val="num" w:pos="709"/>
              </w:tabs>
              <w:autoSpaceDE w:val="0"/>
              <w:autoSpaceDN w:val="0"/>
              <w:adjustRightInd w:val="0"/>
              <w:spacing w:after="120"/>
              <w:jc w:val="both"/>
              <w:rPr>
                <w:rFonts w:ascii="Arial" w:hAnsi="Arial" w:cs="Arial"/>
                <w:i/>
                <w:sz w:val="22"/>
                <w:szCs w:val="22"/>
                <w:lang w:val="es-ES_tradnl"/>
              </w:rPr>
            </w:pPr>
            <w:r w:rsidRPr="004C1926">
              <w:rPr>
                <w:rFonts w:ascii="Arial" w:hAnsi="Arial" w:cs="Arial"/>
                <w:b/>
                <w:sz w:val="22"/>
                <w:szCs w:val="22"/>
                <w:lang w:val="es-ES_tradnl"/>
              </w:rPr>
              <w:t>Fórmula 1</w:t>
            </w:r>
            <w:r w:rsidRPr="004C1926">
              <w:rPr>
                <w:rFonts w:ascii="Arial" w:hAnsi="Arial" w:cs="Arial"/>
                <w:sz w:val="22"/>
                <w:szCs w:val="22"/>
                <w:lang w:val="es-ES_tradnl"/>
              </w:rPr>
              <w:t xml:space="preserve"> </w:t>
            </w:r>
            <w:r w:rsidRPr="004C1926">
              <w:rPr>
                <w:rFonts w:ascii="Arial" w:hAnsi="Arial" w:cs="Arial"/>
                <w:i/>
                <w:sz w:val="22"/>
                <w:szCs w:val="22"/>
                <w:lang w:val="es-ES_tradnl"/>
              </w:rPr>
              <w:t>(cuando concurra un solo licitador)</w:t>
            </w:r>
          </w:p>
          <w:p w:rsidR="004C1926" w:rsidRPr="004C1926" w:rsidRDefault="004C1926" w:rsidP="004C1926">
            <w:pPr>
              <w:tabs>
                <w:tab w:val="num" w:pos="709"/>
              </w:tabs>
              <w:autoSpaceDE w:val="0"/>
              <w:autoSpaceDN w:val="0"/>
              <w:adjustRightInd w:val="0"/>
              <w:spacing w:after="120"/>
              <w:jc w:val="both"/>
              <w:rPr>
                <w:rFonts w:ascii="Arial" w:hAnsi="Arial" w:cs="Arial"/>
                <w:sz w:val="22"/>
                <w:szCs w:val="22"/>
                <w:lang w:val="es-ES_tradnl"/>
              </w:rPr>
            </w:pPr>
            <w:r w:rsidRPr="004C1926">
              <w:rPr>
                <w:noProof/>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926" w:rsidRPr="004C1926" w:rsidRDefault="004C1926" w:rsidP="004C1926">
            <w:pPr>
              <w:tabs>
                <w:tab w:val="num" w:pos="709"/>
              </w:tabs>
              <w:autoSpaceDE w:val="0"/>
              <w:autoSpaceDN w:val="0"/>
              <w:adjustRightInd w:val="0"/>
              <w:spacing w:after="120"/>
              <w:jc w:val="both"/>
              <w:rPr>
                <w:rFonts w:ascii="Arial" w:hAnsi="Arial" w:cs="Arial"/>
                <w:sz w:val="22"/>
                <w:szCs w:val="22"/>
                <w:lang w:val="es-ES_tradnl"/>
              </w:rPr>
            </w:pPr>
          </w:p>
          <w:p w:rsidR="004C1926" w:rsidRPr="004C1926" w:rsidRDefault="004C1926" w:rsidP="004C192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4C1926" w:rsidRPr="004C1926" w:rsidRDefault="004C1926" w:rsidP="004C192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C1926">
              <w:rPr>
                <w:rFonts w:ascii="Arial" w:eastAsia="Calibri" w:hAnsi="Arial" w:cs="Arial"/>
                <w:sz w:val="22"/>
                <w:szCs w:val="22"/>
                <w:lang w:val="es-ES_tradnl" w:eastAsia="en-US"/>
              </w:rPr>
              <w:t xml:space="preserve">Siendo </w:t>
            </w:r>
            <w:r w:rsidRPr="004C1926">
              <w:rPr>
                <w:rFonts w:ascii="Arial" w:eastAsia="Calibri" w:hAnsi="Arial" w:cs="Arial"/>
                <w:b/>
                <w:sz w:val="22"/>
                <w:szCs w:val="22"/>
                <w:lang w:val="es-ES_tradnl" w:eastAsia="en-US"/>
              </w:rPr>
              <w:t>P</w:t>
            </w:r>
            <w:r w:rsidRPr="004C1926">
              <w:rPr>
                <w:rFonts w:ascii="Arial" w:eastAsia="Calibri" w:hAnsi="Arial" w:cs="Arial"/>
                <w:b/>
                <w:sz w:val="22"/>
                <w:szCs w:val="22"/>
                <w:vertAlign w:val="subscript"/>
                <w:lang w:val="es-ES_tradnl" w:eastAsia="en-US"/>
              </w:rPr>
              <w:t>M</w:t>
            </w:r>
            <w:r w:rsidRPr="004C1926">
              <w:rPr>
                <w:rFonts w:ascii="Arial" w:eastAsia="Calibri" w:hAnsi="Arial" w:cs="Arial"/>
                <w:sz w:val="22"/>
                <w:szCs w:val="22"/>
                <w:vertAlign w:val="subscript"/>
                <w:lang w:val="es-ES_tradnl" w:eastAsia="en-US"/>
              </w:rPr>
              <w:t xml:space="preserve"> </w:t>
            </w:r>
            <w:r w:rsidRPr="004C1926">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4C1926">
              <w:rPr>
                <w:rFonts w:ascii="Arial" w:eastAsia="Calibri" w:hAnsi="Arial" w:cs="Arial"/>
                <w:b/>
                <w:sz w:val="22"/>
                <w:szCs w:val="22"/>
                <w:lang w:val="es-ES_tradnl" w:eastAsia="en-US"/>
              </w:rPr>
              <w:t>P</w:t>
            </w:r>
            <w:r w:rsidRPr="004C1926">
              <w:rPr>
                <w:rFonts w:ascii="Arial" w:eastAsia="Calibri" w:hAnsi="Arial" w:cs="Arial"/>
                <w:b/>
                <w:sz w:val="22"/>
                <w:szCs w:val="22"/>
                <w:vertAlign w:val="subscript"/>
                <w:lang w:val="es-ES_tradnl" w:eastAsia="en-US"/>
              </w:rPr>
              <w:t>O</w:t>
            </w:r>
            <w:r w:rsidRPr="004C1926">
              <w:rPr>
                <w:rFonts w:ascii="Arial" w:eastAsia="Calibri" w:hAnsi="Arial" w:cs="Arial"/>
                <w:sz w:val="22"/>
                <w:szCs w:val="22"/>
                <w:vertAlign w:val="subscript"/>
                <w:lang w:val="es-ES_tradnl" w:eastAsia="en-US"/>
              </w:rPr>
              <w:t xml:space="preserve"> </w:t>
            </w:r>
            <w:r w:rsidRPr="004C1926">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4C1926">
              <w:rPr>
                <w:rFonts w:ascii="Arial" w:eastAsia="Calibri" w:hAnsi="Arial" w:cs="Arial"/>
                <w:b/>
                <w:sz w:val="22"/>
                <w:szCs w:val="22"/>
                <w:lang w:val="es-ES_tradnl" w:eastAsia="en-US"/>
              </w:rPr>
              <w:t xml:space="preserve">40 </w:t>
            </w:r>
            <w:r w:rsidRPr="004C1926">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4C1926">
              <w:rPr>
                <w:rFonts w:ascii="Arial" w:eastAsia="Calibri" w:hAnsi="Arial" w:cs="Arial"/>
                <w:b/>
                <w:sz w:val="22"/>
                <w:szCs w:val="22"/>
                <w:lang w:val="es-ES_tradnl" w:eastAsia="en-US"/>
              </w:rPr>
              <w:t>La temeraria se calcula igualmente sobre la base imponible, nunca se tienen en cuenta los impuestos.</w:t>
            </w:r>
          </w:p>
          <w:p w:rsidR="004C1926" w:rsidRPr="004C1926" w:rsidRDefault="004C1926" w:rsidP="004C192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C1926">
              <w:rPr>
                <w:rFonts w:ascii="Arial" w:eastAsia="Calibri" w:hAnsi="Arial" w:cs="Arial"/>
                <w:sz w:val="22"/>
                <w:szCs w:val="22"/>
                <w:lang w:val="es-ES_tradnl" w:eastAsia="en-US"/>
              </w:rPr>
              <w:lastRenderedPageBreak/>
              <w:t xml:space="preserve">La puntuación otorgada se situará entre </w:t>
            </w:r>
            <w:r w:rsidRPr="004C1926">
              <w:rPr>
                <w:rFonts w:ascii="Arial" w:eastAsia="Calibri" w:hAnsi="Arial" w:cs="Arial"/>
                <w:b/>
                <w:sz w:val="22"/>
                <w:szCs w:val="22"/>
                <w:lang w:val="es-ES_tradnl" w:eastAsia="en-US"/>
              </w:rPr>
              <w:t xml:space="preserve">0 y 40 puntos </w:t>
            </w:r>
            <w:r w:rsidRPr="004C1926">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4C1926" w:rsidRPr="004C1926" w:rsidRDefault="004C1926" w:rsidP="004C1926">
            <w:pPr>
              <w:tabs>
                <w:tab w:val="num" w:pos="709"/>
              </w:tabs>
              <w:autoSpaceDE w:val="0"/>
              <w:autoSpaceDN w:val="0"/>
              <w:adjustRightInd w:val="0"/>
              <w:spacing w:after="120"/>
              <w:jc w:val="both"/>
              <w:rPr>
                <w:rFonts w:ascii="Arial" w:hAnsi="Arial" w:cs="Arial"/>
                <w:sz w:val="22"/>
                <w:szCs w:val="22"/>
                <w:lang w:val="es-ES_tradnl"/>
              </w:rPr>
            </w:pPr>
            <w:r w:rsidRPr="004C1926">
              <w:rPr>
                <w:rFonts w:ascii="Arial" w:hAnsi="Arial" w:cs="Arial"/>
                <w:b/>
                <w:sz w:val="22"/>
                <w:szCs w:val="22"/>
                <w:lang w:val="es-ES_tradnl"/>
              </w:rPr>
              <w:t>Fórmula 2</w:t>
            </w:r>
            <w:r w:rsidRPr="004C1926">
              <w:rPr>
                <w:rFonts w:ascii="Arial" w:hAnsi="Arial" w:cs="Arial"/>
                <w:sz w:val="22"/>
                <w:szCs w:val="22"/>
                <w:lang w:val="es-ES_tradnl"/>
              </w:rPr>
              <w:t xml:space="preserve"> </w:t>
            </w:r>
            <w:r w:rsidRPr="004C1926">
              <w:rPr>
                <w:rFonts w:ascii="Arial" w:hAnsi="Arial" w:cs="Arial"/>
                <w:i/>
                <w:sz w:val="22"/>
                <w:szCs w:val="22"/>
                <w:lang w:val="es-ES_tradnl"/>
              </w:rPr>
              <w:t>(cuando concurran dos o más licitadores)</w:t>
            </w:r>
          </w:p>
          <w:p w:rsidR="004C1926" w:rsidRPr="004C1926" w:rsidRDefault="004C1926" w:rsidP="004C1926">
            <w:pPr>
              <w:tabs>
                <w:tab w:val="num" w:pos="709"/>
              </w:tabs>
              <w:autoSpaceDE w:val="0"/>
              <w:autoSpaceDN w:val="0"/>
              <w:adjustRightInd w:val="0"/>
              <w:spacing w:after="120"/>
              <w:jc w:val="both"/>
              <w:rPr>
                <w:rFonts w:ascii="Arial" w:hAnsi="Arial" w:cs="Arial"/>
                <w:sz w:val="22"/>
                <w:szCs w:val="22"/>
                <w:lang w:val="es-ES_tradnl"/>
              </w:rPr>
            </w:pPr>
            <w:r w:rsidRPr="004C1926">
              <w:rPr>
                <w:rFonts w:ascii="Arial" w:hAnsi="Arial" w:cs="Arial"/>
                <w:b/>
                <w:i/>
                <w:sz w:val="22"/>
                <w:szCs w:val="22"/>
                <w:lang w:val="es-ES_tradnl"/>
              </w:rPr>
              <w:t xml:space="preserve">Paso 1: </w:t>
            </w:r>
            <w:r w:rsidRPr="004C1926">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4C1926" w:rsidRPr="004C1926" w:rsidRDefault="004C1926" w:rsidP="004C1926">
            <w:pPr>
              <w:tabs>
                <w:tab w:val="num" w:pos="709"/>
              </w:tabs>
              <w:autoSpaceDE w:val="0"/>
              <w:autoSpaceDN w:val="0"/>
              <w:adjustRightInd w:val="0"/>
              <w:spacing w:after="120"/>
              <w:jc w:val="both"/>
              <w:rPr>
                <w:rFonts w:ascii="Arial" w:hAnsi="Arial" w:cs="Arial"/>
                <w:sz w:val="22"/>
                <w:szCs w:val="22"/>
                <w:lang w:val="es-ES_tradnl"/>
              </w:rPr>
            </w:pPr>
            <w:r w:rsidRPr="004C1926">
              <w:rPr>
                <w:noProof/>
              </w:rPr>
              <mc:AlternateContent>
                <mc:Choice Requires="wps">
                  <w:drawing>
                    <wp:anchor distT="0" distB="0" distL="114300" distR="114300" simplePos="0" relativeHeight="251660288" behindDoc="0" locked="0" layoutInCell="1" allowOverlap="1">
                      <wp:simplePos x="0" y="0"/>
                      <wp:positionH relativeFrom="margin">
                        <wp:posOffset>36830</wp:posOffset>
                      </wp:positionH>
                      <wp:positionV relativeFrom="paragraph">
                        <wp:posOffset>312420</wp:posOffset>
                      </wp:positionV>
                      <wp:extent cx="5510530" cy="56134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926" w:rsidRDefault="004C1926" w:rsidP="004C1926">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416935" w:rsidRDefault="00416935" w:rsidP="004C1926">
                                  <w:pPr>
                                    <w:pStyle w:val="NormalWeb"/>
                                    <w:spacing w:before="0" w:beforeAutospacing="0" w:after="0" w:afterAutospacing="0"/>
                                    <w:jc w:val="left"/>
                                    <w:rPr>
                                      <w:rFonts w:ascii="Calibri" w:hAnsi="Calibri"/>
                                      <w:color w:val="000000"/>
                                      <w:kern w:val="24"/>
                                      <w:sz w:val="28"/>
                                      <w:szCs w:val="36"/>
                                    </w:rPr>
                                  </w:pPr>
                                </w:p>
                                <w:p w:rsidR="00416935" w:rsidRPr="00B91596" w:rsidRDefault="00416935" w:rsidP="004C1926">
                                  <w:pPr>
                                    <w:pStyle w:val="NormalWeb"/>
                                    <w:spacing w:before="0" w:beforeAutospacing="0" w:after="0" w:afterAutospacing="0"/>
                                    <w:jc w:val="left"/>
                                    <w:rPr>
                                      <w:rFonts w:ascii="Calibri" w:hAnsi="Calibri"/>
                                      <w:color w:val="000000"/>
                                      <w:kern w:val="24"/>
                                      <w:sz w:val="28"/>
                                      <w:szCs w:val="36"/>
                                    </w:rPr>
                                  </w:pPr>
                                </w:p>
                                <w:p w:rsidR="004C1926" w:rsidRPr="00B91596" w:rsidRDefault="004C1926" w:rsidP="004C1926">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2.9pt;margin-top:24.6pt;width:433.9pt;height:4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bM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" filled="f" stroked="f">
                      <v:textbox style="mso-fit-shape-to-text:t">
                        <w:txbxContent>
                          <w:p w:rsidR="004C1926" w:rsidRDefault="004C1926" w:rsidP="004C1926">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416935" w:rsidRDefault="00416935" w:rsidP="004C1926">
                            <w:pPr>
                              <w:pStyle w:val="NormalWeb"/>
                              <w:spacing w:before="0" w:beforeAutospacing="0" w:after="0" w:afterAutospacing="0"/>
                              <w:jc w:val="left"/>
                              <w:rPr>
                                <w:rFonts w:ascii="Calibri" w:hAnsi="Calibri"/>
                                <w:color w:val="000000"/>
                                <w:kern w:val="24"/>
                                <w:sz w:val="28"/>
                                <w:szCs w:val="36"/>
                              </w:rPr>
                            </w:pPr>
                          </w:p>
                          <w:p w:rsidR="00416935" w:rsidRPr="00B91596" w:rsidRDefault="00416935" w:rsidP="004C1926">
                            <w:pPr>
                              <w:pStyle w:val="NormalWeb"/>
                              <w:spacing w:before="0" w:beforeAutospacing="0" w:after="0" w:afterAutospacing="0"/>
                              <w:jc w:val="left"/>
                              <w:rPr>
                                <w:rFonts w:ascii="Calibri" w:hAnsi="Calibri"/>
                                <w:color w:val="000000"/>
                                <w:kern w:val="24"/>
                                <w:sz w:val="28"/>
                                <w:szCs w:val="36"/>
                              </w:rPr>
                            </w:pPr>
                          </w:p>
                          <w:p w:rsidR="004C1926" w:rsidRPr="00B91596" w:rsidRDefault="004C1926" w:rsidP="004C1926">
                            <w:pPr>
                              <w:pStyle w:val="NormalWeb"/>
                              <w:spacing w:before="0" w:beforeAutospacing="0" w:after="0" w:afterAutospacing="0"/>
                              <w:jc w:val="left"/>
                              <w:rPr>
                                <w:i/>
                                <w:sz w:val="14"/>
                              </w:rPr>
                            </w:pPr>
                          </w:p>
                        </w:txbxContent>
                      </v:textbox>
                      <w10:wrap anchorx="margin"/>
                    </v:rect>
                  </w:pict>
                </mc:Fallback>
              </mc:AlternateContent>
            </w:r>
            <w:r w:rsidRPr="004C1926">
              <w:rPr>
                <w:rFonts w:ascii="Arial" w:hAnsi="Arial" w:cs="Arial"/>
                <w:b/>
                <w:sz w:val="22"/>
                <w:szCs w:val="22"/>
                <w:lang w:val="es-ES_tradnl"/>
              </w:rPr>
              <w:t xml:space="preserve">Paso 2: </w:t>
            </w:r>
            <w:r w:rsidRPr="004C1926">
              <w:rPr>
                <w:rFonts w:ascii="Arial" w:hAnsi="Arial" w:cs="Arial"/>
                <w:sz w:val="22"/>
                <w:szCs w:val="22"/>
                <w:lang w:val="es-ES_tradnl"/>
              </w:rPr>
              <w:t>Entre las ofertas validas se aplicará la siguiente fórmula para la asignación de puntos en función de la oferta:</w:t>
            </w:r>
          </w:p>
          <w:p w:rsidR="004C1926" w:rsidRPr="004C1926" w:rsidRDefault="001E083A" w:rsidP="004C1926">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sidRPr="004C1926">
              <w:rPr>
                <w:noProof/>
              </w:rPr>
              <mc:AlternateContent>
                <mc:Choice Requires="wps">
                  <w:drawing>
                    <wp:anchor distT="0" distB="0" distL="114300" distR="114300" simplePos="0" relativeHeight="251661312" behindDoc="0" locked="0" layoutInCell="1" allowOverlap="1">
                      <wp:simplePos x="0" y="0"/>
                      <wp:positionH relativeFrom="margin">
                        <wp:posOffset>-154940</wp:posOffset>
                      </wp:positionH>
                      <wp:positionV relativeFrom="paragraph">
                        <wp:posOffset>273685</wp:posOffset>
                      </wp:positionV>
                      <wp:extent cx="5553075" cy="7810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926" w:rsidRPr="004C1926" w:rsidRDefault="004C1926" w:rsidP="004C1926">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4C1926" w:rsidRPr="004C1926" w:rsidRDefault="008D03CD" w:rsidP="004C1926">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4C1926" w:rsidRDefault="004C1926" w:rsidP="004C1926">
                                  <w:pPr>
                                    <w:pStyle w:val="NormalWeb"/>
                                    <w:spacing w:before="0" w:beforeAutospacing="0" w:after="0" w:afterAutospacing="0"/>
                                    <w:jc w:val="left"/>
                                    <w:rPr>
                                      <w:i/>
                                      <w:sz w:val="14"/>
                                    </w:rPr>
                                  </w:pPr>
                                </w:p>
                                <w:p w:rsidR="001E083A" w:rsidRDefault="001E083A" w:rsidP="004C1926">
                                  <w:pPr>
                                    <w:pStyle w:val="NormalWeb"/>
                                    <w:spacing w:before="0" w:beforeAutospacing="0" w:after="0" w:afterAutospacing="0"/>
                                    <w:jc w:val="left"/>
                                    <w:rPr>
                                      <w:i/>
                                      <w:sz w:val="14"/>
                                    </w:rPr>
                                  </w:pPr>
                                </w:p>
                                <w:p w:rsidR="001E083A" w:rsidRPr="00B91596" w:rsidRDefault="001E083A" w:rsidP="004C1926">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left:0;text-align:left;margin-left:-12.2pt;margin-top:21.55pt;width:437.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" filled="f" stroked="f">
                      <v:textbox>
                        <w:txbxContent>
                          <w:p w:rsidR="004C1926" w:rsidRPr="004C1926" w:rsidRDefault="004C1926" w:rsidP="004C1926">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4C1926" w:rsidRPr="004C1926" w:rsidRDefault="008E7826" w:rsidP="004C1926">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4C1926" w:rsidRDefault="004C1926" w:rsidP="004C1926">
                            <w:pPr>
                              <w:pStyle w:val="NormalWeb"/>
                              <w:spacing w:before="0" w:beforeAutospacing="0" w:after="0" w:afterAutospacing="0"/>
                              <w:jc w:val="left"/>
                              <w:rPr>
                                <w:i/>
                                <w:sz w:val="14"/>
                              </w:rPr>
                            </w:pPr>
                          </w:p>
                          <w:p w:rsidR="001E083A" w:rsidRDefault="001E083A" w:rsidP="004C1926">
                            <w:pPr>
                              <w:pStyle w:val="NormalWeb"/>
                              <w:spacing w:before="0" w:beforeAutospacing="0" w:after="0" w:afterAutospacing="0"/>
                              <w:jc w:val="left"/>
                              <w:rPr>
                                <w:i/>
                                <w:sz w:val="14"/>
                              </w:rPr>
                            </w:pPr>
                          </w:p>
                          <w:p w:rsidR="001E083A" w:rsidRPr="00B91596" w:rsidRDefault="001E083A" w:rsidP="004C1926">
                            <w:pPr>
                              <w:pStyle w:val="NormalWeb"/>
                              <w:spacing w:before="0" w:beforeAutospacing="0" w:after="0" w:afterAutospacing="0"/>
                              <w:jc w:val="left"/>
                              <w:rPr>
                                <w:i/>
                                <w:sz w:val="14"/>
                              </w:rPr>
                            </w:pPr>
                          </w:p>
                        </w:txbxContent>
                      </v:textbox>
                      <w10:wrap anchorx="margin"/>
                    </v:rect>
                  </w:pict>
                </mc:Fallback>
              </mc:AlternateContent>
            </w:r>
          </w:p>
          <w:p w:rsidR="001E083A" w:rsidRDefault="001E083A" w:rsidP="004C1926">
            <w:pPr>
              <w:tabs>
                <w:tab w:val="left" w:pos="2182"/>
              </w:tabs>
              <w:autoSpaceDE w:val="0"/>
              <w:autoSpaceDN w:val="0"/>
              <w:adjustRightInd w:val="0"/>
              <w:spacing w:before="120" w:after="120" w:line="276" w:lineRule="auto"/>
              <w:jc w:val="both"/>
              <w:rPr>
                <w:rFonts w:ascii="Arial" w:eastAsia="Calibri" w:hAnsi="Arial" w:cs="Arial"/>
                <w:color w:val="000000"/>
                <w:sz w:val="22"/>
                <w:lang w:val="es-ES_tradnl"/>
              </w:rPr>
            </w:pPr>
          </w:p>
          <w:p w:rsidR="001E083A" w:rsidRDefault="001E083A" w:rsidP="004C1926">
            <w:pPr>
              <w:tabs>
                <w:tab w:val="left" w:pos="2182"/>
              </w:tabs>
              <w:autoSpaceDE w:val="0"/>
              <w:autoSpaceDN w:val="0"/>
              <w:adjustRightInd w:val="0"/>
              <w:spacing w:before="120" w:after="120" w:line="276" w:lineRule="auto"/>
              <w:jc w:val="both"/>
              <w:rPr>
                <w:rFonts w:ascii="Arial" w:eastAsia="Calibri" w:hAnsi="Arial" w:cs="Arial"/>
                <w:color w:val="000000"/>
                <w:sz w:val="22"/>
                <w:lang w:val="es-ES_tradnl"/>
              </w:rPr>
            </w:pPr>
          </w:p>
          <w:p w:rsidR="001E083A" w:rsidRDefault="001E083A" w:rsidP="004C1926">
            <w:pPr>
              <w:tabs>
                <w:tab w:val="left" w:pos="2182"/>
              </w:tabs>
              <w:autoSpaceDE w:val="0"/>
              <w:autoSpaceDN w:val="0"/>
              <w:adjustRightInd w:val="0"/>
              <w:spacing w:before="120" w:after="120" w:line="276" w:lineRule="auto"/>
              <w:jc w:val="both"/>
              <w:rPr>
                <w:rFonts w:ascii="Arial" w:eastAsia="Calibri" w:hAnsi="Arial" w:cs="Arial"/>
                <w:color w:val="000000"/>
                <w:sz w:val="22"/>
                <w:lang w:val="es-ES_tradnl"/>
              </w:rPr>
            </w:pPr>
          </w:p>
          <w:p w:rsidR="004C1926" w:rsidRPr="004C1926" w:rsidRDefault="004C1926" w:rsidP="004C1926">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4C1926">
              <w:rPr>
                <w:rFonts w:ascii="Arial" w:eastAsia="Calibri" w:hAnsi="Arial" w:cs="Arial"/>
                <w:color w:val="000000"/>
                <w:sz w:val="22"/>
                <w:lang w:val="es-ES_tradnl"/>
              </w:rPr>
              <w:t xml:space="preserve">Siendo </w:t>
            </w:r>
            <w:r w:rsidRPr="004C1926">
              <w:rPr>
                <w:rFonts w:ascii="Arial" w:eastAsia="Calibri" w:hAnsi="Arial" w:cs="Arial"/>
                <w:b/>
                <w:i/>
                <w:iCs/>
                <w:color w:val="000000"/>
                <w:sz w:val="22"/>
                <w:lang w:val="es-ES_tradnl"/>
              </w:rPr>
              <w:t>POI</w:t>
            </w:r>
            <w:r w:rsidRPr="004C1926">
              <w:rPr>
                <w:rFonts w:ascii="Arial" w:eastAsia="Calibri" w:hAnsi="Arial" w:cs="Arial"/>
                <w:i/>
                <w:iCs/>
                <w:color w:val="000000"/>
                <w:sz w:val="22"/>
                <w:lang w:val="es-ES_tradnl"/>
              </w:rPr>
              <w:t xml:space="preserve"> los p</w:t>
            </w:r>
            <w:r w:rsidRPr="004C1926">
              <w:rPr>
                <w:rFonts w:ascii="Arial" w:eastAsia="Calibri" w:hAnsi="Arial" w:cs="Arial"/>
                <w:color w:val="000000"/>
                <w:sz w:val="22"/>
                <w:lang w:val="es-ES_tradnl"/>
              </w:rPr>
              <w:t xml:space="preserve">untos asignados a la oferta evaluada; </w:t>
            </w:r>
            <w:r w:rsidRPr="004C1926">
              <w:rPr>
                <w:rFonts w:ascii="Arial" w:eastAsia="Calibri" w:hAnsi="Arial" w:cs="Arial"/>
                <w:b/>
                <w:i/>
                <w:iCs/>
                <w:color w:val="000000"/>
                <w:sz w:val="22"/>
                <w:lang w:val="es-ES_tradnl"/>
              </w:rPr>
              <w:t xml:space="preserve">MP </w:t>
            </w:r>
            <w:r w:rsidRPr="004C1926">
              <w:rPr>
                <w:rFonts w:ascii="Arial" w:eastAsia="Calibri" w:hAnsi="Arial" w:cs="Arial"/>
                <w:i/>
                <w:iCs/>
                <w:color w:val="000000"/>
                <w:sz w:val="22"/>
                <w:lang w:val="es-ES_tradnl"/>
              </w:rPr>
              <w:t>la m</w:t>
            </w:r>
            <w:r w:rsidRPr="004C1926">
              <w:rPr>
                <w:rFonts w:ascii="Arial" w:eastAsia="Calibri" w:hAnsi="Arial" w:cs="Arial"/>
                <w:color w:val="000000"/>
                <w:sz w:val="22"/>
                <w:lang w:val="es-ES_tradnl"/>
              </w:rPr>
              <w:t xml:space="preserve">áxima puntuación otorgable a la oferta económica, que en este caso es de </w:t>
            </w:r>
            <w:r w:rsidRPr="004C1926">
              <w:rPr>
                <w:rFonts w:ascii="Arial" w:eastAsia="Calibri" w:hAnsi="Arial" w:cs="Arial"/>
                <w:b/>
                <w:color w:val="000000"/>
                <w:sz w:val="22"/>
                <w:lang w:val="es-ES_tradnl"/>
              </w:rPr>
              <w:t>40</w:t>
            </w:r>
            <w:r w:rsidRPr="004C1926">
              <w:rPr>
                <w:rFonts w:ascii="Arial" w:eastAsia="Calibri" w:hAnsi="Arial" w:cs="Arial"/>
                <w:color w:val="000000"/>
                <w:sz w:val="22"/>
                <w:lang w:val="es-ES_tradnl"/>
              </w:rPr>
              <w:t xml:space="preserve"> puntos</w:t>
            </w:r>
            <w:r w:rsidRPr="004C1926">
              <w:rPr>
                <w:rFonts w:ascii="Arial" w:eastAsia="Calibri" w:hAnsi="Arial" w:cs="Arial"/>
                <w:b/>
                <w:bCs/>
                <w:color w:val="000000"/>
                <w:sz w:val="22"/>
                <w:lang w:val="es-ES_tradnl"/>
              </w:rPr>
              <w:t xml:space="preserve">; </w:t>
            </w:r>
            <w:r w:rsidRPr="004C1926">
              <w:rPr>
                <w:rFonts w:ascii="Arial" w:eastAsia="Calibri" w:hAnsi="Arial" w:cs="Arial"/>
                <w:b/>
                <w:i/>
                <w:iCs/>
                <w:color w:val="000000"/>
                <w:sz w:val="22"/>
                <w:lang w:val="es-ES_tradnl"/>
              </w:rPr>
              <w:t>Peso</w:t>
            </w:r>
            <w:r w:rsidRPr="004C1926">
              <w:rPr>
                <w:rFonts w:ascii="Arial" w:eastAsia="Calibri" w:hAnsi="Arial" w:cs="Arial"/>
                <w:b/>
                <w:i/>
                <w:iCs/>
                <w:color w:val="000000"/>
                <w:sz w:val="22"/>
                <w:vertAlign w:val="subscript"/>
                <w:lang w:val="es-ES_tradnl"/>
              </w:rPr>
              <w:t>Oi</w:t>
            </w:r>
            <w:r w:rsidRPr="004C1926">
              <w:rPr>
                <w:rFonts w:ascii="Arial" w:eastAsia="Calibri" w:hAnsi="Arial" w:cs="Arial"/>
                <w:iCs/>
                <w:color w:val="000000"/>
                <w:sz w:val="22"/>
                <w:lang w:val="es-ES_tradnl"/>
              </w:rPr>
              <w:t xml:space="preserve"> el peso alcanzado por la oferta evaluada; </w:t>
            </w:r>
            <w:r w:rsidRPr="004C1926">
              <w:rPr>
                <w:rFonts w:ascii="Arial" w:eastAsia="Calibri" w:hAnsi="Arial" w:cs="Arial"/>
                <w:b/>
                <w:i/>
                <w:iCs/>
                <w:color w:val="000000"/>
                <w:sz w:val="22"/>
                <w:lang w:val="es-ES_tradnl"/>
              </w:rPr>
              <w:t>Peso</w:t>
            </w:r>
            <w:r w:rsidRPr="004C1926">
              <w:rPr>
                <w:rFonts w:ascii="Arial" w:eastAsia="Calibri" w:hAnsi="Arial" w:cs="Arial"/>
                <w:b/>
                <w:i/>
                <w:iCs/>
                <w:color w:val="000000"/>
                <w:sz w:val="22"/>
                <w:vertAlign w:val="subscript"/>
                <w:lang w:val="es-ES_tradnl"/>
              </w:rPr>
              <w:t>MejorOi</w:t>
            </w:r>
            <w:r w:rsidRPr="004C1926">
              <w:rPr>
                <w:rFonts w:ascii="Arial" w:eastAsia="Calibri" w:hAnsi="Arial" w:cs="Arial"/>
                <w:iCs/>
                <w:color w:val="000000"/>
                <w:sz w:val="22"/>
                <w:lang w:val="es-ES_tradnl"/>
              </w:rPr>
              <w:t xml:space="preserve"> el peso más alto alcanzado entre todas las ofertas evaluadas; </w:t>
            </w:r>
            <w:r w:rsidRPr="004C1926">
              <w:rPr>
                <w:rFonts w:ascii="Arial" w:eastAsia="Calibri" w:hAnsi="Arial" w:cs="Arial"/>
                <w:b/>
                <w:i/>
                <w:iCs/>
                <w:color w:val="000000"/>
                <w:sz w:val="22"/>
                <w:lang w:val="es-ES_tradnl"/>
              </w:rPr>
              <w:t>P</w:t>
            </w:r>
            <w:r w:rsidRPr="004C1926">
              <w:rPr>
                <w:rFonts w:ascii="Arial" w:eastAsia="Calibri" w:hAnsi="Arial" w:cs="Arial"/>
                <w:b/>
                <w:i/>
                <w:iCs/>
                <w:color w:val="000000"/>
                <w:sz w:val="22"/>
                <w:vertAlign w:val="subscript"/>
                <w:lang w:val="es-ES_tradnl"/>
              </w:rPr>
              <w:t xml:space="preserve">M; </w:t>
            </w:r>
            <w:r w:rsidRPr="004C1926">
              <w:rPr>
                <w:rFonts w:ascii="Arial" w:eastAsia="Calibri" w:hAnsi="Arial" w:cs="Arial"/>
                <w:iCs/>
                <w:color w:val="000000"/>
                <w:sz w:val="22"/>
                <w:lang w:val="es-ES_tradnl"/>
              </w:rPr>
              <w:t xml:space="preserve">el presupuesto máximo de licitación; </w:t>
            </w:r>
            <w:r w:rsidRPr="004C1926">
              <w:rPr>
                <w:rFonts w:ascii="Arial" w:eastAsia="Calibri" w:hAnsi="Arial" w:cs="Arial"/>
                <w:b/>
                <w:i/>
                <w:iCs/>
                <w:color w:val="000000"/>
                <w:sz w:val="22"/>
                <w:lang w:val="es-ES_tradnl"/>
              </w:rPr>
              <w:t>O</w:t>
            </w:r>
            <w:r w:rsidRPr="004C1926">
              <w:rPr>
                <w:rFonts w:ascii="Arial" w:eastAsia="Calibri" w:hAnsi="Arial" w:cs="Arial"/>
                <w:b/>
                <w:i/>
                <w:iCs/>
                <w:color w:val="000000"/>
                <w:sz w:val="22"/>
                <w:vertAlign w:val="subscript"/>
                <w:lang w:val="es-ES_tradnl"/>
              </w:rPr>
              <w:t>i</w:t>
            </w:r>
            <w:r w:rsidRPr="004C1926">
              <w:rPr>
                <w:rFonts w:ascii="Arial" w:eastAsia="Calibri" w:hAnsi="Arial" w:cs="Arial"/>
                <w:i/>
                <w:iCs/>
                <w:color w:val="000000"/>
                <w:sz w:val="22"/>
                <w:lang w:val="es-ES_tradnl"/>
              </w:rPr>
              <w:t xml:space="preserve"> </w:t>
            </w:r>
            <w:r w:rsidRPr="004C1926">
              <w:rPr>
                <w:rFonts w:ascii="Arial" w:eastAsia="Calibri" w:hAnsi="Arial" w:cs="Arial"/>
                <w:iCs/>
                <w:color w:val="000000"/>
                <w:sz w:val="22"/>
                <w:lang w:val="es-ES_tradnl"/>
              </w:rPr>
              <w:t xml:space="preserve">el precio ofertado por el licitador y; </w:t>
            </w:r>
            <w:r w:rsidRPr="004C1926">
              <w:rPr>
                <w:rFonts w:ascii="Arial" w:eastAsia="Calibri" w:hAnsi="Arial" w:cs="Arial"/>
                <w:b/>
                <w:i/>
                <w:iCs/>
                <w:color w:val="000000"/>
                <w:sz w:val="22"/>
                <w:lang w:val="es-ES_tradnl"/>
              </w:rPr>
              <w:t xml:space="preserve">PMO </w:t>
            </w:r>
            <w:r w:rsidRPr="004C1926">
              <w:rPr>
                <w:rFonts w:ascii="Arial" w:eastAsia="Calibri" w:hAnsi="Arial" w:cs="Arial"/>
                <w:iCs/>
                <w:color w:val="000000"/>
                <w:sz w:val="22"/>
                <w:lang w:val="es-ES_tradnl"/>
              </w:rPr>
              <w:t>el</w:t>
            </w:r>
            <w:r w:rsidRPr="004C1926">
              <w:rPr>
                <w:rFonts w:ascii="Arial" w:eastAsia="Calibri" w:hAnsi="Arial" w:cs="Arial"/>
                <w:i/>
                <w:iCs/>
                <w:color w:val="000000"/>
                <w:sz w:val="22"/>
                <w:lang w:val="es-ES_tradnl"/>
              </w:rPr>
              <w:t xml:space="preserve"> </w:t>
            </w:r>
            <w:r w:rsidRPr="004C1926">
              <w:rPr>
                <w:rFonts w:ascii="Arial" w:eastAsia="Calibri" w:hAnsi="Arial" w:cs="Arial"/>
                <w:iCs/>
                <w:color w:val="000000"/>
                <w:sz w:val="22"/>
                <w:lang w:val="es-ES_tradnl"/>
              </w:rPr>
              <w:t>precio medio de las ofertas validas presentadas.</w:t>
            </w:r>
          </w:p>
          <w:p w:rsidR="004C1926" w:rsidRPr="004C1926" w:rsidRDefault="004C1926" w:rsidP="004C192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C1926">
              <w:rPr>
                <w:rFonts w:ascii="Arial" w:eastAsia="Calibri" w:hAnsi="Arial" w:cs="Arial"/>
                <w:sz w:val="22"/>
                <w:szCs w:val="22"/>
                <w:lang w:val="es-ES_tradnl" w:eastAsia="en-US"/>
              </w:rPr>
              <w:t xml:space="preserve">La puntuación otorgada se situará entre </w:t>
            </w:r>
            <w:r w:rsidRPr="004C1926">
              <w:rPr>
                <w:rFonts w:ascii="Arial" w:eastAsia="Calibri" w:hAnsi="Arial" w:cs="Arial"/>
                <w:b/>
                <w:sz w:val="22"/>
                <w:szCs w:val="22"/>
                <w:lang w:val="es-ES_tradnl" w:eastAsia="en-US"/>
              </w:rPr>
              <w:t xml:space="preserve">0 y 40 puntos </w:t>
            </w:r>
            <w:r w:rsidRPr="004C1926">
              <w:rPr>
                <w:rFonts w:ascii="Arial" w:eastAsia="Calibri" w:hAnsi="Arial" w:cs="Arial"/>
                <w:sz w:val="22"/>
                <w:szCs w:val="22"/>
                <w:lang w:val="es-ES_tradnl" w:eastAsia="en-US"/>
              </w:rPr>
              <w:t xml:space="preserve">según el importe de la oferta recibida. </w:t>
            </w:r>
          </w:p>
          <w:p w:rsidR="00416935" w:rsidRPr="001E083A" w:rsidRDefault="004C1926" w:rsidP="004C1926">
            <w:pPr>
              <w:autoSpaceDE w:val="0"/>
              <w:autoSpaceDN w:val="0"/>
              <w:adjustRightInd w:val="0"/>
              <w:spacing w:before="120" w:after="120"/>
              <w:jc w:val="both"/>
              <w:rPr>
                <w:rFonts w:ascii="Arial" w:hAnsi="Arial" w:cs="Arial"/>
                <w:b/>
                <w:sz w:val="22"/>
                <w:szCs w:val="22"/>
                <w:lang w:val="es-ES_tradnl"/>
              </w:rPr>
            </w:pPr>
            <w:r w:rsidRPr="004C1926">
              <w:rPr>
                <w:rFonts w:ascii="Arial" w:hAnsi="Arial" w:cs="Arial"/>
                <w:sz w:val="22"/>
                <w:szCs w:val="22"/>
                <w:lang w:val="es-ES_tradnl"/>
              </w:rPr>
              <w:t xml:space="preserve">A la hora de valorar las ofertas, se tendrá en cuenta la base imponible de la propuesta, tal y como se indica en el </w:t>
            </w:r>
            <w:r w:rsidRPr="004C1926">
              <w:rPr>
                <w:rFonts w:ascii="Arial" w:hAnsi="Arial" w:cs="Arial"/>
                <w:b/>
                <w:sz w:val="22"/>
                <w:szCs w:val="22"/>
                <w:lang w:val="es-ES_tradnl"/>
              </w:rPr>
              <w:t>Anexo IV.</w:t>
            </w:r>
          </w:p>
        </w:tc>
      </w:tr>
    </w:tbl>
    <w:p w:rsidR="004C1926" w:rsidRPr="004C1926" w:rsidRDefault="004C1926" w:rsidP="004C1926">
      <w:pPr>
        <w:autoSpaceDE w:val="0"/>
        <w:autoSpaceDN w:val="0"/>
        <w:adjustRightInd w:val="0"/>
        <w:jc w:val="center"/>
        <w:rPr>
          <w:rFonts w:ascii="Arial" w:hAnsi="Arial" w:cs="Arial"/>
          <w:b/>
          <w:sz w:val="22"/>
        </w:rPr>
      </w:pPr>
    </w:p>
    <w:p w:rsidR="004C1926" w:rsidRPr="004C1926" w:rsidRDefault="004C1926" w:rsidP="001E083A">
      <w:pPr>
        <w:autoSpaceDE w:val="0"/>
        <w:autoSpaceDN w:val="0"/>
        <w:adjustRightInd w:val="0"/>
        <w:rPr>
          <w:rFonts w:ascii="Arial" w:hAnsi="Arial" w:cs="Arial"/>
          <w:b/>
          <w:sz w:val="22"/>
        </w:rPr>
      </w:pPr>
    </w:p>
    <w:p w:rsidR="004C1926" w:rsidRPr="004C1926" w:rsidRDefault="004C1926" w:rsidP="004C1926">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szCs w:val="22"/>
        </w:rPr>
      </w:pPr>
      <w:r w:rsidRPr="004C1926">
        <w:rPr>
          <w:rFonts w:ascii="Arial" w:hAnsi="Arial" w:cs="Arial"/>
          <w:b/>
          <w:szCs w:val="22"/>
        </w:rPr>
        <w:t xml:space="preserve">N.- Condiciones de la prestación del servicio </w:t>
      </w:r>
    </w:p>
    <w:p w:rsidR="004C1926" w:rsidRPr="004C1926" w:rsidRDefault="004C1926" w:rsidP="004C1926">
      <w:pPr>
        <w:jc w:val="center"/>
        <w:rPr>
          <w:rFonts w:ascii="Arial" w:hAnsi="Arial" w:cs="Arial"/>
          <w:b/>
          <w:sz w:val="22"/>
          <w:szCs w:val="22"/>
        </w:rPr>
      </w:pPr>
    </w:p>
    <w:p w:rsidR="004C1926" w:rsidRPr="004C1926" w:rsidRDefault="004C1926" w:rsidP="004C1926">
      <w:pPr>
        <w:autoSpaceDE w:val="0"/>
        <w:autoSpaceDN w:val="0"/>
        <w:adjustRightInd w:val="0"/>
        <w:jc w:val="both"/>
        <w:rPr>
          <w:rFonts w:ascii="Arial" w:hAnsi="Arial" w:cs="Arial"/>
          <w:b/>
          <w:sz w:val="22"/>
          <w:szCs w:val="22"/>
          <w:u w:val="single"/>
        </w:rPr>
      </w:pPr>
      <w:r w:rsidRPr="004C1926">
        <w:rPr>
          <w:rFonts w:ascii="Arial" w:hAnsi="Arial" w:cs="Arial"/>
          <w:b/>
          <w:bCs/>
          <w:sz w:val="22"/>
          <w:szCs w:val="22"/>
          <w:u w:val="single"/>
        </w:rPr>
        <w:t>Seguimiento de las acciones formativas</w:t>
      </w:r>
    </w:p>
    <w:p w:rsidR="004C1926" w:rsidRPr="004C1926" w:rsidRDefault="004C1926" w:rsidP="004C1926">
      <w:pPr>
        <w:jc w:val="both"/>
        <w:rPr>
          <w:rFonts w:ascii="Arial" w:hAnsi="Arial" w:cs="Arial"/>
          <w:color w:val="000000"/>
          <w:sz w:val="22"/>
          <w:szCs w:val="22"/>
        </w:rPr>
      </w:pPr>
    </w:p>
    <w:p w:rsidR="004C1926" w:rsidRPr="004C1926" w:rsidRDefault="004C1926" w:rsidP="004C1926">
      <w:pPr>
        <w:jc w:val="both"/>
        <w:rPr>
          <w:rFonts w:ascii="Arial" w:hAnsi="Arial" w:cs="Arial"/>
          <w:color w:val="000000"/>
          <w:sz w:val="22"/>
          <w:szCs w:val="22"/>
        </w:rPr>
      </w:pPr>
      <w:r w:rsidRPr="004C1926">
        <w:rPr>
          <w:rFonts w:ascii="Arial" w:hAnsi="Arial" w:cs="Arial"/>
          <w:color w:val="000000"/>
          <w:sz w:val="22"/>
          <w:szCs w:val="22"/>
        </w:rPr>
        <w:t xml:space="preserve">La entidad adjudicataria se compromete, en la ejecución del contrato, a llevar a cabo las actuaciones de seguimiento y control necesarias que determine la Junta de Andalucía, cumpliendo en todo momento con los plazos designados y aportando la documentación requerida con el fin de que dicha Administración pueda expedir el </w:t>
      </w:r>
      <w:r w:rsidRPr="004C1926">
        <w:rPr>
          <w:rFonts w:ascii="Arial" w:hAnsi="Arial" w:cs="Arial"/>
          <w:b/>
          <w:color w:val="000000"/>
          <w:sz w:val="22"/>
          <w:szCs w:val="22"/>
        </w:rPr>
        <w:t>Certificado de Profesionalidad</w:t>
      </w:r>
      <w:r w:rsidRPr="004C1926">
        <w:rPr>
          <w:rFonts w:ascii="Arial" w:hAnsi="Arial" w:cs="Arial"/>
          <w:color w:val="000000"/>
          <w:sz w:val="22"/>
          <w:szCs w:val="22"/>
        </w:rPr>
        <w:t xml:space="preserve"> pertinente.</w:t>
      </w:r>
    </w:p>
    <w:p w:rsidR="004C1926" w:rsidRPr="004C1926" w:rsidRDefault="004C1926" w:rsidP="004C1926">
      <w:pPr>
        <w:jc w:val="both"/>
        <w:rPr>
          <w:rFonts w:ascii="Arial" w:hAnsi="Arial" w:cs="Arial"/>
          <w:color w:val="000000"/>
          <w:sz w:val="22"/>
          <w:szCs w:val="22"/>
        </w:rPr>
      </w:pPr>
    </w:p>
    <w:p w:rsidR="004C1926" w:rsidRPr="004C1926" w:rsidRDefault="004C1926" w:rsidP="004C1926">
      <w:pPr>
        <w:jc w:val="both"/>
        <w:rPr>
          <w:rFonts w:ascii="Arial" w:hAnsi="Arial" w:cs="Arial"/>
          <w:color w:val="000000"/>
          <w:sz w:val="22"/>
          <w:szCs w:val="22"/>
        </w:rPr>
      </w:pPr>
      <w:r w:rsidRPr="004C1926">
        <w:rPr>
          <w:rFonts w:ascii="Arial" w:hAnsi="Arial" w:cs="Arial"/>
          <w:color w:val="000000"/>
          <w:sz w:val="22"/>
          <w:szCs w:val="22"/>
        </w:rPr>
        <w:t xml:space="preserve">De la misma forma, el adjudicatario se compromete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674C6B" w:rsidRDefault="00674C6B" w:rsidP="004C1926">
      <w:pPr>
        <w:tabs>
          <w:tab w:val="left" w:pos="708"/>
          <w:tab w:val="center" w:pos="4252"/>
          <w:tab w:val="right" w:pos="8504"/>
        </w:tabs>
        <w:jc w:val="both"/>
        <w:rPr>
          <w:rFonts w:ascii="Arial" w:hAnsi="Arial" w:cs="Arial"/>
          <w:color w:val="000000"/>
          <w:sz w:val="22"/>
          <w:szCs w:val="22"/>
          <w:lang w:val="es-ES_tradnl"/>
        </w:rPr>
      </w:pPr>
    </w:p>
    <w:p w:rsidR="004C1926" w:rsidRPr="004C1926" w:rsidRDefault="004C1926" w:rsidP="004C1926">
      <w:pPr>
        <w:tabs>
          <w:tab w:val="left" w:pos="708"/>
          <w:tab w:val="center" w:pos="4252"/>
          <w:tab w:val="right" w:pos="8504"/>
        </w:tabs>
        <w:jc w:val="both"/>
        <w:rPr>
          <w:rFonts w:ascii="Arial" w:hAnsi="Arial" w:cs="Arial"/>
          <w:color w:val="FF0000"/>
          <w:sz w:val="22"/>
          <w:szCs w:val="22"/>
          <w:lang w:val="es-ES_tradnl"/>
        </w:rPr>
      </w:pPr>
      <w:r w:rsidRPr="004C1926">
        <w:rPr>
          <w:rFonts w:ascii="Arial" w:hAnsi="Arial" w:cs="Arial"/>
          <w:color w:val="000000"/>
          <w:sz w:val="22"/>
          <w:szCs w:val="22"/>
          <w:lang w:val="es-ES_tradnl"/>
        </w:rPr>
        <w:t>Igualmente, el adjudicatario queda obligado a:</w:t>
      </w:r>
    </w:p>
    <w:p w:rsidR="004C1926" w:rsidRPr="004C1926" w:rsidRDefault="004C1926" w:rsidP="004C1926">
      <w:pPr>
        <w:tabs>
          <w:tab w:val="left" w:pos="708"/>
          <w:tab w:val="center" w:pos="4252"/>
          <w:tab w:val="right" w:pos="8504"/>
        </w:tabs>
        <w:jc w:val="both"/>
        <w:rPr>
          <w:rFonts w:ascii="Arial" w:hAnsi="Arial" w:cs="Arial"/>
          <w:color w:val="000000"/>
          <w:sz w:val="22"/>
          <w:szCs w:val="22"/>
          <w:lang w:val="es-ES_tradnl"/>
        </w:rPr>
      </w:pP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color w:val="000000"/>
          <w:sz w:val="22"/>
          <w:szCs w:val="22"/>
          <w:lang w:val="es-ES_tradnl"/>
        </w:rPr>
      </w:pPr>
      <w:r w:rsidRPr="004C1926">
        <w:rPr>
          <w:rFonts w:ascii="Arial" w:hAnsi="Arial" w:cs="Arial"/>
          <w:color w:val="000000"/>
          <w:sz w:val="22"/>
          <w:szCs w:val="22"/>
          <w:lang w:val="es-ES_tradnl"/>
        </w:rPr>
        <w:lastRenderedPageBreak/>
        <w:t>Cumplimiento de todos y cada uno de los requerimientos establecidos en la normativa estatal y autonómica que regula los Certificados de Profesionalidad.</w:t>
      </w: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color w:val="000000"/>
          <w:sz w:val="22"/>
          <w:szCs w:val="22"/>
          <w:lang w:val="es-ES_tradnl"/>
        </w:rPr>
      </w:pPr>
      <w:r w:rsidRPr="004C1926">
        <w:rPr>
          <w:rFonts w:ascii="Arial" w:hAnsi="Arial" w:cs="Arial"/>
          <w:color w:val="000000"/>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color w:val="000000"/>
          <w:sz w:val="22"/>
          <w:szCs w:val="22"/>
          <w:lang w:val="es-ES_tradnl"/>
        </w:rPr>
      </w:pPr>
      <w:r w:rsidRPr="004C1926">
        <w:rPr>
          <w:rFonts w:ascii="Arial" w:hAnsi="Arial" w:cs="Arial"/>
          <w:color w:val="000000"/>
          <w:sz w:val="22"/>
          <w:szCs w:val="22"/>
          <w:lang w:val="es-ES_tradnl"/>
        </w:rPr>
        <w:t>Dotación de las instalaciones acreditadas por la Administración competente asegurando mantener las condiciones establecidas en el momento de la acreditación del centro.</w:t>
      </w: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color w:val="000000"/>
          <w:sz w:val="22"/>
          <w:szCs w:val="22"/>
          <w:lang w:val="es-ES_tradnl"/>
        </w:rPr>
      </w:pPr>
      <w:r w:rsidRPr="004C1926">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color w:val="000000"/>
          <w:sz w:val="22"/>
          <w:szCs w:val="22"/>
          <w:lang w:val="es-ES_tradnl"/>
        </w:rPr>
      </w:pPr>
      <w:r w:rsidRPr="004C1926">
        <w:rPr>
          <w:rFonts w:ascii="Arial" w:hAnsi="Arial" w:cs="Arial"/>
          <w:color w:val="000000"/>
          <w:sz w:val="22"/>
          <w:szCs w:val="22"/>
          <w:lang w:val="es-ES_tradnl"/>
        </w:rPr>
        <w:t>Contratar, asegurando el cumplimiento de las obligaciones de índole laboral y fiscal, lo/as docente/s debidamente habilitado/as por la administración competente o con el perfil exigido para la impartición de cada módulo.</w:t>
      </w: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color w:val="000000"/>
          <w:sz w:val="22"/>
          <w:szCs w:val="22"/>
          <w:lang w:val="es-ES_tradnl"/>
        </w:rPr>
      </w:pPr>
      <w:r w:rsidRPr="004C1926">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color w:val="000000"/>
          <w:sz w:val="22"/>
          <w:szCs w:val="22"/>
          <w:lang w:val="es-ES_tradnl"/>
        </w:rPr>
      </w:pPr>
      <w:r w:rsidRPr="004C1926">
        <w:rPr>
          <w:rFonts w:ascii="Arial" w:hAnsi="Arial" w:cs="Arial"/>
          <w:color w:val="000000"/>
          <w:sz w:val="22"/>
          <w:szCs w:val="22"/>
          <w:lang w:val="es-ES_tradnl"/>
        </w:rPr>
        <w:t>Contratación de los correspondientes seguros de responsabilidad civil y accidentes exigidos.</w:t>
      </w: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color w:val="000000"/>
          <w:sz w:val="22"/>
          <w:szCs w:val="22"/>
          <w:lang w:val="es-ES_tradnl"/>
        </w:rPr>
      </w:pPr>
      <w:r w:rsidRPr="004C1926">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sz w:val="22"/>
          <w:szCs w:val="22"/>
          <w:lang w:val="es-ES_tradnl"/>
        </w:rPr>
      </w:pPr>
      <w:r w:rsidRPr="004C1926">
        <w:rPr>
          <w:rFonts w:ascii="Arial" w:hAnsi="Arial" w:cs="Arial"/>
          <w:color w:val="000000"/>
          <w:sz w:val="22"/>
          <w:szCs w:val="22"/>
          <w:lang w:val="es-ES_tradnl"/>
        </w:rPr>
        <w:t xml:space="preserve">Búsqueda, selección y firma de convenio de prácticas con empresas que permitan de forma óptima el desarrollo del módulo de prácticas en centros de trabajo, así como la tutorización y seguimiento de las mismas según la </w:t>
      </w:r>
      <w:r w:rsidRPr="004C1926">
        <w:rPr>
          <w:rFonts w:ascii="Arial" w:hAnsi="Arial" w:cs="Arial"/>
          <w:sz w:val="22"/>
          <w:szCs w:val="22"/>
          <w:lang w:val="es-ES_tradnl"/>
        </w:rPr>
        <w:t>normativa de aplicación.</w:t>
      </w:r>
    </w:p>
    <w:p w:rsidR="004C1926" w:rsidRPr="004C1926" w:rsidRDefault="004C1926" w:rsidP="004C1926">
      <w:pPr>
        <w:numPr>
          <w:ilvl w:val="0"/>
          <w:numId w:val="28"/>
        </w:numPr>
        <w:tabs>
          <w:tab w:val="left" w:pos="284"/>
          <w:tab w:val="center" w:pos="4252"/>
          <w:tab w:val="right" w:pos="8504"/>
        </w:tabs>
        <w:ind w:left="284" w:hanging="284"/>
        <w:jc w:val="both"/>
        <w:rPr>
          <w:rFonts w:ascii="Arial" w:hAnsi="Arial" w:cs="Arial"/>
          <w:sz w:val="22"/>
          <w:szCs w:val="22"/>
          <w:lang w:val="es-ES_tradnl"/>
        </w:rPr>
      </w:pPr>
      <w:r w:rsidRPr="004C1926">
        <w:rPr>
          <w:rFonts w:ascii="Arial" w:hAnsi="Arial" w:cs="Arial"/>
          <w:sz w:val="22"/>
          <w:szCs w:val="22"/>
          <w:lang w:val="es-ES_tradnl"/>
        </w:rPr>
        <w:t xml:space="preserve">Comunicación periódica y conforme al modelo de seguimiento y control establecido por </w:t>
      </w:r>
      <w:r w:rsidRPr="004C1926">
        <w:rPr>
          <w:rFonts w:ascii="Arial" w:hAnsi="Arial" w:cs="Arial"/>
          <w:color w:val="000000"/>
          <w:sz w:val="22"/>
          <w:szCs w:val="22"/>
        </w:rPr>
        <w:t>Asociación Inserta Empleo</w:t>
      </w:r>
      <w:r w:rsidRPr="004C1926">
        <w:rPr>
          <w:rFonts w:ascii="Arial" w:hAnsi="Arial" w:cs="Arial"/>
          <w:sz w:val="22"/>
          <w:szCs w:val="22"/>
          <w:lang w:val="es-ES_tradnl"/>
        </w:rPr>
        <w:t xml:space="preserve"> de la información que permita asegurar la correcta impartición y gestión de la acción.</w:t>
      </w:r>
    </w:p>
    <w:p w:rsidR="004C1926" w:rsidRPr="004C1926" w:rsidRDefault="004C1926" w:rsidP="004C1926">
      <w:pPr>
        <w:tabs>
          <w:tab w:val="left" w:pos="708"/>
          <w:tab w:val="center" w:pos="4252"/>
          <w:tab w:val="right" w:pos="8504"/>
        </w:tabs>
        <w:jc w:val="both"/>
        <w:rPr>
          <w:rFonts w:ascii="Arial" w:hAnsi="Arial" w:cs="Arial"/>
          <w:sz w:val="22"/>
          <w:szCs w:val="22"/>
          <w:lang w:val="es-ES_tradnl"/>
        </w:rPr>
      </w:pPr>
    </w:p>
    <w:p w:rsidR="004C1926" w:rsidRPr="004C1926" w:rsidRDefault="004C1926" w:rsidP="004C1926">
      <w:pPr>
        <w:jc w:val="both"/>
        <w:rPr>
          <w:rFonts w:ascii="Arial" w:hAnsi="Arial" w:cs="Arial"/>
          <w:color w:val="000000"/>
          <w:sz w:val="22"/>
          <w:szCs w:val="22"/>
        </w:rPr>
      </w:pPr>
      <w:r w:rsidRPr="004C1926">
        <w:rPr>
          <w:rFonts w:ascii="Arial" w:hAnsi="Arial" w:cs="Arial"/>
          <w:color w:val="000000"/>
          <w:sz w:val="22"/>
          <w:szCs w:val="22"/>
        </w:rPr>
        <w:t xml:space="preserve">El adjudicatario se compromete asimismo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4C1926" w:rsidRPr="004C1926" w:rsidRDefault="004C1926" w:rsidP="004C1926">
      <w:pPr>
        <w:tabs>
          <w:tab w:val="left" w:pos="708"/>
          <w:tab w:val="center" w:pos="4252"/>
          <w:tab w:val="right" w:pos="8504"/>
        </w:tabs>
        <w:jc w:val="both"/>
        <w:rPr>
          <w:rFonts w:ascii="Arial" w:hAnsi="Arial" w:cs="Arial"/>
          <w:sz w:val="22"/>
          <w:szCs w:val="22"/>
        </w:rPr>
      </w:pPr>
    </w:p>
    <w:p w:rsidR="004C1926" w:rsidRPr="004C1926" w:rsidRDefault="004C1926" w:rsidP="004C1926">
      <w:pPr>
        <w:tabs>
          <w:tab w:val="left" w:pos="708"/>
          <w:tab w:val="center" w:pos="4252"/>
          <w:tab w:val="right" w:pos="8504"/>
        </w:tabs>
        <w:jc w:val="both"/>
        <w:rPr>
          <w:rFonts w:ascii="Arial" w:hAnsi="Arial" w:cs="Arial"/>
          <w:sz w:val="22"/>
          <w:szCs w:val="22"/>
        </w:rPr>
      </w:pPr>
      <w:r w:rsidRPr="004C1926">
        <w:rPr>
          <w:rFonts w:ascii="Arial" w:eastAsia="Batang" w:hAnsi="Arial" w:cs="Arial"/>
          <w:color w:val="000000"/>
          <w:sz w:val="22"/>
          <w:szCs w:val="22"/>
          <w:lang w:val="es-ES_tradnl"/>
        </w:rPr>
        <w:t>Para realizar un correcto seguimiento del control de asistencia del alumnado, se podrá requerir</w:t>
      </w:r>
      <w:r w:rsidR="00FD40B1">
        <w:rPr>
          <w:rFonts w:ascii="Arial" w:eastAsia="Batang" w:hAnsi="Arial" w:cs="Arial"/>
          <w:color w:val="000000"/>
          <w:sz w:val="22"/>
          <w:szCs w:val="22"/>
          <w:lang w:val="es-ES_tradnl"/>
        </w:rPr>
        <w:t>,</w:t>
      </w:r>
      <w:r w:rsidRPr="004C1926">
        <w:rPr>
          <w:rFonts w:ascii="Arial" w:eastAsia="Batang" w:hAnsi="Arial" w:cs="Arial"/>
          <w:color w:val="000000"/>
          <w:sz w:val="22"/>
          <w:szCs w:val="22"/>
          <w:lang w:val="es-ES_tradnl"/>
        </w:rPr>
        <w:t xml:space="preserve"> además, </w:t>
      </w:r>
      <w:r w:rsidRPr="004C1926">
        <w:rPr>
          <w:rFonts w:ascii="Arial" w:eastAsia="Batang" w:hAnsi="Arial" w:cs="Arial"/>
          <w:b/>
          <w:color w:val="000000"/>
          <w:sz w:val="22"/>
          <w:szCs w:val="22"/>
          <w:u w:val="single"/>
          <w:lang w:val="es-ES_tradnl"/>
        </w:rPr>
        <w:t>la disposición en el aula de una Tablet</w:t>
      </w:r>
      <w:r w:rsidRPr="004C1926">
        <w:rPr>
          <w:rFonts w:ascii="Arial" w:eastAsia="Batang" w:hAnsi="Arial" w:cs="Arial"/>
          <w:color w:val="000000"/>
          <w:sz w:val="22"/>
          <w:szCs w:val="22"/>
          <w:lang w:val="es-ES_tradnl"/>
        </w:rPr>
        <w:t>, con conexión WI-FI, que tenga instalada la aplicación Por Talento, compatible para dispositivos IOS y Android, que permita la recogida de la firma digital</w:t>
      </w:r>
    </w:p>
    <w:p w:rsidR="004C1926" w:rsidRPr="004C1926" w:rsidRDefault="004C1926" w:rsidP="004C1926">
      <w:pPr>
        <w:tabs>
          <w:tab w:val="left" w:pos="708"/>
          <w:tab w:val="center" w:pos="4252"/>
          <w:tab w:val="right" w:pos="8504"/>
        </w:tabs>
        <w:jc w:val="both"/>
        <w:rPr>
          <w:rFonts w:ascii="Arial" w:hAnsi="Arial" w:cs="Arial"/>
          <w:b/>
          <w:sz w:val="22"/>
          <w:szCs w:val="22"/>
          <w:u w:val="single"/>
          <w:lang w:val="es-ES_tradnl"/>
        </w:rPr>
      </w:pPr>
    </w:p>
    <w:p w:rsidR="004C1926" w:rsidRPr="004C1926" w:rsidRDefault="004C1926" w:rsidP="004C1926">
      <w:pPr>
        <w:tabs>
          <w:tab w:val="left" w:pos="708"/>
          <w:tab w:val="center" w:pos="4252"/>
          <w:tab w:val="right" w:pos="8504"/>
        </w:tabs>
        <w:jc w:val="both"/>
        <w:rPr>
          <w:rFonts w:ascii="Arial" w:hAnsi="Arial" w:cs="Arial"/>
          <w:b/>
          <w:sz w:val="22"/>
          <w:szCs w:val="22"/>
        </w:rPr>
      </w:pPr>
      <w:r w:rsidRPr="004C1926">
        <w:rPr>
          <w:rFonts w:ascii="Arial" w:hAnsi="Arial" w:cs="Arial"/>
          <w:b/>
          <w:sz w:val="22"/>
          <w:szCs w:val="22"/>
          <w:u w:val="single"/>
          <w:lang w:val="es-ES_tradnl"/>
        </w:rPr>
        <w:t>Controles de calidad</w:t>
      </w:r>
    </w:p>
    <w:p w:rsidR="004C1926" w:rsidRPr="004C1926" w:rsidRDefault="004C1926" w:rsidP="004C1926">
      <w:pPr>
        <w:spacing w:before="60" w:after="60"/>
        <w:jc w:val="both"/>
        <w:rPr>
          <w:rFonts w:ascii="Arial" w:hAnsi="Arial" w:cs="Arial"/>
          <w:sz w:val="22"/>
          <w:szCs w:val="22"/>
        </w:rPr>
      </w:pPr>
      <w:r w:rsidRPr="004C1926">
        <w:rPr>
          <w:rFonts w:ascii="Arial" w:hAnsi="Arial" w:cs="Arial"/>
          <w:sz w:val="22"/>
          <w:szCs w:val="22"/>
        </w:rPr>
        <w:t>La empresa adjudicataria estará sometida a cuantos controles se estimen necesarios por parte de Asociación Inserta Empleo, determinados por el Sistema de Calidad bajo la norma UNE - ISO 9001.</w:t>
      </w:r>
    </w:p>
    <w:p w:rsidR="004C1926" w:rsidRPr="004C1926" w:rsidRDefault="004C1926" w:rsidP="004C1926">
      <w:pPr>
        <w:spacing w:before="60" w:after="60"/>
        <w:jc w:val="both"/>
        <w:rPr>
          <w:rFonts w:ascii="Arial" w:hAnsi="Arial" w:cs="Arial"/>
          <w:sz w:val="22"/>
          <w:szCs w:val="22"/>
        </w:rPr>
      </w:pPr>
    </w:p>
    <w:p w:rsidR="004C1926" w:rsidRPr="004C1926" w:rsidRDefault="004C1926" w:rsidP="004C1926">
      <w:pPr>
        <w:spacing w:before="60" w:after="60"/>
        <w:jc w:val="both"/>
        <w:rPr>
          <w:rFonts w:ascii="Arial" w:hAnsi="Arial" w:cs="Arial"/>
          <w:b/>
          <w:sz w:val="22"/>
          <w:szCs w:val="22"/>
        </w:rPr>
      </w:pPr>
      <w:r w:rsidRPr="004C1926">
        <w:rPr>
          <w:rFonts w:ascii="Arial" w:hAnsi="Arial" w:cs="Arial"/>
          <w:b/>
          <w:sz w:val="22"/>
          <w:szCs w:val="22"/>
          <w:u w:val="single"/>
        </w:rPr>
        <w:t>Material didáctico</w:t>
      </w:r>
    </w:p>
    <w:p w:rsidR="004C1926" w:rsidRPr="004C1926" w:rsidRDefault="004C1926" w:rsidP="004C1926">
      <w:pPr>
        <w:spacing w:after="120"/>
        <w:jc w:val="both"/>
        <w:rPr>
          <w:rFonts w:ascii="Arial" w:hAnsi="Arial" w:cs="Arial"/>
          <w:sz w:val="22"/>
          <w:szCs w:val="22"/>
        </w:rPr>
      </w:pPr>
      <w:r w:rsidRPr="004C1926">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4C1926" w:rsidRPr="004C1926" w:rsidRDefault="004C1926" w:rsidP="004C1926">
      <w:pPr>
        <w:spacing w:after="120"/>
        <w:jc w:val="both"/>
        <w:rPr>
          <w:rFonts w:ascii="Arial" w:hAnsi="Arial" w:cs="Arial"/>
          <w:sz w:val="22"/>
          <w:szCs w:val="22"/>
        </w:rPr>
      </w:pPr>
      <w:r w:rsidRPr="004C1926">
        <w:rPr>
          <w:rFonts w:ascii="Arial" w:hAnsi="Arial" w:cs="Arial"/>
          <w:sz w:val="22"/>
          <w:szCs w:val="22"/>
        </w:rPr>
        <w:t xml:space="preserve">El licitador aportará el material imprescindible y necesario para el desarrollo del curso. La empresa adjudicataria se compromete a facilitar el material fungible y las dotaciones </w:t>
      </w:r>
      <w:r w:rsidRPr="004C1926">
        <w:rPr>
          <w:rFonts w:ascii="Arial" w:hAnsi="Arial" w:cs="Arial"/>
          <w:sz w:val="22"/>
          <w:szCs w:val="22"/>
        </w:rPr>
        <w:lastRenderedPageBreak/>
        <w:t>necesarias para el desarrollo del curso (estos materiales y dotaciones se detallarán en la propuesta del licitador).</w:t>
      </w:r>
    </w:p>
    <w:p w:rsidR="004C1926" w:rsidRPr="004C1926" w:rsidRDefault="004C1926" w:rsidP="004C1926">
      <w:pPr>
        <w:spacing w:after="60"/>
        <w:jc w:val="both"/>
        <w:rPr>
          <w:rFonts w:ascii="Arial" w:hAnsi="Arial" w:cs="Arial"/>
          <w:sz w:val="22"/>
          <w:szCs w:val="22"/>
        </w:rPr>
      </w:pPr>
      <w:r w:rsidRPr="004C1926">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4C1926" w:rsidRPr="004C1926" w:rsidRDefault="004C1926" w:rsidP="004C1926">
      <w:pPr>
        <w:spacing w:after="60"/>
        <w:jc w:val="both"/>
        <w:rPr>
          <w:rFonts w:ascii="Arial" w:hAnsi="Arial" w:cs="Arial"/>
          <w:sz w:val="22"/>
          <w:szCs w:val="22"/>
        </w:rPr>
      </w:pPr>
      <w:r w:rsidRPr="004C1926">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4C1926" w:rsidRPr="004C1926" w:rsidRDefault="004C1926" w:rsidP="004C1926">
      <w:pPr>
        <w:autoSpaceDE w:val="0"/>
        <w:autoSpaceDN w:val="0"/>
        <w:adjustRightInd w:val="0"/>
        <w:jc w:val="both"/>
        <w:rPr>
          <w:rFonts w:ascii="Arial" w:hAnsi="Arial" w:cs="Arial"/>
          <w:b/>
          <w:bCs/>
          <w:szCs w:val="22"/>
          <w:u w:val="single"/>
        </w:rPr>
      </w:pPr>
    </w:p>
    <w:p w:rsidR="004C1926" w:rsidRPr="004C1926" w:rsidRDefault="004C1926" w:rsidP="004C1926">
      <w:pPr>
        <w:autoSpaceDE w:val="0"/>
        <w:autoSpaceDN w:val="0"/>
        <w:adjustRightInd w:val="0"/>
        <w:jc w:val="both"/>
        <w:rPr>
          <w:rFonts w:ascii="Arial" w:hAnsi="Arial" w:cs="Arial"/>
          <w:b/>
          <w:bCs/>
          <w:szCs w:val="22"/>
          <w:u w:val="single"/>
        </w:rPr>
      </w:pPr>
      <w:r w:rsidRPr="004C1926">
        <w:rPr>
          <w:rFonts w:ascii="Arial" w:hAnsi="Arial" w:cs="Arial"/>
          <w:b/>
          <w:bCs/>
          <w:szCs w:val="22"/>
          <w:u w:val="single"/>
        </w:rPr>
        <w:t>Modificaciones a la Solvencia Técnica y Profesional</w:t>
      </w:r>
    </w:p>
    <w:p w:rsidR="004C1926" w:rsidRPr="004C1926" w:rsidRDefault="004C1926" w:rsidP="004C1926">
      <w:pPr>
        <w:autoSpaceDE w:val="0"/>
        <w:autoSpaceDN w:val="0"/>
        <w:adjustRightInd w:val="0"/>
        <w:jc w:val="both"/>
        <w:rPr>
          <w:rFonts w:ascii="Arial" w:hAnsi="Arial" w:cs="Arial"/>
          <w:b/>
          <w:bCs/>
          <w:sz w:val="22"/>
          <w:szCs w:val="22"/>
        </w:rPr>
      </w:pPr>
    </w:p>
    <w:p w:rsidR="004C1926" w:rsidRPr="004C1926" w:rsidRDefault="004C1926" w:rsidP="004C1926">
      <w:pPr>
        <w:autoSpaceDE w:val="0"/>
        <w:autoSpaceDN w:val="0"/>
        <w:adjustRightInd w:val="0"/>
        <w:jc w:val="both"/>
        <w:rPr>
          <w:rFonts w:ascii="Arial" w:eastAsia="Batang" w:hAnsi="Arial" w:cs="Arial"/>
          <w:sz w:val="22"/>
          <w:szCs w:val="22"/>
        </w:rPr>
      </w:pPr>
      <w:r w:rsidRPr="004C1926">
        <w:rPr>
          <w:rFonts w:ascii="Arial" w:eastAsia="Batang" w:hAnsi="Arial" w:cs="Arial"/>
          <w:sz w:val="22"/>
          <w:szCs w:val="22"/>
        </w:rPr>
        <w:t>Cualquier propuesta de modificación o cambio durante el desarrollo del curso (personal docente, coordinador, espacios, etc.) debe ser propuesta al Coordinador de Inserta Empleo para que sea autorizada.</w:t>
      </w:r>
    </w:p>
    <w:p w:rsidR="004C1926" w:rsidRPr="004C1926" w:rsidRDefault="004C1926" w:rsidP="004C1926">
      <w:pPr>
        <w:autoSpaceDE w:val="0"/>
        <w:autoSpaceDN w:val="0"/>
        <w:adjustRightInd w:val="0"/>
        <w:jc w:val="both"/>
        <w:rPr>
          <w:rFonts w:ascii="Arial" w:eastAsia="Batang" w:hAnsi="Arial" w:cs="Arial"/>
          <w:sz w:val="22"/>
          <w:szCs w:val="22"/>
        </w:rPr>
      </w:pPr>
    </w:p>
    <w:p w:rsidR="004C1926" w:rsidRPr="004C1926" w:rsidRDefault="004C1926" w:rsidP="004C1926">
      <w:pPr>
        <w:autoSpaceDE w:val="0"/>
        <w:autoSpaceDN w:val="0"/>
        <w:adjustRightInd w:val="0"/>
        <w:jc w:val="both"/>
        <w:rPr>
          <w:rFonts w:ascii="Arial" w:eastAsia="Batang" w:hAnsi="Arial" w:cs="Arial"/>
          <w:sz w:val="22"/>
          <w:szCs w:val="22"/>
        </w:rPr>
      </w:pPr>
      <w:r w:rsidRPr="004C1926">
        <w:rPr>
          <w:rFonts w:ascii="Arial" w:eastAsia="Batang" w:hAnsi="Arial" w:cs="Arial"/>
          <w:sz w:val="22"/>
          <w:szCs w:val="22"/>
        </w:rPr>
        <w:t>Para que se produzca dicha autorización, el licitador debe comunicarla por correo electrónico y con antelación suficiente para no afectar a la prestación del servicio.</w:t>
      </w:r>
    </w:p>
    <w:p w:rsidR="004C1926" w:rsidRPr="004C1926" w:rsidRDefault="004C1926" w:rsidP="004C1926">
      <w:pPr>
        <w:autoSpaceDE w:val="0"/>
        <w:autoSpaceDN w:val="0"/>
        <w:adjustRightInd w:val="0"/>
        <w:jc w:val="both"/>
        <w:rPr>
          <w:rFonts w:ascii="Arial" w:eastAsia="Batang" w:hAnsi="Arial" w:cs="Arial"/>
          <w:sz w:val="22"/>
          <w:szCs w:val="22"/>
        </w:rPr>
      </w:pPr>
    </w:p>
    <w:p w:rsidR="004C1926" w:rsidRPr="004C1926" w:rsidRDefault="004C1926" w:rsidP="004C1926">
      <w:pPr>
        <w:autoSpaceDE w:val="0"/>
        <w:autoSpaceDN w:val="0"/>
        <w:adjustRightInd w:val="0"/>
        <w:jc w:val="both"/>
        <w:rPr>
          <w:rFonts w:ascii="Arial" w:eastAsia="Batang" w:hAnsi="Arial" w:cs="Arial"/>
          <w:sz w:val="22"/>
          <w:szCs w:val="22"/>
        </w:rPr>
      </w:pPr>
      <w:r w:rsidRPr="004C1926">
        <w:rPr>
          <w:rFonts w:ascii="Arial" w:eastAsia="Batang" w:hAnsi="Arial" w:cs="Arial"/>
          <w:sz w:val="22"/>
          <w:szCs w:val="22"/>
        </w:rPr>
        <w:t>Sólo cuando el Coordinador/a de Inserta Empleo haya comunicado formalmente la autorización de dichos cambios a través de un correo electrónico, estos podrán ser llevados a cabo.</w:t>
      </w:r>
    </w:p>
    <w:p w:rsidR="004C1926" w:rsidRPr="004C1926" w:rsidRDefault="004C1926" w:rsidP="004C1926">
      <w:pPr>
        <w:jc w:val="center"/>
        <w:rPr>
          <w:rFonts w:ascii="Arial" w:hAnsi="Arial" w:cs="Arial"/>
          <w:b/>
          <w:sz w:val="22"/>
          <w:szCs w:val="22"/>
          <w:lang w:val="es-ES_tradnl"/>
        </w:rPr>
      </w:pPr>
    </w:p>
    <w:p w:rsidR="004C1926" w:rsidRPr="004C1926" w:rsidRDefault="004C1926" w:rsidP="004C1926">
      <w:pPr>
        <w:jc w:val="center"/>
        <w:rPr>
          <w:rFonts w:ascii="Arial" w:hAnsi="Arial" w:cs="Arial"/>
          <w:b/>
          <w:sz w:val="22"/>
          <w:szCs w:val="22"/>
          <w:lang w:val="es-ES_tradnl"/>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4C1926">
        <w:rPr>
          <w:rFonts w:ascii="Arial" w:hAnsi="Arial" w:cs="Arial"/>
          <w:b/>
          <w:szCs w:val="22"/>
        </w:rPr>
        <w:t xml:space="preserve">Ñ.- Revisión de precios </w:t>
      </w:r>
    </w:p>
    <w:p w:rsidR="004C1926" w:rsidRPr="004C1926" w:rsidRDefault="004C1926" w:rsidP="004C1926">
      <w:pPr>
        <w:autoSpaceDE w:val="0"/>
        <w:autoSpaceDN w:val="0"/>
        <w:adjustRightInd w:val="0"/>
        <w:jc w:val="both"/>
        <w:rPr>
          <w:rFonts w:ascii="TTE1C89A48t00" w:hAnsi="TTE1C89A48t00" w:cs="TTE1C89A48t00"/>
          <w:sz w:val="22"/>
          <w:szCs w:val="22"/>
        </w:rPr>
      </w:pPr>
    </w:p>
    <w:p w:rsidR="004C1926" w:rsidRPr="004C1926" w:rsidRDefault="004C1926" w:rsidP="004C1926">
      <w:pPr>
        <w:autoSpaceDE w:val="0"/>
        <w:autoSpaceDN w:val="0"/>
        <w:adjustRightInd w:val="0"/>
        <w:jc w:val="center"/>
        <w:rPr>
          <w:rFonts w:ascii="Arial" w:hAnsi="Arial" w:cs="Arial"/>
          <w:b/>
          <w:sz w:val="22"/>
        </w:rPr>
      </w:pPr>
      <w:r w:rsidRPr="004C1926">
        <w:rPr>
          <w:rFonts w:ascii="Arial" w:hAnsi="Arial" w:cs="Arial"/>
          <w:b/>
          <w:sz w:val="22"/>
        </w:rPr>
        <w:t>NO APLICA</w:t>
      </w:r>
    </w:p>
    <w:p w:rsidR="004C1926" w:rsidRPr="004C1926" w:rsidRDefault="004C1926" w:rsidP="004C1926">
      <w:pPr>
        <w:autoSpaceDE w:val="0"/>
        <w:autoSpaceDN w:val="0"/>
        <w:adjustRightInd w:val="0"/>
        <w:jc w:val="center"/>
        <w:rPr>
          <w:rFonts w:ascii="Arial" w:hAnsi="Arial" w:cs="Arial"/>
          <w:b/>
          <w:sz w:val="22"/>
        </w:rPr>
      </w:pPr>
    </w:p>
    <w:p w:rsidR="004C1926" w:rsidRPr="004C1926" w:rsidRDefault="004C1926" w:rsidP="004C1926">
      <w:pPr>
        <w:autoSpaceDE w:val="0"/>
        <w:autoSpaceDN w:val="0"/>
        <w:adjustRightInd w:val="0"/>
        <w:jc w:val="center"/>
        <w:rPr>
          <w:rFonts w:ascii="Arial" w:hAnsi="Arial" w:cs="Arial"/>
          <w:b/>
          <w:sz w:val="22"/>
        </w:rPr>
      </w:pPr>
    </w:p>
    <w:p w:rsidR="004C1926" w:rsidRPr="004C1926" w:rsidRDefault="004C1926" w:rsidP="004C192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4C1926">
        <w:rPr>
          <w:rFonts w:ascii="Arial" w:hAnsi="Arial" w:cs="Arial"/>
          <w:b/>
          <w:szCs w:val="22"/>
        </w:rPr>
        <w:t>O</w:t>
      </w:r>
      <w:r w:rsidRPr="004C1926">
        <w:rPr>
          <w:rFonts w:ascii="Arial" w:hAnsi="Arial" w:cs="Arial"/>
          <w:b/>
          <w:szCs w:val="22"/>
          <w:lang w:val="es-ES_tradnl"/>
        </w:rPr>
        <w:t>.- Observaciones</w:t>
      </w:r>
    </w:p>
    <w:p w:rsidR="004C1926" w:rsidRPr="004C1926" w:rsidRDefault="004C1926" w:rsidP="004C1926">
      <w:pPr>
        <w:jc w:val="both"/>
        <w:rPr>
          <w:rFonts w:ascii="Arial" w:eastAsia="Calibri" w:hAnsi="Arial" w:cs="Arial"/>
          <w:sz w:val="22"/>
          <w:szCs w:val="22"/>
          <w:lang w:val="es-ES_tradnl" w:eastAsia="en-US"/>
        </w:rPr>
      </w:pPr>
    </w:p>
    <w:p w:rsidR="004C1926" w:rsidRPr="004C1926" w:rsidRDefault="004C1926" w:rsidP="004C1926">
      <w:pPr>
        <w:jc w:val="both"/>
        <w:rPr>
          <w:rFonts w:ascii="Arial" w:eastAsia="Calibri" w:hAnsi="Arial" w:cs="Arial"/>
          <w:sz w:val="22"/>
          <w:szCs w:val="22"/>
          <w:lang w:val="es-ES_tradnl" w:eastAsia="en-US"/>
        </w:rPr>
      </w:pPr>
      <w:r w:rsidRPr="004C1926">
        <w:rPr>
          <w:rFonts w:ascii="Arial" w:eastAsia="Calibri" w:hAnsi="Arial" w:cs="Arial"/>
          <w:sz w:val="22"/>
          <w:szCs w:val="22"/>
          <w:lang w:val="es-ES_tradnl" w:eastAsia="en-US"/>
        </w:rPr>
        <w:t>En caso de duda sobre el contenido de los pliegos o la presentación de las ofertas, los licitadores podrán solicitar las aclaraciones oportunas poniéndose en comunicación con Inserta Empleo. Contacto: Dolores Hernández Blázquez, por correo electrónico</w:t>
      </w:r>
      <w:r w:rsidRPr="004C1926">
        <w:rPr>
          <w:rFonts w:ascii="Verdana" w:eastAsia="Calibri" w:hAnsi="Verdana"/>
          <w:color w:val="0000FF"/>
          <w:sz w:val="17"/>
          <w:szCs w:val="17"/>
          <w:u w:val="single"/>
        </w:rPr>
        <w:t>:</w:t>
      </w:r>
      <w:r w:rsidRPr="004C1926">
        <w:rPr>
          <w:rFonts w:ascii="Arial" w:eastAsia="Calibri" w:hAnsi="Arial" w:cs="Arial"/>
          <w:color w:val="0000FF"/>
          <w:sz w:val="22"/>
          <w:szCs w:val="22"/>
          <w:u w:val="single"/>
          <w:lang w:val="es-ES_tradnl" w:eastAsia="en-US"/>
        </w:rPr>
        <w:t xml:space="preserve"> licitaciones.andalucia.inserta@fundaciononce.es</w:t>
      </w:r>
      <w:r w:rsidRPr="004C1926">
        <w:rPr>
          <w:rFonts w:ascii="Arial" w:eastAsia="Calibri" w:hAnsi="Arial" w:cs="Arial"/>
          <w:sz w:val="22"/>
          <w:szCs w:val="22"/>
          <w:lang w:val="es-ES_tradnl" w:eastAsia="en-US"/>
        </w:rPr>
        <w:t>.</w:t>
      </w:r>
    </w:p>
    <w:p w:rsidR="004C1926" w:rsidRPr="004C1926" w:rsidRDefault="004C1926" w:rsidP="004C1926">
      <w:pPr>
        <w:jc w:val="center"/>
        <w:rPr>
          <w:rFonts w:ascii="Arial" w:hAnsi="Arial"/>
          <w:b/>
          <w:sz w:val="28"/>
          <w:szCs w:val="28"/>
          <w:lang w:val="es-ES_tradnl" w:eastAsia="x-none"/>
        </w:rPr>
      </w:pPr>
      <w:r w:rsidRPr="004C1926">
        <w:rPr>
          <w:rFonts w:ascii="Arial" w:hAnsi="Arial" w:cs="Arial"/>
          <w:b/>
          <w:sz w:val="22"/>
          <w:szCs w:val="22"/>
          <w:lang w:val="es-ES_tradnl"/>
        </w:rPr>
        <w:br w:type="page"/>
      </w:r>
      <w:r w:rsidRPr="004C1926">
        <w:rPr>
          <w:rFonts w:ascii="Arial" w:hAnsi="Arial"/>
          <w:b/>
          <w:sz w:val="28"/>
          <w:szCs w:val="28"/>
          <w:lang w:val="es-ES_tradnl" w:eastAsia="x-none"/>
        </w:rPr>
        <w:lastRenderedPageBreak/>
        <w:t>RELACIÓN DE ANEXOS A LOS PLIEGOS DE CONDICIONES PARTICULARES Y TÉCNICAS</w:t>
      </w:r>
    </w:p>
    <w:p w:rsidR="004C1926" w:rsidRPr="004C1926" w:rsidRDefault="004C1926" w:rsidP="004C1926">
      <w:pPr>
        <w:pBdr>
          <w:bottom w:val="single" w:sz="4" w:space="1" w:color="auto"/>
        </w:pBdr>
        <w:spacing w:before="120" w:after="120"/>
        <w:jc w:val="center"/>
        <w:rPr>
          <w:rFonts w:ascii="Arial" w:hAnsi="Arial"/>
          <w:b/>
          <w:sz w:val="28"/>
          <w:szCs w:val="28"/>
          <w:lang w:val="es-ES_tradnl" w:eastAsia="x-none"/>
        </w:rPr>
      </w:pPr>
    </w:p>
    <w:p w:rsidR="004C1926" w:rsidRPr="004C1926" w:rsidRDefault="004C1926" w:rsidP="004C1926">
      <w:pPr>
        <w:jc w:val="center"/>
        <w:rPr>
          <w:rFonts w:ascii="Arial" w:hAnsi="Arial" w:cs="Arial"/>
          <w:b/>
          <w:sz w:val="22"/>
          <w:szCs w:val="22"/>
          <w:lang w:val="es-ES_tradnl"/>
        </w:rPr>
      </w:pPr>
    </w:p>
    <w:p w:rsidR="004C1926" w:rsidRPr="004C1926" w:rsidRDefault="004C1926" w:rsidP="004C1926">
      <w:pPr>
        <w:spacing w:after="240" w:line="276" w:lineRule="auto"/>
        <w:jc w:val="both"/>
        <w:rPr>
          <w:rFonts w:ascii="Arial" w:hAnsi="Arial" w:cs="Arial"/>
          <w:b/>
          <w:sz w:val="22"/>
          <w:szCs w:val="22"/>
        </w:rPr>
      </w:pPr>
      <w:r w:rsidRPr="004C1926">
        <w:rPr>
          <w:rFonts w:ascii="Arial" w:hAnsi="Arial" w:cs="Arial"/>
          <w:b/>
          <w:sz w:val="22"/>
          <w:szCs w:val="22"/>
        </w:rPr>
        <w:t>ANEXO A.- REFERENCIA CURRICULAR</w:t>
      </w:r>
    </w:p>
    <w:p w:rsidR="004C1926" w:rsidRPr="004C1926" w:rsidRDefault="004C1926" w:rsidP="004C1926">
      <w:pPr>
        <w:suppressAutoHyphens/>
        <w:autoSpaceDN w:val="0"/>
        <w:spacing w:before="100" w:after="240"/>
        <w:jc w:val="both"/>
        <w:textAlignment w:val="baseline"/>
        <w:rPr>
          <w:rFonts w:ascii="Arial" w:eastAsia="Symbol" w:hAnsi="Arial" w:cs="Arial"/>
          <w:b/>
          <w:bCs/>
          <w:color w:val="C00000"/>
          <w:kern w:val="3"/>
          <w:sz w:val="22"/>
          <w:szCs w:val="20"/>
          <w:u w:val="single"/>
          <w:lang w:eastAsia="zh-CN"/>
        </w:rPr>
      </w:pPr>
      <w:r w:rsidRPr="004C1926">
        <w:rPr>
          <w:rFonts w:ascii="Arial" w:eastAsia="Arial" w:hAnsi="Arial" w:cs="Arial"/>
          <w:b/>
          <w:color w:val="000000"/>
          <w:kern w:val="3"/>
          <w:sz w:val="22"/>
          <w:szCs w:val="22"/>
          <w:lang w:eastAsia="zh-CN"/>
        </w:rPr>
        <w:t xml:space="preserve">ANEXO B (II).- </w:t>
      </w:r>
      <w:r w:rsidRPr="004C1926">
        <w:rPr>
          <w:rFonts w:ascii="Arial" w:eastAsia="Symbol" w:hAnsi="Arial" w:cs="Arial"/>
          <w:b/>
          <w:bCs/>
          <w:color w:val="000000"/>
          <w:kern w:val="3"/>
          <w:sz w:val="22"/>
          <w:szCs w:val="20"/>
          <w:lang w:eastAsia="zh-CN"/>
        </w:rPr>
        <w:t xml:space="preserve">MEDIDAS DE PREVENCIÓN Y PROTECCIÓN PARA EL CONTROL DEL COVID PARA </w:t>
      </w:r>
      <w:r w:rsidRPr="004C1926">
        <w:rPr>
          <w:rFonts w:ascii="Arial" w:eastAsia="Symbol" w:hAnsi="Arial" w:cs="Arial"/>
          <w:b/>
          <w:bCs/>
          <w:color w:val="C00000"/>
          <w:kern w:val="3"/>
          <w:sz w:val="22"/>
          <w:szCs w:val="20"/>
          <w:u w:val="single"/>
          <w:lang w:eastAsia="zh-CN"/>
        </w:rPr>
        <w:t>AULAS PROPIAS</w:t>
      </w:r>
    </w:p>
    <w:p w:rsidR="00FD40B1" w:rsidRPr="004C1926" w:rsidRDefault="00FD40B1" w:rsidP="00FD40B1">
      <w:pPr>
        <w:jc w:val="both"/>
        <w:rPr>
          <w:rFonts w:ascii="Arial" w:hAnsi="Arial" w:cs="Arial"/>
          <w:b/>
          <w:sz w:val="22"/>
          <w:szCs w:val="22"/>
        </w:rPr>
      </w:pPr>
      <w:r w:rsidRPr="004C1926">
        <w:rPr>
          <w:rFonts w:ascii="Arial" w:hAnsi="Arial" w:cs="Arial"/>
          <w:b/>
          <w:sz w:val="22"/>
          <w:szCs w:val="22"/>
          <w:lang w:val="pt-BR"/>
        </w:rPr>
        <w:t xml:space="preserve">ANEXO IV. </w:t>
      </w:r>
      <w:r w:rsidRPr="004C1926">
        <w:rPr>
          <w:rFonts w:ascii="Arial" w:hAnsi="Arial" w:cs="Arial"/>
          <w:b/>
          <w:sz w:val="22"/>
          <w:szCs w:val="22"/>
        </w:rPr>
        <w:t>MODELO DE PRESENTACIÓN DE OFERTA ECONÓMICA</w:t>
      </w:r>
    </w:p>
    <w:p w:rsidR="004C1926" w:rsidRPr="004C1926" w:rsidRDefault="004C1926" w:rsidP="004C1926">
      <w:pPr>
        <w:suppressAutoHyphens/>
        <w:autoSpaceDN w:val="0"/>
        <w:spacing w:before="100"/>
        <w:jc w:val="both"/>
        <w:textAlignment w:val="baseline"/>
        <w:rPr>
          <w:rFonts w:ascii="Arial" w:eastAsia="Arial" w:hAnsi="Arial" w:cs="Arial"/>
          <w:b/>
          <w:color w:val="000000"/>
          <w:kern w:val="3"/>
          <w:sz w:val="22"/>
          <w:szCs w:val="22"/>
          <w:lang w:val="es-ES_tradnl" w:eastAsia="zh-CN"/>
        </w:rPr>
      </w:pPr>
    </w:p>
    <w:p w:rsidR="004C1926" w:rsidRPr="004C1926" w:rsidRDefault="004C1926" w:rsidP="004C1926">
      <w:pPr>
        <w:suppressAutoHyphens/>
        <w:autoSpaceDN w:val="0"/>
        <w:spacing w:before="100"/>
        <w:jc w:val="both"/>
        <w:textAlignment w:val="baseline"/>
        <w:rPr>
          <w:rFonts w:ascii="Arial" w:eastAsia="Arial" w:hAnsi="Arial" w:cs="Arial"/>
          <w:b/>
          <w:color w:val="000000"/>
          <w:kern w:val="3"/>
          <w:sz w:val="22"/>
          <w:szCs w:val="22"/>
          <w:lang w:val="es-ES_tradnl" w:eastAsia="zh-CN"/>
        </w:rPr>
      </w:pPr>
    </w:p>
    <w:p w:rsidR="004C1926" w:rsidRPr="004C1926" w:rsidRDefault="004C1926" w:rsidP="004C1926">
      <w:pPr>
        <w:suppressAutoHyphens/>
        <w:autoSpaceDN w:val="0"/>
        <w:spacing w:before="100"/>
        <w:jc w:val="both"/>
        <w:textAlignment w:val="baseline"/>
        <w:rPr>
          <w:rFonts w:ascii="Arial" w:eastAsia="Arial" w:hAnsi="Arial" w:cs="Arial"/>
          <w:b/>
          <w:color w:val="000000"/>
          <w:kern w:val="3"/>
          <w:sz w:val="22"/>
          <w:szCs w:val="22"/>
          <w:lang w:val="es-ES_tradnl" w:eastAsia="zh-CN"/>
        </w:rPr>
      </w:pPr>
    </w:p>
    <w:p w:rsidR="004C1926" w:rsidRPr="004C1926" w:rsidRDefault="004C1926" w:rsidP="004C1926">
      <w:pPr>
        <w:suppressAutoHyphens/>
        <w:autoSpaceDN w:val="0"/>
        <w:spacing w:before="100"/>
        <w:jc w:val="both"/>
        <w:textAlignment w:val="baseline"/>
        <w:rPr>
          <w:rFonts w:ascii="Arial" w:eastAsia="Arial" w:hAnsi="Arial" w:cs="Arial"/>
          <w:b/>
          <w:color w:val="000000"/>
          <w:kern w:val="3"/>
          <w:sz w:val="22"/>
          <w:szCs w:val="22"/>
          <w:lang w:val="es-ES_tradnl" w:eastAsia="zh-CN"/>
        </w:rPr>
      </w:pPr>
    </w:p>
    <w:p w:rsidR="004C1926" w:rsidRPr="004C1926" w:rsidRDefault="004C1926" w:rsidP="004C1926">
      <w:pPr>
        <w:suppressAutoHyphens/>
        <w:autoSpaceDN w:val="0"/>
        <w:spacing w:before="100"/>
        <w:jc w:val="both"/>
        <w:textAlignment w:val="baseline"/>
        <w:rPr>
          <w:rFonts w:ascii="Arial" w:eastAsia="Arial" w:hAnsi="Arial" w:cs="Arial"/>
          <w:b/>
          <w:color w:val="000000"/>
          <w:kern w:val="3"/>
          <w:sz w:val="22"/>
          <w:szCs w:val="22"/>
          <w:lang w:val="es-ES_tradnl" w:eastAsia="zh-CN"/>
        </w:rPr>
      </w:pPr>
    </w:p>
    <w:p w:rsidR="004C1926" w:rsidRPr="004C1926" w:rsidRDefault="004C1926" w:rsidP="004C1926">
      <w:pPr>
        <w:suppressAutoHyphens/>
        <w:autoSpaceDN w:val="0"/>
        <w:spacing w:before="100"/>
        <w:jc w:val="both"/>
        <w:textAlignment w:val="baseline"/>
        <w:rPr>
          <w:rFonts w:ascii="Arial" w:eastAsia="Arial" w:hAnsi="Arial" w:cs="Arial"/>
          <w:b/>
          <w:color w:val="000000"/>
          <w:kern w:val="3"/>
          <w:sz w:val="22"/>
          <w:szCs w:val="22"/>
          <w:lang w:val="es-ES_tradnl" w:eastAsia="zh-CN"/>
        </w:rPr>
      </w:pPr>
    </w:p>
    <w:p w:rsidR="00416935" w:rsidRPr="00706120" w:rsidRDefault="00416935" w:rsidP="00706120"/>
    <w:sectPr w:rsidR="00416935" w:rsidRPr="00706120" w:rsidSect="004F0107">
      <w:headerReference w:type="default" r:id="rId13"/>
      <w:footerReference w:type="default" r:id="rId14"/>
      <w:pgSz w:w="11906" w:h="16838"/>
      <w:pgMar w:top="1560" w:right="1416"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CD" w:rsidRDefault="008D03CD">
      <w:r>
        <w:separator/>
      </w:r>
    </w:p>
  </w:endnote>
  <w:endnote w:type="continuationSeparator" w:id="0">
    <w:p w:rsidR="008D03CD" w:rsidRDefault="008D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CF" w:rsidRDefault="004F0107" w:rsidP="00450118">
    <w:pPr>
      <w:jc w:val="both"/>
      <w:rPr>
        <w:rFonts w:ascii="Arial" w:hAnsi="Arial" w:cs="Arial"/>
        <w:b/>
        <w:i/>
        <w:sz w:val="22"/>
        <w:szCs w:val="22"/>
        <w:u w:val="single"/>
        <w:lang w:val="es-ES_tradnl"/>
      </w:rPr>
    </w:pPr>
    <w:r>
      <w:rPr>
        <w:noProof/>
      </w:rPr>
      <w:drawing>
        <wp:anchor distT="0" distB="0" distL="114300" distR="114300" simplePos="0" relativeHeight="251657728" behindDoc="1" locked="0" layoutInCell="1" allowOverlap="1">
          <wp:simplePos x="0" y="0"/>
          <wp:positionH relativeFrom="column">
            <wp:posOffset>-60911</wp:posOffset>
          </wp:positionH>
          <wp:positionV relativeFrom="paragraph">
            <wp:posOffset>7425</wp:posOffset>
          </wp:positionV>
          <wp:extent cx="670560" cy="579120"/>
          <wp:effectExtent l="0" t="0" r="0" b="0"/>
          <wp:wrapNone/>
          <wp:docPr id="51"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6CF">
      <w:rPr>
        <w:rFonts w:ascii="Arial" w:hAnsi="Arial"/>
        <w:smallCaps/>
        <w:spacing w:val="-2"/>
        <w:sz w:val="20"/>
        <w:szCs w:val="20"/>
      </w:rPr>
      <w:t xml:space="preserve">                    </w:t>
    </w:r>
    <w:r w:rsidR="008106CF">
      <w:rPr>
        <w:rFonts w:ascii="Arial" w:hAnsi="Arial"/>
        <w:smallCaps/>
        <w:spacing w:val="-2"/>
        <w:sz w:val="20"/>
        <w:szCs w:val="20"/>
      </w:rPr>
      <w:tab/>
    </w:r>
    <w:r w:rsidR="008106CF">
      <w:rPr>
        <w:rFonts w:ascii="Arial" w:hAnsi="Arial"/>
        <w:smallCaps/>
        <w:spacing w:val="-2"/>
        <w:sz w:val="20"/>
        <w:szCs w:val="20"/>
      </w:rPr>
      <w:tab/>
    </w:r>
    <w:r w:rsidR="008106CF">
      <w:rPr>
        <w:rFonts w:ascii="Arial" w:hAnsi="Arial"/>
        <w:smallCaps/>
        <w:spacing w:val="-2"/>
        <w:sz w:val="20"/>
        <w:szCs w:val="20"/>
      </w:rPr>
      <w:tab/>
    </w:r>
    <w:r w:rsidR="008106CF" w:rsidRPr="00DD5582">
      <w:rPr>
        <w:rFonts w:ascii="Arial" w:hAnsi="Arial"/>
        <w:smallCaps/>
        <w:spacing w:val="-2"/>
        <w:sz w:val="20"/>
        <w:szCs w:val="20"/>
      </w:rPr>
      <w:t xml:space="preserve">Página </w:t>
    </w:r>
    <w:r w:rsidR="008106CF" w:rsidRPr="00DD5582">
      <w:rPr>
        <w:rFonts w:ascii="Arial" w:hAnsi="Arial"/>
        <w:smallCaps/>
        <w:spacing w:val="-2"/>
        <w:sz w:val="20"/>
        <w:szCs w:val="20"/>
      </w:rPr>
      <w:fldChar w:fldCharType="begin"/>
    </w:r>
    <w:r w:rsidR="008106CF" w:rsidRPr="00DD5582">
      <w:rPr>
        <w:rFonts w:ascii="Arial" w:hAnsi="Arial"/>
        <w:smallCaps/>
        <w:spacing w:val="-2"/>
        <w:sz w:val="20"/>
        <w:szCs w:val="20"/>
      </w:rPr>
      <w:instrText xml:space="preserve"> PAGE </w:instrText>
    </w:r>
    <w:r w:rsidR="008106CF" w:rsidRPr="00DD5582">
      <w:rPr>
        <w:rFonts w:ascii="Arial" w:hAnsi="Arial"/>
        <w:smallCaps/>
        <w:spacing w:val="-2"/>
        <w:sz w:val="20"/>
        <w:szCs w:val="20"/>
      </w:rPr>
      <w:fldChar w:fldCharType="separate"/>
    </w:r>
    <w:r w:rsidR="00522C1E">
      <w:rPr>
        <w:rFonts w:ascii="Arial" w:hAnsi="Arial"/>
        <w:smallCaps/>
        <w:noProof/>
        <w:spacing w:val="-2"/>
        <w:sz w:val="20"/>
        <w:szCs w:val="20"/>
      </w:rPr>
      <w:t>2</w:t>
    </w:r>
    <w:r w:rsidR="008106CF" w:rsidRPr="00DD5582">
      <w:rPr>
        <w:rFonts w:ascii="Arial" w:hAnsi="Arial"/>
        <w:smallCaps/>
        <w:spacing w:val="-2"/>
        <w:sz w:val="20"/>
        <w:szCs w:val="20"/>
      </w:rPr>
      <w:fldChar w:fldCharType="end"/>
    </w:r>
    <w:r w:rsidR="008106CF" w:rsidRPr="00DD5582">
      <w:rPr>
        <w:rFonts w:ascii="Arial" w:hAnsi="Arial"/>
        <w:smallCaps/>
        <w:spacing w:val="-2"/>
        <w:sz w:val="20"/>
        <w:szCs w:val="20"/>
      </w:rPr>
      <w:t xml:space="preserve"> de </w:t>
    </w:r>
    <w:r w:rsidR="008106CF" w:rsidRPr="00DD5582">
      <w:rPr>
        <w:rFonts w:ascii="Arial" w:hAnsi="Arial"/>
        <w:smallCaps/>
        <w:spacing w:val="-2"/>
        <w:sz w:val="20"/>
        <w:szCs w:val="20"/>
      </w:rPr>
      <w:fldChar w:fldCharType="begin"/>
    </w:r>
    <w:r w:rsidR="008106CF" w:rsidRPr="00DD5582">
      <w:rPr>
        <w:rFonts w:ascii="Arial" w:hAnsi="Arial"/>
        <w:smallCaps/>
        <w:spacing w:val="-2"/>
        <w:sz w:val="20"/>
        <w:szCs w:val="20"/>
      </w:rPr>
      <w:instrText xml:space="preserve"> NUMPAGES </w:instrText>
    </w:r>
    <w:r w:rsidR="008106CF" w:rsidRPr="00DD5582">
      <w:rPr>
        <w:rFonts w:ascii="Arial" w:hAnsi="Arial"/>
        <w:smallCaps/>
        <w:spacing w:val="-2"/>
        <w:sz w:val="20"/>
        <w:szCs w:val="20"/>
      </w:rPr>
      <w:fldChar w:fldCharType="separate"/>
    </w:r>
    <w:r w:rsidR="00522C1E">
      <w:rPr>
        <w:rFonts w:ascii="Arial" w:hAnsi="Arial"/>
        <w:smallCaps/>
        <w:noProof/>
        <w:spacing w:val="-2"/>
        <w:sz w:val="20"/>
        <w:szCs w:val="20"/>
      </w:rPr>
      <w:t>15</w:t>
    </w:r>
    <w:r w:rsidR="008106CF" w:rsidRPr="00DD5582">
      <w:rPr>
        <w:rFonts w:ascii="Arial" w:hAnsi="Arial"/>
        <w:smallCaps/>
        <w:spacing w:val="-2"/>
        <w:sz w:val="20"/>
        <w:szCs w:val="20"/>
      </w:rPr>
      <w:fldChar w:fldCharType="end"/>
    </w:r>
  </w:p>
  <w:p w:rsidR="008106CF" w:rsidRDefault="004F0107" w:rsidP="00450118">
    <w:pPr>
      <w:rPr>
        <w:rFonts w:ascii="Arial" w:hAnsi="Arial"/>
        <w:sz w:val="22"/>
      </w:rPr>
    </w:pPr>
    <w:r>
      <w:rPr>
        <w:noProof/>
      </w:rPr>
      <w:drawing>
        <wp:anchor distT="0" distB="0" distL="114300" distR="114300" simplePos="0" relativeHeight="251659776" behindDoc="0" locked="0" layoutInCell="1" allowOverlap="1">
          <wp:simplePos x="0" y="0"/>
          <wp:positionH relativeFrom="margin">
            <wp:posOffset>1643820</wp:posOffset>
          </wp:positionH>
          <wp:positionV relativeFrom="margin">
            <wp:posOffset>9053293</wp:posOffset>
          </wp:positionV>
          <wp:extent cx="1310640" cy="443865"/>
          <wp:effectExtent l="0" t="0" r="3810" b="0"/>
          <wp:wrapSquare wrapText="bothSides"/>
          <wp:docPr id="53" name="Imagen 53"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10640" cy="443865"/>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simplePos x="0" y="0"/>
          <wp:positionH relativeFrom="margin">
            <wp:posOffset>4147478</wp:posOffset>
          </wp:positionH>
          <wp:positionV relativeFrom="margin">
            <wp:posOffset>9074101</wp:posOffset>
          </wp:positionV>
          <wp:extent cx="1447800" cy="457200"/>
          <wp:effectExtent l="0" t="0" r="0" b="0"/>
          <wp:wrapSquare wrapText="bothSides"/>
          <wp:docPr id="55" name="Imagen 55"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r w:rsidR="008106CF">
      <w:rPr>
        <w:rFonts w:ascii="Arial" w:hAnsi="Arial"/>
        <w:smallCaps/>
        <w:spacing w:val="-2"/>
        <w:sz w:val="20"/>
        <w:szCs w:val="20"/>
      </w:rPr>
      <w:t xml:space="preserve">                            </w:t>
    </w:r>
  </w:p>
  <w:p w:rsidR="008106CF" w:rsidRPr="00DD5582" w:rsidRDefault="008106CF"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CD" w:rsidRDefault="008D03CD">
      <w:r>
        <w:separator/>
      </w:r>
    </w:p>
  </w:footnote>
  <w:footnote w:type="continuationSeparator" w:id="0">
    <w:p w:rsidR="008D03CD" w:rsidRDefault="008D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CF" w:rsidRPr="00387A77" w:rsidRDefault="008106CF" w:rsidP="00387A77">
    <w:pPr>
      <w:pStyle w:val="Encabezado"/>
    </w:pPr>
    <w:r>
      <w:rPr>
        <w:noProof/>
      </w:rPr>
      <w:drawing>
        <wp:anchor distT="0" distB="0" distL="114300" distR="114300" simplePos="0" relativeHeight="251658752"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50"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A35"/>
    <w:multiLevelType w:val="hybridMultilevel"/>
    <w:tmpl w:val="8C0C3F8C"/>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2BD3C50"/>
    <w:multiLevelType w:val="hybridMultilevel"/>
    <w:tmpl w:val="1AC205E8"/>
    <w:lvl w:ilvl="0" w:tplc="0C0A000F">
      <w:start w:val="1"/>
      <w:numFmt w:val="decimal"/>
      <w:lvlText w:val="%1."/>
      <w:lvlJc w:val="left"/>
      <w:pPr>
        <w:ind w:left="2912" w:hanging="360"/>
      </w:pPr>
    </w:lvl>
    <w:lvl w:ilvl="1" w:tplc="0C0A0019">
      <w:start w:val="1"/>
      <w:numFmt w:val="lowerLetter"/>
      <w:lvlText w:val="%2."/>
      <w:lvlJc w:val="left"/>
      <w:pPr>
        <w:ind w:left="3632" w:hanging="360"/>
      </w:pPr>
    </w:lvl>
    <w:lvl w:ilvl="2" w:tplc="0C0A001B">
      <w:start w:val="1"/>
      <w:numFmt w:val="lowerRoman"/>
      <w:lvlText w:val="%3."/>
      <w:lvlJc w:val="right"/>
      <w:pPr>
        <w:ind w:left="4352" w:hanging="180"/>
      </w:pPr>
    </w:lvl>
    <w:lvl w:ilvl="3" w:tplc="0C0A000F">
      <w:start w:val="1"/>
      <w:numFmt w:val="decimal"/>
      <w:lvlText w:val="%4."/>
      <w:lvlJc w:val="left"/>
      <w:pPr>
        <w:ind w:left="5072" w:hanging="360"/>
      </w:pPr>
    </w:lvl>
    <w:lvl w:ilvl="4" w:tplc="0C0A0019">
      <w:start w:val="1"/>
      <w:numFmt w:val="lowerLetter"/>
      <w:lvlText w:val="%5."/>
      <w:lvlJc w:val="left"/>
      <w:pPr>
        <w:ind w:left="5792" w:hanging="360"/>
      </w:pPr>
    </w:lvl>
    <w:lvl w:ilvl="5" w:tplc="0C0A001B">
      <w:start w:val="1"/>
      <w:numFmt w:val="lowerRoman"/>
      <w:lvlText w:val="%6."/>
      <w:lvlJc w:val="right"/>
      <w:pPr>
        <w:ind w:left="6512" w:hanging="180"/>
      </w:pPr>
    </w:lvl>
    <w:lvl w:ilvl="6" w:tplc="0C0A000F">
      <w:start w:val="1"/>
      <w:numFmt w:val="decimal"/>
      <w:lvlText w:val="%7."/>
      <w:lvlJc w:val="left"/>
      <w:pPr>
        <w:ind w:left="7232" w:hanging="360"/>
      </w:pPr>
    </w:lvl>
    <w:lvl w:ilvl="7" w:tplc="0C0A0019">
      <w:start w:val="1"/>
      <w:numFmt w:val="lowerLetter"/>
      <w:lvlText w:val="%8."/>
      <w:lvlJc w:val="left"/>
      <w:pPr>
        <w:ind w:left="7952" w:hanging="360"/>
      </w:pPr>
    </w:lvl>
    <w:lvl w:ilvl="8" w:tplc="0C0A001B">
      <w:start w:val="1"/>
      <w:numFmt w:val="lowerRoman"/>
      <w:lvlText w:val="%9."/>
      <w:lvlJc w:val="right"/>
      <w:pPr>
        <w:ind w:left="8672" w:hanging="180"/>
      </w:pPr>
    </w:lvl>
  </w:abstractNum>
  <w:abstractNum w:abstractNumId="2" w15:restartNumberingAfterBreak="0">
    <w:nsid w:val="05025117"/>
    <w:multiLevelType w:val="hybridMultilevel"/>
    <w:tmpl w:val="6346EFDE"/>
    <w:lvl w:ilvl="0" w:tplc="010A3E9E">
      <w:numFmt w:val="bullet"/>
      <w:lvlText w:val=""/>
      <w:lvlJc w:val="left"/>
      <w:pPr>
        <w:ind w:left="360" w:hanging="360"/>
      </w:pPr>
      <w:rPr>
        <w:rFonts w:ascii="Symbol" w:eastAsia="New York" w:hAnsi="Symbol" w:hint="default"/>
        <w:b w:val="0"/>
        <w:i w:val="0"/>
        <w: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A937B6"/>
    <w:multiLevelType w:val="hybridMultilevel"/>
    <w:tmpl w:val="FE0836D8"/>
    <w:lvl w:ilvl="0" w:tplc="799A7536">
      <w:start w:val="3"/>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8C4822"/>
    <w:multiLevelType w:val="hybridMultilevel"/>
    <w:tmpl w:val="EE18D026"/>
    <w:lvl w:ilvl="0" w:tplc="DEA4BE74">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3C06E69"/>
    <w:multiLevelType w:val="hybridMultilevel"/>
    <w:tmpl w:val="158A92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7" w15:restartNumberingAfterBreak="0">
    <w:nsid w:val="5B6D2D40"/>
    <w:multiLevelType w:val="hybridMultilevel"/>
    <w:tmpl w:val="3D4600D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8" w15:restartNumberingAfterBreak="0">
    <w:nsid w:val="5E3615D1"/>
    <w:multiLevelType w:val="hybridMultilevel"/>
    <w:tmpl w:val="44E2FE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5FB145F6"/>
    <w:multiLevelType w:val="hybridMultilevel"/>
    <w:tmpl w:val="EB20DF30"/>
    <w:lvl w:ilvl="0" w:tplc="EEB2B094">
      <w:start w:val="1"/>
      <w:numFmt w:val="upp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03">
      <w:start w:val="1"/>
      <w:numFmt w:val="bullet"/>
      <w:lvlText w:val="o"/>
      <w:lvlJc w:val="left"/>
      <w:pPr>
        <w:ind w:left="3240" w:hanging="360"/>
      </w:pPr>
      <w:rPr>
        <w:rFonts w:ascii="Courier New" w:hAnsi="Courier New" w:cs="Courier New" w:hint="default"/>
      </w:r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B17205F"/>
    <w:multiLevelType w:val="hybridMultilevel"/>
    <w:tmpl w:val="A24A9C7A"/>
    <w:lvl w:ilvl="0" w:tplc="689ECD82">
      <w:start w:val="3"/>
      <w:numFmt w:val="bullet"/>
      <w:lvlText w:val="-"/>
      <w:lvlJc w:val="left"/>
      <w:pPr>
        <w:ind w:left="252" w:hanging="360"/>
      </w:pPr>
      <w:rPr>
        <w:rFonts w:ascii="Arial" w:eastAsia="Times New Roman" w:hAnsi="Arial" w:cs="Arial" w:hint="default"/>
      </w:rPr>
    </w:lvl>
    <w:lvl w:ilvl="1" w:tplc="0C0A0003" w:tentative="1">
      <w:start w:val="1"/>
      <w:numFmt w:val="bullet"/>
      <w:lvlText w:val="o"/>
      <w:lvlJc w:val="left"/>
      <w:pPr>
        <w:ind w:left="972" w:hanging="360"/>
      </w:pPr>
      <w:rPr>
        <w:rFonts w:ascii="Courier New" w:hAnsi="Courier New" w:cs="Courier New" w:hint="default"/>
      </w:rPr>
    </w:lvl>
    <w:lvl w:ilvl="2" w:tplc="0C0A0005" w:tentative="1">
      <w:start w:val="1"/>
      <w:numFmt w:val="bullet"/>
      <w:lvlText w:val=""/>
      <w:lvlJc w:val="left"/>
      <w:pPr>
        <w:ind w:left="1692" w:hanging="360"/>
      </w:pPr>
      <w:rPr>
        <w:rFonts w:ascii="Wingdings" w:hAnsi="Wingdings" w:hint="default"/>
      </w:rPr>
    </w:lvl>
    <w:lvl w:ilvl="3" w:tplc="0C0A0001" w:tentative="1">
      <w:start w:val="1"/>
      <w:numFmt w:val="bullet"/>
      <w:lvlText w:val=""/>
      <w:lvlJc w:val="left"/>
      <w:pPr>
        <w:ind w:left="2412" w:hanging="360"/>
      </w:pPr>
      <w:rPr>
        <w:rFonts w:ascii="Symbol" w:hAnsi="Symbol" w:hint="default"/>
      </w:rPr>
    </w:lvl>
    <w:lvl w:ilvl="4" w:tplc="0C0A0003" w:tentative="1">
      <w:start w:val="1"/>
      <w:numFmt w:val="bullet"/>
      <w:lvlText w:val="o"/>
      <w:lvlJc w:val="left"/>
      <w:pPr>
        <w:ind w:left="3132" w:hanging="360"/>
      </w:pPr>
      <w:rPr>
        <w:rFonts w:ascii="Courier New" w:hAnsi="Courier New" w:cs="Courier New" w:hint="default"/>
      </w:rPr>
    </w:lvl>
    <w:lvl w:ilvl="5" w:tplc="0C0A0005" w:tentative="1">
      <w:start w:val="1"/>
      <w:numFmt w:val="bullet"/>
      <w:lvlText w:val=""/>
      <w:lvlJc w:val="left"/>
      <w:pPr>
        <w:ind w:left="3852" w:hanging="360"/>
      </w:pPr>
      <w:rPr>
        <w:rFonts w:ascii="Wingdings" w:hAnsi="Wingdings" w:hint="default"/>
      </w:rPr>
    </w:lvl>
    <w:lvl w:ilvl="6" w:tplc="0C0A0001" w:tentative="1">
      <w:start w:val="1"/>
      <w:numFmt w:val="bullet"/>
      <w:lvlText w:val=""/>
      <w:lvlJc w:val="left"/>
      <w:pPr>
        <w:ind w:left="4572" w:hanging="360"/>
      </w:pPr>
      <w:rPr>
        <w:rFonts w:ascii="Symbol" w:hAnsi="Symbol" w:hint="default"/>
      </w:rPr>
    </w:lvl>
    <w:lvl w:ilvl="7" w:tplc="0C0A0003" w:tentative="1">
      <w:start w:val="1"/>
      <w:numFmt w:val="bullet"/>
      <w:lvlText w:val="o"/>
      <w:lvlJc w:val="left"/>
      <w:pPr>
        <w:ind w:left="5292" w:hanging="360"/>
      </w:pPr>
      <w:rPr>
        <w:rFonts w:ascii="Courier New" w:hAnsi="Courier New" w:cs="Courier New" w:hint="default"/>
      </w:rPr>
    </w:lvl>
    <w:lvl w:ilvl="8" w:tplc="0C0A0005" w:tentative="1">
      <w:start w:val="1"/>
      <w:numFmt w:val="bullet"/>
      <w:lvlText w:val=""/>
      <w:lvlJc w:val="left"/>
      <w:pPr>
        <w:ind w:left="6012" w:hanging="360"/>
      </w:pPr>
      <w:rPr>
        <w:rFonts w:ascii="Wingdings" w:hAnsi="Wingdings" w:hint="default"/>
      </w:rPr>
    </w:lvl>
  </w:abstractNum>
  <w:abstractNum w:abstractNumId="24" w15:restartNumberingAfterBreak="0">
    <w:nsid w:val="6CAC4AE2"/>
    <w:multiLevelType w:val="hybridMultilevel"/>
    <w:tmpl w:val="4ED0E32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3E3906"/>
    <w:multiLevelType w:val="hybridMultilevel"/>
    <w:tmpl w:val="95266B4E"/>
    <w:lvl w:ilvl="0" w:tplc="010A3E9E">
      <w:numFmt w:val="bullet"/>
      <w:lvlText w:val=""/>
      <w:lvlJc w:val="left"/>
      <w:pPr>
        <w:ind w:left="360" w:hanging="360"/>
      </w:pPr>
      <w:rPr>
        <w:rFonts w:ascii="Symbol" w:eastAsia="New York" w:hAnsi="Symbol" w:hint="default"/>
        <w:b w:val="0"/>
        <w:i w:val="0"/>
        <w:outline w:val="0"/>
        <w:shadow w:val="0"/>
        <w:emboss w:val="0"/>
        <w:imprint w:val="0"/>
        <w:vanish w:val="0"/>
        <w:webHidden w:val="0"/>
        <w:specVanish w:val="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7"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27"/>
  </w:num>
  <w:num w:numId="4">
    <w:abstractNumId w:val="10"/>
  </w:num>
  <w:num w:numId="5">
    <w:abstractNumId w:val="21"/>
  </w:num>
  <w:num w:numId="6">
    <w:abstractNumId w:val="14"/>
  </w:num>
  <w:num w:numId="7">
    <w:abstractNumId w:val="12"/>
  </w:num>
  <w:num w:numId="8">
    <w:abstractNumId w:val="25"/>
  </w:num>
  <w:num w:numId="9">
    <w:abstractNumId w:val="7"/>
  </w:num>
  <w:num w:numId="10">
    <w:abstractNumId w:val="20"/>
  </w:num>
  <w:num w:numId="11">
    <w:abstractNumId w:val="15"/>
  </w:num>
  <w:num w:numId="12">
    <w:abstractNumId w:val="18"/>
  </w:num>
  <w:num w:numId="13">
    <w:abstractNumId w:val="17"/>
  </w:num>
  <w:num w:numId="14">
    <w:abstractNumId w:val="5"/>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9"/>
  </w:num>
  <w:num w:numId="20">
    <w:abstractNumId w:val="27"/>
  </w:num>
  <w:num w:numId="21">
    <w:abstractNumId w:val="2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0"/>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qwGqixhlbcLAeRN9hM2ZwuK80V8yDGt/EuEm9S0Hg1wX0Qe2wJctoqBAvYQzqYtOy4reaQjf30uTzYp69X6JA==" w:salt="FrRTO3KSYk5JRhIblINB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8E9"/>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948"/>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8AA"/>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630"/>
    <w:rsid w:val="001A1951"/>
    <w:rsid w:val="001A1DD0"/>
    <w:rsid w:val="001A208A"/>
    <w:rsid w:val="001A21A0"/>
    <w:rsid w:val="001A2256"/>
    <w:rsid w:val="001A26E8"/>
    <w:rsid w:val="001A26F5"/>
    <w:rsid w:val="001A2BD6"/>
    <w:rsid w:val="001A2BE0"/>
    <w:rsid w:val="001A3067"/>
    <w:rsid w:val="001A38FE"/>
    <w:rsid w:val="001A3A2A"/>
    <w:rsid w:val="001A3ADD"/>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83A"/>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345"/>
    <w:rsid w:val="002075E0"/>
    <w:rsid w:val="002077A0"/>
    <w:rsid w:val="00207F2F"/>
    <w:rsid w:val="002102A8"/>
    <w:rsid w:val="002103A7"/>
    <w:rsid w:val="002108CF"/>
    <w:rsid w:val="002109B2"/>
    <w:rsid w:val="002109F9"/>
    <w:rsid w:val="00211080"/>
    <w:rsid w:val="002113D1"/>
    <w:rsid w:val="00211C0A"/>
    <w:rsid w:val="00211DCC"/>
    <w:rsid w:val="00211E78"/>
    <w:rsid w:val="00211FAA"/>
    <w:rsid w:val="00212082"/>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2F3"/>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42F"/>
    <w:rsid w:val="003354D5"/>
    <w:rsid w:val="003354DC"/>
    <w:rsid w:val="00335A3D"/>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186B"/>
    <w:rsid w:val="00351AD2"/>
    <w:rsid w:val="00352065"/>
    <w:rsid w:val="00352099"/>
    <w:rsid w:val="00352536"/>
    <w:rsid w:val="00352CCB"/>
    <w:rsid w:val="00352CFF"/>
    <w:rsid w:val="00352D04"/>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0C5"/>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935"/>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926"/>
    <w:rsid w:val="004C1A34"/>
    <w:rsid w:val="004C1A85"/>
    <w:rsid w:val="004C1DDB"/>
    <w:rsid w:val="004C20C7"/>
    <w:rsid w:val="004C21B7"/>
    <w:rsid w:val="004C2340"/>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07"/>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727"/>
    <w:rsid w:val="004F3FDB"/>
    <w:rsid w:val="004F43FD"/>
    <w:rsid w:val="004F4951"/>
    <w:rsid w:val="004F4DAE"/>
    <w:rsid w:val="004F5202"/>
    <w:rsid w:val="004F529F"/>
    <w:rsid w:val="004F5415"/>
    <w:rsid w:val="004F5669"/>
    <w:rsid w:val="004F5770"/>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56AB"/>
    <w:rsid w:val="0050603F"/>
    <w:rsid w:val="005060DC"/>
    <w:rsid w:val="0050621B"/>
    <w:rsid w:val="0050627C"/>
    <w:rsid w:val="0050645A"/>
    <w:rsid w:val="0050647B"/>
    <w:rsid w:val="00506A46"/>
    <w:rsid w:val="00506ACE"/>
    <w:rsid w:val="00506D20"/>
    <w:rsid w:val="00506EF1"/>
    <w:rsid w:val="005073B4"/>
    <w:rsid w:val="005074B0"/>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C1E"/>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37F5D"/>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C6B"/>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87"/>
    <w:rsid w:val="00677406"/>
    <w:rsid w:val="006777B6"/>
    <w:rsid w:val="00677815"/>
    <w:rsid w:val="00677847"/>
    <w:rsid w:val="00677BF5"/>
    <w:rsid w:val="00680205"/>
    <w:rsid w:val="0068087D"/>
    <w:rsid w:val="00680A4C"/>
    <w:rsid w:val="00680CA8"/>
    <w:rsid w:val="00680DFE"/>
    <w:rsid w:val="00680E24"/>
    <w:rsid w:val="0068110F"/>
    <w:rsid w:val="006812E2"/>
    <w:rsid w:val="00681339"/>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4EF6"/>
    <w:rsid w:val="00705107"/>
    <w:rsid w:val="007051D0"/>
    <w:rsid w:val="0070535A"/>
    <w:rsid w:val="00705486"/>
    <w:rsid w:val="0070579A"/>
    <w:rsid w:val="007057DC"/>
    <w:rsid w:val="00705B0C"/>
    <w:rsid w:val="00705DF2"/>
    <w:rsid w:val="00705E8D"/>
    <w:rsid w:val="00705EB0"/>
    <w:rsid w:val="007060E0"/>
    <w:rsid w:val="0070612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50FD"/>
    <w:rsid w:val="00715227"/>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EE8"/>
    <w:rsid w:val="00805FF1"/>
    <w:rsid w:val="008060E4"/>
    <w:rsid w:val="0080631F"/>
    <w:rsid w:val="00806C22"/>
    <w:rsid w:val="00807181"/>
    <w:rsid w:val="00807970"/>
    <w:rsid w:val="00807992"/>
    <w:rsid w:val="008079EA"/>
    <w:rsid w:val="00807A42"/>
    <w:rsid w:val="00807ADF"/>
    <w:rsid w:val="00807CFC"/>
    <w:rsid w:val="00810122"/>
    <w:rsid w:val="008102DE"/>
    <w:rsid w:val="008106CF"/>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DAE"/>
    <w:rsid w:val="00850F95"/>
    <w:rsid w:val="00850FB6"/>
    <w:rsid w:val="00851292"/>
    <w:rsid w:val="00851374"/>
    <w:rsid w:val="00851380"/>
    <w:rsid w:val="00851667"/>
    <w:rsid w:val="00851709"/>
    <w:rsid w:val="008518DC"/>
    <w:rsid w:val="00852006"/>
    <w:rsid w:val="0085241C"/>
    <w:rsid w:val="008524E5"/>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3CD"/>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3EAA"/>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B95"/>
    <w:rsid w:val="008D6DC5"/>
    <w:rsid w:val="008D7072"/>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0A63"/>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826"/>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3F27"/>
    <w:rsid w:val="00933FAD"/>
    <w:rsid w:val="00934605"/>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D01"/>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2B8"/>
    <w:rsid w:val="009B6751"/>
    <w:rsid w:val="009B7201"/>
    <w:rsid w:val="009B7368"/>
    <w:rsid w:val="009B7509"/>
    <w:rsid w:val="009B75DD"/>
    <w:rsid w:val="009B781C"/>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DA"/>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422A"/>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7D7"/>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7394"/>
    <w:rsid w:val="00B7761F"/>
    <w:rsid w:val="00B776A0"/>
    <w:rsid w:val="00B77889"/>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3EA"/>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D7"/>
    <w:rsid w:val="00C13B16"/>
    <w:rsid w:val="00C1406F"/>
    <w:rsid w:val="00C14253"/>
    <w:rsid w:val="00C143D2"/>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C55"/>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8A"/>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2DD"/>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143"/>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631"/>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99C"/>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17C"/>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5FD"/>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0B1"/>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2A01D"/>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uiPriority w:val="99"/>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uiPriority w:val="99"/>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E032DD"/>
    <w:pPr>
      <w:numPr>
        <w:numId w:val="1"/>
      </w:numPr>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 w:type="character" w:customStyle="1" w:styleId="normaltextrun">
    <w:name w:val="normaltextrun"/>
    <w:rsid w:val="004C1926"/>
  </w:style>
  <w:style w:type="character" w:customStyle="1" w:styleId="eop">
    <w:name w:val="eop"/>
    <w:rsid w:val="004C1926"/>
  </w:style>
  <w:style w:type="paragraph" w:customStyle="1" w:styleId="paragraph">
    <w:name w:val="paragraph"/>
    <w:basedOn w:val="Normal"/>
    <w:rsid w:val="004C1926"/>
    <w:pPr>
      <w:spacing w:before="100" w:beforeAutospacing="1" w:after="100" w:afterAutospacing="1"/>
    </w:pPr>
  </w:style>
  <w:style w:type="table" w:customStyle="1" w:styleId="Tablaconcuadrcula1">
    <w:name w:val="Tabla con cuadrícula1"/>
    <w:basedOn w:val="Tablanormal"/>
    <w:next w:val="Tablaconcuadrcula"/>
    <w:uiPriority w:val="39"/>
    <w:rsid w:val="004C19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C19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ernandez.inserta@fundaciononc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3.jpg@01D6F314.4E10AEE0"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3.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7761ED-7A60-4B66-A588-BEECCAD6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5314</Words>
  <Characters>29231</Characters>
  <Application>Microsoft Office Word</Application>
  <DocSecurity>8</DocSecurity>
  <Lines>243</Lines>
  <Paragraphs>68</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34477</CharactersWithSpaces>
  <SharedDoc>false</SharedDoc>
  <HLinks>
    <vt:vector size="12" baseType="variant">
      <vt:variant>
        <vt:i4>131196</vt:i4>
      </vt:variant>
      <vt:variant>
        <vt:i4>3</vt:i4>
      </vt:variant>
      <vt:variant>
        <vt:i4>0</vt:i4>
      </vt:variant>
      <vt:variant>
        <vt:i4>5</vt:i4>
      </vt:variant>
      <vt:variant>
        <vt:lpwstr>mailto:icorbella.inserta@fundaciononce.es</vt:lpwstr>
      </vt:variant>
      <vt:variant>
        <vt:lpwstr/>
      </vt:variant>
      <vt:variant>
        <vt:i4>131196</vt:i4>
      </vt:variant>
      <vt:variant>
        <vt:i4>0</vt:i4>
      </vt:variant>
      <vt:variant>
        <vt:i4>0</vt:i4>
      </vt:variant>
      <vt:variant>
        <vt:i4>5</vt:i4>
      </vt:variant>
      <vt:variant>
        <vt:lpwstr>mailto:icorbella.inserta@fundaciononce.es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5</cp:revision>
  <cp:lastPrinted>2018-01-11T09:27:00Z</cp:lastPrinted>
  <dcterms:created xsi:type="dcterms:W3CDTF">2021-02-03T19:02:00Z</dcterms:created>
  <dcterms:modified xsi:type="dcterms:W3CDTF">2021-02-04T15:29:00Z</dcterms:modified>
</cp:coreProperties>
</file>