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9952F0" w:rsidRDefault="007239C5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</w:p>
    <w:p w:rsidR="008C74E8" w:rsidRDefault="008C74E8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8C74E8" w:rsidRDefault="008C74E8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9952F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9952F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9952F0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EA74EB" w:rsidRPr="00592D6E" w:rsidRDefault="00CD04EB" w:rsidP="00592D6E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</w:rPr>
      </w:pPr>
      <w:r w:rsidRPr="00592D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CONTRATACIÓN  POR  LA  ASOCIACIÓN INSERTA  EMPLEO</w:t>
      </w:r>
      <w:r w:rsidR="003674CD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Pr="00592D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DE  LOS  SERVICIOS DE </w:t>
      </w:r>
      <w:r w:rsidR="004D6CA0" w:rsidRPr="004D6CA0">
        <w:rPr>
          <w:rFonts w:ascii="Arial" w:eastAsia="Times New Roman" w:hAnsi="Arial" w:cs="Arial"/>
          <w:b/>
          <w:noProof/>
          <w:color w:val="auto"/>
          <w:sz w:val="22"/>
          <w:szCs w:val="22"/>
        </w:rPr>
        <w:t>IMPARTICION DE UN MAXIMO DE SEIS (6) ACCIONES PARA LA MEJORA DE LA EMPLEABILIDAD EN LA ESPECIALIDAD DE MAQUINARIA DE ELEVACIÓN Y TRANSPORTE</w:t>
      </w:r>
      <w:r w:rsidRPr="00592D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>,  EN  EL  MARCO  QUE  REPRESENTA  LA EJECUCIÓN  Y  GESTIÓN  DEL  PROGRAMA  OPERATIVO  DE  INCLUSIÓN  SOCIAL Y  ECONOMÍA  SOCIAL, Y  EL  PROGRAMA  OPERATIVO  DE  EMPLEO  JUVENIL COFINANCIADO  POR  EL  FONDO  SOCIAL  EUROPEO  (FSE)  Y  LA  INICIATIVA  DE EMPLEO JUVE</w:t>
      </w:r>
      <w:bookmarkStart w:id="0" w:name="_GoBack"/>
      <w:bookmarkEnd w:id="0"/>
      <w:r w:rsidRPr="00592D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NIL, </w:t>
      </w:r>
      <w:r w:rsidR="00EA74EB" w:rsidRPr="00592D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Y/O, EN SU CASO, EL PROGRAMA ESTATAL DE INCLUSIÓN SOCIAL, LUCHA CONTRA LA POBREZA Y GARANTÍA INFANTIL DEL FSE+ PARA EL PERÍODO 2021-2027. </w:t>
      </w:r>
    </w:p>
    <w:p w:rsidR="00523605" w:rsidRPr="009952F0" w:rsidRDefault="00523605" w:rsidP="00523605">
      <w:pPr>
        <w:pStyle w:val="Default"/>
        <w:jc w:val="both"/>
        <w:rPr>
          <w:rFonts w:ascii="Arial" w:hAnsi="Arial" w:cs="Arial"/>
          <w:b/>
          <w:color w:val="auto"/>
        </w:rPr>
      </w:pP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9952F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4D6CA0">
        <w:rPr>
          <w:rFonts w:ascii="Arial" w:hAnsi="Arial" w:cs="Arial"/>
          <w:b/>
          <w:noProof/>
          <w:sz w:val="22"/>
          <w:szCs w:val="22"/>
          <w:lang w:val="es-ES_tradnl"/>
        </w:rPr>
        <w:t>101/48/23</w:t>
      </w: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9952F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B001ED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B001ED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874EC1">
        <w:rPr>
          <w:rFonts w:ascii="Arial" w:hAnsi="Arial" w:cs="Arial"/>
          <w:sz w:val="22"/>
          <w:szCs w:val="22"/>
        </w:rPr>
        <w:t>IFAP</w:t>
      </w:r>
    </w:p>
    <w:p w:rsidR="00B001ED" w:rsidRPr="00874EC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874EC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74EC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874EC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771C" w:rsidRDefault="008649FC" w:rsidP="00874EC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Seis mil trescientos</w:t>
      </w:r>
      <w:r w:rsidR="00B001ED" w:rsidRPr="00874EC1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6.3</w:t>
      </w:r>
      <w:r w:rsidR="00874EC1" w:rsidRPr="00874EC1">
        <w:rPr>
          <w:rFonts w:ascii="Arial" w:hAnsi="Arial" w:cs="Arial"/>
          <w:sz w:val="24"/>
          <w:szCs w:val="24"/>
        </w:rPr>
        <w:t>00</w:t>
      </w:r>
      <w:r w:rsidR="00403C96" w:rsidRPr="00874EC1">
        <w:rPr>
          <w:rFonts w:ascii="Arial" w:hAnsi="Arial" w:cs="Arial"/>
          <w:sz w:val="24"/>
          <w:szCs w:val="24"/>
        </w:rPr>
        <w:t>)</w:t>
      </w:r>
      <w:r w:rsidR="00874EC1" w:rsidRPr="00874EC1">
        <w:rPr>
          <w:rFonts w:ascii="Arial" w:hAnsi="Arial" w:cs="Arial"/>
          <w:sz w:val="24"/>
          <w:szCs w:val="24"/>
        </w:rPr>
        <w:t xml:space="preserve"> euros</w:t>
      </w:r>
      <w:r w:rsidR="003A2A61" w:rsidRPr="00874E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por acción </w:t>
      </w:r>
    </w:p>
    <w:p w:rsidR="008649FC" w:rsidRPr="008649FC" w:rsidRDefault="008649FC" w:rsidP="00874EC1">
      <w:pPr>
        <w:jc w:val="both"/>
        <w:rPr>
          <w:rFonts w:ascii="Arial" w:hAnsi="Arial" w:cs="Arial"/>
          <w:sz w:val="24"/>
          <w:szCs w:val="24"/>
        </w:rPr>
      </w:pPr>
      <w:r w:rsidRPr="008649FC">
        <w:rPr>
          <w:rFonts w:ascii="Arial" w:hAnsi="Arial" w:cs="Arial"/>
          <w:sz w:val="24"/>
          <w:szCs w:val="24"/>
        </w:rPr>
        <w:t>Treinta y siete mil ochocientos (37.800) euros en total</w:t>
      </w:r>
    </w:p>
    <w:p w:rsidR="00CF771C" w:rsidRDefault="00CF771C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3A2A61" w:rsidRDefault="003A2A61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EB178C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9952F0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921F65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>24</w:t>
      </w:r>
      <w:r w:rsidR="00096618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="00CF55FF" w:rsidRPr="009952F0">
        <w:rPr>
          <w:rFonts w:ascii="Arial" w:hAnsi="Arial" w:cs="Arial"/>
          <w:b/>
          <w:noProof/>
          <w:sz w:val="22"/>
          <w:szCs w:val="22"/>
          <w:lang w:val="es-ES_tradnl"/>
        </w:rPr>
        <w:t xml:space="preserve">de </w:t>
      </w:r>
      <w:r w:rsidR="00096618">
        <w:rPr>
          <w:rFonts w:ascii="Arial" w:hAnsi="Arial" w:cs="Arial"/>
          <w:b/>
          <w:noProof/>
          <w:sz w:val="22"/>
          <w:szCs w:val="22"/>
          <w:lang w:val="es-ES_tradnl"/>
        </w:rPr>
        <w:t>marzo</w:t>
      </w:r>
      <w:r w:rsidR="00523605" w:rsidRPr="009952F0">
        <w:rPr>
          <w:rFonts w:ascii="Arial" w:hAnsi="Arial" w:cs="Arial"/>
          <w:b/>
          <w:noProof/>
          <w:sz w:val="22"/>
          <w:szCs w:val="22"/>
          <w:lang w:val="es-ES_tradnl"/>
        </w:rPr>
        <w:t xml:space="preserve"> de </w:t>
      </w:r>
      <w:r w:rsidR="00CF55FF" w:rsidRPr="009952F0">
        <w:rPr>
          <w:rFonts w:ascii="Arial" w:hAnsi="Arial" w:cs="Arial"/>
          <w:b/>
          <w:noProof/>
          <w:sz w:val="22"/>
          <w:szCs w:val="22"/>
          <w:lang w:val="es-ES_tradnl"/>
        </w:rPr>
        <w:t>202</w:t>
      </w:r>
      <w:r w:rsidR="00523605" w:rsidRPr="009952F0">
        <w:rPr>
          <w:rFonts w:ascii="Arial" w:hAnsi="Arial" w:cs="Arial"/>
          <w:b/>
          <w:noProof/>
          <w:sz w:val="22"/>
          <w:szCs w:val="22"/>
          <w:lang w:val="es-ES_tradnl"/>
        </w:rPr>
        <w:t>3</w:t>
      </w:r>
    </w:p>
    <w:p w:rsidR="00CF55FF" w:rsidRPr="00E77292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307FC" w:rsidRPr="009952F0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C45" w:rsidRDefault="004D5C45">
      <w:r>
        <w:separator/>
      </w:r>
    </w:p>
  </w:endnote>
  <w:endnote w:type="continuationSeparator" w:id="0">
    <w:p w:rsidR="004D5C45" w:rsidRDefault="004D5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C45" w:rsidRDefault="004D5C45">
      <w:r>
        <w:separator/>
      </w:r>
    </w:p>
  </w:footnote>
  <w:footnote w:type="continuationSeparator" w:id="0">
    <w:p w:rsidR="004D5C45" w:rsidRDefault="004D5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1hHn0j2adkW6J0tpCQkwQG3RmzjqRVNvZNmdoj5EjA/38UnRRfQvDxmwTzGbMMgpI07xZTW0ntggfWYhZ8Go3w==" w:salt="z+orUnH6pLrLd+LGbNIIu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4CD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6D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5C45"/>
    <w:rsid w:val="004D6CA0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C02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39C5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F07"/>
    <w:rsid w:val="007B322E"/>
    <w:rsid w:val="007B48B8"/>
    <w:rsid w:val="007B49C1"/>
    <w:rsid w:val="007B4AA9"/>
    <w:rsid w:val="007B52E3"/>
    <w:rsid w:val="007B6CF0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9FC"/>
    <w:rsid w:val="00864FE3"/>
    <w:rsid w:val="008655E2"/>
    <w:rsid w:val="00866735"/>
    <w:rsid w:val="008674B8"/>
    <w:rsid w:val="00867914"/>
    <w:rsid w:val="00870A6B"/>
    <w:rsid w:val="008748D9"/>
    <w:rsid w:val="00874EC1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4E8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1F65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3D3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59AC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1F17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7ACE71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EE3A2-997F-4624-86A9-F3D6591EF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138</Words>
  <Characters>763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162</cp:revision>
  <cp:lastPrinted>2023-03-27T12:22:00Z</cp:lastPrinted>
  <dcterms:created xsi:type="dcterms:W3CDTF">2023-01-10T10:37:00Z</dcterms:created>
  <dcterms:modified xsi:type="dcterms:W3CDTF">2023-03-29T11:09:00Z</dcterms:modified>
</cp:coreProperties>
</file>