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A58D1" w14:textId="77777777" w:rsidR="00B61DC7" w:rsidRPr="00497C96" w:rsidRDefault="00B61DC7" w:rsidP="005D2F99">
      <w:pPr>
        <w:jc w:val="both"/>
        <w:rPr>
          <w:rFonts w:ascii="Arial" w:hAnsi="Arial" w:cs="Arial"/>
          <w:b/>
          <w:color w:val="0070C0"/>
          <w:sz w:val="24"/>
          <w:szCs w:val="24"/>
        </w:rPr>
      </w:pPr>
    </w:p>
    <w:p w14:paraId="2FCDF263" w14:textId="77777777" w:rsidR="00B61DC7" w:rsidRPr="00497C96" w:rsidRDefault="00B61DC7" w:rsidP="005D2F99">
      <w:pPr>
        <w:jc w:val="both"/>
        <w:rPr>
          <w:rFonts w:ascii="Arial" w:hAnsi="Arial" w:cs="Arial"/>
          <w:b/>
          <w:color w:val="0070C0"/>
          <w:sz w:val="24"/>
          <w:szCs w:val="24"/>
        </w:rPr>
      </w:pPr>
    </w:p>
    <w:p w14:paraId="0AD89D1B" w14:textId="77777777" w:rsidR="00B61DC7" w:rsidRPr="002B0610" w:rsidRDefault="00B61DC7" w:rsidP="002B0610">
      <w:pPr>
        <w:jc w:val="both"/>
        <w:rPr>
          <w:rFonts w:ascii="Arial" w:hAnsi="Arial" w:cs="Arial"/>
          <w:b/>
          <w:sz w:val="22"/>
          <w:szCs w:val="22"/>
          <w:lang w:val="es-ES_tradnl"/>
        </w:rPr>
      </w:pPr>
    </w:p>
    <w:p w14:paraId="330FBFD2" w14:textId="77777777" w:rsidR="00B61DC7" w:rsidRDefault="00B61DC7" w:rsidP="002B0610">
      <w:pPr>
        <w:jc w:val="both"/>
        <w:rPr>
          <w:rFonts w:ascii="Arial" w:hAnsi="Arial" w:cs="Arial"/>
          <w:b/>
          <w:sz w:val="22"/>
          <w:szCs w:val="22"/>
          <w:lang w:val="es-ES_tradnl"/>
        </w:rPr>
      </w:pPr>
    </w:p>
    <w:p w14:paraId="7E3E98CD" w14:textId="77777777" w:rsidR="00B61DC7" w:rsidRPr="002B0610" w:rsidRDefault="00B61DC7" w:rsidP="002B0610">
      <w:pPr>
        <w:jc w:val="both"/>
        <w:rPr>
          <w:rFonts w:ascii="Arial" w:hAnsi="Arial" w:cs="Arial"/>
          <w:b/>
          <w:sz w:val="22"/>
          <w:szCs w:val="22"/>
          <w:lang w:val="es-ES_tradnl"/>
        </w:rPr>
      </w:pPr>
      <w:r w:rsidRPr="002B0610">
        <w:rPr>
          <w:rFonts w:ascii="Arial" w:hAnsi="Arial" w:cs="Arial"/>
          <w:b/>
          <w:sz w:val="22"/>
          <w:szCs w:val="22"/>
          <w:lang w:val="es-ES_tradnl"/>
        </w:rPr>
        <w:t>ANUNCIO DE ADJUDICACIÓN</w:t>
      </w:r>
    </w:p>
    <w:p w14:paraId="4278F58C" w14:textId="77777777" w:rsidR="00B61DC7" w:rsidRPr="002B0610" w:rsidRDefault="00B61DC7" w:rsidP="002B0610">
      <w:pPr>
        <w:jc w:val="both"/>
        <w:rPr>
          <w:rFonts w:ascii="Arial" w:hAnsi="Arial" w:cs="Arial"/>
          <w:b/>
          <w:sz w:val="22"/>
          <w:szCs w:val="22"/>
          <w:lang w:val="es-ES_tradnl"/>
        </w:rPr>
      </w:pPr>
    </w:p>
    <w:p w14:paraId="3570C61D" w14:textId="77777777" w:rsidR="00B61DC7" w:rsidRPr="002B0610" w:rsidRDefault="00B61DC7" w:rsidP="002B0610">
      <w:pPr>
        <w:jc w:val="both"/>
        <w:rPr>
          <w:rFonts w:ascii="Arial" w:hAnsi="Arial" w:cs="Arial"/>
          <w:b/>
          <w:sz w:val="22"/>
          <w:szCs w:val="22"/>
          <w:lang w:val="es-ES_tradnl"/>
        </w:rPr>
      </w:pPr>
    </w:p>
    <w:p w14:paraId="6F887428" w14:textId="73DD8249" w:rsidR="00B25BF4" w:rsidRPr="00AA32C0" w:rsidRDefault="00AA32C0" w:rsidP="002B0610">
      <w:pPr>
        <w:autoSpaceDE w:val="0"/>
        <w:autoSpaceDN w:val="0"/>
        <w:adjustRightInd w:val="0"/>
        <w:jc w:val="both"/>
        <w:rPr>
          <w:rFonts w:ascii="Arial" w:hAnsi="Arial" w:cs="Arial"/>
          <w:b/>
          <w:bCs/>
          <w:sz w:val="22"/>
          <w:szCs w:val="22"/>
          <w:lang w:val="es-ES_tradnl"/>
        </w:rPr>
      </w:pPr>
      <w:r w:rsidRPr="00AA32C0">
        <w:rPr>
          <w:rFonts w:ascii="Arial" w:hAnsi="Arial" w:cs="Arial"/>
          <w:b/>
          <w:bCs/>
          <w:color w:val="000000"/>
          <w:sz w:val="22"/>
          <w:szCs w:val="22"/>
        </w:rPr>
        <w:t xml:space="preserve">CONTRATACIÓN POR LA ASOCIACIÓN INSERTA EMPLEO DE LOS SERVICIOS CONSULTORÍA / ASESORAMIENTO PARA EL REDISEÑO DEL PROCESO DE PRESTACIÓN DEL SERVICIO DE ACCIONES DE MEJORA DE LA EMPLEABILIDAD PARA LA DIGITALIZACIÓN DE LA GLOBALIDAD DE LAS FASES DEL PROCESO, EN EL MARCO QUE REPRESENTA LA EJECUCIÓN Y GESTIÓN DEL PROGRAMA OPERATIVO DE </w:t>
      </w:r>
      <w:proofErr w:type="gramStart"/>
      <w:r w:rsidRPr="00AA32C0">
        <w:rPr>
          <w:rFonts w:ascii="Arial" w:hAnsi="Arial" w:cs="Arial"/>
          <w:b/>
          <w:bCs/>
          <w:color w:val="000000"/>
          <w:sz w:val="22"/>
          <w:szCs w:val="22"/>
        </w:rPr>
        <w:t>INCLUSIÓN SOCIAL Y ECONOMÍA SOCIAL</w:t>
      </w:r>
      <w:proofErr w:type="gramEnd"/>
      <w:r w:rsidRPr="00AA32C0">
        <w:rPr>
          <w:rFonts w:ascii="Arial" w:hAnsi="Arial" w:cs="Arial"/>
          <w:b/>
          <w:bCs/>
          <w:color w:val="000000"/>
          <w:sz w:val="22"/>
          <w:szCs w:val="22"/>
        </w:rPr>
        <w:t>, Y EL PROGRAMA DE EMPLEO JUVENIL Y LA INICIATIVA DE EMPLEO JUVENIL, COFINACIADOS POR EL FONDO SOCIAL EUROPEO (FSE)</w:t>
      </w:r>
    </w:p>
    <w:p w14:paraId="3B08D5C3" w14:textId="77777777" w:rsidR="00AA32C0" w:rsidRPr="00AA32C0" w:rsidRDefault="00AA32C0" w:rsidP="002B0610">
      <w:pPr>
        <w:autoSpaceDE w:val="0"/>
        <w:autoSpaceDN w:val="0"/>
        <w:adjustRightInd w:val="0"/>
        <w:jc w:val="both"/>
        <w:rPr>
          <w:rFonts w:ascii="Arial" w:hAnsi="Arial" w:cs="Arial"/>
          <w:b/>
          <w:bCs/>
          <w:sz w:val="22"/>
          <w:szCs w:val="22"/>
          <w:lang w:val="es-ES_tradnl"/>
        </w:rPr>
      </w:pPr>
    </w:p>
    <w:p w14:paraId="60DD15EB" w14:textId="4FDD4EDF"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CÓDIGO: </w:t>
      </w:r>
      <w:r w:rsidR="00AA32C0">
        <w:rPr>
          <w:rFonts w:ascii="Arial" w:hAnsi="Arial" w:cs="Arial"/>
          <w:b/>
          <w:sz w:val="22"/>
          <w:szCs w:val="22"/>
          <w:lang w:val="es-ES_tradnl"/>
        </w:rPr>
        <w:t>006/TE/22</w:t>
      </w:r>
    </w:p>
    <w:p w14:paraId="1C9ECE16" w14:textId="77777777" w:rsidR="00B61DC7" w:rsidRPr="002B0610" w:rsidRDefault="00B61DC7" w:rsidP="002B0610">
      <w:pPr>
        <w:autoSpaceDE w:val="0"/>
        <w:autoSpaceDN w:val="0"/>
        <w:adjustRightInd w:val="0"/>
        <w:jc w:val="both"/>
        <w:rPr>
          <w:rFonts w:ascii="Arial" w:hAnsi="Arial" w:cs="Arial"/>
          <w:b/>
          <w:sz w:val="22"/>
          <w:szCs w:val="22"/>
          <w:lang w:val="es-ES_tradnl"/>
        </w:rPr>
      </w:pPr>
    </w:p>
    <w:p w14:paraId="1354E32F" w14:textId="77777777" w:rsidR="00B61DC7" w:rsidRPr="002B0610" w:rsidRDefault="00B61DC7" w:rsidP="002B0610">
      <w:pPr>
        <w:autoSpaceDE w:val="0"/>
        <w:autoSpaceDN w:val="0"/>
        <w:adjustRightInd w:val="0"/>
        <w:jc w:val="both"/>
        <w:rPr>
          <w:rFonts w:ascii="Arial" w:hAnsi="Arial" w:cs="Arial"/>
          <w:b/>
          <w:sz w:val="22"/>
          <w:szCs w:val="22"/>
          <w:lang w:val="es-ES_tradnl"/>
        </w:rPr>
      </w:pPr>
    </w:p>
    <w:p w14:paraId="3A9C369A" w14:textId="77777777" w:rsidR="00B61DC7" w:rsidRPr="002B0610" w:rsidRDefault="00B61DC7" w:rsidP="002B0610">
      <w:pPr>
        <w:autoSpaceDE w:val="0"/>
        <w:autoSpaceDN w:val="0"/>
        <w:adjustRightInd w:val="0"/>
        <w:jc w:val="both"/>
        <w:rPr>
          <w:rFonts w:ascii="Arial" w:hAnsi="Arial" w:cs="Arial"/>
          <w:b/>
          <w:sz w:val="22"/>
          <w:szCs w:val="22"/>
          <w:lang w:val="es-ES_tradnl"/>
        </w:rPr>
      </w:pPr>
    </w:p>
    <w:p w14:paraId="15E77216" w14:textId="77777777" w:rsidR="00B61DC7" w:rsidRPr="002B0610" w:rsidRDefault="00B61DC7" w:rsidP="002B0610">
      <w:pPr>
        <w:autoSpaceDE w:val="0"/>
        <w:autoSpaceDN w:val="0"/>
        <w:adjustRightInd w:val="0"/>
        <w:jc w:val="both"/>
        <w:rPr>
          <w:rFonts w:ascii="Arial" w:hAnsi="Arial" w:cs="Arial"/>
          <w:b/>
          <w:sz w:val="22"/>
          <w:szCs w:val="22"/>
          <w:lang w:val="es-ES_tradnl"/>
        </w:rPr>
      </w:pPr>
    </w:p>
    <w:p w14:paraId="6B107C0C" w14:textId="77777777" w:rsidR="00B61DC7" w:rsidRDefault="00B61DC7" w:rsidP="002B0610">
      <w:pPr>
        <w:pStyle w:val="Default"/>
        <w:jc w:val="both"/>
        <w:rPr>
          <w:rFonts w:ascii="Arial" w:hAnsi="Arial" w:cs="Arial"/>
          <w:b/>
          <w:color w:val="auto"/>
          <w:sz w:val="22"/>
          <w:szCs w:val="22"/>
          <w:lang w:val="es-ES_tradnl"/>
        </w:rPr>
      </w:pPr>
    </w:p>
    <w:p w14:paraId="7273D231" w14:textId="77777777" w:rsidR="00B61DC7" w:rsidRDefault="00B61DC7" w:rsidP="002B0610">
      <w:pPr>
        <w:pStyle w:val="Default"/>
        <w:jc w:val="both"/>
        <w:rPr>
          <w:rFonts w:ascii="Arial" w:hAnsi="Arial" w:cs="Arial"/>
          <w:b/>
          <w:color w:val="auto"/>
          <w:sz w:val="22"/>
          <w:szCs w:val="22"/>
          <w:lang w:val="es-ES_tradnl"/>
        </w:rPr>
      </w:pPr>
    </w:p>
    <w:p w14:paraId="60538920" w14:textId="733623D0" w:rsidR="00B61DC7" w:rsidRPr="002B0610" w:rsidRDefault="00B61DC7"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Nombre del adjudicatario: </w:t>
      </w:r>
      <w:r w:rsidR="00AA32C0">
        <w:rPr>
          <w:rFonts w:ascii="Arial" w:hAnsi="Arial" w:cs="Arial"/>
          <w:b/>
          <w:noProof/>
          <w:sz w:val="22"/>
          <w:szCs w:val="22"/>
          <w:lang w:val="es-ES_tradnl"/>
        </w:rPr>
        <w:t>PRICEWATERHOUSE COOPERS ASESOR</w:t>
      </w:r>
      <w:r w:rsidR="00825132">
        <w:rPr>
          <w:rFonts w:ascii="Arial" w:hAnsi="Arial" w:cs="Arial"/>
          <w:b/>
          <w:noProof/>
          <w:sz w:val="22"/>
          <w:szCs w:val="22"/>
          <w:lang w:val="es-ES_tradnl"/>
        </w:rPr>
        <w:t>ES DE NEGOCIOS, S.L.</w:t>
      </w:r>
    </w:p>
    <w:p w14:paraId="7FC07D0B" w14:textId="77777777" w:rsidR="00B61DC7" w:rsidRPr="002B0610" w:rsidRDefault="00B61DC7" w:rsidP="002B0610">
      <w:pPr>
        <w:autoSpaceDE w:val="0"/>
        <w:autoSpaceDN w:val="0"/>
        <w:adjustRightInd w:val="0"/>
        <w:jc w:val="both"/>
        <w:rPr>
          <w:rFonts w:ascii="Arial" w:hAnsi="Arial" w:cs="Arial"/>
          <w:b/>
          <w:sz w:val="22"/>
          <w:szCs w:val="22"/>
          <w:lang w:val="es-ES_tradnl"/>
        </w:rPr>
      </w:pPr>
    </w:p>
    <w:p w14:paraId="168A08D5" w14:textId="77777777" w:rsidR="00B61DC7" w:rsidRPr="002B0610" w:rsidRDefault="00B61DC7" w:rsidP="002B0610">
      <w:pPr>
        <w:jc w:val="both"/>
        <w:rPr>
          <w:rFonts w:ascii="Arial" w:hAnsi="Arial" w:cs="Arial"/>
          <w:b/>
          <w:sz w:val="22"/>
          <w:szCs w:val="22"/>
          <w:lang w:val="es-ES_tradnl"/>
        </w:rPr>
      </w:pPr>
      <w:r>
        <w:rPr>
          <w:rFonts w:ascii="Arial" w:hAnsi="Arial" w:cs="Arial"/>
          <w:b/>
          <w:sz w:val="22"/>
          <w:szCs w:val="22"/>
          <w:lang w:val="es-ES_tradnl"/>
        </w:rPr>
        <w:t>Importe</w:t>
      </w:r>
      <w:r w:rsidRPr="002B0610">
        <w:rPr>
          <w:rFonts w:ascii="Arial" w:hAnsi="Arial" w:cs="Arial"/>
          <w:b/>
          <w:sz w:val="22"/>
          <w:szCs w:val="22"/>
          <w:lang w:val="es-ES_tradnl"/>
        </w:rPr>
        <w:t xml:space="preserve"> del contrato. </w:t>
      </w:r>
      <w:r w:rsidRPr="002B0610">
        <w:rPr>
          <w:rFonts w:ascii="Arial" w:hAnsi="Arial" w:cs="Arial"/>
          <w:sz w:val="22"/>
          <w:szCs w:val="22"/>
          <w:lang w:val="es-ES_tradnl"/>
        </w:rPr>
        <w:t>Importe ofertado por el adjudicatario:</w:t>
      </w:r>
      <w:r w:rsidRPr="002B0610">
        <w:rPr>
          <w:rFonts w:ascii="Arial" w:hAnsi="Arial" w:cs="Arial"/>
          <w:b/>
          <w:sz w:val="22"/>
          <w:szCs w:val="22"/>
          <w:lang w:val="es-ES_tradnl"/>
        </w:rPr>
        <w:t xml:space="preserve"> </w:t>
      </w:r>
    </w:p>
    <w:p w14:paraId="48819457" w14:textId="1B155FB1" w:rsidR="00B61DC7" w:rsidRPr="002B0610" w:rsidRDefault="00AA32C0" w:rsidP="002B0610">
      <w:pPr>
        <w:jc w:val="both"/>
        <w:rPr>
          <w:rFonts w:ascii="Arial" w:hAnsi="Arial" w:cs="Arial"/>
          <w:b/>
          <w:sz w:val="22"/>
          <w:szCs w:val="22"/>
          <w:lang w:val="es-ES_tradnl"/>
        </w:rPr>
      </w:pPr>
      <w:r>
        <w:rPr>
          <w:rFonts w:ascii="Arial" w:hAnsi="Arial" w:cs="Arial"/>
          <w:b/>
          <w:noProof/>
          <w:sz w:val="22"/>
          <w:szCs w:val="22"/>
          <w:lang w:val="es-ES_tradnl"/>
        </w:rPr>
        <w:t>Cincuenta y cuatro mil seiscientos</w:t>
      </w:r>
      <w:r w:rsidR="00887BA6">
        <w:rPr>
          <w:rFonts w:ascii="Arial" w:hAnsi="Arial" w:cs="Arial"/>
          <w:b/>
          <w:noProof/>
          <w:sz w:val="22"/>
          <w:szCs w:val="22"/>
          <w:lang w:val="es-ES_tradnl"/>
        </w:rPr>
        <w:t xml:space="preserve"> (</w:t>
      </w:r>
      <w:r>
        <w:rPr>
          <w:rFonts w:ascii="Arial" w:hAnsi="Arial" w:cs="Arial"/>
          <w:b/>
          <w:noProof/>
          <w:sz w:val="22"/>
          <w:szCs w:val="22"/>
          <w:lang w:val="es-ES_tradnl"/>
        </w:rPr>
        <w:t>54.600</w:t>
      </w:r>
      <w:r w:rsidR="00887BA6">
        <w:rPr>
          <w:rFonts w:ascii="Arial" w:hAnsi="Arial" w:cs="Arial"/>
          <w:b/>
          <w:noProof/>
          <w:sz w:val="22"/>
          <w:szCs w:val="22"/>
          <w:lang w:val="es-ES_tradnl"/>
        </w:rPr>
        <w:t>) euros.</w:t>
      </w:r>
    </w:p>
    <w:p w14:paraId="2E24B9F4" w14:textId="77777777" w:rsidR="00B61DC7" w:rsidRDefault="00B61DC7" w:rsidP="002B0610">
      <w:pPr>
        <w:jc w:val="both"/>
        <w:rPr>
          <w:rFonts w:ascii="Arial" w:hAnsi="Arial" w:cs="Arial"/>
          <w:b/>
          <w:sz w:val="22"/>
          <w:szCs w:val="22"/>
          <w:lang w:val="es-ES_tradnl"/>
        </w:rPr>
      </w:pPr>
    </w:p>
    <w:p w14:paraId="51FE9224" w14:textId="77777777" w:rsidR="00B61DC7" w:rsidRPr="002B0610" w:rsidRDefault="00B61DC7" w:rsidP="002B0610">
      <w:pPr>
        <w:jc w:val="both"/>
        <w:rPr>
          <w:rFonts w:ascii="Arial" w:hAnsi="Arial" w:cs="Arial"/>
          <w:b/>
          <w:sz w:val="22"/>
          <w:szCs w:val="22"/>
          <w:lang w:val="es-ES_tradnl"/>
        </w:rPr>
      </w:pPr>
    </w:p>
    <w:p w14:paraId="2E395A60" w14:textId="77777777" w:rsidR="00B61DC7" w:rsidRPr="00497C96" w:rsidRDefault="00B61DC7" w:rsidP="00D76D30">
      <w:pPr>
        <w:autoSpaceDE w:val="0"/>
        <w:autoSpaceDN w:val="0"/>
        <w:adjustRightInd w:val="0"/>
        <w:rPr>
          <w:rFonts w:ascii="Arial" w:hAnsi="Arial" w:cs="Arial"/>
          <w:b/>
          <w:color w:val="0070C0"/>
          <w:sz w:val="22"/>
          <w:szCs w:val="22"/>
          <w:lang w:val="es-ES_tradnl"/>
        </w:rPr>
      </w:pPr>
    </w:p>
    <w:p w14:paraId="694CF2E8" w14:textId="1BA53034" w:rsidR="0091730C" w:rsidRPr="0091730C" w:rsidRDefault="00AA32C0" w:rsidP="0091730C">
      <w:pPr>
        <w:autoSpaceDE w:val="0"/>
        <w:autoSpaceDN w:val="0"/>
        <w:adjustRightInd w:val="0"/>
        <w:rPr>
          <w:rFonts w:ascii="Arial" w:hAnsi="Arial" w:cs="Arial"/>
          <w:noProof/>
          <w:sz w:val="22"/>
          <w:szCs w:val="22"/>
          <w:lang w:val="es-ES_tradnl"/>
        </w:rPr>
      </w:pPr>
      <w:r>
        <w:rPr>
          <w:rFonts w:ascii="Arial" w:hAnsi="Arial" w:cs="Arial"/>
          <w:noProof/>
          <w:sz w:val="22"/>
          <w:szCs w:val="22"/>
          <w:lang w:val="es-ES_tradnl"/>
        </w:rPr>
        <w:t>9 de septiembre</w:t>
      </w:r>
      <w:r w:rsidR="0091730C" w:rsidRPr="0091730C">
        <w:rPr>
          <w:rFonts w:ascii="Arial" w:hAnsi="Arial" w:cs="Arial"/>
          <w:noProof/>
          <w:sz w:val="22"/>
          <w:szCs w:val="22"/>
          <w:lang w:val="es-ES_tradnl"/>
        </w:rPr>
        <w:t xml:space="preserve"> de 202</w:t>
      </w:r>
      <w:r w:rsidR="00DE0158">
        <w:rPr>
          <w:rFonts w:ascii="Arial" w:hAnsi="Arial" w:cs="Arial"/>
          <w:noProof/>
          <w:sz w:val="22"/>
          <w:szCs w:val="22"/>
          <w:lang w:val="es-ES_tradnl"/>
        </w:rPr>
        <w:t>2</w:t>
      </w:r>
    </w:p>
    <w:p w14:paraId="480FACE9" w14:textId="77777777" w:rsidR="00B61DC7" w:rsidRPr="00497C96" w:rsidRDefault="00B61DC7" w:rsidP="005D2F99">
      <w:pPr>
        <w:jc w:val="both"/>
        <w:rPr>
          <w:rFonts w:ascii="Arial" w:hAnsi="Arial" w:cs="Arial"/>
          <w:b/>
          <w:color w:val="0070C0"/>
          <w:sz w:val="24"/>
          <w:szCs w:val="24"/>
        </w:rPr>
      </w:pPr>
    </w:p>
    <w:p w14:paraId="1C693F70" w14:textId="77777777" w:rsidR="00B61DC7" w:rsidRPr="00497C96" w:rsidRDefault="00B61DC7" w:rsidP="005D2F99">
      <w:pPr>
        <w:jc w:val="both"/>
        <w:rPr>
          <w:rFonts w:ascii="Arial" w:hAnsi="Arial" w:cs="Arial"/>
          <w:b/>
          <w:color w:val="0070C0"/>
          <w:sz w:val="24"/>
          <w:szCs w:val="24"/>
        </w:rPr>
      </w:pPr>
    </w:p>
    <w:p w14:paraId="0CB36888" w14:textId="77777777" w:rsidR="00B61DC7" w:rsidRPr="002B0610" w:rsidRDefault="00B61DC7" w:rsidP="002B0610">
      <w:pPr>
        <w:jc w:val="both"/>
        <w:rPr>
          <w:rFonts w:ascii="Arial" w:hAnsi="Arial" w:cs="Arial"/>
          <w:b/>
          <w:sz w:val="22"/>
          <w:szCs w:val="22"/>
          <w:lang w:val="es-ES_tradnl"/>
        </w:rPr>
      </w:pPr>
    </w:p>
    <w:p w14:paraId="59BDEFC3" w14:textId="77777777" w:rsidR="00B61DC7" w:rsidRDefault="00B61DC7" w:rsidP="002B0610">
      <w:pPr>
        <w:jc w:val="both"/>
        <w:rPr>
          <w:rFonts w:ascii="Arial" w:hAnsi="Arial" w:cs="Arial"/>
          <w:b/>
          <w:sz w:val="22"/>
          <w:szCs w:val="22"/>
          <w:lang w:val="es-ES_tradnl"/>
        </w:rPr>
      </w:pPr>
    </w:p>
    <w:sectPr w:rsidR="00B61DC7" w:rsidSect="00DE0158">
      <w:headerReference w:type="default" r:id="rId8"/>
      <w:footerReference w:type="even" r:id="rId9"/>
      <w:footerReference w:type="default" r:id="rId10"/>
      <w:pgSz w:w="11906" w:h="16838"/>
      <w:pgMar w:top="1702" w:right="1701" w:bottom="1417" w:left="1701"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D46A8" w14:textId="77777777" w:rsidR="006F0A7F" w:rsidRDefault="006F0A7F">
      <w:r>
        <w:separator/>
      </w:r>
    </w:p>
  </w:endnote>
  <w:endnote w:type="continuationSeparator" w:id="0">
    <w:p w14:paraId="541B4291" w14:textId="77777777" w:rsidR="006F0A7F" w:rsidRDefault="006F0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171F8" w14:textId="77777777" w:rsidR="00605F7B" w:rsidRDefault="00605F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43E050E" w14:textId="77777777" w:rsidR="00605F7B" w:rsidRDefault="00605F7B">
    <w:pPr>
      <w:pStyle w:val="Piedepgina"/>
      <w:ind w:right="360"/>
    </w:pPr>
  </w:p>
  <w:p w14:paraId="3A54D708" w14:textId="77777777" w:rsidR="00605F7B" w:rsidRDefault="00605F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D513" w14:textId="77777777" w:rsidR="00605F7B" w:rsidRDefault="00B61DC7" w:rsidP="0096383D">
    <w:pPr>
      <w:pStyle w:val="Piedepgina"/>
      <w:tabs>
        <w:tab w:val="clear" w:pos="4252"/>
        <w:tab w:val="clear" w:pos="8504"/>
        <w:tab w:val="right" w:pos="2410"/>
      </w:tabs>
      <w:ind w:right="140"/>
    </w:pPr>
    <w:r>
      <w:rPr>
        <w:noProof/>
        <w:lang w:val="es-ES" w:eastAsia="es-ES"/>
      </w:rPr>
      <w:drawing>
        <wp:anchor distT="0" distB="0" distL="114300" distR="114300" simplePos="0" relativeHeight="251660288" behindDoc="0" locked="0" layoutInCell="1" allowOverlap="1" wp14:anchorId="7988905E" wp14:editId="0717659B">
          <wp:simplePos x="0" y="0"/>
          <wp:positionH relativeFrom="margin">
            <wp:posOffset>4028440</wp:posOffset>
          </wp:positionH>
          <wp:positionV relativeFrom="margin">
            <wp:posOffset>8613775</wp:posOffset>
          </wp:positionV>
          <wp:extent cx="1447800" cy="457200"/>
          <wp:effectExtent l="0" t="0" r="0" b="0"/>
          <wp:wrapSquare wrapText="bothSides"/>
          <wp:docPr id="15"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14:anchorId="27A19DBD" wp14:editId="7E2D1880">
          <wp:simplePos x="0" y="0"/>
          <wp:positionH relativeFrom="margin">
            <wp:posOffset>30480</wp:posOffset>
          </wp:positionH>
          <wp:positionV relativeFrom="margin">
            <wp:posOffset>8643620</wp:posOffset>
          </wp:positionV>
          <wp:extent cx="1478280" cy="449580"/>
          <wp:effectExtent l="0" t="0" r="0" b="0"/>
          <wp:wrapSquare wrapText="bothSides"/>
          <wp:docPr id="14"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83D">
      <w:rPr>
        <w:lang w:val="es-ES"/>
      </w:rPr>
      <w:t xml:space="preserve">                        </w:t>
    </w:r>
    <w:r w:rsidR="00605F7B">
      <w:tab/>
    </w:r>
    <w:r w:rsidR="00605F7B">
      <w:tab/>
    </w:r>
    <w:r w:rsidR="00605F7B">
      <w:tab/>
    </w:r>
    <w:r w:rsidR="00605F7B">
      <w:tab/>
    </w:r>
    <w:r w:rsidR="00605F7B">
      <w:tab/>
    </w:r>
    <w:r w:rsidR="00605F7B">
      <w:tab/>
      <w:t xml:space="preserve"> </w:t>
    </w:r>
  </w:p>
  <w:p w14:paraId="14411AF0" w14:textId="77777777" w:rsidR="00605F7B" w:rsidRDefault="00605F7B" w:rsidP="00A83ACE">
    <w:pPr>
      <w:pStyle w:val="Piedepgina"/>
      <w:tabs>
        <w:tab w:val="left" w:pos="73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3FB2E" w14:textId="77777777" w:rsidR="006F0A7F" w:rsidRDefault="006F0A7F">
      <w:r>
        <w:separator/>
      </w:r>
    </w:p>
  </w:footnote>
  <w:footnote w:type="continuationSeparator" w:id="0">
    <w:p w14:paraId="50D80F1C" w14:textId="77777777" w:rsidR="006F0A7F" w:rsidRDefault="006F0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A6D6" w14:textId="77777777" w:rsidR="00605F7B" w:rsidRDefault="00B61DC7">
    <w:pPr>
      <w:pStyle w:val="Encabezado"/>
      <w:tabs>
        <w:tab w:val="clear" w:pos="4252"/>
      </w:tabs>
    </w:pPr>
    <w:r>
      <w:rPr>
        <w:noProof/>
      </w:rPr>
      <w:drawing>
        <wp:anchor distT="0" distB="0" distL="114300" distR="114300" simplePos="0" relativeHeight="251659264" behindDoc="0" locked="0" layoutInCell="1" allowOverlap="1" wp14:anchorId="7D1721C6" wp14:editId="7B77A23C">
          <wp:simplePos x="0" y="0"/>
          <wp:positionH relativeFrom="margin">
            <wp:posOffset>3895725</wp:posOffset>
          </wp:positionH>
          <wp:positionV relativeFrom="margin">
            <wp:posOffset>-632460</wp:posOffset>
          </wp:positionV>
          <wp:extent cx="1504315" cy="441960"/>
          <wp:effectExtent l="0" t="0" r="0" b="0"/>
          <wp:wrapSquare wrapText="bothSides"/>
          <wp:docPr id="16"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14:anchorId="3797DAFF" wp14:editId="57B94493">
          <wp:extent cx="1859280" cy="80772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rsidR="00605F7B">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6B652B2"/>
    <w:multiLevelType w:val="hybridMultilevel"/>
    <w:tmpl w:val="79C8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1">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3" w15:restartNumberingAfterBreak="1">
    <w:nsid w:val="5C323BDC"/>
    <w:multiLevelType w:val="hybridMultilevel"/>
    <w:tmpl w:val="EBACADFA"/>
    <w:lvl w:ilvl="0" w:tplc="B6E2B1D6">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442"/>
    <w:rsid w:val="000005BC"/>
    <w:rsid w:val="000006DF"/>
    <w:rsid w:val="00000E04"/>
    <w:rsid w:val="00000F89"/>
    <w:rsid w:val="000028BC"/>
    <w:rsid w:val="00002B0E"/>
    <w:rsid w:val="0000335E"/>
    <w:rsid w:val="00003959"/>
    <w:rsid w:val="00003C29"/>
    <w:rsid w:val="000050C1"/>
    <w:rsid w:val="000052A7"/>
    <w:rsid w:val="00005529"/>
    <w:rsid w:val="00005864"/>
    <w:rsid w:val="000058FD"/>
    <w:rsid w:val="00005A52"/>
    <w:rsid w:val="000076D2"/>
    <w:rsid w:val="00010E86"/>
    <w:rsid w:val="0001121C"/>
    <w:rsid w:val="00014416"/>
    <w:rsid w:val="000147F3"/>
    <w:rsid w:val="00014BAF"/>
    <w:rsid w:val="00020824"/>
    <w:rsid w:val="00023E5C"/>
    <w:rsid w:val="0002554E"/>
    <w:rsid w:val="000266A9"/>
    <w:rsid w:val="0002695F"/>
    <w:rsid w:val="000276B3"/>
    <w:rsid w:val="000317BD"/>
    <w:rsid w:val="00031A8F"/>
    <w:rsid w:val="00032E62"/>
    <w:rsid w:val="0003637A"/>
    <w:rsid w:val="00037EF6"/>
    <w:rsid w:val="00040830"/>
    <w:rsid w:val="00040C2F"/>
    <w:rsid w:val="00041A22"/>
    <w:rsid w:val="00041E9F"/>
    <w:rsid w:val="000427BF"/>
    <w:rsid w:val="00043B41"/>
    <w:rsid w:val="00046409"/>
    <w:rsid w:val="000475DE"/>
    <w:rsid w:val="000513E5"/>
    <w:rsid w:val="000517C1"/>
    <w:rsid w:val="0005298D"/>
    <w:rsid w:val="00053550"/>
    <w:rsid w:val="00053E72"/>
    <w:rsid w:val="00054161"/>
    <w:rsid w:val="0005513B"/>
    <w:rsid w:val="0005585C"/>
    <w:rsid w:val="00055D28"/>
    <w:rsid w:val="000565D3"/>
    <w:rsid w:val="00057E93"/>
    <w:rsid w:val="00060162"/>
    <w:rsid w:val="000634A2"/>
    <w:rsid w:val="000637E5"/>
    <w:rsid w:val="000639E9"/>
    <w:rsid w:val="0006777D"/>
    <w:rsid w:val="00070A75"/>
    <w:rsid w:val="0007164C"/>
    <w:rsid w:val="00071E94"/>
    <w:rsid w:val="0007419E"/>
    <w:rsid w:val="00074B8A"/>
    <w:rsid w:val="0008387A"/>
    <w:rsid w:val="000846E3"/>
    <w:rsid w:val="000850D2"/>
    <w:rsid w:val="00085243"/>
    <w:rsid w:val="00085905"/>
    <w:rsid w:val="00085ACA"/>
    <w:rsid w:val="000864B8"/>
    <w:rsid w:val="00086D3F"/>
    <w:rsid w:val="00086F9B"/>
    <w:rsid w:val="000874D5"/>
    <w:rsid w:val="0008788F"/>
    <w:rsid w:val="00087954"/>
    <w:rsid w:val="0009074F"/>
    <w:rsid w:val="00090960"/>
    <w:rsid w:val="0009519D"/>
    <w:rsid w:val="00095747"/>
    <w:rsid w:val="00095C36"/>
    <w:rsid w:val="0009696B"/>
    <w:rsid w:val="000A018F"/>
    <w:rsid w:val="000A11F6"/>
    <w:rsid w:val="000A126E"/>
    <w:rsid w:val="000A1635"/>
    <w:rsid w:val="000A17F2"/>
    <w:rsid w:val="000A2807"/>
    <w:rsid w:val="000A4330"/>
    <w:rsid w:val="000A54EC"/>
    <w:rsid w:val="000A5CE6"/>
    <w:rsid w:val="000A6CA3"/>
    <w:rsid w:val="000A6CD3"/>
    <w:rsid w:val="000A6EC0"/>
    <w:rsid w:val="000A7CE2"/>
    <w:rsid w:val="000A7F2F"/>
    <w:rsid w:val="000B0BD5"/>
    <w:rsid w:val="000B0C86"/>
    <w:rsid w:val="000B13F4"/>
    <w:rsid w:val="000B1AF5"/>
    <w:rsid w:val="000B386B"/>
    <w:rsid w:val="000B3B0C"/>
    <w:rsid w:val="000B5459"/>
    <w:rsid w:val="000B61FF"/>
    <w:rsid w:val="000B7346"/>
    <w:rsid w:val="000B7964"/>
    <w:rsid w:val="000C289A"/>
    <w:rsid w:val="000C3056"/>
    <w:rsid w:val="000C3603"/>
    <w:rsid w:val="000C4324"/>
    <w:rsid w:val="000C43BC"/>
    <w:rsid w:val="000C5118"/>
    <w:rsid w:val="000C537B"/>
    <w:rsid w:val="000C5742"/>
    <w:rsid w:val="000C6303"/>
    <w:rsid w:val="000C6BBC"/>
    <w:rsid w:val="000D02F0"/>
    <w:rsid w:val="000D05E2"/>
    <w:rsid w:val="000D1161"/>
    <w:rsid w:val="000D18C0"/>
    <w:rsid w:val="000D1A3B"/>
    <w:rsid w:val="000D285D"/>
    <w:rsid w:val="000D2907"/>
    <w:rsid w:val="000D308F"/>
    <w:rsid w:val="000D36B2"/>
    <w:rsid w:val="000D392F"/>
    <w:rsid w:val="000D4192"/>
    <w:rsid w:val="000D4660"/>
    <w:rsid w:val="000D5897"/>
    <w:rsid w:val="000D5F46"/>
    <w:rsid w:val="000D746E"/>
    <w:rsid w:val="000E085F"/>
    <w:rsid w:val="000E57D8"/>
    <w:rsid w:val="000E5A3D"/>
    <w:rsid w:val="000F0953"/>
    <w:rsid w:val="000F1E1C"/>
    <w:rsid w:val="000F2015"/>
    <w:rsid w:val="000F3193"/>
    <w:rsid w:val="000F3901"/>
    <w:rsid w:val="001006AE"/>
    <w:rsid w:val="00101BB5"/>
    <w:rsid w:val="00101E27"/>
    <w:rsid w:val="00103154"/>
    <w:rsid w:val="00104E96"/>
    <w:rsid w:val="001063DB"/>
    <w:rsid w:val="001101D6"/>
    <w:rsid w:val="0011174B"/>
    <w:rsid w:val="0011278F"/>
    <w:rsid w:val="0011462F"/>
    <w:rsid w:val="00114F87"/>
    <w:rsid w:val="001168DA"/>
    <w:rsid w:val="001179EB"/>
    <w:rsid w:val="00117B3D"/>
    <w:rsid w:val="00117DA7"/>
    <w:rsid w:val="001214BC"/>
    <w:rsid w:val="00121E9F"/>
    <w:rsid w:val="00122BB4"/>
    <w:rsid w:val="00123985"/>
    <w:rsid w:val="00125920"/>
    <w:rsid w:val="00126FE3"/>
    <w:rsid w:val="001270B0"/>
    <w:rsid w:val="00132894"/>
    <w:rsid w:val="00132D59"/>
    <w:rsid w:val="001338C7"/>
    <w:rsid w:val="0013577E"/>
    <w:rsid w:val="0013589C"/>
    <w:rsid w:val="0013667C"/>
    <w:rsid w:val="001368DB"/>
    <w:rsid w:val="00137291"/>
    <w:rsid w:val="001378A8"/>
    <w:rsid w:val="00140BB3"/>
    <w:rsid w:val="00143A9F"/>
    <w:rsid w:val="001528CE"/>
    <w:rsid w:val="00153415"/>
    <w:rsid w:val="0015427A"/>
    <w:rsid w:val="00154329"/>
    <w:rsid w:val="001559EE"/>
    <w:rsid w:val="00156758"/>
    <w:rsid w:val="00156F4C"/>
    <w:rsid w:val="00161792"/>
    <w:rsid w:val="00161C02"/>
    <w:rsid w:val="00161DC1"/>
    <w:rsid w:val="00161EB3"/>
    <w:rsid w:val="00161F37"/>
    <w:rsid w:val="001621E4"/>
    <w:rsid w:val="00162DA5"/>
    <w:rsid w:val="00164339"/>
    <w:rsid w:val="001647D0"/>
    <w:rsid w:val="0017227E"/>
    <w:rsid w:val="001723E8"/>
    <w:rsid w:val="00173868"/>
    <w:rsid w:val="00174542"/>
    <w:rsid w:val="00174BD4"/>
    <w:rsid w:val="0018005E"/>
    <w:rsid w:val="00180399"/>
    <w:rsid w:val="001817C6"/>
    <w:rsid w:val="001820F9"/>
    <w:rsid w:val="00182694"/>
    <w:rsid w:val="00182F4E"/>
    <w:rsid w:val="001835BE"/>
    <w:rsid w:val="00183772"/>
    <w:rsid w:val="00184DAC"/>
    <w:rsid w:val="00186978"/>
    <w:rsid w:val="00191410"/>
    <w:rsid w:val="00193A7A"/>
    <w:rsid w:val="001954E8"/>
    <w:rsid w:val="001958FD"/>
    <w:rsid w:val="00195D34"/>
    <w:rsid w:val="001973E7"/>
    <w:rsid w:val="001A10E5"/>
    <w:rsid w:val="001A110A"/>
    <w:rsid w:val="001A2570"/>
    <w:rsid w:val="001A4768"/>
    <w:rsid w:val="001A59E3"/>
    <w:rsid w:val="001B1BF5"/>
    <w:rsid w:val="001B21D9"/>
    <w:rsid w:val="001B2267"/>
    <w:rsid w:val="001B4131"/>
    <w:rsid w:val="001B475B"/>
    <w:rsid w:val="001C05FA"/>
    <w:rsid w:val="001C1C41"/>
    <w:rsid w:val="001D021D"/>
    <w:rsid w:val="001D222F"/>
    <w:rsid w:val="001D2EE9"/>
    <w:rsid w:val="001D4C46"/>
    <w:rsid w:val="001D4C80"/>
    <w:rsid w:val="001D4E88"/>
    <w:rsid w:val="001D5334"/>
    <w:rsid w:val="001D5551"/>
    <w:rsid w:val="001D6161"/>
    <w:rsid w:val="001D7851"/>
    <w:rsid w:val="001E00C9"/>
    <w:rsid w:val="001E1676"/>
    <w:rsid w:val="001E2BA2"/>
    <w:rsid w:val="001E3797"/>
    <w:rsid w:val="001E3A6C"/>
    <w:rsid w:val="001E4461"/>
    <w:rsid w:val="001E5F68"/>
    <w:rsid w:val="001E7B85"/>
    <w:rsid w:val="001F08A0"/>
    <w:rsid w:val="001F1EBB"/>
    <w:rsid w:val="001F3B27"/>
    <w:rsid w:val="001F4597"/>
    <w:rsid w:val="001F4FCC"/>
    <w:rsid w:val="001F4FE1"/>
    <w:rsid w:val="001F6113"/>
    <w:rsid w:val="0020014B"/>
    <w:rsid w:val="00201691"/>
    <w:rsid w:val="002018D2"/>
    <w:rsid w:val="00201BDC"/>
    <w:rsid w:val="00201F1B"/>
    <w:rsid w:val="00202612"/>
    <w:rsid w:val="0020351C"/>
    <w:rsid w:val="00203B39"/>
    <w:rsid w:val="00204464"/>
    <w:rsid w:val="00205C67"/>
    <w:rsid w:val="00207104"/>
    <w:rsid w:val="0020724B"/>
    <w:rsid w:val="00210B6E"/>
    <w:rsid w:val="00214115"/>
    <w:rsid w:val="00216609"/>
    <w:rsid w:val="002170C7"/>
    <w:rsid w:val="00217442"/>
    <w:rsid w:val="002207D3"/>
    <w:rsid w:val="00226208"/>
    <w:rsid w:val="00226C64"/>
    <w:rsid w:val="00230BE7"/>
    <w:rsid w:val="0023162E"/>
    <w:rsid w:val="00232DD2"/>
    <w:rsid w:val="0023426D"/>
    <w:rsid w:val="00234488"/>
    <w:rsid w:val="00234AE4"/>
    <w:rsid w:val="00235A4C"/>
    <w:rsid w:val="002408EA"/>
    <w:rsid w:val="00240CA5"/>
    <w:rsid w:val="0024209F"/>
    <w:rsid w:val="002427F3"/>
    <w:rsid w:val="002431D1"/>
    <w:rsid w:val="00244CF8"/>
    <w:rsid w:val="002462D5"/>
    <w:rsid w:val="00246E6E"/>
    <w:rsid w:val="00246F44"/>
    <w:rsid w:val="00250222"/>
    <w:rsid w:val="00250C6D"/>
    <w:rsid w:val="002516A0"/>
    <w:rsid w:val="002526B6"/>
    <w:rsid w:val="00253312"/>
    <w:rsid w:val="002537FC"/>
    <w:rsid w:val="00254D7A"/>
    <w:rsid w:val="00255B05"/>
    <w:rsid w:val="00255DB6"/>
    <w:rsid w:val="00256317"/>
    <w:rsid w:val="00256478"/>
    <w:rsid w:val="0025730F"/>
    <w:rsid w:val="0025739B"/>
    <w:rsid w:val="00261789"/>
    <w:rsid w:val="002623EE"/>
    <w:rsid w:val="00265D5F"/>
    <w:rsid w:val="00266F09"/>
    <w:rsid w:val="002672B6"/>
    <w:rsid w:val="00270BFD"/>
    <w:rsid w:val="00270C50"/>
    <w:rsid w:val="00273B29"/>
    <w:rsid w:val="00277167"/>
    <w:rsid w:val="00280C69"/>
    <w:rsid w:val="00283652"/>
    <w:rsid w:val="00283F88"/>
    <w:rsid w:val="00284147"/>
    <w:rsid w:val="00285046"/>
    <w:rsid w:val="002851B8"/>
    <w:rsid w:val="00285412"/>
    <w:rsid w:val="00290AE8"/>
    <w:rsid w:val="00291507"/>
    <w:rsid w:val="002940F8"/>
    <w:rsid w:val="00297C71"/>
    <w:rsid w:val="002A07D5"/>
    <w:rsid w:val="002A0A73"/>
    <w:rsid w:val="002A1B6F"/>
    <w:rsid w:val="002A2669"/>
    <w:rsid w:val="002A2B91"/>
    <w:rsid w:val="002A2C78"/>
    <w:rsid w:val="002A305B"/>
    <w:rsid w:val="002A3CF3"/>
    <w:rsid w:val="002A571A"/>
    <w:rsid w:val="002A75FC"/>
    <w:rsid w:val="002A79DE"/>
    <w:rsid w:val="002B0610"/>
    <w:rsid w:val="002B16CF"/>
    <w:rsid w:val="002B28D4"/>
    <w:rsid w:val="002B36D3"/>
    <w:rsid w:val="002B5ED9"/>
    <w:rsid w:val="002B6442"/>
    <w:rsid w:val="002B6B1F"/>
    <w:rsid w:val="002B7690"/>
    <w:rsid w:val="002C0697"/>
    <w:rsid w:val="002C0FA5"/>
    <w:rsid w:val="002C169B"/>
    <w:rsid w:val="002C1F4D"/>
    <w:rsid w:val="002C3FF7"/>
    <w:rsid w:val="002C4C07"/>
    <w:rsid w:val="002C565F"/>
    <w:rsid w:val="002C686B"/>
    <w:rsid w:val="002C68AF"/>
    <w:rsid w:val="002C703A"/>
    <w:rsid w:val="002C764F"/>
    <w:rsid w:val="002C79E8"/>
    <w:rsid w:val="002D2257"/>
    <w:rsid w:val="002D2D3E"/>
    <w:rsid w:val="002D2E7E"/>
    <w:rsid w:val="002D4041"/>
    <w:rsid w:val="002D45F8"/>
    <w:rsid w:val="002D56E0"/>
    <w:rsid w:val="002D7771"/>
    <w:rsid w:val="002E07C3"/>
    <w:rsid w:val="002E1A60"/>
    <w:rsid w:val="002E3B81"/>
    <w:rsid w:val="002E3C15"/>
    <w:rsid w:val="002E483B"/>
    <w:rsid w:val="002E4FEB"/>
    <w:rsid w:val="002E508A"/>
    <w:rsid w:val="002E5315"/>
    <w:rsid w:val="002E5ED0"/>
    <w:rsid w:val="002F1FC1"/>
    <w:rsid w:val="002F21B7"/>
    <w:rsid w:val="002F223B"/>
    <w:rsid w:val="002F547C"/>
    <w:rsid w:val="002F551C"/>
    <w:rsid w:val="002F615B"/>
    <w:rsid w:val="002F6D6B"/>
    <w:rsid w:val="002F7247"/>
    <w:rsid w:val="00300033"/>
    <w:rsid w:val="0030160A"/>
    <w:rsid w:val="003034E8"/>
    <w:rsid w:val="00303FD0"/>
    <w:rsid w:val="00307201"/>
    <w:rsid w:val="0031171D"/>
    <w:rsid w:val="003130D6"/>
    <w:rsid w:val="003133AE"/>
    <w:rsid w:val="003152BF"/>
    <w:rsid w:val="00317AD2"/>
    <w:rsid w:val="00320E8D"/>
    <w:rsid w:val="00321A2A"/>
    <w:rsid w:val="00323583"/>
    <w:rsid w:val="0032676A"/>
    <w:rsid w:val="00326D3F"/>
    <w:rsid w:val="00330A58"/>
    <w:rsid w:val="0033321C"/>
    <w:rsid w:val="0033455E"/>
    <w:rsid w:val="00335785"/>
    <w:rsid w:val="00335E50"/>
    <w:rsid w:val="00340497"/>
    <w:rsid w:val="003404AD"/>
    <w:rsid w:val="00340A52"/>
    <w:rsid w:val="00341850"/>
    <w:rsid w:val="00344760"/>
    <w:rsid w:val="00346078"/>
    <w:rsid w:val="0034700E"/>
    <w:rsid w:val="0034777E"/>
    <w:rsid w:val="00347AA3"/>
    <w:rsid w:val="00347DF8"/>
    <w:rsid w:val="00347EAA"/>
    <w:rsid w:val="0035069D"/>
    <w:rsid w:val="0035168B"/>
    <w:rsid w:val="00353B30"/>
    <w:rsid w:val="00354DC3"/>
    <w:rsid w:val="00356798"/>
    <w:rsid w:val="00356EE5"/>
    <w:rsid w:val="00357512"/>
    <w:rsid w:val="00360CF8"/>
    <w:rsid w:val="00360ED9"/>
    <w:rsid w:val="003622A1"/>
    <w:rsid w:val="0036385A"/>
    <w:rsid w:val="003655AB"/>
    <w:rsid w:val="00365BC9"/>
    <w:rsid w:val="00366A5F"/>
    <w:rsid w:val="003671B5"/>
    <w:rsid w:val="00367505"/>
    <w:rsid w:val="00367618"/>
    <w:rsid w:val="00367FC5"/>
    <w:rsid w:val="003719F1"/>
    <w:rsid w:val="00371E9F"/>
    <w:rsid w:val="00372BD1"/>
    <w:rsid w:val="0037495C"/>
    <w:rsid w:val="00374A20"/>
    <w:rsid w:val="00375EC2"/>
    <w:rsid w:val="00376C44"/>
    <w:rsid w:val="00376E9C"/>
    <w:rsid w:val="00377044"/>
    <w:rsid w:val="00380B85"/>
    <w:rsid w:val="00380C2A"/>
    <w:rsid w:val="00382E38"/>
    <w:rsid w:val="00383114"/>
    <w:rsid w:val="0038400C"/>
    <w:rsid w:val="00384EE8"/>
    <w:rsid w:val="00386A92"/>
    <w:rsid w:val="00387246"/>
    <w:rsid w:val="0038797F"/>
    <w:rsid w:val="00387AFC"/>
    <w:rsid w:val="00394213"/>
    <w:rsid w:val="0039421C"/>
    <w:rsid w:val="003948B5"/>
    <w:rsid w:val="00394A35"/>
    <w:rsid w:val="00394A89"/>
    <w:rsid w:val="00395860"/>
    <w:rsid w:val="00396EF6"/>
    <w:rsid w:val="0039749A"/>
    <w:rsid w:val="003A0CB5"/>
    <w:rsid w:val="003A1442"/>
    <w:rsid w:val="003A2095"/>
    <w:rsid w:val="003A3BC1"/>
    <w:rsid w:val="003A3EC9"/>
    <w:rsid w:val="003A4010"/>
    <w:rsid w:val="003A4C61"/>
    <w:rsid w:val="003A5F4F"/>
    <w:rsid w:val="003B17E0"/>
    <w:rsid w:val="003B1D5E"/>
    <w:rsid w:val="003B20E9"/>
    <w:rsid w:val="003B2921"/>
    <w:rsid w:val="003B57AE"/>
    <w:rsid w:val="003C027D"/>
    <w:rsid w:val="003C0FB3"/>
    <w:rsid w:val="003C1822"/>
    <w:rsid w:val="003C1F0E"/>
    <w:rsid w:val="003C2D9C"/>
    <w:rsid w:val="003C3B9A"/>
    <w:rsid w:val="003C3F7F"/>
    <w:rsid w:val="003C47D2"/>
    <w:rsid w:val="003C5788"/>
    <w:rsid w:val="003C5A60"/>
    <w:rsid w:val="003C5BCC"/>
    <w:rsid w:val="003C6AD3"/>
    <w:rsid w:val="003C7313"/>
    <w:rsid w:val="003C7BAE"/>
    <w:rsid w:val="003D0FDE"/>
    <w:rsid w:val="003D1A82"/>
    <w:rsid w:val="003D26BB"/>
    <w:rsid w:val="003D2BCB"/>
    <w:rsid w:val="003D323C"/>
    <w:rsid w:val="003D367D"/>
    <w:rsid w:val="003D4E0D"/>
    <w:rsid w:val="003D757F"/>
    <w:rsid w:val="003E0A9D"/>
    <w:rsid w:val="003E0B9A"/>
    <w:rsid w:val="003E15F3"/>
    <w:rsid w:val="003E6BD5"/>
    <w:rsid w:val="003F0149"/>
    <w:rsid w:val="003F16D7"/>
    <w:rsid w:val="003F2600"/>
    <w:rsid w:val="003F3497"/>
    <w:rsid w:val="003F6157"/>
    <w:rsid w:val="0040026B"/>
    <w:rsid w:val="00403C1D"/>
    <w:rsid w:val="004040BE"/>
    <w:rsid w:val="00404D5C"/>
    <w:rsid w:val="004059AD"/>
    <w:rsid w:val="00405ED4"/>
    <w:rsid w:val="00405F70"/>
    <w:rsid w:val="00406518"/>
    <w:rsid w:val="00406885"/>
    <w:rsid w:val="00407762"/>
    <w:rsid w:val="0040785A"/>
    <w:rsid w:val="00410FE8"/>
    <w:rsid w:val="00411012"/>
    <w:rsid w:val="00412274"/>
    <w:rsid w:val="00414591"/>
    <w:rsid w:val="0041570E"/>
    <w:rsid w:val="00417A97"/>
    <w:rsid w:val="004205B4"/>
    <w:rsid w:val="0042119A"/>
    <w:rsid w:val="00421516"/>
    <w:rsid w:val="0042253E"/>
    <w:rsid w:val="004263E9"/>
    <w:rsid w:val="00426E3A"/>
    <w:rsid w:val="004274DA"/>
    <w:rsid w:val="00427C4D"/>
    <w:rsid w:val="004316FE"/>
    <w:rsid w:val="00432AD3"/>
    <w:rsid w:val="004354DB"/>
    <w:rsid w:val="00436277"/>
    <w:rsid w:val="00436721"/>
    <w:rsid w:val="00436BAC"/>
    <w:rsid w:val="00436D1A"/>
    <w:rsid w:val="00437646"/>
    <w:rsid w:val="00437EA3"/>
    <w:rsid w:val="004420AF"/>
    <w:rsid w:val="004420FD"/>
    <w:rsid w:val="00442422"/>
    <w:rsid w:val="00443088"/>
    <w:rsid w:val="00443CB5"/>
    <w:rsid w:val="00444277"/>
    <w:rsid w:val="0044464F"/>
    <w:rsid w:val="004450DA"/>
    <w:rsid w:val="0044587C"/>
    <w:rsid w:val="004470B2"/>
    <w:rsid w:val="0044728B"/>
    <w:rsid w:val="004502E9"/>
    <w:rsid w:val="00451E23"/>
    <w:rsid w:val="0045219B"/>
    <w:rsid w:val="004523A6"/>
    <w:rsid w:val="0045320F"/>
    <w:rsid w:val="00453394"/>
    <w:rsid w:val="00454C22"/>
    <w:rsid w:val="004559F7"/>
    <w:rsid w:val="004606D4"/>
    <w:rsid w:val="004607F8"/>
    <w:rsid w:val="00460979"/>
    <w:rsid w:val="004638EC"/>
    <w:rsid w:val="00466E1C"/>
    <w:rsid w:val="00467974"/>
    <w:rsid w:val="004718EA"/>
    <w:rsid w:val="00472A24"/>
    <w:rsid w:val="00473BBB"/>
    <w:rsid w:val="00473FF4"/>
    <w:rsid w:val="00474224"/>
    <w:rsid w:val="004761C9"/>
    <w:rsid w:val="004763B6"/>
    <w:rsid w:val="00476C80"/>
    <w:rsid w:val="00476FBC"/>
    <w:rsid w:val="0047734F"/>
    <w:rsid w:val="00477AB8"/>
    <w:rsid w:val="00481019"/>
    <w:rsid w:val="0048128E"/>
    <w:rsid w:val="00483C07"/>
    <w:rsid w:val="0048413E"/>
    <w:rsid w:val="00484468"/>
    <w:rsid w:val="00486A04"/>
    <w:rsid w:val="00486AEC"/>
    <w:rsid w:val="00487FA7"/>
    <w:rsid w:val="0049104D"/>
    <w:rsid w:val="0049108A"/>
    <w:rsid w:val="00491CF8"/>
    <w:rsid w:val="00493513"/>
    <w:rsid w:val="00494E6B"/>
    <w:rsid w:val="004975A1"/>
    <w:rsid w:val="00497C96"/>
    <w:rsid w:val="00497DA4"/>
    <w:rsid w:val="004A2736"/>
    <w:rsid w:val="004A2E7C"/>
    <w:rsid w:val="004A423C"/>
    <w:rsid w:val="004A42ED"/>
    <w:rsid w:val="004A59ED"/>
    <w:rsid w:val="004A7AA9"/>
    <w:rsid w:val="004B3890"/>
    <w:rsid w:val="004B4205"/>
    <w:rsid w:val="004B493A"/>
    <w:rsid w:val="004B5058"/>
    <w:rsid w:val="004B6DD0"/>
    <w:rsid w:val="004C12D3"/>
    <w:rsid w:val="004C1763"/>
    <w:rsid w:val="004C17E8"/>
    <w:rsid w:val="004C25AA"/>
    <w:rsid w:val="004C26CC"/>
    <w:rsid w:val="004C2B59"/>
    <w:rsid w:val="004C33E0"/>
    <w:rsid w:val="004C35D5"/>
    <w:rsid w:val="004C55FB"/>
    <w:rsid w:val="004C6766"/>
    <w:rsid w:val="004C6E95"/>
    <w:rsid w:val="004C78A5"/>
    <w:rsid w:val="004D073F"/>
    <w:rsid w:val="004D0F10"/>
    <w:rsid w:val="004D1E0C"/>
    <w:rsid w:val="004D2B07"/>
    <w:rsid w:val="004D2C2B"/>
    <w:rsid w:val="004D347B"/>
    <w:rsid w:val="004D3955"/>
    <w:rsid w:val="004D4274"/>
    <w:rsid w:val="004D711D"/>
    <w:rsid w:val="004E1A37"/>
    <w:rsid w:val="004E2358"/>
    <w:rsid w:val="004E45B2"/>
    <w:rsid w:val="004E4850"/>
    <w:rsid w:val="004E6CB4"/>
    <w:rsid w:val="004E73C7"/>
    <w:rsid w:val="004F0C49"/>
    <w:rsid w:val="004F4B4E"/>
    <w:rsid w:val="004F6B10"/>
    <w:rsid w:val="005013AF"/>
    <w:rsid w:val="0050145E"/>
    <w:rsid w:val="00504287"/>
    <w:rsid w:val="005058AF"/>
    <w:rsid w:val="0050626C"/>
    <w:rsid w:val="00507EBC"/>
    <w:rsid w:val="005113E1"/>
    <w:rsid w:val="00511468"/>
    <w:rsid w:val="00515587"/>
    <w:rsid w:val="00520B30"/>
    <w:rsid w:val="00520DBC"/>
    <w:rsid w:val="005210A1"/>
    <w:rsid w:val="00522781"/>
    <w:rsid w:val="00523FCD"/>
    <w:rsid w:val="00524CFA"/>
    <w:rsid w:val="00526111"/>
    <w:rsid w:val="00527E67"/>
    <w:rsid w:val="00530D81"/>
    <w:rsid w:val="005324AD"/>
    <w:rsid w:val="00532E5C"/>
    <w:rsid w:val="00533C3A"/>
    <w:rsid w:val="005344D8"/>
    <w:rsid w:val="00537E02"/>
    <w:rsid w:val="0054131C"/>
    <w:rsid w:val="00541DD0"/>
    <w:rsid w:val="00541F39"/>
    <w:rsid w:val="00545C3E"/>
    <w:rsid w:val="00546E76"/>
    <w:rsid w:val="00547149"/>
    <w:rsid w:val="005476FF"/>
    <w:rsid w:val="00547CD5"/>
    <w:rsid w:val="005503C6"/>
    <w:rsid w:val="00550444"/>
    <w:rsid w:val="0055279D"/>
    <w:rsid w:val="005530EF"/>
    <w:rsid w:val="00553A9E"/>
    <w:rsid w:val="00553F0F"/>
    <w:rsid w:val="005543EB"/>
    <w:rsid w:val="005549C3"/>
    <w:rsid w:val="00555F6D"/>
    <w:rsid w:val="00556C75"/>
    <w:rsid w:val="00560EF9"/>
    <w:rsid w:val="00561A53"/>
    <w:rsid w:val="00562F56"/>
    <w:rsid w:val="0056372B"/>
    <w:rsid w:val="005648A3"/>
    <w:rsid w:val="00567A4E"/>
    <w:rsid w:val="00570B57"/>
    <w:rsid w:val="0057169C"/>
    <w:rsid w:val="00571E6A"/>
    <w:rsid w:val="00575778"/>
    <w:rsid w:val="005761B7"/>
    <w:rsid w:val="00576E5F"/>
    <w:rsid w:val="005778A2"/>
    <w:rsid w:val="00577B9A"/>
    <w:rsid w:val="00581ECF"/>
    <w:rsid w:val="0058207B"/>
    <w:rsid w:val="005844BB"/>
    <w:rsid w:val="00584819"/>
    <w:rsid w:val="005850DF"/>
    <w:rsid w:val="005856D1"/>
    <w:rsid w:val="00586110"/>
    <w:rsid w:val="00587339"/>
    <w:rsid w:val="005902CA"/>
    <w:rsid w:val="00590713"/>
    <w:rsid w:val="00592220"/>
    <w:rsid w:val="00592AAC"/>
    <w:rsid w:val="005932D7"/>
    <w:rsid w:val="00593D08"/>
    <w:rsid w:val="005942E4"/>
    <w:rsid w:val="00594FBE"/>
    <w:rsid w:val="005956EF"/>
    <w:rsid w:val="00595766"/>
    <w:rsid w:val="005967CA"/>
    <w:rsid w:val="00597E1D"/>
    <w:rsid w:val="005A07E2"/>
    <w:rsid w:val="005A07F3"/>
    <w:rsid w:val="005A0C96"/>
    <w:rsid w:val="005A34C2"/>
    <w:rsid w:val="005B257F"/>
    <w:rsid w:val="005B2F9A"/>
    <w:rsid w:val="005B3C82"/>
    <w:rsid w:val="005B401F"/>
    <w:rsid w:val="005B4AF8"/>
    <w:rsid w:val="005B6019"/>
    <w:rsid w:val="005B6B55"/>
    <w:rsid w:val="005C1D5C"/>
    <w:rsid w:val="005C1F12"/>
    <w:rsid w:val="005C52F2"/>
    <w:rsid w:val="005C60AE"/>
    <w:rsid w:val="005D0286"/>
    <w:rsid w:val="005D0B9F"/>
    <w:rsid w:val="005D2F99"/>
    <w:rsid w:val="005D443D"/>
    <w:rsid w:val="005D5359"/>
    <w:rsid w:val="005D5C7D"/>
    <w:rsid w:val="005D7D2A"/>
    <w:rsid w:val="005E0951"/>
    <w:rsid w:val="005E29BB"/>
    <w:rsid w:val="005E52A3"/>
    <w:rsid w:val="005E582D"/>
    <w:rsid w:val="005E5C57"/>
    <w:rsid w:val="005F0B2A"/>
    <w:rsid w:val="005F591D"/>
    <w:rsid w:val="005F65AB"/>
    <w:rsid w:val="005F6B52"/>
    <w:rsid w:val="005F752C"/>
    <w:rsid w:val="00601008"/>
    <w:rsid w:val="00601598"/>
    <w:rsid w:val="00601DAA"/>
    <w:rsid w:val="00602370"/>
    <w:rsid w:val="0060237B"/>
    <w:rsid w:val="0060305B"/>
    <w:rsid w:val="00605F7B"/>
    <w:rsid w:val="0060729D"/>
    <w:rsid w:val="0060789D"/>
    <w:rsid w:val="006106A7"/>
    <w:rsid w:val="00611F64"/>
    <w:rsid w:val="00613404"/>
    <w:rsid w:val="0061488F"/>
    <w:rsid w:val="00615834"/>
    <w:rsid w:val="00615D2F"/>
    <w:rsid w:val="00616BCD"/>
    <w:rsid w:val="00616CB1"/>
    <w:rsid w:val="00617DA7"/>
    <w:rsid w:val="00620C46"/>
    <w:rsid w:val="00627A7F"/>
    <w:rsid w:val="0063201D"/>
    <w:rsid w:val="00632B33"/>
    <w:rsid w:val="00632C98"/>
    <w:rsid w:val="0063308D"/>
    <w:rsid w:val="00633986"/>
    <w:rsid w:val="00633BEE"/>
    <w:rsid w:val="00634E0D"/>
    <w:rsid w:val="006358C2"/>
    <w:rsid w:val="006416F5"/>
    <w:rsid w:val="00642A10"/>
    <w:rsid w:val="00642B9F"/>
    <w:rsid w:val="00645985"/>
    <w:rsid w:val="00645A8F"/>
    <w:rsid w:val="00646647"/>
    <w:rsid w:val="006502D8"/>
    <w:rsid w:val="00650619"/>
    <w:rsid w:val="00650757"/>
    <w:rsid w:val="00653465"/>
    <w:rsid w:val="00654164"/>
    <w:rsid w:val="006543F1"/>
    <w:rsid w:val="00657A23"/>
    <w:rsid w:val="00657FB1"/>
    <w:rsid w:val="00660453"/>
    <w:rsid w:val="0066250B"/>
    <w:rsid w:val="00665661"/>
    <w:rsid w:val="00666043"/>
    <w:rsid w:val="0066610E"/>
    <w:rsid w:val="00667856"/>
    <w:rsid w:val="00667E4D"/>
    <w:rsid w:val="006709C1"/>
    <w:rsid w:val="006731FD"/>
    <w:rsid w:val="006734AA"/>
    <w:rsid w:val="006758DB"/>
    <w:rsid w:val="006762C0"/>
    <w:rsid w:val="00676D3E"/>
    <w:rsid w:val="00680954"/>
    <w:rsid w:val="00681600"/>
    <w:rsid w:val="00681626"/>
    <w:rsid w:val="00681A24"/>
    <w:rsid w:val="0068243F"/>
    <w:rsid w:val="006824B5"/>
    <w:rsid w:val="00682B06"/>
    <w:rsid w:val="0068308A"/>
    <w:rsid w:val="0068339F"/>
    <w:rsid w:val="00683FFC"/>
    <w:rsid w:val="00684555"/>
    <w:rsid w:val="00686C72"/>
    <w:rsid w:val="00691CC4"/>
    <w:rsid w:val="00692A89"/>
    <w:rsid w:val="00694ABF"/>
    <w:rsid w:val="006A0396"/>
    <w:rsid w:val="006A140C"/>
    <w:rsid w:val="006A1B59"/>
    <w:rsid w:val="006A4A4B"/>
    <w:rsid w:val="006A4AED"/>
    <w:rsid w:val="006A4D45"/>
    <w:rsid w:val="006A4E1E"/>
    <w:rsid w:val="006A74FB"/>
    <w:rsid w:val="006B3AEE"/>
    <w:rsid w:val="006B64DF"/>
    <w:rsid w:val="006B658B"/>
    <w:rsid w:val="006B6D1E"/>
    <w:rsid w:val="006C27B7"/>
    <w:rsid w:val="006C5604"/>
    <w:rsid w:val="006C65CA"/>
    <w:rsid w:val="006C76C3"/>
    <w:rsid w:val="006C7768"/>
    <w:rsid w:val="006D26F7"/>
    <w:rsid w:val="006D4E2B"/>
    <w:rsid w:val="006D4F4F"/>
    <w:rsid w:val="006D5D2C"/>
    <w:rsid w:val="006D5E6F"/>
    <w:rsid w:val="006D6CFF"/>
    <w:rsid w:val="006D7907"/>
    <w:rsid w:val="006E1DA7"/>
    <w:rsid w:val="006E2C51"/>
    <w:rsid w:val="006E3A90"/>
    <w:rsid w:val="006E4947"/>
    <w:rsid w:val="006E5E17"/>
    <w:rsid w:val="006F05C0"/>
    <w:rsid w:val="006F0A7F"/>
    <w:rsid w:val="006F18DC"/>
    <w:rsid w:val="006F4007"/>
    <w:rsid w:val="006F4B0E"/>
    <w:rsid w:val="006F4FFA"/>
    <w:rsid w:val="006F5850"/>
    <w:rsid w:val="007000D2"/>
    <w:rsid w:val="00700655"/>
    <w:rsid w:val="00701530"/>
    <w:rsid w:val="00703C61"/>
    <w:rsid w:val="007048EF"/>
    <w:rsid w:val="00705252"/>
    <w:rsid w:val="00705945"/>
    <w:rsid w:val="00713E0F"/>
    <w:rsid w:val="00714F35"/>
    <w:rsid w:val="007154A3"/>
    <w:rsid w:val="00715EB3"/>
    <w:rsid w:val="00725022"/>
    <w:rsid w:val="0072747C"/>
    <w:rsid w:val="00727C1B"/>
    <w:rsid w:val="0073012A"/>
    <w:rsid w:val="007311FA"/>
    <w:rsid w:val="0073354E"/>
    <w:rsid w:val="00734F09"/>
    <w:rsid w:val="007357A5"/>
    <w:rsid w:val="00736570"/>
    <w:rsid w:val="00736D2A"/>
    <w:rsid w:val="007405FB"/>
    <w:rsid w:val="00740EA1"/>
    <w:rsid w:val="0074106C"/>
    <w:rsid w:val="00742335"/>
    <w:rsid w:val="00742C22"/>
    <w:rsid w:val="0074348F"/>
    <w:rsid w:val="007441F1"/>
    <w:rsid w:val="007455E5"/>
    <w:rsid w:val="007468FE"/>
    <w:rsid w:val="00747C81"/>
    <w:rsid w:val="00747C9E"/>
    <w:rsid w:val="00747F6E"/>
    <w:rsid w:val="0075069F"/>
    <w:rsid w:val="007527A9"/>
    <w:rsid w:val="00754011"/>
    <w:rsid w:val="007542EF"/>
    <w:rsid w:val="00754CF5"/>
    <w:rsid w:val="00756F8F"/>
    <w:rsid w:val="0076459A"/>
    <w:rsid w:val="00764C59"/>
    <w:rsid w:val="00766087"/>
    <w:rsid w:val="00767D20"/>
    <w:rsid w:val="007703D5"/>
    <w:rsid w:val="007731CB"/>
    <w:rsid w:val="00776F39"/>
    <w:rsid w:val="0078032F"/>
    <w:rsid w:val="007803DE"/>
    <w:rsid w:val="007860BB"/>
    <w:rsid w:val="00787815"/>
    <w:rsid w:val="0079217C"/>
    <w:rsid w:val="00792F0B"/>
    <w:rsid w:val="0079459C"/>
    <w:rsid w:val="00794A55"/>
    <w:rsid w:val="007952BB"/>
    <w:rsid w:val="0079539B"/>
    <w:rsid w:val="00796F4F"/>
    <w:rsid w:val="0079785F"/>
    <w:rsid w:val="00797A30"/>
    <w:rsid w:val="007A1C12"/>
    <w:rsid w:val="007A4733"/>
    <w:rsid w:val="007A4960"/>
    <w:rsid w:val="007A5915"/>
    <w:rsid w:val="007A77AA"/>
    <w:rsid w:val="007B1930"/>
    <w:rsid w:val="007B1F07"/>
    <w:rsid w:val="007B322E"/>
    <w:rsid w:val="007B48B8"/>
    <w:rsid w:val="007B49C1"/>
    <w:rsid w:val="007B4AA9"/>
    <w:rsid w:val="007B52E3"/>
    <w:rsid w:val="007B704B"/>
    <w:rsid w:val="007B75A6"/>
    <w:rsid w:val="007B7B37"/>
    <w:rsid w:val="007C2B81"/>
    <w:rsid w:val="007C54D4"/>
    <w:rsid w:val="007C617F"/>
    <w:rsid w:val="007C7146"/>
    <w:rsid w:val="007D0DF1"/>
    <w:rsid w:val="007D27AF"/>
    <w:rsid w:val="007D2F12"/>
    <w:rsid w:val="007D4C67"/>
    <w:rsid w:val="007D4DAD"/>
    <w:rsid w:val="007D5EC1"/>
    <w:rsid w:val="007D5F55"/>
    <w:rsid w:val="007D642F"/>
    <w:rsid w:val="007D6463"/>
    <w:rsid w:val="007E0B42"/>
    <w:rsid w:val="007E0EE8"/>
    <w:rsid w:val="007E497E"/>
    <w:rsid w:val="007E6D2F"/>
    <w:rsid w:val="007E768F"/>
    <w:rsid w:val="007E79C3"/>
    <w:rsid w:val="007F035E"/>
    <w:rsid w:val="007F082F"/>
    <w:rsid w:val="007F0F02"/>
    <w:rsid w:val="007F137C"/>
    <w:rsid w:val="007F23E1"/>
    <w:rsid w:val="007F2640"/>
    <w:rsid w:val="007F2BCE"/>
    <w:rsid w:val="007F2D30"/>
    <w:rsid w:val="007F5587"/>
    <w:rsid w:val="007F5A71"/>
    <w:rsid w:val="007F7569"/>
    <w:rsid w:val="007F7773"/>
    <w:rsid w:val="007F7CBE"/>
    <w:rsid w:val="0080190D"/>
    <w:rsid w:val="008025A4"/>
    <w:rsid w:val="00802CE2"/>
    <w:rsid w:val="00802CF6"/>
    <w:rsid w:val="00802EFF"/>
    <w:rsid w:val="00803449"/>
    <w:rsid w:val="00810E59"/>
    <w:rsid w:val="00813276"/>
    <w:rsid w:val="00816706"/>
    <w:rsid w:val="0082008E"/>
    <w:rsid w:val="008208D5"/>
    <w:rsid w:val="00822097"/>
    <w:rsid w:val="00822AF4"/>
    <w:rsid w:val="00823C7F"/>
    <w:rsid w:val="00824023"/>
    <w:rsid w:val="00824FBF"/>
    <w:rsid w:val="00825132"/>
    <w:rsid w:val="0082551C"/>
    <w:rsid w:val="00825A29"/>
    <w:rsid w:val="00825D3E"/>
    <w:rsid w:val="00826F47"/>
    <w:rsid w:val="0082723E"/>
    <w:rsid w:val="008273AC"/>
    <w:rsid w:val="008309D9"/>
    <w:rsid w:val="00830E4D"/>
    <w:rsid w:val="00831F6B"/>
    <w:rsid w:val="00832192"/>
    <w:rsid w:val="0083461D"/>
    <w:rsid w:val="00835215"/>
    <w:rsid w:val="0083610A"/>
    <w:rsid w:val="00836BBB"/>
    <w:rsid w:val="00836C8B"/>
    <w:rsid w:val="0083703C"/>
    <w:rsid w:val="008373A0"/>
    <w:rsid w:val="00842953"/>
    <w:rsid w:val="008431B8"/>
    <w:rsid w:val="0084399E"/>
    <w:rsid w:val="00846132"/>
    <w:rsid w:val="008471F6"/>
    <w:rsid w:val="00851ABC"/>
    <w:rsid w:val="008543B5"/>
    <w:rsid w:val="0085578D"/>
    <w:rsid w:val="008562C7"/>
    <w:rsid w:val="00857539"/>
    <w:rsid w:val="00857588"/>
    <w:rsid w:val="008578BD"/>
    <w:rsid w:val="00857DD4"/>
    <w:rsid w:val="008648B2"/>
    <w:rsid w:val="00864FE3"/>
    <w:rsid w:val="008674B8"/>
    <w:rsid w:val="00867914"/>
    <w:rsid w:val="00870E39"/>
    <w:rsid w:val="008748D9"/>
    <w:rsid w:val="00876D56"/>
    <w:rsid w:val="0087767C"/>
    <w:rsid w:val="00877E74"/>
    <w:rsid w:val="0088037F"/>
    <w:rsid w:val="00882791"/>
    <w:rsid w:val="00882C99"/>
    <w:rsid w:val="00884715"/>
    <w:rsid w:val="00884F41"/>
    <w:rsid w:val="00886A09"/>
    <w:rsid w:val="00886B38"/>
    <w:rsid w:val="00887BA6"/>
    <w:rsid w:val="008900B1"/>
    <w:rsid w:val="00892547"/>
    <w:rsid w:val="008940AA"/>
    <w:rsid w:val="00894301"/>
    <w:rsid w:val="00894B98"/>
    <w:rsid w:val="00895A64"/>
    <w:rsid w:val="008968DC"/>
    <w:rsid w:val="00896DB5"/>
    <w:rsid w:val="008A222F"/>
    <w:rsid w:val="008A403A"/>
    <w:rsid w:val="008A5EC4"/>
    <w:rsid w:val="008A6DDB"/>
    <w:rsid w:val="008B2054"/>
    <w:rsid w:val="008C1D83"/>
    <w:rsid w:val="008C1EB0"/>
    <w:rsid w:val="008C3590"/>
    <w:rsid w:val="008C3843"/>
    <w:rsid w:val="008C38E1"/>
    <w:rsid w:val="008C4303"/>
    <w:rsid w:val="008C4714"/>
    <w:rsid w:val="008C4C7C"/>
    <w:rsid w:val="008C6E9E"/>
    <w:rsid w:val="008C73DE"/>
    <w:rsid w:val="008C753F"/>
    <w:rsid w:val="008D02CA"/>
    <w:rsid w:val="008D0898"/>
    <w:rsid w:val="008D20E3"/>
    <w:rsid w:val="008D40BF"/>
    <w:rsid w:val="008D43F8"/>
    <w:rsid w:val="008D46DD"/>
    <w:rsid w:val="008D581F"/>
    <w:rsid w:val="008E0BC7"/>
    <w:rsid w:val="008E0DD1"/>
    <w:rsid w:val="008E182A"/>
    <w:rsid w:val="008E1E1B"/>
    <w:rsid w:val="008E20CB"/>
    <w:rsid w:val="008E2367"/>
    <w:rsid w:val="008E28F5"/>
    <w:rsid w:val="008E5BF5"/>
    <w:rsid w:val="008E74EA"/>
    <w:rsid w:val="008F09DF"/>
    <w:rsid w:val="008F1DC7"/>
    <w:rsid w:val="008F4275"/>
    <w:rsid w:val="008F594D"/>
    <w:rsid w:val="008F5956"/>
    <w:rsid w:val="008F5F08"/>
    <w:rsid w:val="008F61A0"/>
    <w:rsid w:val="009013D6"/>
    <w:rsid w:val="009019DB"/>
    <w:rsid w:val="00902B24"/>
    <w:rsid w:val="00903E02"/>
    <w:rsid w:val="00905915"/>
    <w:rsid w:val="0090676C"/>
    <w:rsid w:val="009072A3"/>
    <w:rsid w:val="0091145B"/>
    <w:rsid w:val="00913446"/>
    <w:rsid w:val="00914521"/>
    <w:rsid w:val="00915507"/>
    <w:rsid w:val="0091557A"/>
    <w:rsid w:val="00915D42"/>
    <w:rsid w:val="009160B1"/>
    <w:rsid w:val="00916D39"/>
    <w:rsid w:val="0091730C"/>
    <w:rsid w:val="0091733D"/>
    <w:rsid w:val="0091775A"/>
    <w:rsid w:val="00917777"/>
    <w:rsid w:val="00920DED"/>
    <w:rsid w:val="00921A58"/>
    <w:rsid w:val="00923661"/>
    <w:rsid w:val="00924181"/>
    <w:rsid w:val="0092592A"/>
    <w:rsid w:val="00925A62"/>
    <w:rsid w:val="0092769A"/>
    <w:rsid w:val="00930820"/>
    <w:rsid w:val="009312A5"/>
    <w:rsid w:val="009315B6"/>
    <w:rsid w:val="00931BF3"/>
    <w:rsid w:val="009350BA"/>
    <w:rsid w:val="00935F27"/>
    <w:rsid w:val="0093630E"/>
    <w:rsid w:val="00936767"/>
    <w:rsid w:val="00936B1A"/>
    <w:rsid w:val="00937190"/>
    <w:rsid w:val="00940145"/>
    <w:rsid w:val="00941BBB"/>
    <w:rsid w:val="00943892"/>
    <w:rsid w:val="009445CC"/>
    <w:rsid w:val="00951EE5"/>
    <w:rsid w:val="0095223B"/>
    <w:rsid w:val="00952690"/>
    <w:rsid w:val="009534F0"/>
    <w:rsid w:val="00953BD4"/>
    <w:rsid w:val="009556AB"/>
    <w:rsid w:val="00955958"/>
    <w:rsid w:val="00957901"/>
    <w:rsid w:val="00957C9C"/>
    <w:rsid w:val="00960947"/>
    <w:rsid w:val="00961407"/>
    <w:rsid w:val="009619FA"/>
    <w:rsid w:val="00961A5A"/>
    <w:rsid w:val="00961C89"/>
    <w:rsid w:val="009633C3"/>
    <w:rsid w:val="009637C7"/>
    <w:rsid w:val="0096383D"/>
    <w:rsid w:val="0096519B"/>
    <w:rsid w:val="009673A0"/>
    <w:rsid w:val="00970B25"/>
    <w:rsid w:val="00972B2F"/>
    <w:rsid w:val="0097369A"/>
    <w:rsid w:val="00974B18"/>
    <w:rsid w:val="00976390"/>
    <w:rsid w:val="00981A7A"/>
    <w:rsid w:val="00981C36"/>
    <w:rsid w:val="00982266"/>
    <w:rsid w:val="00983BB8"/>
    <w:rsid w:val="0098403D"/>
    <w:rsid w:val="0098462F"/>
    <w:rsid w:val="00985921"/>
    <w:rsid w:val="00986F54"/>
    <w:rsid w:val="00990673"/>
    <w:rsid w:val="00990EC4"/>
    <w:rsid w:val="00990F8D"/>
    <w:rsid w:val="00993CC4"/>
    <w:rsid w:val="009955D3"/>
    <w:rsid w:val="00995F05"/>
    <w:rsid w:val="00995F4A"/>
    <w:rsid w:val="009A18B0"/>
    <w:rsid w:val="009A3FF5"/>
    <w:rsid w:val="009A55C2"/>
    <w:rsid w:val="009A7074"/>
    <w:rsid w:val="009A7F62"/>
    <w:rsid w:val="009B1AEC"/>
    <w:rsid w:val="009B2093"/>
    <w:rsid w:val="009B2C0C"/>
    <w:rsid w:val="009B3E72"/>
    <w:rsid w:val="009B406C"/>
    <w:rsid w:val="009B7635"/>
    <w:rsid w:val="009C0D3C"/>
    <w:rsid w:val="009C1CE1"/>
    <w:rsid w:val="009C341E"/>
    <w:rsid w:val="009C4851"/>
    <w:rsid w:val="009C51BF"/>
    <w:rsid w:val="009C6DEA"/>
    <w:rsid w:val="009C7655"/>
    <w:rsid w:val="009D015E"/>
    <w:rsid w:val="009D4B8A"/>
    <w:rsid w:val="009D529A"/>
    <w:rsid w:val="009D54FC"/>
    <w:rsid w:val="009D60C6"/>
    <w:rsid w:val="009D6422"/>
    <w:rsid w:val="009D6FA7"/>
    <w:rsid w:val="009D72A2"/>
    <w:rsid w:val="009E2527"/>
    <w:rsid w:val="009E45D0"/>
    <w:rsid w:val="009E47DA"/>
    <w:rsid w:val="009E546A"/>
    <w:rsid w:val="009E74B8"/>
    <w:rsid w:val="009E75C3"/>
    <w:rsid w:val="009E76B9"/>
    <w:rsid w:val="009E7D56"/>
    <w:rsid w:val="009F066F"/>
    <w:rsid w:val="009F1AE3"/>
    <w:rsid w:val="009F2076"/>
    <w:rsid w:val="009F2435"/>
    <w:rsid w:val="009F291F"/>
    <w:rsid w:val="009F30E8"/>
    <w:rsid w:val="009F4551"/>
    <w:rsid w:val="009F4BF4"/>
    <w:rsid w:val="009F6264"/>
    <w:rsid w:val="009F66E5"/>
    <w:rsid w:val="00A02B25"/>
    <w:rsid w:val="00A033B9"/>
    <w:rsid w:val="00A05FBD"/>
    <w:rsid w:val="00A06647"/>
    <w:rsid w:val="00A071D8"/>
    <w:rsid w:val="00A10CF0"/>
    <w:rsid w:val="00A11173"/>
    <w:rsid w:val="00A11F18"/>
    <w:rsid w:val="00A120E1"/>
    <w:rsid w:val="00A139C2"/>
    <w:rsid w:val="00A142A1"/>
    <w:rsid w:val="00A1499D"/>
    <w:rsid w:val="00A14AF9"/>
    <w:rsid w:val="00A165BB"/>
    <w:rsid w:val="00A16993"/>
    <w:rsid w:val="00A17849"/>
    <w:rsid w:val="00A204F6"/>
    <w:rsid w:val="00A230BE"/>
    <w:rsid w:val="00A237BB"/>
    <w:rsid w:val="00A2478E"/>
    <w:rsid w:val="00A24E15"/>
    <w:rsid w:val="00A24FAA"/>
    <w:rsid w:val="00A25676"/>
    <w:rsid w:val="00A25B5A"/>
    <w:rsid w:val="00A3075A"/>
    <w:rsid w:val="00A30C4A"/>
    <w:rsid w:val="00A318D9"/>
    <w:rsid w:val="00A31FB5"/>
    <w:rsid w:val="00A345A6"/>
    <w:rsid w:val="00A3596D"/>
    <w:rsid w:val="00A362B4"/>
    <w:rsid w:val="00A401A9"/>
    <w:rsid w:val="00A4130F"/>
    <w:rsid w:val="00A41B51"/>
    <w:rsid w:val="00A4342E"/>
    <w:rsid w:val="00A44079"/>
    <w:rsid w:val="00A444BC"/>
    <w:rsid w:val="00A45C4C"/>
    <w:rsid w:val="00A45D47"/>
    <w:rsid w:val="00A4611A"/>
    <w:rsid w:val="00A52309"/>
    <w:rsid w:val="00A526F8"/>
    <w:rsid w:val="00A52E29"/>
    <w:rsid w:val="00A53B8F"/>
    <w:rsid w:val="00A54616"/>
    <w:rsid w:val="00A55CAD"/>
    <w:rsid w:val="00A64138"/>
    <w:rsid w:val="00A641DD"/>
    <w:rsid w:val="00A65761"/>
    <w:rsid w:val="00A664AD"/>
    <w:rsid w:val="00A6719C"/>
    <w:rsid w:val="00A67990"/>
    <w:rsid w:val="00A67D17"/>
    <w:rsid w:val="00A7082D"/>
    <w:rsid w:val="00A72C82"/>
    <w:rsid w:val="00A73176"/>
    <w:rsid w:val="00A738AB"/>
    <w:rsid w:val="00A73D3F"/>
    <w:rsid w:val="00A749F5"/>
    <w:rsid w:val="00A752C6"/>
    <w:rsid w:val="00A80AC3"/>
    <w:rsid w:val="00A82D5A"/>
    <w:rsid w:val="00A83ACE"/>
    <w:rsid w:val="00A83F3A"/>
    <w:rsid w:val="00A84285"/>
    <w:rsid w:val="00A86320"/>
    <w:rsid w:val="00A90189"/>
    <w:rsid w:val="00A90EE7"/>
    <w:rsid w:val="00A928D5"/>
    <w:rsid w:val="00A95276"/>
    <w:rsid w:val="00A9613B"/>
    <w:rsid w:val="00A96934"/>
    <w:rsid w:val="00AA310E"/>
    <w:rsid w:val="00AA32C0"/>
    <w:rsid w:val="00AA3B24"/>
    <w:rsid w:val="00AA3D8F"/>
    <w:rsid w:val="00AA5E08"/>
    <w:rsid w:val="00AA7CC3"/>
    <w:rsid w:val="00AB05FD"/>
    <w:rsid w:val="00AB12C4"/>
    <w:rsid w:val="00AB3CC2"/>
    <w:rsid w:val="00AB48D6"/>
    <w:rsid w:val="00AC06C7"/>
    <w:rsid w:val="00AC0BA7"/>
    <w:rsid w:val="00AC0C7C"/>
    <w:rsid w:val="00AC1731"/>
    <w:rsid w:val="00AC3A28"/>
    <w:rsid w:val="00AD1D07"/>
    <w:rsid w:val="00AD2431"/>
    <w:rsid w:val="00AD2816"/>
    <w:rsid w:val="00AD5588"/>
    <w:rsid w:val="00AE13BB"/>
    <w:rsid w:val="00AE23B1"/>
    <w:rsid w:val="00AE61ED"/>
    <w:rsid w:val="00AE7A37"/>
    <w:rsid w:val="00AF171C"/>
    <w:rsid w:val="00AF2C51"/>
    <w:rsid w:val="00AF4E8F"/>
    <w:rsid w:val="00AF61CE"/>
    <w:rsid w:val="00AF723E"/>
    <w:rsid w:val="00AF7A29"/>
    <w:rsid w:val="00B027AD"/>
    <w:rsid w:val="00B046CB"/>
    <w:rsid w:val="00B066E9"/>
    <w:rsid w:val="00B078B8"/>
    <w:rsid w:val="00B11261"/>
    <w:rsid w:val="00B12E27"/>
    <w:rsid w:val="00B15208"/>
    <w:rsid w:val="00B16AD8"/>
    <w:rsid w:val="00B23F51"/>
    <w:rsid w:val="00B241C2"/>
    <w:rsid w:val="00B24829"/>
    <w:rsid w:val="00B254AC"/>
    <w:rsid w:val="00B25BF4"/>
    <w:rsid w:val="00B27694"/>
    <w:rsid w:val="00B27BF9"/>
    <w:rsid w:val="00B27FFA"/>
    <w:rsid w:val="00B30543"/>
    <w:rsid w:val="00B3097D"/>
    <w:rsid w:val="00B31E19"/>
    <w:rsid w:val="00B326B6"/>
    <w:rsid w:val="00B3364F"/>
    <w:rsid w:val="00B34133"/>
    <w:rsid w:val="00B358DD"/>
    <w:rsid w:val="00B35A6A"/>
    <w:rsid w:val="00B37222"/>
    <w:rsid w:val="00B3760D"/>
    <w:rsid w:val="00B4117C"/>
    <w:rsid w:val="00B416CC"/>
    <w:rsid w:val="00B44043"/>
    <w:rsid w:val="00B448B3"/>
    <w:rsid w:val="00B45048"/>
    <w:rsid w:val="00B46D5B"/>
    <w:rsid w:val="00B532B7"/>
    <w:rsid w:val="00B547C0"/>
    <w:rsid w:val="00B55490"/>
    <w:rsid w:val="00B56A9F"/>
    <w:rsid w:val="00B57400"/>
    <w:rsid w:val="00B57A3E"/>
    <w:rsid w:val="00B61DC7"/>
    <w:rsid w:val="00B62AAF"/>
    <w:rsid w:val="00B66C8A"/>
    <w:rsid w:val="00B67D12"/>
    <w:rsid w:val="00B71726"/>
    <w:rsid w:val="00B72DA6"/>
    <w:rsid w:val="00B730CD"/>
    <w:rsid w:val="00B7476D"/>
    <w:rsid w:val="00B75F64"/>
    <w:rsid w:val="00B75FE7"/>
    <w:rsid w:val="00B76F72"/>
    <w:rsid w:val="00B830DC"/>
    <w:rsid w:val="00B834B5"/>
    <w:rsid w:val="00B8366D"/>
    <w:rsid w:val="00B875B5"/>
    <w:rsid w:val="00B92178"/>
    <w:rsid w:val="00B94422"/>
    <w:rsid w:val="00B9465C"/>
    <w:rsid w:val="00B955C4"/>
    <w:rsid w:val="00B9613B"/>
    <w:rsid w:val="00B9748A"/>
    <w:rsid w:val="00B977B0"/>
    <w:rsid w:val="00B97FAB"/>
    <w:rsid w:val="00BA1C47"/>
    <w:rsid w:val="00BA7CF7"/>
    <w:rsid w:val="00BB0889"/>
    <w:rsid w:val="00BB24CA"/>
    <w:rsid w:val="00BB3CA4"/>
    <w:rsid w:val="00BB436E"/>
    <w:rsid w:val="00BB65FA"/>
    <w:rsid w:val="00BB7389"/>
    <w:rsid w:val="00BB7AFE"/>
    <w:rsid w:val="00BB7D28"/>
    <w:rsid w:val="00BC041F"/>
    <w:rsid w:val="00BC09CF"/>
    <w:rsid w:val="00BC5408"/>
    <w:rsid w:val="00BC726E"/>
    <w:rsid w:val="00BC7A9F"/>
    <w:rsid w:val="00BD03BB"/>
    <w:rsid w:val="00BD10B1"/>
    <w:rsid w:val="00BD1FA7"/>
    <w:rsid w:val="00BD45E5"/>
    <w:rsid w:val="00BD5D1F"/>
    <w:rsid w:val="00BD6C25"/>
    <w:rsid w:val="00BD718C"/>
    <w:rsid w:val="00BE1118"/>
    <w:rsid w:val="00BE27D1"/>
    <w:rsid w:val="00BE3455"/>
    <w:rsid w:val="00BE4C96"/>
    <w:rsid w:val="00BE4EF4"/>
    <w:rsid w:val="00BE5147"/>
    <w:rsid w:val="00BE54A5"/>
    <w:rsid w:val="00BE5A0B"/>
    <w:rsid w:val="00BE78EC"/>
    <w:rsid w:val="00BE7E75"/>
    <w:rsid w:val="00BF28A8"/>
    <w:rsid w:val="00BF3232"/>
    <w:rsid w:val="00BF3E10"/>
    <w:rsid w:val="00BF599F"/>
    <w:rsid w:val="00BF6CEF"/>
    <w:rsid w:val="00C00C39"/>
    <w:rsid w:val="00C06ABF"/>
    <w:rsid w:val="00C101B0"/>
    <w:rsid w:val="00C11FB2"/>
    <w:rsid w:val="00C1222D"/>
    <w:rsid w:val="00C12ABB"/>
    <w:rsid w:val="00C12F1C"/>
    <w:rsid w:val="00C137C1"/>
    <w:rsid w:val="00C13AEF"/>
    <w:rsid w:val="00C1501F"/>
    <w:rsid w:val="00C17D09"/>
    <w:rsid w:val="00C2037F"/>
    <w:rsid w:val="00C20F03"/>
    <w:rsid w:val="00C2322B"/>
    <w:rsid w:val="00C24814"/>
    <w:rsid w:val="00C2487F"/>
    <w:rsid w:val="00C2547C"/>
    <w:rsid w:val="00C2581A"/>
    <w:rsid w:val="00C25E96"/>
    <w:rsid w:val="00C26EED"/>
    <w:rsid w:val="00C27FAC"/>
    <w:rsid w:val="00C307FA"/>
    <w:rsid w:val="00C33F53"/>
    <w:rsid w:val="00C348DD"/>
    <w:rsid w:val="00C34CD1"/>
    <w:rsid w:val="00C35065"/>
    <w:rsid w:val="00C35476"/>
    <w:rsid w:val="00C35EAB"/>
    <w:rsid w:val="00C37C70"/>
    <w:rsid w:val="00C41D22"/>
    <w:rsid w:val="00C42C6E"/>
    <w:rsid w:val="00C4581E"/>
    <w:rsid w:val="00C460AB"/>
    <w:rsid w:val="00C50DCD"/>
    <w:rsid w:val="00C517FD"/>
    <w:rsid w:val="00C54D28"/>
    <w:rsid w:val="00C5569D"/>
    <w:rsid w:val="00C56978"/>
    <w:rsid w:val="00C57047"/>
    <w:rsid w:val="00C6033A"/>
    <w:rsid w:val="00C62152"/>
    <w:rsid w:val="00C6246B"/>
    <w:rsid w:val="00C62D15"/>
    <w:rsid w:val="00C64B0D"/>
    <w:rsid w:val="00C66606"/>
    <w:rsid w:val="00C66783"/>
    <w:rsid w:val="00C677E7"/>
    <w:rsid w:val="00C700C4"/>
    <w:rsid w:val="00C70B96"/>
    <w:rsid w:val="00C71B1B"/>
    <w:rsid w:val="00C71DB5"/>
    <w:rsid w:val="00C73874"/>
    <w:rsid w:val="00C758F3"/>
    <w:rsid w:val="00C76713"/>
    <w:rsid w:val="00C77065"/>
    <w:rsid w:val="00C816EF"/>
    <w:rsid w:val="00C83EA1"/>
    <w:rsid w:val="00C90B22"/>
    <w:rsid w:val="00C90CA8"/>
    <w:rsid w:val="00C9203A"/>
    <w:rsid w:val="00C92932"/>
    <w:rsid w:val="00C93BEB"/>
    <w:rsid w:val="00C95881"/>
    <w:rsid w:val="00C95B06"/>
    <w:rsid w:val="00C961CB"/>
    <w:rsid w:val="00C97F93"/>
    <w:rsid w:val="00CA077B"/>
    <w:rsid w:val="00CA0D7F"/>
    <w:rsid w:val="00CA0F2A"/>
    <w:rsid w:val="00CA2042"/>
    <w:rsid w:val="00CA3230"/>
    <w:rsid w:val="00CA5BC6"/>
    <w:rsid w:val="00CA6785"/>
    <w:rsid w:val="00CA7209"/>
    <w:rsid w:val="00CA73DA"/>
    <w:rsid w:val="00CA7B0A"/>
    <w:rsid w:val="00CB09A6"/>
    <w:rsid w:val="00CB2964"/>
    <w:rsid w:val="00CB32ED"/>
    <w:rsid w:val="00CB4388"/>
    <w:rsid w:val="00CB748A"/>
    <w:rsid w:val="00CC3263"/>
    <w:rsid w:val="00CC3466"/>
    <w:rsid w:val="00CC53FC"/>
    <w:rsid w:val="00CD1DDA"/>
    <w:rsid w:val="00CD21C3"/>
    <w:rsid w:val="00CD26DD"/>
    <w:rsid w:val="00CD4A75"/>
    <w:rsid w:val="00CD578E"/>
    <w:rsid w:val="00CD592B"/>
    <w:rsid w:val="00CD657A"/>
    <w:rsid w:val="00CD7C8A"/>
    <w:rsid w:val="00CD7D2B"/>
    <w:rsid w:val="00CE0AD8"/>
    <w:rsid w:val="00CE1E43"/>
    <w:rsid w:val="00CE2341"/>
    <w:rsid w:val="00CE2DE7"/>
    <w:rsid w:val="00CE3A3C"/>
    <w:rsid w:val="00CE3C9D"/>
    <w:rsid w:val="00CE5EAE"/>
    <w:rsid w:val="00CE6F6C"/>
    <w:rsid w:val="00CE7D1A"/>
    <w:rsid w:val="00CF18E6"/>
    <w:rsid w:val="00CF1AED"/>
    <w:rsid w:val="00CF25A8"/>
    <w:rsid w:val="00CF28B2"/>
    <w:rsid w:val="00CF2FA1"/>
    <w:rsid w:val="00CF6724"/>
    <w:rsid w:val="00CF703D"/>
    <w:rsid w:val="00D02DA2"/>
    <w:rsid w:val="00D04B88"/>
    <w:rsid w:val="00D056D3"/>
    <w:rsid w:val="00D06A89"/>
    <w:rsid w:val="00D06FEC"/>
    <w:rsid w:val="00D12E9E"/>
    <w:rsid w:val="00D154B8"/>
    <w:rsid w:val="00D16695"/>
    <w:rsid w:val="00D21733"/>
    <w:rsid w:val="00D218B3"/>
    <w:rsid w:val="00D2245E"/>
    <w:rsid w:val="00D247DA"/>
    <w:rsid w:val="00D24D63"/>
    <w:rsid w:val="00D2632A"/>
    <w:rsid w:val="00D338E2"/>
    <w:rsid w:val="00D3413C"/>
    <w:rsid w:val="00D34F8C"/>
    <w:rsid w:val="00D360EF"/>
    <w:rsid w:val="00D368E0"/>
    <w:rsid w:val="00D37AF2"/>
    <w:rsid w:val="00D405BF"/>
    <w:rsid w:val="00D413B5"/>
    <w:rsid w:val="00D41F3A"/>
    <w:rsid w:val="00D42D98"/>
    <w:rsid w:val="00D43569"/>
    <w:rsid w:val="00D43B10"/>
    <w:rsid w:val="00D46912"/>
    <w:rsid w:val="00D51065"/>
    <w:rsid w:val="00D54C26"/>
    <w:rsid w:val="00D55DE7"/>
    <w:rsid w:val="00D5607F"/>
    <w:rsid w:val="00D607D3"/>
    <w:rsid w:val="00D6200F"/>
    <w:rsid w:val="00D631EB"/>
    <w:rsid w:val="00D6389A"/>
    <w:rsid w:val="00D64537"/>
    <w:rsid w:val="00D653BC"/>
    <w:rsid w:val="00D66467"/>
    <w:rsid w:val="00D66822"/>
    <w:rsid w:val="00D67BCD"/>
    <w:rsid w:val="00D70EC7"/>
    <w:rsid w:val="00D71F80"/>
    <w:rsid w:val="00D737C3"/>
    <w:rsid w:val="00D744F9"/>
    <w:rsid w:val="00D765A4"/>
    <w:rsid w:val="00D76D30"/>
    <w:rsid w:val="00D80CA5"/>
    <w:rsid w:val="00D815A3"/>
    <w:rsid w:val="00D8196B"/>
    <w:rsid w:val="00D82445"/>
    <w:rsid w:val="00D8497A"/>
    <w:rsid w:val="00D84DC2"/>
    <w:rsid w:val="00D84FAD"/>
    <w:rsid w:val="00D85313"/>
    <w:rsid w:val="00D864A5"/>
    <w:rsid w:val="00D869C7"/>
    <w:rsid w:val="00D870C0"/>
    <w:rsid w:val="00D9058B"/>
    <w:rsid w:val="00D91513"/>
    <w:rsid w:val="00D918AD"/>
    <w:rsid w:val="00D927B4"/>
    <w:rsid w:val="00D93622"/>
    <w:rsid w:val="00D94ECA"/>
    <w:rsid w:val="00D96838"/>
    <w:rsid w:val="00DA03C4"/>
    <w:rsid w:val="00DA0E62"/>
    <w:rsid w:val="00DA153E"/>
    <w:rsid w:val="00DA2BB2"/>
    <w:rsid w:val="00DA2EE9"/>
    <w:rsid w:val="00DA3626"/>
    <w:rsid w:val="00DA4CD7"/>
    <w:rsid w:val="00DA78B1"/>
    <w:rsid w:val="00DB0598"/>
    <w:rsid w:val="00DB0C77"/>
    <w:rsid w:val="00DB3431"/>
    <w:rsid w:val="00DB36BE"/>
    <w:rsid w:val="00DB371B"/>
    <w:rsid w:val="00DB3ACB"/>
    <w:rsid w:val="00DB411E"/>
    <w:rsid w:val="00DB5E32"/>
    <w:rsid w:val="00DB72CD"/>
    <w:rsid w:val="00DB7767"/>
    <w:rsid w:val="00DD1A63"/>
    <w:rsid w:val="00DD2668"/>
    <w:rsid w:val="00DD3BFB"/>
    <w:rsid w:val="00DD6097"/>
    <w:rsid w:val="00DE0158"/>
    <w:rsid w:val="00DE08BC"/>
    <w:rsid w:val="00DE439E"/>
    <w:rsid w:val="00DE6709"/>
    <w:rsid w:val="00DE6998"/>
    <w:rsid w:val="00DE764E"/>
    <w:rsid w:val="00DF2527"/>
    <w:rsid w:val="00DF2B31"/>
    <w:rsid w:val="00DF2E86"/>
    <w:rsid w:val="00DF37AB"/>
    <w:rsid w:val="00DF46B6"/>
    <w:rsid w:val="00DF4E9D"/>
    <w:rsid w:val="00DF569F"/>
    <w:rsid w:val="00DF7CAC"/>
    <w:rsid w:val="00E01DDF"/>
    <w:rsid w:val="00E0245E"/>
    <w:rsid w:val="00E055CE"/>
    <w:rsid w:val="00E0568F"/>
    <w:rsid w:val="00E06F64"/>
    <w:rsid w:val="00E070D7"/>
    <w:rsid w:val="00E1104E"/>
    <w:rsid w:val="00E129BD"/>
    <w:rsid w:val="00E13D7A"/>
    <w:rsid w:val="00E15B1D"/>
    <w:rsid w:val="00E1618A"/>
    <w:rsid w:val="00E1652C"/>
    <w:rsid w:val="00E2425D"/>
    <w:rsid w:val="00E2441F"/>
    <w:rsid w:val="00E24AD1"/>
    <w:rsid w:val="00E264E2"/>
    <w:rsid w:val="00E26548"/>
    <w:rsid w:val="00E273FA"/>
    <w:rsid w:val="00E27F4D"/>
    <w:rsid w:val="00E30C35"/>
    <w:rsid w:val="00E32DB3"/>
    <w:rsid w:val="00E336F2"/>
    <w:rsid w:val="00E33D74"/>
    <w:rsid w:val="00E34E9F"/>
    <w:rsid w:val="00E35452"/>
    <w:rsid w:val="00E3687D"/>
    <w:rsid w:val="00E36B7A"/>
    <w:rsid w:val="00E403AE"/>
    <w:rsid w:val="00E46ACB"/>
    <w:rsid w:val="00E46BF9"/>
    <w:rsid w:val="00E472A9"/>
    <w:rsid w:val="00E47D78"/>
    <w:rsid w:val="00E50A5E"/>
    <w:rsid w:val="00E522B2"/>
    <w:rsid w:val="00E5271D"/>
    <w:rsid w:val="00E53414"/>
    <w:rsid w:val="00E53E8D"/>
    <w:rsid w:val="00E549FC"/>
    <w:rsid w:val="00E5504D"/>
    <w:rsid w:val="00E56495"/>
    <w:rsid w:val="00E56A6E"/>
    <w:rsid w:val="00E570DE"/>
    <w:rsid w:val="00E60875"/>
    <w:rsid w:val="00E63AEA"/>
    <w:rsid w:val="00E6434E"/>
    <w:rsid w:val="00E649DE"/>
    <w:rsid w:val="00E669B2"/>
    <w:rsid w:val="00E70210"/>
    <w:rsid w:val="00E70990"/>
    <w:rsid w:val="00E70FE9"/>
    <w:rsid w:val="00E71BD9"/>
    <w:rsid w:val="00E71F27"/>
    <w:rsid w:val="00E71F41"/>
    <w:rsid w:val="00E72857"/>
    <w:rsid w:val="00E742F9"/>
    <w:rsid w:val="00E743DC"/>
    <w:rsid w:val="00E74E51"/>
    <w:rsid w:val="00E751E8"/>
    <w:rsid w:val="00E76320"/>
    <w:rsid w:val="00E77474"/>
    <w:rsid w:val="00E7775F"/>
    <w:rsid w:val="00E77991"/>
    <w:rsid w:val="00E77DC6"/>
    <w:rsid w:val="00E80E16"/>
    <w:rsid w:val="00E8160E"/>
    <w:rsid w:val="00E81CB2"/>
    <w:rsid w:val="00E824B6"/>
    <w:rsid w:val="00E82651"/>
    <w:rsid w:val="00E82760"/>
    <w:rsid w:val="00E84477"/>
    <w:rsid w:val="00E844E1"/>
    <w:rsid w:val="00E856A7"/>
    <w:rsid w:val="00E85E21"/>
    <w:rsid w:val="00E85F74"/>
    <w:rsid w:val="00E87430"/>
    <w:rsid w:val="00E91A55"/>
    <w:rsid w:val="00E93797"/>
    <w:rsid w:val="00E964D4"/>
    <w:rsid w:val="00E96B60"/>
    <w:rsid w:val="00E96D57"/>
    <w:rsid w:val="00EA06E6"/>
    <w:rsid w:val="00EA0E4B"/>
    <w:rsid w:val="00EA0FB5"/>
    <w:rsid w:val="00EA1445"/>
    <w:rsid w:val="00EA19D8"/>
    <w:rsid w:val="00EA1D6C"/>
    <w:rsid w:val="00EA27B9"/>
    <w:rsid w:val="00EA3746"/>
    <w:rsid w:val="00EA45E0"/>
    <w:rsid w:val="00EA558F"/>
    <w:rsid w:val="00EA5B66"/>
    <w:rsid w:val="00EA61FF"/>
    <w:rsid w:val="00EA629A"/>
    <w:rsid w:val="00EB2937"/>
    <w:rsid w:val="00EB295F"/>
    <w:rsid w:val="00EB569C"/>
    <w:rsid w:val="00EB7B01"/>
    <w:rsid w:val="00EC22D1"/>
    <w:rsid w:val="00EC393A"/>
    <w:rsid w:val="00EC4262"/>
    <w:rsid w:val="00EC4C5D"/>
    <w:rsid w:val="00EC4D67"/>
    <w:rsid w:val="00EC5966"/>
    <w:rsid w:val="00ED0B6A"/>
    <w:rsid w:val="00ED7668"/>
    <w:rsid w:val="00EE1310"/>
    <w:rsid w:val="00EE2CC7"/>
    <w:rsid w:val="00EE421D"/>
    <w:rsid w:val="00EE718E"/>
    <w:rsid w:val="00EF145F"/>
    <w:rsid w:val="00EF1538"/>
    <w:rsid w:val="00EF30AE"/>
    <w:rsid w:val="00EF4288"/>
    <w:rsid w:val="00EF42BD"/>
    <w:rsid w:val="00EF4672"/>
    <w:rsid w:val="00EF5392"/>
    <w:rsid w:val="00EF589F"/>
    <w:rsid w:val="00EF6F69"/>
    <w:rsid w:val="00F00A31"/>
    <w:rsid w:val="00F00DAB"/>
    <w:rsid w:val="00F04E13"/>
    <w:rsid w:val="00F06065"/>
    <w:rsid w:val="00F061E6"/>
    <w:rsid w:val="00F1097B"/>
    <w:rsid w:val="00F11717"/>
    <w:rsid w:val="00F12EFC"/>
    <w:rsid w:val="00F13B48"/>
    <w:rsid w:val="00F13F31"/>
    <w:rsid w:val="00F157FE"/>
    <w:rsid w:val="00F15BD0"/>
    <w:rsid w:val="00F1602F"/>
    <w:rsid w:val="00F168E1"/>
    <w:rsid w:val="00F17431"/>
    <w:rsid w:val="00F20B7F"/>
    <w:rsid w:val="00F20C63"/>
    <w:rsid w:val="00F20FBC"/>
    <w:rsid w:val="00F21A42"/>
    <w:rsid w:val="00F24937"/>
    <w:rsid w:val="00F25CE0"/>
    <w:rsid w:val="00F26279"/>
    <w:rsid w:val="00F27C28"/>
    <w:rsid w:val="00F30585"/>
    <w:rsid w:val="00F30B18"/>
    <w:rsid w:val="00F3182B"/>
    <w:rsid w:val="00F3296F"/>
    <w:rsid w:val="00F339DA"/>
    <w:rsid w:val="00F34AD8"/>
    <w:rsid w:val="00F3612C"/>
    <w:rsid w:val="00F37C2C"/>
    <w:rsid w:val="00F41453"/>
    <w:rsid w:val="00F42C60"/>
    <w:rsid w:val="00F45B17"/>
    <w:rsid w:val="00F47581"/>
    <w:rsid w:val="00F51739"/>
    <w:rsid w:val="00F51740"/>
    <w:rsid w:val="00F528BA"/>
    <w:rsid w:val="00F52D25"/>
    <w:rsid w:val="00F536BA"/>
    <w:rsid w:val="00F55755"/>
    <w:rsid w:val="00F55B83"/>
    <w:rsid w:val="00F55EC3"/>
    <w:rsid w:val="00F604CE"/>
    <w:rsid w:val="00F6226F"/>
    <w:rsid w:val="00F63627"/>
    <w:rsid w:val="00F646AC"/>
    <w:rsid w:val="00F647AD"/>
    <w:rsid w:val="00F6635D"/>
    <w:rsid w:val="00F7127B"/>
    <w:rsid w:val="00F72A16"/>
    <w:rsid w:val="00F7502A"/>
    <w:rsid w:val="00F848D3"/>
    <w:rsid w:val="00F84A38"/>
    <w:rsid w:val="00F8513E"/>
    <w:rsid w:val="00F85A04"/>
    <w:rsid w:val="00F90FE4"/>
    <w:rsid w:val="00F94186"/>
    <w:rsid w:val="00F94C6B"/>
    <w:rsid w:val="00F95701"/>
    <w:rsid w:val="00F95720"/>
    <w:rsid w:val="00F95BD7"/>
    <w:rsid w:val="00F95DE0"/>
    <w:rsid w:val="00F962BF"/>
    <w:rsid w:val="00F96FF0"/>
    <w:rsid w:val="00F97454"/>
    <w:rsid w:val="00FA079F"/>
    <w:rsid w:val="00FA32EB"/>
    <w:rsid w:val="00FA35DC"/>
    <w:rsid w:val="00FB0B33"/>
    <w:rsid w:val="00FB263B"/>
    <w:rsid w:val="00FB2832"/>
    <w:rsid w:val="00FB3AC6"/>
    <w:rsid w:val="00FB423C"/>
    <w:rsid w:val="00FB4BAC"/>
    <w:rsid w:val="00FB4FFE"/>
    <w:rsid w:val="00FB51F5"/>
    <w:rsid w:val="00FB52D6"/>
    <w:rsid w:val="00FB624E"/>
    <w:rsid w:val="00FB680E"/>
    <w:rsid w:val="00FB6E9B"/>
    <w:rsid w:val="00FB74A6"/>
    <w:rsid w:val="00FC0D83"/>
    <w:rsid w:val="00FC296C"/>
    <w:rsid w:val="00FC29D6"/>
    <w:rsid w:val="00FC3396"/>
    <w:rsid w:val="00FC3569"/>
    <w:rsid w:val="00FC38C6"/>
    <w:rsid w:val="00FC4960"/>
    <w:rsid w:val="00FC4B08"/>
    <w:rsid w:val="00FC697D"/>
    <w:rsid w:val="00FC77A4"/>
    <w:rsid w:val="00FC7EC2"/>
    <w:rsid w:val="00FC7EE0"/>
    <w:rsid w:val="00FD1525"/>
    <w:rsid w:val="00FD3627"/>
    <w:rsid w:val="00FD474A"/>
    <w:rsid w:val="00FD4E97"/>
    <w:rsid w:val="00FD5139"/>
    <w:rsid w:val="00FD75A9"/>
    <w:rsid w:val="00FE27D3"/>
    <w:rsid w:val="00FE374F"/>
    <w:rsid w:val="00FE3854"/>
    <w:rsid w:val="00FE3BC9"/>
    <w:rsid w:val="00FE6AAB"/>
    <w:rsid w:val="00FE71CF"/>
    <w:rsid w:val="00FE7675"/>
    <w:rsid w:val="00FF0483"/>
    <w:rsid w:val="00FF1368"/>
    <w:rsid w:val="00FF28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DE0FAC2"/>
  <w15:chartTrackingRefBased/>
  <w15:docId w15:val="{35BE09A2-6CFE-43CE-8038-41481E7B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qFormat/>
    <w:pPr>
      <w:keepNext/>
      <w:jc w:val="both"/>
      <w:outlineLvl w:val="0"/>
    </w:pPr>
    <w:rPr>
      <w:rFonts w:ascii="Arial" w:hAnsi="Arial"/>
      <w:b/>
      <w:bCs/>
      <w:sz w:val="24"/>
      <w:u w:val="single"/>
    </w:rPr>
  </w:style>
  <w:style w:type="paragraph" w:styleId="Ttulo2">
    <w:name w:val="heading 2"/>
    <w:basedOn w:val="Normal"/>
    <w:next w:val="Normal"/>
    <w:qFormat/>
    <w:pPr>
      <w:keepNext/>
      <w:jc w:val="both"/>
      <w:outlineLvl w:val="1"/>
    </w:pPr>
    <w:rPr>
      <w:rFonts w:ascii="Arial" w:hAnsi="Arial"/>
      <w:b/>
      <w:sz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paragraph" w:styleId="Textoindependiente2">
    <w:name w:val="Body Text 2"/>
    <w:basedOn w:val="Normal"/>
    <w:pPr>
      <w:tabs>
        <w:tab w:val="left" w:pos="0"/>
        <w:tab w:val="left" w:pos="720"/>
        <w:tab w:val="left" w:pos="900"/>
      </w:tabs>
      <w:spacing w:before="120" w:after="120" w:line="480" w:lineRule="auto"/>
      <w:jc w:val="both"/>
      <w:outlineLvl w:val="0"/>
    </w:pPr>
    <w:rPr>
      <w:rFonts w:ascii="Arial" w:hAnsi="Arial"/>
      <w:b/>
      <w:smallCaps/>
      <w:spacing w:val="-2"/>
      <w:sz w:val="24"/>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jc w:val="both"/>
    </w:pPr>
    <w:rPr>
      <w:rFonts w:ascii="Arial" w:hAnsi="Arial" w:cs="Arial"/>
      <w:sz w:val="24"/>
      <w:szCs w:val="24"/>
    </w:rPr>
  </w:style>
  <w:style w:type="paragraph" w:styleId="Sangradetextonormal">
    <w:name w:val="Body Text Indent"/>
    <w:basedOn w:val="Normal"/>
    <w:pPr>
      <w:tabs>
        <w:tab w:val="num" w:pos="720"/>
      </w:tabs>
      <w:ind w:left="720" w:hanging="360"/>
      <w:jc w:val="both"/>
    </w:pPr>
    <w:rPr>
      <w:rFonts w:ascii="Arial" w:hAnsi="Arial"/>
      <w:b/>
      <w:sz w:val="24"/>
      <w:u w:val="single"/>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ncabezado">
    <w:name w:val="header"/>
    <w:basedOn w:val="Normal"/>
    <w:link w:val="EncabezadoCar"/>
    <w:pPr>
      <w:tabs>
        <w:tab w:val="center" w:pos="4252"/>
        <w:tab w:val="right" w:pos="8504"/>
      </w:tabs>
    </w:pPr>
  </w:style>
  <w:style w:type="character" w:styleId="Hipervnculo">
    <w:name w:val="Hyperlink"/>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character" w:styleId="Textoennegrita">
    <w:name w:val="Strong"/>
    <w:qFormat/>
    <w:rPr>
      <w:b/>
      <w:bCs/>
    </w:rPr>
  </w:style>
  <w:style w:type="character" w:styleId="Hipervnculovisitado">
    <w:name w:val="FollowedHyperlink"/>
    <w:rPr>
      <w:color w:val="800080"/>
      <w:u w:val="single"/>
    </w:rPr>
  </w:style>
  <w:style w:type="paragraph" w:customStyle="1" w:styleId="BolosCarCarCar">
    <w:name w:val="Bolos Car Car Car"/>
    <w:basedOn w:val="Normal"/>
    <w:next w:val="Normal"/>
    <w:pPr>
      <w:numPr>
        <w:numId w:val="1"/>
      </w:numPr>
    </w:pPr>
    <w:rPr>
      <w:sz w:val="24"/>
      <w:szCs w:val="24"/>
    </w:rPr>
  </w:style>
  <w:style w:type="character" w:customStyle="1" w:styleId="BolosCarCarCarCar">
    <w:name w:val="Bolos Car Car Car Car"/>
    <w:rPr>
      <w:sz w:val="24"/>
      <w:szCs w:val="24"/>
      <w:lang w:val="es-ES" w:eastAsia="es-ES" w:bidi="ar-SA"/>
    </w:rPr>
  </w:style>
  <w:style w:type="paragraph" w:styleId="Textonotapie">
    <w:name w:val="footnote text"/>
    <w:basedOn w:val="Normal"/>
    <w:semiHidden/>
    <w:pPr>
      <w:keepLines/>
    </w:pPr>
    <w:rPr>
      <w:sz w:val="18"/>
      <w:szCs w:val="24"/>
    </w:rPr>
  </w:style>
  <w:style w:type="character" w:styleId="Refdenotaalpie">
    <w:name w:val="footnote reference"/>
    <w:semiHidden/>
    <w:rPr>
      <w:rFonts w:ascii="Times New Roman" w:hAnsi="Times New Roman"/>
      <w:dstrike w:val="0"/>
      <w:color w:val="auto"/>
      <w:sz w:val="18"/>
      <w:vertAlign w:val="superscript"/>
    </w:rPr>
  </w:style>
  <w:style w:type="paragraph" w:customStyle="1" w:styleId="Bolos">
    <w:name w:val="Bolos"/>
    <w:basedOn w:val="Normal"/>
    <w:next w:val="Normal"/>
    <w:pPr>
      <w:tabs>
        <w:tab w:val="num" w:pos="720"/>
      </w:tabs>
      <w:ind w:left="720" w:hanging="360"/>
    </w:pPr>
    <w:rPr>
      <w:sz w:val="24"/>
      <w:szCs w:val="24"/>
    </w:rPr>
  </w:style>
  <w:style w:type="paragraph" w:customStyle="1" w:styleId="Listanumrica">
    <w:name w:val="Lista numérica"/>
    <w:basedOn w:val="Normal"/>
    <w:next w:val="Normal"/>
    <w:pPr>
      <w:keepLines/>
      <w:numPr>
        <w:numId w:val="2"/>
      </w:numPr>
    </w:pPr>
    <w:rPr>
      <w:sz w:val="24"/>
      <w:szCs w:val="24"/>
    </w:rPr>
  </w:style>
  <w:style w:type="paragraph" w:styleId="NormalWeb">
    <w:name w:val="Normal (Web)"/>
    <w:basedOn w:val="Normal"/>
    <w:pPr>
      <w:spacing w:before="100" w:beforeAutospacing="1" w:after="100" w:afterAutospacing="1"/>
      <w:jc w:val="both"/>
    </w:pPr>
    <w:rPr>
      <w:rFonts w:ascii="Verdana" w:hAnsi="Verdana"/>
      <w:sz w:val="17"/>
      <w:szCs w:val="17"/>
    </w:rPr>
  </w:style>
  <w:style w:type="paragraph" w:customStyle="1" w:styleId="Default">
    <w:name w:val="Default"/>
    <w:pPr>
      <w:autoSpaceDE w:val="0"/>
      <w:autoSpaceDN w:val="0"/>
      <w:adjustRightInd w:val="0"/>
    </w:pPr>
    <w:rPr>
      <w:color w:val="000000"/>
      <w:sz w:val="24"/>
      <w:szCs w:val="24"/>
    </w:rPr>
  </w:style>
  <w:style w:type="character" w:customStyle="1" w:styleId="Ttulo1Car">
    <w:name w:val="Título 1 Car"/>
    <w:rsid w:val="00C348DD"/>
    <w:rPr>
      <w:rFonts w:ascii="Cambria" w:eastAsia="Times New Roman" w:hAnsi="Cambria" w:cs="Times New Roman"/>
      <w:b/>
      <w:bCs/>
      <w:color w:val="365F91"/>
      <w:sz w:val="28"/>
      <w:szCs w:val="28"/>
    </w:rPr>
  </w:style>
  <w:style w:type="paragraph" w:customStyle="1" w:styleId="Default1">
    <w:name w:val="Default1"/>
    <w:basedOn w:val="Default"/>
    <w:next w:val="Default"/>
    <w:rsid w:val="00B254AC"/>
    <w:rPr>
      <w:rFonts w:ascii="Arial" w:hAnsi="Arial"/>
      <w:color w:val="auto"/>
    </w:rPr>
  </w:style>
  <w:style w:type="character" w:customStyle="1" w:styleId="Fundacion">
    <w:name w:val="Fundacion"/>
    <w:semiHidden/>
    <w:rsid w:val="00353B30"/>
    <w:rPr>
      <w:rFonts w:ascii="Arial" w:hAnsi="Arial" w:cs="Arial"/>
      <w:color w:val="auto"/>
      <w:sz w:val="20"/>
      <w:szCs w:val="20"/>
    </w:rPr>
  </w:style>
  <w:style w:type="table" w:styleId="Tablaconcuadrcula">
    <w:name w:val="Table Grid"/>
    <w:basedOn w:val="Tablanormal"/>
    <w:rsid w:val="00B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FA079F"/>
    <w:rPr>
      <w:lang w:val="es-ES" w:eastAsia="es-ES" w:bidi="ar-SA"/>
    </w:rPr>
  </w:style>
  <w:style w:type="character" w:styleId="nfasis">
    <w:name w:val="Emphasis"/>
    <w:qFormat/>
    <w:rsid w:val="00E742F9"/>
    <w:rPr>
      <w:i/>
      <w:iCs/>
    </w:rPr>
  </w:style>
  <w:style w:type="character" w:customStyle="1" w:styleId="estilocorreo17">
    <w:name w:val="estilocorreo17"/>
    <w:semiHidden/>
    <w:rsid w:val="00CB2964"/>
    <w:rPr>
      <w:rFonts w:ascii="Arial" w:hAnsi="Arial" w:cs="Arial" w:hint="default"/>
      <w:color w:val="auto"/>
      <w:sz w:val="20"/>
      <w:szCs w:val="20"/>
    </w:rPr>
  </w:style>
  <w:style w:type="character" w:customStyle="1" w:styleId="PiedepginaCar">
    <w:name w:val="Pie de página Car"/>
    <w:link w:val="Piedepgina"/>
    <w:uiPriority w:val="99"/>
    <w:rsid w:val="00AE61ED"/>
    <w:rPr>
      <w:rFonts w:ascii="Arial" w:hAnsi="Arial"/>
      <w:b/>
      <w:smallCaps/>
      <w:spacing w:val="-2"/>
      <w:sz w:val="24"/>
    </w:rPr>
  </w:style>
  <w:style w:type="paragraph" w:customStyle="1" w:styleId="Predeterminado">
    <w:name w:val="Predeterminado"/>
    <w:rsid w:val="002D4041"/>
    <w:pPr>
      <w:suppressAutoHyphens/>
      <w:spacing w:after="200" w:line="276" w:lineRule="auto"/>
    </w:pPr>
    <w:rPr>
      <w:sz w:val="24"/>
      <w:szCs w:val="24"/>
    </w:rPr>
  </w:style>
  <w:style w:type="paragraph" w:styleId="Prrafodelista">
    <w:name w:val="List Paragraph"/>
    <w:basedOn w:val="Normal"/>
    <w:uiPriority w:val="34"/>
    <w:qFormat/>
    <w:rsid w:val="000C289A"/>
    <w:pPr>
      <w:ind w:left="708"/>
      <w:jc w:val="both"/>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1567">
      <w:bodyDiv w:val="1"/>
      <w:marLeft w:val="0"/>
      <w:marRight w:val="0"/>
      <w:marTop w:val="0"/>
      <w:marBottom w:val="0"/>
      <w:divBdr>
        <w:top w:val="none" w:sz="0" w:space="0" w:color="auto"/>
        <w:left w:val="none" w:sz="0" w:space="0" w:color="auto"/>
        <w:bottom w:val="none" w:sz="0" w:space="0" w:color="auto"/>
        <w:right w:val="none" w:sz="0" w:space="0" w:color="auto"/>
      </w:divBdr>
    </w:div>
    <w:div w:id="75789583">
      <w:bodyDiv w:val="1"/>
      <w:marLeft w:val="0"/>
      <w:marRight w:val="0"/>
      <w:marTop w:val="0"/>
      <w:marBottom w:val="0"/>
      <w:divBdr>
        <w:top w:val="none" w:sz="0" w:space="0" w:color="auto"/>
        <w:left w:val="none" w:sz="0" w:space="0" w:color="auto"/>
        <w:bottom w:val="none" w:sz="0" w:space="0" w:color="auto"/>
        <w:right w:val="none" w:sz="0" w:space="0" w:color="auto"/>
      </w:divBdr>
    </w:div>
    <w:div w:id="142747129">
      <w:bodyDiv w:val="1"/>
      <w:marLeft w:val="0"/>
      <w:marRight w:val="0"/>
      <w:marTop w:val="0"/>
      <w:marBottom w:val="0"/>
      <w:divBdr>
        <w:top w:val="none" w:sz="0" w:space="0" w:color="auto"/>
        <w:left w:val="none" w:sz="0" w:space="0" w:color="auto"/>
        <w:bottom w:val="none" w:sz="0" w:space="0" w:color="auto"/>
        <w:right w:val="none" w:sz="0" w:space="0" w:color="auto"/>
      </w:divBdr>
    </w:div>
    <w:div w:id="163209336">
      <w:bodyDiv w:val="1"/>
      <w:marLeft w:val="0"/>
      <w:marRight w:val="0"/>
      <w:marTop w:val="0"/>
      <w:marBottom w:val="0"/>
      <w:divBdr>
        <w:top w:val="none" w:sz="0" w:space="0" w:color="auto"/>
        <w:left w:val="none" w:sz="0" w:space="0" w:color="auto"/>
        <w:bottom w:val="none" w:sz="0" w:space="0" w:color="auto"/>
        <w:right w:val="none" w:sz="0" w:space="0" w:color="auto"/>
      </w:divBdr>
    </w:div>
    <w:div w:id="195582976">
      <w:bodyDiv w:val="1"/>
      <w:marLeft w:val="0"/>
      <w:marRight w:val="0"/>
      <w:marTop w:val="0"/>
      <w:marBottom w:val="0"/>
      <w:divBdr>
        <w:top w:val="none" w:sz="0" w:space="0" w:color="auto"/>
        <w:left w:val="none" w:sz="0" w:space="0" w:color="auto"/>
        <w:bottom w:val="none" w:sz="0" w:space="0" w:color="auto"/>
        <w:right w:val="none" w:sz="0" w:space="0" w:color="auto"/>
      </w:divBdr>
    </w:div>
    <w:div w:id="289676005">
      <w:bodyDiv w:val="1"/>
      <w:marLeft w:val="0"/>
      <w:marRight w:val="0"/>
      <w:marTop w:val="0"/>
      <w:marBottom w:val="0"/>
      <w:divBdr>
        <w:top w:val="none" w:sz="0" w:space="0" w:color="auto"/>
        <w:left w:val="none" w:sz="0" w:space="0" w:color="auto"/>
        <w:bottom w:val="none" w:sz="0" w:space="0" w:color="auto"/>
        <w:right w:val="none" w:sz="0" w:space="0" w:color="auto"/>
      </w:divBdr>
    </w:div>
    <w:div w:id="302390413">
      <w:bodyDiv w:val="1"/>
      <w:marLeft w:val="0"/>
      <w:marRight w:val="0"/>
      <w:marTop w:val="0"/>
      <w:marBottom w:val="0"/>
      <w:divBdr>
        <w:top w:val="none" w:sz="0" w:space="0" w:color="auto"/>
        <w:left w:val="none" w:sz="0" w:space="0" w:color="auto"/>
        <w:bottom w:val="none" w:sz="0" w:space="0" w:color="auto"/>
        <w:right w:val="none" w:sz="0" w:space="0" w:color="auto"/>
      </w:divBdr>
    </w:div>
    <w:div w:id="335772452">
      <w:bodyDiv w:val="1"/>
      <w:marLeft w:val="0"/>
      <w:marRight w:val="0"/>
      <w:marTop w:val="0"/>
      <w:marBottom w:val="0"/>
      <w:divBdr>
        <w:top w:val="none" w:sz="0" w:space="0" w:color="auto"/>
        <w:left w:val="none" w:sz="0" w:space="0" w:color="auto"/>
        <w:bottom w:val="none" w:sz="0" w:space="0" w:color="auto"/>
        <w:right w:val="none" w:sz="0" w:space="0" w:color="auto"/>
      </w:divBdr>
    </w:div>
    <w:div w:id="379597922">
      <w:bodyDiv w:val="1"/>
      <w:marLeft w:val="0"/>
      <w:marRight w:val="0"/>
      <w:marTop w:val="0"/>
      <w:marBottom w:val="0"/>
      <w:divBdr>
        <w:top w:val="none" w:sz="0" w:space="0" w:color="auto"/>
        <w:left w:val="none" w:sz="0" w:space="0" w:color="auto"/>
        <w:bottom w:val="none" w:sz="0" w:space="0" w:color="auto"/>
        <w:right w:val="none" w:sz="0" w:space="0" w:color="auto"/>
      </w:divBdr>
    </w:div>
    <w:div w:id="471680912">
      <w:bodyDiv w:val="1"/>
      <w:marLeft w:val="0"/>
      <w:marRight w:val="0"/>
      <w:marTop w:val="0"/>
      <w:marBottom w:val="0"/>
      <w:divBdr>
        <w:top w:val="none" w:sz="0" w:space="0" w:color="auto"/>
        <w:left w:val="none" w:sz="0" w:space="0" w:color="auto"/>
        <w:bottom w:val="none" w:sz="0" w:space="0" w:color="auto"/>
        <w:right w:val="none" w:sz="0" w:space="0" w:color="auto"/>
      </w:divBdr>
    </w:div>
    <w:div w:id="498620634">
      <w:bodyDiv w:val="1"/>
      <w:marLeft w:val="0"/>
      <w:marRight w:val="0"/>
      <w:marTop w:val="0"/>
      <w:marBottom w:val="0"/>
      <w:divBdr>
        <w:top w:val="none" w:sz="0" w:space="0" w:color="auto"/>
        <w:left w:val="none" w:sz="0" w:space="0" w:color="auto"/>
        <w:bottom w:val="none" w:sz="0" w:space="0" w:color="auto"/>
        <w:right w:val="none" w:sz="0" w:space="0" w:color="auto"/>
      </w:divBdr>
    </w:div>
    <w:div w:id="500699499">
      <w:bodyDiv w:val="1"/>
      <w:marLeft w:val="0"/>
      <w:marRight w:val="0"/>
      <w:marTop w:val="0"/>
      <w:marBottom w:val="0"/>
      <w:divBdr>
        <w:top w:val="none" w:sz="0" w:space="0" w:color="auto"/>
        <w:left w:val="none" w:sz="0" w:space="0" w:color="auto"/>
        <w:bottom w:val="none" w:sz="0" w:space="0" w:color="auto"/>
        <w:right w:val="none" w:sz="0" w:space="0" w:color="auto"/>
      </w:divBdr>
    </w:div>
    <w:div w:id="534538555">
      <w:bodyDiv w:val="1"/>
      <w:marLeft w:val="0"/>
      <w:marRight w:val="0"/>
      <w:marTop w:val="0"/>
      <w:marBottom w:val="0"/>
      <w:divBdr>
        <w:top w:val="none" w:sz="0" w:space="0" w:color="auto"/>
        <w:left w:val="none" w:sz="0" w:space="0" w:color="auto"/>
        <w:bottom w:val="none" w:sz="0" w:space="0" w:color="auto"/>
        <w:right w:val="none" w:sz="0" w:space="0" w:color="auto"/>
      </w:divBdr>
    </w:div>
    <w:div w:id="597372522">
      <w:bodyDiv w:val="1"/>
      <w:marLeft w:val="0"/>
      <w:marRight w:val="0"/>
      <w:marTop w:val="0"/>
      <w:marBottom w:val="0"/>
      <w:divBdr>
        <w:top w:val="none" w:sz="0" w:space="0" w:color="auto"/>
        <w:left w:val="none" w:sz="0" w:space="0" w:color="auto"/>
        <w:bottom w:val="none" w:sz="0" w:space="0" w:color="auto"/>
        <w:right w:val="none" w:sz="0" w:space="0" w:color="auto"/>
      </w:divBdr>
    </w:div>
    <w:div w:id="622810318">
      <w:bodyDiv w:val="1"/>
      <w:marLeft w:val="0"/>
      <w:marRight w:val="0"/>
      <w:marTop w:val="0"/>
      <w:marBottom w:val="0"/>
      <w:divBdr>
        <w:top w:val="none" w:sz="0" w:space="0" w:color="auto"/>
        <w:left w:val="none" w:sz="0" w:space="0" w:color="auto"/>
        <w:bottom w:val="none" w:sz="0" w:space="0" w:color="auto"/>
        <w:right w:val="none" w:sz="0" w:space="0" w:color="auto"/>
      </w:divBdr>
    </w:div>
    <w:div w:id="744255821">
      <w:bodyDiv w:val="1"/>
      <w:marLeft w:val="0"/>
      <w:marRight w:val="0"/>
      <w:marTop w:val="0"/>
      <w:marBottom w:val="0"/>
      <w:divBdr>
        <w:top w:val="none" w:sz="0" w:space="0" w:color="auto"/>
        <w:left w:val="none" w:sz="0" w:space="0" w:color="auto"/>
        <w:bottom w:val="none" w:sz="0" w:space="0" w:color="auto"/>
        <w:right w:val="none" w:sz="0" w:space="0" w:color="auto"/>
      </w:divBdr>
    </w:div>
    <w:div w:id="780564952">
      <w:bodyDiv w:val="1"/>
      <w:marLeft w:val="0"/>
      <w:marRight w:val="0"/>
      <w:marTop w:val="0"/>
      <w:marBottom w:val="0"/>
      <w:divBdr>
        <w:top w:val="none" w:sz="0" w:space="0" w:color="auto"/>
        <w:left w:val="none" w:sz="0" w:space="0" w:color="auto"/>
        <w:bottom w:val="none" w:sz="0" w:space="0" w:color="auto"/>
        <w:right w:val="none" w:sz="0" w:space="0" w:color="auto"/>
      </w:divBdr>
    </w:div>
    <w:div w:id="792744988">
      <w:bodyDiv w:val="1"/>
      <w:marLeft w:val="0"/>
      <w:marRight w:val="0"/>
      <w:marTop w:val="0"/>
      <w:marBottom w:val="0"/>
      <w:divBdr>
        <w:top w:val="none" w:sz="0" w:space="0" w:color="auto"/>
        <w:left w:val="none" w:sz="0" w:space="0" w:color="auto"/>
        <w:bottom w:val="none" w:sz="0" w:space="0" w:color="auto"/>
        <w:right w:val="none" w:sz="0" w:space="0" w:color="auto"/>
      </w:divBdr>
    </w:div>
    <w:div w:id="805247066">
      <w:bodyDiv w:val="1"/>
      <w:marLeft w:val="0"/>
      <w:marRight w:val="0"/>
      <w:marTop w:val="0"/>
      <w:marBottom w:val="0"/>
      <w:divBdr>
        <w:top w:val="none" w:sz="0" w:space="0" w:color="auto"/>
        <w:left w:val="none" w:sz="0" w:space="0" w:color="auto"/>
        <w:bottom w:val="none" w:sz="0" w:space="0" w:color="auto"/>
        <w:right w:val="none" w:sz="0" w:space="0" w:color="auto"/>
      </w:divBdr>
    </w:div>
    <w:div w:id="831916685">
      <w:bodyDiv w:val="1"/>
      <w:marLeft w:val="0"/>
      <w:marRight w:val="0"/>
      <w:marTop w:val="0"/>
      <w:marBottom w:val="0"/>
      <w:divBdr>
        <w:top w:val="none" w:sz="0" w:space="0" w:color="auto"/>
        <w:left w:val="none" w:sz="0" w:space="0" w:color="auto"/>
        <w:bottom w:val="none" w:sz="0" w:space="0" w:color="auto"/>
        <w:right w:val="none" w:sz="0" w:space="0" w:color="auto"/>
      </w:divBdr>
    </w:div>
    <w:div w:id="852110512">
      <w:bodyDiv w:val="1"/>
      <w:marLeft w:val="0"/>
      <w:marRight w:val="0"/>
      <w:marTop w:val="0"/>
      <w:marBottom w:val="0"/>
      <w:divBdr>
        <w:top w:val="none" w:sz="0" w:space="0" w:color="auto"/>
        <w:left w:val="none" w:sz="0" w:space="0" w:color="auto"/>
        <w:bottom w:val="none" w:sz="0" w:space="0" w:color="auto"/>
        <w:right w:val="none" w:sz="0" w:space="0" w:color="auto"/>
      </w:divBdr>
    </w:div>
    <w:div w:id="856845606">
      <w:bodyDiv w:val="1"/>
      <w:marLeft w:val="0"/>
      <w:marRight w:val="0"/>
      <w:marTop w:val="0"/>
      <w:marBottom w:val="0"/>
      <w:divBdr>
        <w:top w:val="none" w:sz="0" w:space="0" w:color="auto"/>
        <w:left w:val="none" w:sz="0" w:space="0" w:color="auto"/>
        <w:bottom w:val="none" w:sz="0" w:space="0" w:color="auto"/>
        <w:right w:val="none" w:sz="0" w:space="0" w:color="auto"/>
      </w:divBdr>
    </w:div>
    <w:div w:id="908492693">
      <w:bodyDiv w:val="1"/>
      <w:marLeft w:val="0"/>
      <w:marRight w:val="0"/>
      <w:marTop w:val="0"/>
      <w:marBottom w:val="0"/>
      <w:divBdr>
        <w:top w:val="none" w:sz="0" w:space="0" w:color="auto"/>
        <w:left w:val="none" w:sz="0" w:space="0" w:color="auto"/>
        <w:bottom w:val="none" w:sz="0" w:space="0" w:color="auto"/>
        <w:right w:val="none" w:sz="0" w:space="0" w:color="auto"/>
      </w:divBdr>
    </w:div>
    <w:div w:id="1095589344">
      <w:bodyDiv w:val="1"/>
      <w:marLeft w:val="0"/>
      <w:marRight w:val="0"/>
      <w:marTop w:val="0"/>
      <w:marBottom w:val="0"/>
      <w:divBdr>
        <w:top w:val="none" w:sz="0" w:space="0" w:color="auto"/>
        <w:left w:val="none" w:sz="0" w:space="0" w:color="auto"/>
        <w:bottom w:val="none" w:sz="0" w:space="0" w:color="auto"/>
        <w:right w:val="none" w:sz="0" w:space="0" w:color="auto"/>
      </w:divBdr>
    </w:div>
    <w:div w:id="1097795003">
      <w:bodyDiv w:val="1"/>
      <w:marLeft w:val="0"/>
      <w:marRight w:val="0"/>
      <w:marTop w:val="0"/>
      <w:marBottom w:val="0"/>
      <w:divBdr>
        <w:top w:val="none" w:sz="0" w:space="0" w:color="auto"/>
        <w:left w:val="none" w:sz="0" w:space="0" w:color="auto"/>
        <w:bottom w:val="none" w:sz="0" w:space="0" w:color="auto"/>
        <w:right w:val="none" w:sz="0" w:space="0" w:color="auto"/>
      </w:divBdr>
    </w:div>
    <w:div w:id="1101797206">
      <w:bodyDiv w:val="1"/>
      <w:marLeft w:val="0"/>
      <w:marRight w:val="0"/>
      <w:marTop w:val="0"/>
      <w:marBottom w:val="0"/>
      <w:divBdr>
        <w:top w:val="none" w:sz="0" w:space="0" w:color="auto"/>
        <w:left w:val="none" w:sz="0" w:space="0" w:color="auto"/>
        <w:bottom w:val="none" w:sz="0" w:space="0" w:color="auto"/>
        <w:right w:val="none" w:sz="0" w:space="0" w:color="auto"/>
      </w:divBdr>
    </w:div>
    <w:div w:id="1259557763">
      <w:bodyDiv w:val="1"/>
      <w:marLeft w:val="0"/>
      <w:marRight w:val="0"/>
      <w:marTop w:val="0"/>
      <w:marBottom w:val="0"/>
      <w:divBdr>
        <w:top w:val="none" w:sz="0" w:space="0" w:color="auto"/>
        <w:left w:val="none" w:sz="0" w:space="0" w:color="auto"/>
        <w:bottom w:val="none" w:sz="0" w:space="0" w:color="auto"/>
        <w:right w:val="none" w:sz="0" w:space="0" w:color="auto"/>
      </w:divBdr>
    </w:div>
    <w:div w:id="1316566369">
      <w:bodyDiv w:val="1"/>
      <w:marLeft w:val="0"/>
      <w:marRight w:val="0"/>
      <w:marTop w:val="0"/>
      <w:marBottom w:val="0"/>
      <w:divBdr>
        <w:top w:val="none" w:sz="0" w:space="0" w:color="auto"/>
        <w:left w:val="none" w:sz="0" w:space="0" w:color="auto"/>
        <w:bottom w:val="none" w:sz="0" w:space="0" w:color="auto"/>
        <w:right w:val="none" w:sz="0" w:space="0" w:color="auto"/>
      </w:divBdr>
    </w:div>
    <w:div w:id="1388647023">
      <w:bodyDiv w:val="1"/>
      <w:marLeft w:val="0"/>
      <w:marRight w:val="0"/>
      <w:marTop w:val="0"/>
      <w:marBottom w:val="0"/>
      <w:divBdr>
        <w:top w:val="none" w:sz="0" w:space="0" w:color="auto"/>
        <w:left w:val="none" w:sz="0" w:space="0" w:color="auto"/>
        <w:bottom w:val="none" w:sz="0" w:space="0" w:color="auto"/>
        <w:right w:val="none" w:sz="0" w:space="0" w:color="auto"/>
      </w:divBdr>
    </w:div>
    <w:div w:id="1434517874">
      <w:bodyDiv w:val="1"/>
      <w:marLeft w:val="0"/>
      <w:marRight w:val="0"/>
      <w:marTop w:val="0"/>
      <w:marBottom w:val="0"/>
      <w:divBdr>
        <w:top w:val="none" w:sz="0" w:space="0" w:color="auto"/>
        <w:left w:val="none" w:sz="0" w:space="0" w:color="auto"/>
        <w:bottom w:val="none" w:sz="0" w:space="0" w:color="auto"/>
        <w:right w:val="none" w:sz="0" w:space="0" w:color="auto"/>
      </w:divBdr>
    </w:div>
    <w:div w:id="1465387679">
      <w:bodyDiv w:val="1"/>
      <w:marLeft w:val="0"/>
      <w:marRight w:val="0"/>
      <w:marTop w:val="0"/>
      <w:marBottom w:val="0"/>
      <w:divBdr>
        <w:top w:val="none" w:sz="0" w:space="0" w:color="auto"/>
        <w:left w:val="none" w:sz="0" w:space="0" w:color="auto"/>
        <w:bottom w:val="none" w:sz="0" w:space="0" w:color="auto"/>
        <w:right w:val="none" w:sz="0" w:space="0" w:color="auto"/>
      </w:divBdr>
    </w:div>
    <w:div w:id="1477335396">
      <w:bodyDiv w:val="1"/>
      <w:marLeft w:val="0"/>
      <w:marRight w:val="0"/>
      <w:marTop w:val="0"/>
      <w:marBottom w:val="0"/>
      <w:divBdr>
        <w:top w:val="none" w:sz="0" w:space="0" w:color="auto"/>
        <w:left w:val="none" w:sz="0" w:space="0" w:color="auto"/>
        <w:bottom w:val="none" w:sz="0" w:space="0" w:color="auto"/>
        <w:right w:val="none" w:sz="0" w:space="0" w:color="auto"/>
      </w:divBdr>
    </w:div>
    <w:div w:id="1504009893">
      <w:bodyDiv w:val="1"/>
      <w:marLeft w:val="0"/>
      <w:marRight w:val="0"/>
      <w:marTop w:val="0"/>
      <w:marBottom w:val="0"/>
      <w:divBdr>
        <w:top w:val="none" w:sz="0" w:space="0" w:color="auto"/>
        <w:left w:val="none" w:sz="0" w:space="0" w:color="auto"/>
        <w:bottom w:val="none" w:sz="0" w:space="0" w:color="auto"/>
        <w:right w:val="none" w:sz="0" w:space="0" w:color="auto"/>
      </w:divBdr>
    </w:div>
    <w:div w:id="1517887870">
      <w:bodyDiv w:val="1"/>
      <w:marLeft w:val="0"/>
      <w:marRight w:val="0"/>
      <w:marTop w:val="0"/>
      <w:marBottom w:val="0"/>
      <w:divBdr>
        <w:top w:val="none" w:sz="0" w:space="0" w:color="auto"/>
        <w:left w:val="none" w:sz="0" w:space="0" w:color="auto"/>
        <w:bottom w:val="none" w:sz="0" w:space="0" w:color="auto"/>
        <w:right w:val="none" w:sz="0" w:space="0" w:color="auto"/>
      </w:divBdr>
    </w:div>
    <w:div w:id="1540780354">
      <w:bodyDiv w:val="1"/>
      <w:marLeft w:val="0"/>
      <w:marRight w:val="0"/>
      <w:marTop w:val="0"/>
      <w:marBottom w:val="0"/>
      <w:divBdr>
        <w:top w:val="none" w:sz="0" w:space="0" w:color="auto"/>
        <w:left w:val="none" w:sz="0" w:space="0" w:color="auto"/>
        <w:bottom w:val="none" w:sz="0" w:space="0" w:color="auto"/>
        <w:right w:val="none" w:sz="0" w:space="0" w:color="auto"/>
      </w:divBdr>
    </w:div>
    <w:div w:id="1710179324">
      <w:bodyDiv w:val="1"/>
      <w:marLeft w:val="0"/>
      <w:marRight w:val="0"/>
      <w:marTop w:val="0"/>
      <w:marBottom w:val="0"/>
      <w:divBdr>
        <w:top w:val="none" w:sz="0" w:space="0" w:color="auto"/>
        <w:left w:val="none" w:sz="0" w:space="0" w:color="auto"/>
        <w:bottom w:val="none" w:sz="0" w:space="0" w:color="auto"/>
        <w:right w:val="none" w:sz="0" w:space="0" w:color="auto"/>
      </w:divBdr>
    </w:div>
    <w:div w:id="1729183347">
      <w:bodyDiv w:val="1"/>
      <w:marLeft w:val="0"/>
      <w:marRight w:val="0"/>
      <w:marTop w:val="0"/>
      <w:marBottom w:val="0"/>
      <w:divBdr>
        <w:top w:val="none" w:sz="0" w:space="0" w:color="auto"/>
        <w:left w:val="none" w:sz="0" w:space="0" w:color="auto"/>
        <w:bottom w:val="none" w:sz="0" w:space="0" w:color="auto"/>
        <w:right w:val="none" w:sz="0" w:space="0" w:color="auto"/>
      </w:divBdr>
    </w:div>
    <w:div w:id="1812791516">
      <w:bodyDiv w:val="1"/>
      <w:marLeft w:val="0"/>
      <w:marRight w:val="0"/>
      <w:marTop w:val="0"/>
      <w:marBottom w:val="0"/>
      <w:divBdr>
        <w:top w:val="none" w:sz="0" w:space="0" w:color="auto"/>
        <w:left w:val="none" w:sz="0" w:space="0" w:color="auto"/>
        <w:bottom w:val="none" w:sz="0" w:space="0" w:color="auto"/>
        <w:right w:val="none" w:sz="0" w:space="0" w:color="auto"/>
      </w:divBdr>
    </w:div>
    <w:div w:id="1857109076">
      <w:bodyDiv w:val="1"/>
      <w:marLeft w:val="0"/>
      <w:marRight w:val="0"/>
      <w:marTop w:val="0"/>
      <w:marBottom w:val="0"/>
      <w:divBdr>
        <w:top w:val="none" w:sz="0" w:space="0" w:color="auto"/>
        <w:left w:val="none" w:sz="0" w:space="0" w:color="auto"/>
        <w:bottom w:val="none" w:sz="0" w:space="0" w:color="auto"/>
        <w:right w:val="none" w:sz="0" w:space="0" w:color="auto"/>
      </w:divBdr>
    </w:div>
    <w:div w:id="1877616885">
      <w:bodyDiv w:val="1"/>
      <w:marLeft w:val="0"/>
      <w:marRight w:val="0"/>
      <w:marTop w:val="0"/>
      <w:marBottom w:val="0"/>
      <w:divBdr>
        <w:top w:val="none" w:sz="0" w:space="0" w:color="auto"/>
        <w:left w:val="none" w:sz="0" w:space="0" w:color="auto"/>
        <w:bottom w:val="none" w:sz="0" w:space="0" w:color="auto"/>
        <w:right w:val="none" w:sz="0" w:space="0" w:color="auto"/>
      </w:divBdr>
    </w:div>
    <w:div w:id="1916744785">
      <w:bodyDiv w:val="1"/>
      <w:marLeft w:val="0"/>
      <w:marRight w:val="0"/>
      <w:marTop w:val="0"/>
      <w:marBottom w:val="0"/>
      <w:divBdr>
        <w:top w:val="none" w:sz="0" w:space="0" w:color="auto"/>
        <w:left w:val="none" w:sz="0" w:space="0" w:color="auto"/>
        <w:bottom w:val="none" w:sz="0" w:space="0" w:color="auto"/>
        <w:right w:val="none" w:sz="0" w:space="0" w:color="auto"/>
      </w:divBdr>
    </w:div>
    <w:div w:id="1924681854">
      <w:bodyDiv w:val="1"/>
      <w:marLeft w:val="0"/>
      <w:marRight w:val="0"/>
      <w:marTop w:val="0"/>
      <w:marBottom w:val="0"/>
      <w:divBdr>
        <w:top w:val="none" w:sz="0" w:space="0" w:color="auto"/>
        <w:left w:val="none" w:sz="0" w:space="0" w:color="auto"/>
        <w:bottom w:val="none" w:sz="0" w:space="0" w:color="auto"/>
        <w:right w:val="none" w:sz="0" w:space="0" w:color="auto"/>
      </w:divBdr>
    </w:div>
    <w:div w:id="1989942523">
      <w:bodyDiv w:val="1"/>
      <w:marLeft w:val="0"/>
      <w:marRight w:val="0"/>
      <w:marTop w:val="0"/>
      <w:marBottom w:val="0"/>
      <w:divBdr>
        <w:top w:val="none" w:sz="0" w:space="0" w:color="auto"/>
        <w:left w:val="none" w:sz="0" w:space="0" w:color="auto"/>
        <w:bottom w:val="none" w:sz="0" w:space="0" w:color="auto"/>
        <w:right w:val="none" w:sz="0" w:space="0" w:color="auto"/>
      </w:divBdr>
    </w:div>
    <w:div w:id="2095588855">
      <w:bodyDiv w:val="1"/>
      <w:marLeft w:val="0"/>
      <w:marRight w:val="0"/>
      <w:marTop w:val="0"/>
      <w:marBottom w:val="0"/>
      <w:divBdr>
        <w:top w:val="none" w:sz="0" w:space="0" w:color="auto"/>
        <w:left w:val="none" w:sz="0" w:space="0" w:color="auto"/>
        <w:bottom w:val="none" w:sz="0" w:space="0" w:color="auto"/>
        <w:right w:val="none" w:sz="0" w:space="0" w:color="auto"/>
      </w:divBdr>
    </w:div>
    <w:div w:id="2104260024">
      <w:bodyDiv w:val="1"/>
      <w:marLeft w:val="0"/>
      <w:marRight w:val="0"/>
      <w:marTop w:val="0"/>
      <w:marBottom w:val="0"/>
      <w:divBdr>
        <w:top w:val="none" w:sz="0" w:space="0" w:color="auto"/>
        <w:left w:val="none" w:sz="0" w:space="0" w:color="auto"/>
        <w:bottom w:val="none" w:sz="0" w:space="0" w:color="auto"/>
        <w:right w:val="none" w:sz="0" w:space="0" w:color="auto"/>
      </w:divBdr>
    </w:div>
    <w:div w:id="2138445242">
      <w:bodyDiv w:val="1"/>
      <w:marLeft w:val="0"/>
      <w:marRight w:val="0"/>
      <w:marTop w:val="0"/>
      <w:marBottom w:val="0"/>
      <w:divBdr>
        <w:top w:val="none" w:sz="0" w:space="0" w:color="auto"/>
        <w:left w:val="none" w:sz="0" w:space="0" w:color="auto"/>
        <w:bottom w:val="none" w:sz="0" w:space="0" w:color="auto"/>
        <w:right w:val="none" w:sz="0" w:space="0" w:color="auto"/>
      </w:divBdr>
    </w:div>
    <w:div w:id="21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E8EE8-CF8B-4141-9FD3-D046A23E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110</Words>
  <Characters>648</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PLIEGO DE CONDICIONES BÁSICAS PARA LA ADJUDICACIÓN POR FUNDACIÓN ONCE DE SERVICIOS DE CONSULTORÍA PARA LA ARTICULACIÓN JURÍDIC</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BÁSICAS PARA LA ADJUDICACIÓN POR FUNDACIÓN ONCE DE SERVICIOS DE CONSULTORÍA PARA LA ARTICULACIÓN JURÍDIC</dc:title>
  <dc:subject/>
  <dc:creator>Muñoz Moneo, Ramón</dc:creator>
  <cp:keywords/>
  <dc:description/>
  <cp:lastModifiedBy>Muñoz Moneo, Ramón</cp:lastModifiedBy>
  <cp:revision>4</cp:revision>
  <cp:lastPrinted>2022-06-07T08:49:00Z</cp:lastPrinted>
  <dcterms:created xsi:type="dcterms:W3CDTF">2022-09-04T13:56:00Z</dcterms:created>
  <dcterms:modified xsi:type="dcterms:W3CDTF">2022-09-05T17:11:00Z</dcterms:modified>
</cp:coreProperties>
</file>