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7B3F08" w:rsidRDefault="007B3F08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E878CC">
      <w:pPr>
        <w:autoSpaceDE w:val="0"/>
        <w:autoSpaceDN w:val="0"/>
        <w:adjustRightInd w:val="0"/>
        <w:ind w:right="425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2"/>
          <w:szCs w:val="22"/>
        </w:rPr>
        <w:t xml:space="preserve">CONTRATACIÓN POR LA ASOCIACIÓN INSERTA EMPLEO DE LOS SERVICIOS DE </w:t>
      </w:r>
      <w:r w:rsidR="00E878CC" w:rsidRPr="00E878CC">
        <w:rPr>
          <w:rFonts w:ascii="Arial" w:hAnsi="Arial" w:cs="Arial"/>
          <w:b/>
          <w:sz w:val="22"/>
          <w:szCs w:val="22"/>
        </w:rPr>
        <w:t>CONSULTO</w:t>
      </w:r>
      <w:bookmarkStart w:id="0" w:name="_GoBack"/>
      <w:bookmarkEnd w:id="0"/>
      <w:r w:rsidR="00E878CC" w:rsidRPr="00E878CC">
        <w:rPr>
          <w:rFonts w:ascii="Arial" w:hAnsi="Arial" w:cs="Arial"/>
          <w:b/>
          <w:sz w:val="22"/>
          <w:szCs w:val="22"/>
        </w:rPr>
        <w:t>RIA PARA LA ORGANIZACIÓN DEL I CONGRESO POR TALENTO JOVEN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E878CC" w:rsidRDefault="00E878CC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E878CC" w:rsidRDefault="00E878CC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B473D4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 xml:space="preserve">CÓDIGO:  </w:t>
      </w:r>
      <w:r w:rsidR="00D63756">
        <w:rPr>
          <w:rFonts w:ascii="Arial" w:hAnsi="Arial" w:cs="Arial"/>
          <w:b/>
          <w:sz w:val="24"/>
          <w:szCs w:val="24"/>
          <w:lang w:val="es-ES_tradnl"/>
        </w:rPr>
        <w:t>002/MC/23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07BEA" w:rsidRDefault="0011445F" w:rsidP="0011445F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="00B473D4" w:rsidRPr="00B473D4">
        <w:rPr>
          <w:rFonts w:ascii="Arial" w:hAnsi="Arial" w:cs="Arial"/>
          <w:sz w:val="24"/>
          <w:szCs w:val="24"/>
        </w:rPr>
        <w:t>ILUNION RETAIL Y COMERCIALIZACIÓN, S.A.U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11445F" w:rsidRPr="00B473D4" w:rsidRDefault="00ED0F2D" w:rsidP="0011445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Ciento ochenta y </w:t>
      </w:r>
      <w:proofErr w:type="gramStart"/>
      <w:r>
        <w:rPr>
          <w:rFonts w:ascii="Arial" w:hAnsi="Arial" w:cs="Arial"/>
          <w:sz w:val="24"/>
          <w:szCs w:val="24"/>
        </w:rPr>
        <w:t>un mil ciento</w:t>
      </w:r>
      <w:proofErr w:type="gramEnd"/>
      <w:r>
        <w:rPr>
          <w:rFonts w:ascii="Arial" w:hAnsi="Arial" w:cs="Arial"/>
          <w:sz w:val="24"/>
          <w:szCs w:val="24"/>
        </w:rPr>
        <w:t xml:space="preserve"> sesenta y cuatro (</w:t>
      </w:r>
      <w:r w:rsidRPr="00ED0F2D">
        <w:rPr>
          <w:rFonts w:ascii="Arial" w:hAnsi="Arial" w:cs="Arial"/>
          <w:sz w:val="24"/>
          <w:szCs w:val="24"/>
        </w:rPr>
        <w:t>181.164 euros</w:t>
      </w:r>
      <w:r w:rsidR="00B473D4" w:rsidRPr="00B473D4">
        <w:rPr>
          <w:rFonts w:ascii="Arial" w:hAnsi="Arial" w:cs="Arial"/>
          <w:sz w:val="24"/>
          <w:szCs w:val="24"/>
        </w:rPr>
        <w:t>) euros</w:t>
      </w:r>
    </w:p>
    <w:p w:rsidR="00CF55FF" w:rsidRPr="004A597E" w:rsidRDefault="00CF55FF" w:rsidP="00CF55FF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4A597E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B473D4" w:rsidRPr="007C4099" w:rsidRDefault="00B473D4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B473D4" w:rsidRDefault="00ED0F2D" w:rsidP="004A59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A91361" w:rsidRPr="00B473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mayo</w:t>
      </w:r>
      <w:r w:rsidR="004A597E" w:rsidRPr="00B473D4">
        <w:rPr>
          <w:rFonts w:ascii="Arial" w:hAnsi="Arial" w:cs="Arial"/>
          <w:sz w:val="24"/>
          <w:szCs w:val="24"/>
        </w:rPr>
        <w:t xml:space="preserve"> de 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sectPr w:rsidR="004A597E" w:rsidSect="00F53AC1">
      <w:headerReference w:type="default" r:id="rId8"/>
      <w:footerReference w:type="even" r:id="rId9"/>
      <w:footerReference w:type="default" r:id="rId10"/>
      <w:pgSz w:w="11906" w:h="16838"/>
      <w:pgMar w:top="1702" w:right="991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039" w:rsidRDefault="00694039">
      <w:r>
        <w:separator/>
      </w:r>
    </w:p>
  </w:endnote>
  <w:endnote w:type="continuationSeparator" w:id="0">
    <w:p w:rsidR="00694039" w:rsidRDefault="00694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53AC1" w:rsidP="00F53AC1">
    <w:pPr>
      <w:pStyle w:val="Piedepgina"/>
      <w:tabs>
        <w:tab w:val="clear" w:pos="4252"/>
        <w:tab w:val="clear" w:pos="8504"/>
        <w:tab w:val="right" w:pos="2410"/>
      </w:tabs>
      <w:ind w:right="-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4264660</wp:posOffset>
          </wp:positionH>
          <wp:positionV relativeFrom="bottomMargin">
            <wp:posOffset>380365</wp:posOffset>
          </wp:positionV>
          <wp:extent cx="1447800" cy="457200"/>
          <wp:effectExtent l="0" t="0" r="0" b="0"/>
          <wp:wrapSquare wrapText="bothSides"/>
          <wp:docPr id="7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8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53AC1" w:rsidP="00A83ACE">
    <w:pPr>
      <w:pStyle w:val="Piedepgina"/>
      <w:tabs>
        <w:tab w:val="left" w:pos="7380"/>
      </w:tabs>
      <w:ind w:right="36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380DAE1" wp14:editId="1159BF89">
          <wp:simplePos x="0" y="0"/>
          <wp:positionH relativeFrom="margin">
            <wp:posOffset>1905000</wp:posOffset>
          </wp:positionH>
          <wp:positionV relativeFrom="bottomMargin">
            <wp:posOffset>365760</wp:posOffset>
          </wp:positionV>
          <wp:extent cx="2042160" cy="424180"/>
          <wp:effectExtent l="0" t="0" r="0" b="0"/>
          <wp:wrapSquare wrapText="bothSides"/>
          <wp:docPr id="9" name="Imagen 9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039" w:rsidRDefault="00694039">
      <w:r>
        <w:separator/>
      </w:r>
    </w:p>
  </w:footnote>
  <w:footnote w:type="continuationSeparator" w:id="0">
    <w:p w:rsidR="00694039" w:rsidRDefault="00694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6" name="Imagen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YGwyYHoLswdgJRMVMaqtYj3FhRjwf+VNpVr6numLPJHQMssJaLzrPrX2p+knKOXVmyVnUIw3Z4QJlVT3L2uruA==" w:salt="EZ7kFGUXU4rewwD19HcQO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7410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2B7E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46A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5D3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4473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03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08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2FD2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6293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0D0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1BC5"/>
    <w:rsid w:val="00B44043"/>
    <w:rsid w:val="00B448B3"/>
    <w:rsid w:val="00B44A94"/>
    <w:rsid w:val="00B45048"/>
    <w:rsid w:val="00B46D5B"/>
    <w:rsid w:val="00B473D4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C6F44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09D1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756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47E5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878CC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0F2D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487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AC1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EB25E3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8764C-B080-42FC-8C0E-219665261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64</Words>
  <Characters>356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115</cp:revision>
  <cp:lastPrinted>2023-02-09T10:12:00Z</cp:lastPrinted>
  <dcterms:created xsi:type="dcterms:W3CDTF">2023-01-10T10:37:00Z</dcterms:created>
  <dcterms:modified xsi:type="dcterms:W3CDTF">2023-05-19T10:51:00Z</dcterms:modified>
</cp:coreProperties>
</file>