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7C2C5C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7C2C5C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7C2C5C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C2C5C" w:rsidRDefault="00CF55FF" w:rsidP="008E34E9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7C2C5C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7C2C5C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7C2C5C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7C2C5C" w:rsidRDefault="003F76AB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sz w:val="28"/>
          <w:szCs w:val="28"/>
          <w:shd w:val="clear" w:color="auto" w:fill="FAF9F8"/>
        </w:rPr>
        <w:br/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CONTRATACIÓN  POR  LA  ASOCIACIÓN  INSERTAEMPLEO  DE  LOS  SERVICIOS DE CONSULTORIA DE DOS   (2)   SERVICIOS   PARA EL   DESARROLLO   DE ACCIONES  DE  EMPODERAMIENTO  PARA  MUJERES  CON  DISC</w:t>
      </w:r>
      <w:r w:rsidR="00A24F10" w:rsidRPr="007C2C5C">
        <w:rPr>
          <w:rFonts w:ascii="Arial" w:hAnsi="Arial" w:cs="Arial"/>
          <w:b/>
          <w:noProof/>
          <w:sz w:val="24"/>
          <w:szCs w:val="24"/>
          <w:lang w:val="es-ES_tradnl"/>
        </w:rPr>
        <w:t>A</w:t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PACIDAD  QUE HAN  SIDO  VICTIMAS  DE  VIOLENCIA  DE  GENERO  (McDVVG)  INCLUYENDO JORNADA   FINAL   DE   EXPERTOS EN   EL   MARCO   QUE   REPRESENTA   LA EJECUCIÓN  Y  GESTIÓN  DEL  PROGRAMA  OPERATIVO  DE  INCLUSIÓN  SOCIAL Y  ECONOMÍA  SOCIAL  CCI  2014ES05SFOP012  COFINANCIADO  POR  EL  FONDO SOCIAL   EUROPEO   (FSE),   Y/OEL   PROGRAMA   OPERATIVO   DE   EMPLEO JUVENIL   CCI2014ES05M9OP001   COFINANCIADO   POR   EL   FONDO   SOCIAL EUROPEO  (FSE)  Y  LA  INICIATIVA  DE  EMPLEO  JUVENIL,  Y/O,  EN  SU  CASO,  EL PROGRAMA  ESTATAL  DE  INCLUSIÓN  SOCIAL,  LUCHA  CONTRA  LA  POBREZA Y GARANTÍA INFANTIL DEL FSE+</w:t>
      </w:r>
      <w:r w:rsidR="00044552" w:rsidRPr="007C2C5C">
        <w:rPr>
          <w:rFonts w:ascii="Arial" w:hAnsi="Arial" w:cs="Arial"/>
          <w:b/>
          <w:noProof/>
          <w:sz w:val="24"/>
          <w:szCs w:val="24"/>
          <w:lang w:val="es-ES_tradnl"/>
        </w:rPr>
        <w:t xml:space="preserve"> </w:t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Y EL P</w:t>
      </w:r>
      <w:bookmarkStart w:id="0" w:name="_GoBack"/>
      <w:bookmarkEnd w:id="0"/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ROGRAMA DE EMPLEO JUVENIL</w:t>
      </w:r>
      <w:r w:rsidR="00E9362E" w:rsidRPr="007C2C5C">
        <w:rPr>
          <w:rFonts w:ascii="Arial" w:hAnsi="Arial" w:cs="Arial"/>
          <w:b/>
          <w:noProof/>
          <w:sz w:val="24"/>
          <w:szCs w:val="24"/>
          <w:lang w:val="es-ES_tradnl"/>
        </w:rPr>
        <w:t xml:space="preserve"> </w:t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PARA EL PERÍODO 2021-2027,</w:t>
      </w:r>
      <w:r w:rsidR="00102BAB" w:rsidRPr="007C2C5C">
        <w:rPr>
          <w:rFonts w:ascii="Arial" w:hAnsi="Arial" w:cs="Arial"/>
          <w:b/>
          <w:noProof/>
          <w:sz w:val="24"/>
          <w:szCs w:val="24"/>
          <w:lang w:val="es-ES_tradnl"/>
        </w:rPr>
        <w:t xml:space="preserve"> </w:t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 xml:space="preserve">EN </w:t>
      </w:r>
      <w:r w:rsidR="00102BAB" w:rsidRPr="007C2C5C">
        <w:rPr>
          <w:rFonts w:ascii="Arial" w:hAnsi="Arial" w:cs="Arial"/>
          <w:b/>
          <w:noProof/>
          <w:sz w:val="24"/>
          <w:szCs w:val="24"/>
          <w:lang w:val="es-ES_tradnl"/>
        </w:rPr>
        <w:t xml:space="preserve">LA </w:t>
      </w:r>
      <w:r w:rsidR="00E9362E" w:rsidRPr="007C2C5C">
        <w:rPr>
          <w:rFonts w:ascii="Arial" w:hAnsi="Arial" w:cs="Arial"/>
          <w:b/>
          <w:noProof/>
          <w:sz w:val="24"/>
          <w:szCs w:val="24"/>
          <w:lang w:val="es-ES_tradnl"/>
        </w:rPr>
        <w:t>COMUNIDAD AUTÓ</w:t>
      </w:r>
      <w:r w:rsidR="001B0097" w:rsidRPr="007C2C5C">
        <w:rPr>
          <w:rFonts w:ascii="Arial" w:hAnsi="Arial" w:cs="Arial"/>
          <w:b/>
          <w:noProof/>
          <w:sz w:val="24"/>
          <w:szCs w:val="24"/>
          <w:lang w:val="es-ES_tradnl"/>
        </w:rPr>
        <w:t>NOMA DE CANARIAS</w:t>
      </w:r>
    </w:p>
    <w:p w:rsidR="00CF55FF" w:rsidRPr="007C2C5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7C2C5C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C2C5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7C2C5C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1B0097" w:rsidRPr="007C2C5C">
        <w:rPr>
          <w:rFonts w:ascii="Arial" w:hAnsi="Arial" w:cs="Arial"/>
          <w:noProof/>
          <w:sz w:val="22"/>
          <w:szCs w:val="22"/>
          <w:lang w:val="es-ES_tradnl"/>
        </w:rPr>
        <w:t>002/38</w:t>
      </w:r>
      <w:r w:rsidR="003F76AB" w:rsidRPr="007C2C5C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7C2C5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C2C5C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7C2C5C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7C2C5C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7C2C5C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7C2C5C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7C2C5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7C2C5C">
        <w:rPr>
          <w:rFonts w:ascii="Arial" w:hAnsi="Arial" w:cs="Arial"/>
          <w:b/>
          <w:noProof/>
          <w:sz w:val="22"/>
          <w:szCs w:val="22"/>
          <w:lang w:val="es-ES_tradnl"/>
        </w:rPr>
        <w:t xml:space="preserve">Nombre del adjudicatario: </w:t>
      </w:r>
      <w:r w:rsidR="00ED3478" w:rsidRPr="007C2C5C">
        <w:rPr>
          <w:rFonts w:ascii="Arial" w:hAnsi="Arial" w:cs="Arial"/>
          <w:noProof/>
          <w:sz w:val="24"/>
          <w:szCs w:val="24"/>
        </w:rPr>
        <w:t>FUNDACIÓN SANTA MARÍA LA REAL</w:t>
      </w:r>
    </w:p>
    <w:p w:rsidR="003F76AB" w:rsidRPr="007C2C5C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C2C5C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7C2C5C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B178C" w:rsidRPr="007C2C5C" w:rsidRDefault="00D915CE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noProof/>
          <w:sz w:val="22"/>
          <w:szCs w:val="22"/>
          <w:lang w:val="es-ES_tradnl"/>
        </w:rPr>
        <w:t>Cuarenta y seis mil sete</w:t>
      </w:r>
      <w:r w:rsidR="00ED3478" w:rsidRPr="007C2C5C">
        <w:rPr>
          <w:rFonts w:ascii="Arial" w:hAnsi="Arial" w:cs="Arial"/>
          <w:noProof/>
          <w:sz w:val="22"/>
          <w:szCs w:val="22"/>
          <w:lang w:val="es-ES_tradnl"/>
        </w:rPr>
        <w:t>cientos ochenta y cinco (46.785) euros</w:t>
      </w:r>
    </w:p>
    <w:p w:rsidR="00770DB4" w:rsidRPr="007C2C5C" w:rsidRDefault="00770DB4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70DB4" w:rsidRPr="007C2C5C" w:rsidRDefault="00770DB4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7C2C5C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7C2C5C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7C2C5C" w:rsidRDefault="00670E4F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7C2C5C">
        <w:rPr>
          <w:rFonts w:ascii="Arial" w:hAnsi="Arial" w:cs="Arial"/>
          <w:noProof/>
          <w:sz w:val="22"/>
          <w:szCs w:val="22"/>
          <w:lang w:val="es-ES_tradnl"/>
        </w:rPr>
        <w:t>19</w:t>
      </w:r>
      <w:r w:rsidR="00A80F8E" w:rsidRPr="007C2C5C">
        <w:rPr>
          <w:rFonts w:ascii="Arial" w:hAnsi="Arial" w:cs="Arial"/>
          <w:noProof/>
          <w:sz w:val="22"/>
          <w:szCs w:val="22"/>
          <w:lang w:val="es-ES_tradnl"/>
        </w:rPr>
        <w:t xml:space="preserve"> de jul</w:t>
      </w:r>
      <w:r w:rsidR="003B3A22" w:rsidRPr="007C2C5C">
        <w:rPr>
          <w:rFonts w:ascii="Arial" w:hAnsi="Arial" w:cs="Arial"/>
          <w:noProof/>
          <w:sz w:val="22"/>
          <w:szCs w:val="22"/>
          <w:lang w:val="es-ES_tradnl"/>
        </w:rPr>
        <w:t>io</w:t>
      </w:r>
      <w:r w:rsidR="00856286" w:rsidRPr="007C2C5C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7C2C5C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7C2C5C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7C2C5C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7C2C5C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838" w:rsidRDefault="007C7838">
      <w:r>
        <w:separator/>
      </w:r>
    </w:p>
  </w:endnote>
  <w:endnote w:type="continuationSeparator" w:id="0">
    <w:p w:rsidR="007C7838" w:rsidRDefault="007C7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838" w:rsidRDefault="007C7838">
      <w:r>
        <w:separator/>
      </w:r>
    </w:p>
  </w:footnote>
  <w:footnote w:type="continuationSeparator" w:id="0">
    <w:p w:rsidR="007C7838" w:rsidRDefault="007C7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ODMhdmNTtfbPtyCaCxaMQJXlGiLM6Kbr52SAg9PEA45HX2NVQCI+EcedUidKdb7DC/8YURvMPfsPXqeZcXBppQ==" w:salt="RXoOvkic/ig9oJBlAKE97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7CD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552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1DA1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2BAB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677C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0097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3F76AB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0E4F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0DB4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2C5C"/>
    <w:rsid w:val="007C54D4"/>
    <w:rsid w:val="007C617F"/>
    <w:rsid w:val="007C7146"/>
    <w:rsid w:val="007C7838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34E9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10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5CE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62E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0BD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3478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EF7ED6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DEF126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82BC8-EAB1-47CE-934E-B100093D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180</Words>
  <Characters>996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166</cp:revision>
  <cp:lastPrinted>2023-07-20T06:49:00Z</cp:lastPrinted>
  <dcterms:created xsi:type="dcterms:W3CDTF">2023-01-10T10:37:00Z</dcterms:created>
  <dcterms:modified xsi:type="dcterms:W3CDTF">2023-07-20T07:51:00Z</dcterms:modified>
</cp:coreProperties>
</file>